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22" w:rsidRDefault="007D1D62">
      <w:pPr>
        <w:spacing w:after="97" w:line="259" w:lineRule="auto"/>
        <w:ind w:left="0" w:right="1311" w:firstLine="0"/>
        <w:jc w:val="right"/>
      </w:pPr>
      <w:r>
        <w:rPr>
          <w:noProof/>
        </w:rPr>
        <w:drawing>
          <wp:inline distT="0" distB="0" distL="0" distR="0">
            <wp:extent cx="3959352" cy="1290828"/>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5"/>
                    <a:stretch>
                      <a:fillRect/>
                    </a:stretch>
                  </pic:blipFill>
                  <pic:spPr>
                    <a:xfrm>
                      <a:off x="0" y="0"/>
                      <a:ext cx="3959352" cy="1290828"/>
                    </a:xfrm>
                    <a:prstGeom prst="rect">
                      <a:avLst/>
                    </a:prstGeom>
                  </pic:spPr>
                </pic:pic>
              </a:graphicData>
            </a:graphic>
          </wp:inline>
        </w:drawing>
      </w:r>
      <w:r>
        <w:rPr>
          <w:b/>
        </w:rPr>
        <w:t xml:space="preserve"> </w:t>
      </w:r>
    </w:p>
    <w:p w:rsidR="00642822" w:rsidRDefault="007D1D62">
      <w:pPr>
        <w:spacing w:after="157" w:line="259" w:lineRule="auto"/>
        <w:ind w:right="77"/>
        <w:jc w:val="center"/>
      </w:pPr>
      <w:r>
        <w:rPr>
          <w:b/>
        </w:rPr>
        <w:t xml:space="preserve">Pautas para redactar un contrato de equipos de trabajo </w:t>
      </w:r>
    </w:p>
    <w:p w:rsidR="00642822" w:rsidRDefault="007D1D62">
      <w:pPr>
        <w:spacing w:after="158" w:line="259" w:lineRule="auto"/>
        <w:ind w:left="0" w:right="0" w:firstLine="0"/>
        <w:jc w:val="left"/>
      </w:pPr>
      <w:r>
        <w:t xml:space="preserve"> </w:t>
      </w:r>
    </w:p>
    <w:p w:rsidR="00642822" w:rsidRDefault="007D1D62">
      <w:pPr>
        <w:ind w:left="-5" w:right="57"/>
      </w:pPr>
      <w:r>
        <w:t xml:space="preserve">Con el objetivo de prepararlo para el trabajo en equipo del mundo laboral, se le asignará un equipo con el que debe </w:t>
      </w:r>
      <w:r>
        <w:t xml:space="preserve">trabajar durante el cuatrimestre. Su equipo trabajará de manera articulada para completar los proyectos colaborativos que se le asignen. </w:t>
      </w:r>
    </w:p>
    <w:p w:rsidR="00642822" w:rsidRDefault="007D1D62">
      <w:pPr>
        <w:pStyle w:val="Ttulo1"/>
        <w:pBdr>
          <w:top w:val="none" w:sz="0" w:space="0" w:color="auto"/>
          <w:left w:val="none" w:sz="0" w:space="0" w:color="auto"/>
          <w:bottom w:val="none" w:sz="0" w:space="0" w:color="auto"/>
          <w:right w:val="none" w:sz="0" w:space="0" w:color="auto"/>
        </w:pBdr>
        <w:spacing w:after="157"/>
        <w:ind w:left="-5"/>
      </w:pPr>
      <w:r>
        <w:rPr>
          <w:u w:val="single" w:color="000000"/>
        </w:rPr>
        <w:t>Fundamentos del trabajo en equipo</w:t>
      </w:r>
      <w:r>
        <w:t xml:space="preserve"> </w:t>
      </w:r>
    </w:p>
    <w:p w:rsidR="00642822" w:rsidRDefault="007D1D62">
      <w:pPr>
        <w:spacing w:after="228"/>
        <w:ind w:left="-5" w:right="57"/>
      </w:pPr>
      <w:r>
        <w:t>Existen cinco etapas en el desarrollo de un equipo: formación, problematización, as</w:t>
      </w:r>
      <w:r>
        <w:t xml:space="preserve">ignación de roles, presentación y disolución.  </w:t>
      </w:r>
    </w:p>
    <w:p w:rsidR="00642822" w:rsidRDefault="007D1D62">
      <w:pPr>
        <w:numPr>
          <w:ilvl w:val="0"/>
          <w:numId w:val="1"/>
        </w:numPr>
        <w:spacing w:after="68"/>
        <w:ind w:right="57" w:hanging="360"/>
      </w:pPr>
      <w:r>
        <w:t xml:space="preserve">Durante la etapa de </w:t>
      </w:r>
      <w:r>
        <w:rPr>
          <w:u w:val="single" w:color="000000"/>
        </w:rPr>
        <w:t>formación</w:t>
      </w:r>
      <w:r>
        <w:t xml:space="preserve">, los equipos tienden a comunicarse de forma casual en lugar de hacerlo de manera más directa o formal.  </w:t>
      </w:r>
    </w:p>
    <w:p w:rsidR="00642822" w:rsidRDefault="007D1D62">
      <w:pPr>
        <w:numPr>
          <w:ilvl w:val="0"/>
          <w:numId w:val="1"/>
        </w:numPr>
        <w:spacing w:after="68"/>
        <w:ind w:right="57" w:hanging="360"/>
      </w:pPr>
      <w:r>
        <w:t xml:space="preserve">La etapa de </w:t>
      </w:r>
      <w:r>
        <w:rPr>
          <w:u w:val="single" w:color="000000"/>
        </w:rPr>
        <w:t>problematización</w:t>
      </w:r>
      <w:r>
        <w:t xml:space="preserve"> se caracteriza por el cuestionamiento de las</w:t>
      </w:r>
      <w:r>
        <w:t xml:space="preserve"> suposiciones que subyacen las propuestas o ideas que se plantean. A menudo puede ser productiva, pero puede consumir cantidades excesivas de tiempo y energía. En esta etapa, es importante entender bien las diferentes expectativas, intereses y posibilidade</w:t>
      </w:r>
      <w:r>
        <w:t xml:space="preserve">s de los participantes.  </w:t>
      </w:r>
    </w:p>
    <w:p w:rsidR="00642822" w:rsidRDefault="007D1D62">
      <w:pPr>
        <w:numPr>
          <w:ilvl w:val="0"/>
          <w:numId w:val="1"/>
        </w:numPr>
        <w:spacing w:after="67"/>
        <w:ind w:right="57" w:hanging="360"/>
      </w:pPr>
      <w:r>
        <w:t xml:space="preserve">Luego, durante la etapa de </w:t>
      </w:r>
      <w:r>
        <w:rPr>
          <w:u w:val="single" w:color="000000"/>
        </w:rPr>
        <w:t>asignación de roles</w:t>
      </w:r>
      <w:r>
        <w:t>, los equipos formulan estándares, aumentando la confianza y la comunicación. Esta etapa de normalización se caracteriza por un acuerdo sobre los procedimientos, la reducción de la amb</w:t>
      </w:r>
      <w:r>
        <w:t xml:space="preserve">igüedad de cada rol y una mayor identidad del equipo.  </w:t>
      </w:r>
    </w:p>
    <w:p w:rsidR="00642822" w:rsidRDefault="007D1D62">
      <w:pPr>
        <w:numPr>
          <w:ilvl w:val="0"/>
          <w:numId w:val="1"/>
        </w:numPr>
        <w:spacing w:after="67"/>
        <w:ind w:right="57" w:hanging="360"/>
      </w:pPr>
      <w:r>
        <w:t xml:space="preserve">Estos escenarios son, generalmente, precursores de la etapa de </w:t>
      </w:r>
      <w:r>
        <w:rPr>
          <w:u w:val="single" w:color="000000"/>
        </w:rPr>
        <w:t>ejecución</w:t>
      </w:r>
      <w:r>
        <w:t xml:space="preserve">, durante la cual los equipos logran sus objetivos. Están altamente orientados a las tareas y se centran en el rendimiento y la </w:t>
      </w:r>
      <w:r>
        <w:t xml:space="preserve">producción.  </w:t>
      </w:r>
    </w:p>
    <w:p w:rsidR="00642822" w:rsidRDefault="007D1D62">
      <w:pPr>
        <w:numPr>
          <w:ilvl w:val="0"/>
          <w:numId w:val="1"/>
        </w:numPr>
        <w:ind w:right="57" w:hanging="360"/>
      </w:pPr>
      <w:r>
        <w:t xml:space="preserve">Finalmente, cuando la tarea se ha completado, el equipo se </w:t>
      </w:r>
      <w:r>
        <w:rPr>
          <w:u w:val="single" w:color="000000"/>
        </w:rPr>
        <w:t>disuelve</w:t>
      </w:r>
      <w:r>
        <w:t xml:space="preserve">.  </w:t>
      </w:r>
    </w:p>
    <w:p w:rsidR="00642822" w:rsidRDefault="007D1D62">
      <w:pPr>
        <w:ind w:left="-5" w:right="57"/>
      </w:pPr>
      <w:r>
        <w:t xml:space="preserve">Para potenciar el desarrollo de un equipo, es indispensable generar un contrato que establezca procedimientos y roles, con el fin de enrumbar </w:t>
      </w:r>
      <w:r>
        <w:t>al equipo en el cumplimiento de sus objetivos. El proceso de generación del contrato ayudará a impulsar los esfuerzos de colaboración de un grupo, así como a definir inmediatamente las tareas de todos los miembros del equipo. Los miembros del grupo deben c</w:t>
      </w:r>
      <w:r>
        <w:t xml:space="preserve">omunicarse y negociar para identificar la meta que se proponen lograr, y el nivel de participación grupal, así como la responsabilidad individual con la que todos se sienten cómodos.  </w:t>
      </w:r>
    </w:p>
    <w:p w:rsidR="00642822" w:rsidRDefault="007D1D62">
      <w:pPr>
        <w:ind w:left="-5" w:right="57"/>
      </w:pPr>
      <w:r>
        <w:t>El desempeño exitoso del equipo depende de la responsabilidad de cada u</w:t>
      </w:r>
      <w:r>
        <w:t xml:space="preserve">no de sus miembros. En un ambiente de trabajo en equipo, los individuos generalmente están motivados por alcanzar sus propios intereses y lograrlo al menor costo posible. Sin embargo, si los motivos individuales </w:t>
      </w:r>
      <w:r>
        <w:lastRenderedPageBreak/>
        <w:t>irrumpen los objetivos del equipo, pueden ap</w:t>
      </w:r>
      <w:r>
        <w:t>arecer conflictos. Por ejemplo, un conflicto podría ocasionarse por el aporte desigual de los miembros del grupo. Cuando los miembros del equipo creen que están recibiendo muy poco por lo que están aportando, a veces reducen su esfuerzo y entregan trabajos</w:t>
      </w:r>
      <w:r>
        <w:t xml:space="preserve"> de menor calidad.  </w:t>
      </w:r>
    </w:p>
    <w:p w:rsidR="00642822" w:rsidRDefault="007D1D62">
      <w:pPr>
        <w:ind w:left="-5" w:right="57"/>
      </w:pPr>
      <w:r>
        <w:t>Este tipo de escenarios ocurren con mayor frecuencia cuando las contribuciones individuales se concentran en un solo producto o desempeño, y por lo tanto queda en evidencia que el esfuerzo de alguno de los miembros es desigual. En este</w:t>
      </w:r>
      <w:r>
        <w:t xml:space="preserve"> punto, algunos individuos pueden asumir responsabilidades adicionales, mientras que otros miembros del equipo pueden reducir sus propios esfuerzos o retirarse por completo del grupo de trabajo. Estos comportamientos pueden generar enojo, frustración o ais</w:t>
      </w:r>
      <w:r>
        <w:t xml:space="preserve">lamiento, lo que resulta en un equipo disfuncional y en resultados de trabajo deficientes. Sin embargo, con un contrato de equipo bien formulado, generalmente se pueden evitar tales dificultades. </w:t>
      </w:r>
    </w:p>
    <w:p w:rsidR="00642822" w:rsidRDefault="007D1D62">
      <w:pPr>
        <w:ind w:left="-5" w:right="57"/>
      </w:pPr>
      <w:r>
        <w:t>Los equipos deben construir un ambiente en el que exista se</w:t>
      </w:r>
      <w:r>
        <w:t>guridad psicológica, es decir, confianza en que el equipo no vaya a ridiculizar, regañar o rechazar a sus miembros por hablar con transparencia.  Implica que los equipos deben velar por crear un ambiente en el que impere la confianza interpersonal y el res</w:t>
      </w:r>
      <w:r>
        <w:t xml:space="preserve">peto mutuo, en el que cada quien pueda ser libre de ser como es, asumir riesgos y aprender de los errores colectivos. </w:t>
      </w:r>
    </w:p>
    <w:p w:rsidR="00642822" w:rsidRDefault="007D1D62">
      <w:pPr>
        <w:pStyle w:val="Ttulo1"/>
        <w:pBdr>
          <w:top w:val="none" w:sz="0" w:space="0" w:color="auto"/>
          <w:left w:val="none" w:sz="0" w:space="0" w:color="auto"/>
          <w:bottom w:val="none" w:sz="0" w:space="0" w:color="auto"/>
          <w:right w:val="none" w:sz="0" w:space="0" w:color="auto"/>
        </w:pBdr>
        <w:spacing w:after="157"/>
        <w:ind w:left="-5"/>
      </w:pPr>
      <w:r>
        <w:rPr>
          <w:u w:val="single" w:color="000000"/>
        </w:rPr>
        <w:t>Indicaciones para elaborar el contrato</w:t>
      </w:r>
      <w:r>
        <w:t xml:space="preserve"> </w:t>
      </w:r>
    </w:p>
    <w:p w:rsidR="00642822" w:rsidRDefault="007D1D62">
      <w:pPr>
        <w:spacing w:after="228"/>
        <w:ind w:left="-5" w:right="57"/>
      </w:pPr>
      <w:r>
        <w:t>Para elaborar el contrato de equipo, se propone una plantilla dividida en tres secciones principa</w:t>
      </w:r>
      <w:r>
        <w:t>les:</w:t>
      </w:r>
      <w:r>
        <w:rPr>
          <w:b/>
        </w:rPr>
        <w:t xml:space="preserve"> </w:t>
      </w:r>
    </w:p>
    <w:p w:rsidR="00642822" w:rsidRDefault="007D1D62">
      <w:pPr>
        <w:numPr>
          <w:ilvl w:val="0"/>
          <w:numId w:val="2"/>
        </w:numPr>
        <w:spacing w:after="63"/>
        <w:ind w:right="57" w:hanging="360"/>
      </w:pPr>
      <w:r>
        <w:t xml:space="preserve">Definición de procedimientos internos </w:t>
      </w:r>
    </w:p>
    <w:p w:rsidR="00642822" w:rsidRDefault="007D1D62">
      <w:pPr>
        <w:numPr>
          <w:ilvl w:val="0"/>
          <w:numId w:val="2"/>
        </w:numPr>
        <w:spacing w:after="66"/>
        <w:ind w:right="57" w:hanging="360"/>
      </w:pPr>
      <w:r>
        <w:t xml:space="preserve">Identificación de las expectativas </w:t>
      </w:r>
    </w:p>
    <w:p w:rsidR="00642822" w:rsidRDefault="007D1D62">
      <w:pPr>
        <w:numPr>
          <w:ilvl w:val="0"/>
          <w:numId w:val="2"/>
        </w:numPr>
        <w:ind w:right="57" w:hanging="360"/>
      </w:pPr>
      <w:r>
        <w:t xml:space="preserve">Fijación de consecuencias en caso de incumplimiento </w:t>
      </w:r>
    </w:p>
    <w:p w:rsidR="00642822" w:rsidRDefault="007D1D62">
      <w:pPr>
        <w:spacing w:after="261"/>
        <w:ind w:left="-5" w:right="57"/>
      </w:pPr>
      <w:r>
        <w:t>Dado que el objetivo básico de este contrato es potenciar el desarrollo del equipo, aumentar la responsabilidad individual</w:t>
      </w:r>
      <w:r>
        <w:t xml:space="preserve"> y reducir la posibilidad de conflictos internos, procure que el contrato sea lo </w:t>
      </w:r>
      <w:r>
        <w:rPr>
          <w:b/>
        </w:rPr>
        <w:t>más específico posible</w:t>
      </w:r>
      <w:r>
        <w:t xml:space="preserve">. Tome en cuenta que deberá: </w:t>
      </w:r>
    </w:p>
    <w:p w:rsidR="00642822" w:rsidRDefault="007D1D62">
      <w:pPr>
        <w:numPr>
          <w:ilvl w:val="0"/>
          <w:numId w:val="3"/>
        </w:numPr>
        <w:spacing w:after="51"/>
        <w:ind w:right="57" w:hanging="360"/>
      </w:pPr>
      <w:r>
        <w:t xml:space="preserve">Especificar y detallar cada tarea. </w:t>
      </w:r>
    </w:p>
    <w:p w:rsidR="00642822" w:rsidRDefault="007D1D62">
      <w:pPr>
        <w:numPr>
          <w:ilvl w:val="0"/>
          <w:numId w:val="3"/>
        </w:numPr>
        <w:spacing w:after="53"/>
        <w:ind w:right="57" w:hanging="360"/>
      </w:pPr>
      <w:r>
        <w:t xml:space="preserve">Establecer fechas límites para completar o enviar cada tarea.  </w:t>
      </w:r>
    </w:p>
    <w:p w:rsidR="00642822" w:rsidRDefault="007D1D62">
      <w:pPr>
        <w:numPr>
          <w:ilvl w:val="0"/>
          <w:numId w:val="3"/>
        </w:numPr>
        <w:spacing w:after="52"/>
        <w:ind w:right="57" w:hanging="360"/>
      </w:pPr>
      <w:r>
        <w:t xml:space="preserve">Mencionar </w:t>
      </w:r>
      <w:r>
        <w:t xml:space="preserve">con claridad cada paso para cumplir con los procesos establecidos. </w:t>
      </w:r>
    </w:p>
    <w:p w:rsidR="00642822" w:rsidRDefault="007D1D62">
      <w:pPr>
        <w:numPr>
          <w:ilvl w:val="0"/>
          <w:numId w:val="3"/>
        </w:numPr>
        <w:spacing w:after="118"/>
        <w:ind w:right="57" w:hanging="360"/>
      </w:pPr>
      <w:r>
        <w:t xml:space="preserve">Definir quién o quiénes liderarán cada una de las tareas. </w:t>
      </w:r>
    </w:p>
    <w:p w:rsidR="00642822" w:rsidRDefault="007D1D62">
      <w:pPr>
        <w:ind w:left="-5" w:right="57"/>
      </w:pPr>
      <w:r>
        <w:t xml:space="preserve">Una vez que haya finalizado la elaboración del contrato, el equipo estará preparado para comenzar a trabajar de manera conjunta. </w:t>
      </w:r>
      <w:r>
        <w:t>Sin embargo, sobre la marcha podría suceder que el equipo no funcione tan bien como se esperaba. Esto es normal, pero deberá atenderse de inmediato. Si esto sucede, verifique que todos estén siguiendo los procedimientos y roles establecidos en el contrato.</w:t>
      </w:r>
      <w:r>
        <w:t xml:space="preserve"> O, en su defecto, valore si es necesario cambiar algunos de los procedimientos o roles que se habían fijado de previo, redactando una adenda el contrato. Reúna a todos los miembros del equipo para resolver la situación en cuestión y no se demore. Apóyese </w:t>
      </w:r>
      <w:r>
        <w:t xml:space="preserve">en su profesor para resolver cualquier situación, y así lograr los mejores resultados. </w:t>
      </w:r>
    </w:p>
    <w:p w:rsidR="00642822" w:rsidRDefault="007D1D62">
      <w:pPr>
        <w:ind w:left="-5" w:right="57"/>
      </w:pPr>
      <w:r>
        <w:t xml:space="preserve">Finalmente, complete, firme y envíe una copia de su contrato finalizado a su profesor. </w:t>
      </w:r>
    </w:p>
    <w:p w:rsidR="00642822" w:rsidRDefault="007D1D62">
      <w:pPr>
        <w:spacing w:after="107" w:line="259" w:lineRule="auto"/>
        <w:ind w:left="0" w:right="0" w:firstLine="0"/>
        <w:jc w:val="left"/>
      </w:pPr>
      <w:r>
        <w:lastRenderedPageBreak/>
        <w:t xml:space="preserve"> </w:t>
      </w:r>
    </w:p>
    <w:p w:rsidR="00642822" w:rsidRDefault="007D1D62">
      <w:pPr>
        <w:spacing w:after="97" w:line="259" w:lineRule="auto"/>
        <w:ind w:left="0" w:right="1311" w:firstLine="0"/>
        <w:jc w:val="right"/>
      </w:pPr>
      <w:r>
        <w:rPr>
          <w:noProof/>
        </w:rPr>
        <w:drawing>
          <wp:inline distT="0" distB="0" distL="0" distR="0">
            <wp:extent cx="3959352" cy="1290828"/>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5"/>
                    <a:stretch>
                      <a:fillRect/>
                    </a:stretch>
                  </pic:blipFill>
                  <pic:spPr>
                    <a:xfrm>
                      <a:off x="0" y="0"/>
                      <a:ext cx="3959352" cy="1290828"/>
                    </a:xfrm>
                    <a:prstGeom prst="rect">
                      <a:avLst/>
                    </a:prstGeom>
                  </pic:spPr>
                </pic:pic>
              </a:graphicData>
            </a:graphic>
          </wp:inline>
        </w:drawing>
      </w:r>
      <w:r>
        <w:t xml:space="preserve"> </w:t>
      </w:r>
    </w:p>
    <w:p w:rsidR="00642822" w:rsidRDefault="007D1D62">
      <w:pPr>
        <w:spacing w:after="158" w:line="259" w:lineRule="auto"/>
        <w:ind w:left="0" w:right="0" w:firstLine="0"/>
        <w:jc w:val="left"/>
      </w:pPr>
      <w:r>
        <w:t xml:space="preserve"> </w:t>
      </w:r>
    </w:p>
    <w:p w:rsidR="00642822" w:rsidRDefault="007D1D62">
      <w:pPr>
        <w:spacing w:after="157" w:line="259" w:lineRule="auto"/>
        <w:ind w:right="74"/>
        <w:jc w:val="center"/>
      </w:pPr>
      <w:r>
        <w:rPr>
          <w:b/>
        </w:rPr>
        <w:t xml:space="preserve">PLANTILLA DE CONTRATO DE EQUIPO </w:t>
      </w:r>
    </w:p>
    <w:p w:rsidR="00642822" w:rsidRDefault="007D1D62">
      <w:pPr>
        <w:spacing w:after="196" w:line="259" w:lineRule="auto"/>
        <w:ind w:left="0" w:right="0" w:firstLine="0"/>
        <w:jc w:val="left"/>
      </w:pPr>
      <w:r>
        <w:t xml:space="preserve"> </w:t>
      </w:r>
    </w:p>
    <w:p w:rsidR="00642822" w:rsidRDefault="007D1D62">
      <w:pPr>
        <w:tabs>
          <w:tab w:val="center" w:pos="8838"/>
        </w:tabs>
        <w:spacing w:after="158" w:line="259" w:lineRule="auto"/>
        <w:ind w:left="-15" w:right="0" w:firstLine="0"/>
        <w:jc w:val="left"/>
      </w:pPr>
      <w:r>
        <w:rPr>
          <w:b/>
        </w:rPr>
        <w:t>Nombre del curso:</w:t>
      </w:r>
      <w:r w:rsidR="00CD4470">
        <w:rPr>
          <w:b/>
        </w:rPr>
        <w:t xml:space="preserve"> Fundamentos de tecnologías de información</w:t>
      </w:r>
      <w:r>
        <w:rPr>
          <w:b/>
        </w:rPr>
        <w:tab/>
        <w:t xml:space="preserve"> </w:t>
      </w:r>
    </w:p>
    <w:p w:rsidR="00642822" w:rsidRDefault="007D1D62">
      <w:pPr>
        <w:spacing w:after="158" w:line="259" w:lineRule="auto"/>
        <w:ind w:left="-5" w:right="0"/>
        <w:jc w:val="left"/>
      </w:pPr>
      <w:r>
        <w:rPr>
          <w:b/>
        </w:rPr>
        <w:t xml:space="preserve">Carrera: Ingeniería en informática </w:t>
      </w:r>
    </w:p>
    <w:p w:rsidR="00642822" w:rsidRDefault="00CD4470">
      <w:pPr>
        <w:spacing w:after="158" w:line="259" w:lineRule="auto"/>
        <w:ind w:left="-5" w:right="0"/>
        <w:jc w:val="left"/>
      </w:pPr>
      <w:r>
        <w:rPr>
          <w:b/>
        </w:rPr>
        <w:t xml:space="preserve">Número de equipo: </w:t>
      </w:r>
    </w:p>
    <w:p w:rsidR="00642822" w:rsidRDefault="007D1D62">
      <w:pPr>
        <w:spacing w:after="157" w:line="259" w:lineRule="auto"/>
        <w:ind w:left="0" w:right="0" w:firstLine="0"/>
        <w:jc w:val="left"/>
      </w:pPr>
      <w:r>
        <w:t xml:space="preserve"> </w:t>
      </w:r>
    </w:p>
    <w:p w:rsidR="00642822" w:rsidRDefault="007D1D62">
      <w:pPr>
        <w:spacing w:after="158" w:line="259" w:lineRule="auto"/>
        <w:ind w:left="-5" w:right="0"/>
        <w:jc w:val="left"/>
      </w:pPr>
      <w:r>
        <w:rPr>
          <w:b/>
        </w:rPr>
        <w:t>Nombre de todos los miembros del equipo:</w:t>
      </w:r>
      <w:r>
        <w:rPr>
          <w:i/>
        </w:rPr>
        <w:t xml:space="preserve"> </w:t>
      </w:r>
    </w:p>
    <w:p w:rsidR="00CD4470" w:rsidRDefault="00CD4470" w:rsidP="00CD4470">
      <w:pPr>
        <w:ind w:right="57"/>
      </w:pPr>
    </w:p>
    <w:p w:rsidR="00CD4470" w:rsidRPr="00CD4470" w:rsidRDefault="00CD4470" w:rsidP="00CD4470">
      <w:pPr>
        <w:pStyle w:val="Prrafodelista"/>
        <w:numPr>
          <w:ilvl w:val="0"/>
          <w:numId w:val="13"/>
        </w:numPr>
        <w:ind w:right="57"/>
        <w:rPr>
          <w:u w:val="double"/>
        </w:rPr>
      </w:pPr>
      <w:r w:rsidRPr="00CD4470">
        <w:rPr>
          <w:u w:val="double"/>
        </w:rPr>
        <w:t>Jefry López</w:t>
      </w:r>
      <w:r>
        <w:rPr>
          <w:u w:val="double"/>
        </w:rPr>
        <w:t>______________________________</w:t>
      </w:r>
    </w:p>
    <w:p w:rsidR="00CD4470" w:rsidRPr="00CD4470" w:rsidRDefault="00CD4470" w:rsidP="00CD4470">
      <w:pPr>
        <w:pStyle w:val="Prrafodelista"/>
        <w:ind w:left="242" w:right="57" w:firstLine="0"/>
        <w:rPr>
          <w:u w:val="double"/>
        </w:rPr>
      </w:pPr>
    </w:p>
    <w:p w:rsidR="00CD4470" w:rsidRPr="00CD4470" w:rsidRDefault="00CD4470" w:rsidP="00CD4470">
      <w:pPr>
        <w:pStyle w:val="Prrafodelista"/>
        <w:numPr>
          <w:ilvl w:val="0"/>
          <w:numId w:val="13"/>
        </w:numPr>
        <w:ind w:right="57"/>
        <w:rPr>
          <w:u w:val="double"/>
        </w:rPr>
      </w:pPr>
      <w:r w:rsidRPr="00CD4470">
        <w:rPr>
          <w:u w:val="double"/>
        </w:rPr>
        <w:t>Karl Aase Blanco</w:t>
      </w:r>
      <w:r>
        <w:rPr>
          <w:u w:val="double"/>
        </w:rPr>
        <w:t>_________________________</w:t>
      </w:r>
    </w:p>
    <w:p w:rsidR="00CD4470" w:rsidRPr="00CD4470" w:rsidRDefault="00CD4470" w:rsidP="00CD4470">
      <w:pPr>
        <w:pStyle w:val="Prrafodelista"/>
        <w:rPr>
          <w:u w:val="double"/>
        </w:rPr>
      </w:pPr>
    </w:p>
    <w:p w:rsidR="00CD4470" w:rsidRPr="00CD4470" w:rsidRDefault="00CD4470" w:rsidP="00CD4470">
      <w:pPr>
        <w:pStyle w:val="Prrafodelista"/>
        <w:numPr>
          <w:ilvl w:val="0"/>
          <w:numId w:val="13"/>
        </w:numPr>
        <w:ind w:right="57"/>
        <w:rPr>
          <w:u w:val="double"/>
        </w:rPr>
      </w:pPr>
      <w:r w:rsidRPr="00CD4470">
        <w:rPr>
          <w:u w:val="double"/>
        </w:rPr>
        <w:t>María Fernanda Mora.</w:t>
      </w:r>
      <w:r>
        <w:rPr>
          <w:u w:val="double"/>
        </w:rPr>
        <w:t>_____________________</w:t>
      </w:r>
    </w:p>
    <w:p w:rsidR="00CD4470" w:rsidRPr="00CD4470" w:rsidRDefault="00CD4470" w:rsidP="00CD4470">
      <w:pPr>
        <w:pStyle w:val="Prrafodelista"/>
        <w:rPr>
          <w:u w:val="double"/>
        </w:rPr>
      </w:pPr>
    </w:p>
    <w:p w:rsidR="00CD4470" w:rsidRPr="00CD4470" w:rsidRDefault="00CD4470" w:rsidP="00CD4470">
      <w:pPr>
        <w:pStyle w:val="Prrafodelista"/>
        <w:numPr>
          <w:ilvl w:val="0"/>
          <w:numId w:val="13"/>
        </w:numPr>
        <w:ind w:right="57"/>
        <w:rPr>
          <w:u w:val="double"/>
        </w:rPr>
      </w:pPr>
      <w:r w:rsidRPr="00CD4470">
        <w:rPr>
          <w:rFonts w:cs="Arial"/>
          <w:sz w:val="22"/>
          <w:u w:val="double"/>
        </w:rPr>
        <w:t>Mauricio Paniagua</w:t>
      </w:r>
      <w:r w:rsidRPr="00CD4470">
        <w:rPr>
          <w:rFonts w:cs="Arial"/>
          <w:sz w:val="22"/>
          <w:u w:val="double"/>
        </w:rPr>
        <w:t xml:space="preserve"> Morales</w:t>
      </w:r>
      <w:r>
        <w:rPr>
          <w:rFonts w:cs="Arial"/>
          <w:sz w:val="22"/>
          <w:u w:val="double"/>
        </w:rPr>
        <w:t>_____________________</w:t>
      </w:r>
    </w:p>
    <w:p w:rsidR="00CD4470" w:rsidRDefault="00CD4470" w:rsidP="00CD4470">
      <w:pPr>
        <w:pStyle w:val="Prrafodelista"/>
      </w:pPr>
    </w:p>
    <w:p w:rsidR="00CD4470" w:rsidRPr="00CD4470" w:rsidRDefault="00CD4470" w:rsidP="00CD4470">
      <w:pPr>
        <w:pStyle w:val="Prrafodelista"/>
        <w:numPr>
          <w:ilvl w:val="0"/>
          <w:numId w:val="13"/>
        </w:numPr>
        <w:ind w:right="57"/>
      </w:pPr>
      <w:r>
        <w:t>______________________________________</w:t>
      </w:r>
    </w:p>
    <w:p w:rsidR="00CD4470" w:rsidRDefault="00CD4470" w:rsidP="00CD4470">
      <w:pPr>
        <w:pStyle w:val="Prrafodelista"/>
      </w:pPr>
    </w:p>
    <w:p w:rsidR="00CD4470" w:rsidRDefault="00CD4470" w:rsidP="00CD4470">
      <w:pPr>
        <w:ind w:left="0" w:right="57" w:firstLine="0"/>
      </w:pPr>
    </w:p>
    <w:p w:rsidR="00642822" w:rsidRDefault="007D1D62">
      <w:pPr>
        <w:pStyle w:val="Ttulo1"/>
      </w:pPr>
      <w:r>
        <w:t xml:space="preserve">Principales procedimientos </w:t>
      </w:r>
    </w:p>
    <w:p w:rsidR="00642822" w:rsidRDefault="007D1D62">
      <w:pPr>
        <w:spacing w:after="217" w:line="259" w:lineRule="auto"/>
        <w:ind w:left="0" w:right="0" w:firstLine="0"/>
        <w:jc w:val="left"/>
      </w:pPr>
      <w:r>
        <w:t xml:space="preserve"> </w:t>
      </w:r>
    </w:p>
    <w:p w:rsidR="00642822" w:rsidRDefault="007D1D62">
      <w:pPr>
        <w:numPr>
          <w:ilvl w:val="0"/>
          <w:numId w:val="5"/>
        </w:numPr>
        <w:spacing w:after="11"/>
        <w:ind w:right="57" w:hanging="360"/>
      </w:pPr>
      <w:r>
        <w:t xml:space="preserve">Día, fecha y lugar de las </w:t>
      </w:r>
      <w:r>
        <w:rPr>
          <w:b/>
        </w:rPr>
        <w:t>reuniones grupales</w:t>
      </w:r>
      <w:r>
        <w:t xml:space="preserve">: jueves y agendados en el grupo de WhatsApp.  </w:t>
      </w:r>
    </w:p>
    <w:p w:rsidR="00642822" w:rsidRDefault="007D1D62">
      <w:pPr>
        <w:spacing w:after="37" w:line="259" w:lineRule="auto"/>
        <w:ind w:left="360" w:right="0" w:firstLine="0"/>
        <w:jc w:val="left"/>
      </w:pPr>
      <w:r>
        <w:t xml:space="preserve"> </w:t>
      </w:r>
    </w:p>
    <w:p w:rsidR="00642822" w:rsidRDefault="007D1D62">
      <w:pPr>
        <w:numPr>
          <w:ilvl w:val="0"/>
          <w:numId w:val="5"/>
        </w:numPr>
        <w:ind w:right="57" w:hanging="360"/>
      </w:pPr>
      <w:r>
        <w:t xml:space="preserve">Mecanismo oficial de comunicación entre los miembros del equipo (correo electrónico, grupos de </w:t>
      </w:r>
      <w:r>
        <w:rPr>
          <w:i/>
        </w:rPr>
        <w:t>WhatsApp</w:t>
      </w:r>
      <w:r>
        <w:t xml:space="preserve">, </w:t>
      </w:r>
      <w:r>
        <w:rPr>
          <w:i/>
        </w:rPr>
        <w:t>Blackboard</w:t>
      </w:r>
      <w:r>
        <w:t xml:space="preserve">, en clase, y otros medios): WhatsApp. </w:t>
      </w:r>
    </w:p>
    <w:p w:rsidR="00642822" w:rsidRDefault="007D1D62">
      <w:pPr>
        <w:spacing w:after="37" w:line="259" w:lineRule="auto"/>
        <w:ind w:left="0" w:right="0" w:firstLine="0"/>
        <w:jc w:val="left"/>
      </w:pPr>
      <w:r>
        <w:t xml:space="preserve"> </w:t>
      </w:r>
    </w:p>
    <w:p w:rsidR="00642822" w:rsidRDefault="007D1D62">
      <w:pPr>
        <w:numPr>
          <w:ilvl w:val="0"/>
          <w:numId w:val="5"/>
        </w:numPr>
        <w:spacing w:after="0"/>
        <w:ind w:right="57" w:hanging="360"/>
      </w:pPr>
      <w:r>
        <w:rPr>
          <w:b/>
        </w:rPr>
        <w:lastRenderedPageBreak/>
        <w:t>Política de toma de decisiones</w:t>
      </w:r>
      <w:r>
        <w:t xml:space="preserve"> (por consenso, por mayoría, po</w:t>
      </w:r>
      <w:r w:rsidR="00CD4470">
        <w:t>r votación, etc.): por consenso</w:t>
      </w:r>
      <w:r>
        <w:t xml:space="preserve">  </w:t>
      </w:r>
    </w:p>
    <w:p w:rsidR="00642822" w:rsidRDefault="007D1D62">
      <w:pPr>
        <w:spacing w:after="35" w:line="259" w:lineRule="auto"/>
        <w:ind w:left="0" w:right="0" w:firstLine="0"/>
        <w:jc w:val="left"/>
      </w:pPr>
      <w:r>
        <w:t xml:space="preserve"> </w:t>
      </w:r>
    </w:p>
    <w:p w:rsidR="00642822" w:rsidRDefault="007D1D62">
      <w:pPr>
        <w:numPr>
          <w:ilvl w:val="0"/>
          <w:numId w:val="5"/>
        </w:numPr>
        <w:spacing w:after="0"/>
        <w:ind w:right="57" w:hanging="360"/>
      </w:pPr>
      <w:r>
        <w:t xml:space="preserve">Método para seguimiento y definición de </w:t>
      </w:r>
      <w:r>
        <w:rPr>
          <w:b/>
        </w:rPr>
        <w:t>agendas</w:t>
      </w:r>
      <w:r>
        <w:t xml:space="preserve"> (¿quién definirá la agenda? ¿En qué plazos deberá comuni</w:t>
      </w:r>
      <w:r>
        <w:t xml:space="preserve">carla al resto del equipo? ¿Quién dará seguimiento al cumplimiento de acuerdos?): </w:t>
      </w:r>
      <w:r w:rsidR="00CD4470">
        <w:t>Jefry López</w:t>
      </w:r>
    </w:p>
    <w:p w:rsidR="00642822" w:rsidRDefault="007D1D62">
      <w:pPr>
        <w:spacing w:after="35" w:line="259" w:lineRule="auto"/>
        <w:ind w:left="0" w:right="0" w:firstLine="0"/>
        <w:jc w:val="left"/>
      </w:pPr>
      <w:r>
        <w:t xml:space="preserve"> </w:t>
      </w:r>
    </w:p>
    <w:p w:rsidR="00642822" w:rsidRDefault="007D1D62">
      <w:pPr>
        <w:numPr>
          <w:ilvl w:val="0"/>
          <w:numId w:val="5"/>
        </w:numPr>
        <w:spacing w:after="0"/>
        <w:ind w:right="57" w:hanging="360"/>
      </w:pPr>
      <w:r>
        <w:t xml:space="preserve">Documentación de acuerdos y minutas (¿quién será la persona responsable de elaborarlas? ¿en dónde estarán disponibles para consulta?): </w:t>
      </w:r>
      <w:r w:rsidR="00CD4470">
        <w:t>María Fernanda</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pStyle w:val="Ttulo1"/>
        <w:ind w:left="216"/>
      </w:pPr>
      <w:r>
        <w:t xml:space="preserve">Expectativas </w:t>
      </w:r>
    </w:p>
    <w:p w:rsidR="00642822" w:rsidRDefault="007D1D62">
      <w:pPr>
        <w:spacing w:after="157" w:line="259" w:lineRule="auto"/>
        <w:ind w:left="0" w:right="0" w:firstLine="0"/>
        <w:jc w:val="left"/>
      </w:pPr>
      <w:r>
        <w:t xml:space="preserve"> </w:t>
      </w:r>
    </w:p>
    <w:p w:rsidR="00642822" w:rsidRDefault="007D1D62">
      <w:pPr>
        <w:pStyle w:val="Ttulo2"/>
        <w:spacing w:after="217"/>
        <w:ind w:left="-5"/>
      </w:pPr>
      <w:r>
        <w:t>Calidad del trabajo</w:t>
      </w:r>
      <w:r>
        <w:rPr>
          <w:u w:val="none"/>
        </w:rPr>
        <w:t xml:space="preserve"> </w:t>
      </w:r>
    </w:p>
    <w:p w:rsidR="00642822" w:rsidRDefault="007D1D62">
      <w:pPr>
        <w:numPr>
          <w:ilvl w:val="0"/>
          <w:numId w:val="6"/>
        </w:numPr>
        <w:ind w:right="291" w:hanging="360"/>
      </w:pPr>
      <w:r>
        <w:t>Estándares del proyecto (¿Cuál es el nivel de calidad par</w:t>
      </w:r>
      <w:r w:rsidR="00CD4470">
        <w:t xml:space="preserve">a presentar cada entregable?): </w:t>
      </w:r>
      <w:r>
        <w:t xml:space="preserve">La calidad para presentar cada proyecto, será la calidad más alta, la mejor posible.  </w:t>
      </w:r>
    </w:p>
    <w:p w:rsidR="00642822" w:rsidRDefault="007D1D62">
      <w:pPr>
        <w:spacing w:after="217" w:line="259" w:lineRule="auto"/>
        <w:ind w:left="0" w:right="0" w:firstLine="0"/>
        <w:jc w:val="left"/>
      </w:pPr>
      <w:r>
        <w:t xml:space="preserve"> </w:t>
      </w:r>
    </w:p>
    <w:p w:rsidR="00642822" w:rsidRDefault="007D1D62">
      <w:pPr>
        <w:numPr>
          <w:ilvl w:val="0"/>
          <w:numId w:val="6"/>
        </w:numPr>
        <w:spacing w:after="11"/>
        <w:ind w:right="291" w:hanging="360"/>
      </w:pPr>
      <w:r>
        <w:t xml:space="preserve">Estrategias para cumplir con esos estándares: </w:t>
      </w:r>
    </w:p>
    <w:p w:rsidR="00642822" w:rsidRDefault="007D1D62">
      <w:pPr>
        <w:spacing w:after="0"/>
        <w:ind w:left="-5" w:right="57"/>
      </w:pPr>
      <w:r>
        <w:t xml:space="preserve">Se cumplirán con comunicación, planificación y la distribución organizada del trabajo que se asigne.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pStyle w:val="Ttulo2"/>
        <w:spacing w:after="217"/>
        <w:ind w:left="-5"/>
      </w:pPr>
      <w:r>
        <w:t>Participación del equipo</w:t>
      </w:r>
      <w:r>
        <w:rPr>
          <w:u w:val="none"/>
        </w:rPr>
        <w:t xml:space="preserve"> </w:t>
      </w:r>
    </w:p>
    <w:p w:rsidR="00CD4470" w:rsidRDefault="007D1D62">
      <w:pPr>
        <w:numPr>
          <w:ilvl w:val="0"/>
          <w:numId w:val="7"/>
        </w:numPr>
        <w:spacing w:after="1" w:line="238" w:lineRule="auto"/>
        <w:ind w:right="57" w:hanging="360"/>
      </w:pPr>
      <w:r>
        <w:t>Estrategias para asegurar una distribución equitativa de tareas, y un trabajo</w:t>
      </w:r>
      <w:r>
        <w:t xml:space="preserve"> colaborativo: </w:t>
      </w:r>
    </w:p>
    <w:p w:rsidR="00CD4470" w:rsidRDefault="00CD4470" w:rsidP="00CD4470">
      <w:pPr>
        <w:spacing w:after="1" w:line="238" w:lineRule="auto"/>
        <w:ind w:left="0" w:right="57" w:firstLine="0"/>
      </w:pPr>
    </w:p>
    <w:p w:rsidR="00642822" w:rsidRDefault="007D1D62" w:rsidP="00CD4470">
      <w:pPr>
        <w:spacing w:after="1" w:line="238" w:lineRule="auto"/>
        <w:ind w:left="0" w:right="57" w:firstLine="0"/>
      </w:pPr>
      <w:r>
        <w:t xml:space="preserve">Comunicación, conocimiento de las habilidades y destrezas de cada integrante en un campo específico. </w:t>
      </w:r>
    </w:p>
    <w:p w:rsidR="00642822" w:rsidRDefault="007D1D62">
      <w:pPr>
        <w:spacing w:after="0" w:line="259" w:lineRule="auto"/>
        <w:ind w:left="360" w:right="0" w:firstLine="0"/>
        <w:jc w:val="left"/>
      </w:pPr>
      <w:r>
        <w:t xml:space="preserve"> </w:t>
      </w:r>
    </w:p>
    <w:p w:rsidR="00642822" w:rsidRDefault="007D1D62">
      <w:pPr>
        <w:spacing w:after="0" w:line="259" w:lineRule="auto"/>
        <w:ind w:left="0" w:right="0" w:firstLine="0"/>
        <w:jc w:val="left"/>
      </w:pPr>
      <w:r>
        <w:t xml:space="preserve"> </w:t>
      </w:r>
    </w:p>
    <w:p w:rsidR="00CD4470" w:rsidRDefault="00CD4470">
      <w:pPr>
        <w:spacing w:after="0" w:line="259" w:lineRule="auto"/>
        <w:ind w:left="0" w:right="0" w:firstLine="0"/>
        <w:jc w:val="left"/>
      </w:pPr>
    </w:p>
    <w:p w:rsidR="00642822" w:rsidRDefault="007D1D62">
      <w:pPr>
        <w:spacing w:after="34" w:line="259" w:lineRule="auto"/>
        <w:ind w:left="360" w:right="0" w:firstLine="0"/>
        <w:jc w:val="left"/>
      </w:pPr>
      <w:r>
        <w:t xml:space="preserve"> </w:t>
      </w:r>
    </w:p>
    <w:p w:rsidR="00642822" w:rsidRDefault="007D1D62">
      <w:pPr>
        <w:numPr>
          <w:ilvl w:val="0"/>
          <w:numId w:val="7"/>
        </w:numPr>
        <w:spacing w:after="11"/>
        <w:ind w:right="57" w:hanging="360"/>
      </w:pPr>
      <w:r>
        <w:t xml:space="preserve">Estrategias para incorporar las ideas de todos los miembros del equipo: </w:t>
      </w:r>
    </w:p>
    <w:p w:rsidR="00CD4470" w:rsidRDefault="00CD4470" w:rsidP="00CD4470">
      <w:pPr>
        <w:spacing w:after="11"/>
        <w:ind w:left="0" w:right="57" w:firstLine="0"/>
      </w:pPr>
    </w:p>
    <w:p w:rsidR="00642822" w:rsidRDefault="007D1D62" w:rsidP="00CD4470">
      <w:pPr>
        <w:spacing w:after="11"/>
        <w:ind w:right="57"/>
      </w:pPr>
      <w:r>
        <w:t xml:space="preserve">Lluvia de ideas, votaciones y ceder la palabra a cada integrante del grupo.  </w:t>
      </w:r>
    </w:p>
    <w:p w:rsidR="00642822" w:rsidRDefault="007D1D62">
      <w:pPr>
        <w:spacing w:after="0" w:line="259" w:lineRule="auto"/>
        <w:ind w:left="360" w:right="0" w:firstLine="0"/>
        <w:jc w:val="left"/>
      </w:pPr>
      <w:r>
        <w:t xml:space="preserve"> </w:t>
      </w:r>
    </w:p>
    <w:p w:rsidR="00642822" w:rsidRDefault="007D1D62">
      <w:pPr>
        <w:spacing w:after="0" w:line="259" w:lineRule="auto"/>
        <w:ind w:left="360" w:right="0" w:firstLine="0"/>
        <w:jc w:val="left"/>
      </w:pPr>
      <w:r>
        <w:t xml:space="preserve"> </w:t>
      </w:r>
    </w:p>
    <w:p w:rsidR="00642822" w:rsidRDefault="007D1D62">
      <w:pPr>
        <w:spacing w:after="36" w:line="259" w:lineRule="auto"/>
        <w:ind w:left="0" w:right="0" w:firstLine="0"/>
        <w:jc w:val="left"/>
      </w:pPr>
      <w:r>
        <w:t xml:space="preserve"> </w:t>
      </w:r>
    </w:p>
    <w:p w:rsidR="00642822" w:rsidRDefault="007D1D62">
      <w:pPr>
        <w:numPr>
          <w:ilvl w:val="0"/>
          <w:numId w:val="7"/>
        </w:numPr>
        <w:spacing w:after="11"/>
        <w:ind w:right="57" w:hanging="360"/>
      </w:pPr>
      <w:r>
        <w:t xml:space="preserve">Estrategias para dar continuidad a las tareas: </w:t>
      </w:r>
    </w:p>
    <w:p w:rsidR="00CD4470" w:rsidRDefault="00CD4470" w:rsidP="00CD4470">
      <w:pPr>
        <w:spacing w:after="11"/>
        <w:ind w:left="0" w:right="57" w:firstLine="0"/>
      </w:pPr>
    </w:p>
    <w:p w:rsidR="00642822" w:rsidRDefault="007D1D62" w:rsidP="00CD4470">
      <w:pPr>
        <w:spacing w:after="11"/>
        <w:ind w:right="57"/>
      </w:pPr>
      <w:r>
        <w:t xml:space="preserve">Comunicación entre los miembros del equipo. </w:t>
      </w:r>
    </w:p>
    <w:p w:rsidR="00642822" w:rsidRDefault="007D1D62">
      <w:pPr>
        <w:spacing w:after="217" w:line="259" w:lineRule="auto"/>
        <w:ind w:left="0" w:right="0" w:firstLine="0"/>
        <w:jc w:val="left"/>
      </w:pPr>
      <w:r>
        <w:t xml:space="preserve"> </w:t>
      </w:r>
    </w:p>
    <w:p w:rsidR="00CD4470" w:rsidRDefault="007D1D62">
      <w:pPr>
        <w:numPr>
          <w:ilvl w:val="0"/>
          <w:numId w:val="7"/>
        </w:numPr>
        <w:ind w:right="57" w:hanging="360"/>
      </w:pPr>
      <w:r>
        <w:lastRenderedPageBreak/>
        <w:t>¿Cómo serán los liderazgos dentro del grupo (individual, grupal, formal, info</w:t>
      </w:r>
      <w:r>
        <w:t xml:space="preserve">rmal)? </w:t>
      </w:r>
    </w:p>
    <w:p w:rsidR="00642822" w:rsidRDefault="007D1D62" w:rsidP="00CD4470">
      <w:pPr>
        <w:ind w:left="0" w:right="57" w:firstLine="0"/>
      </w:pPr>
      <w:r>
        <w:t xml:space="preserve">Liderazgo grupal formal. </w:t>
      </w:r>
    </w:p>
    <w:p w:rsidR="00642822" w:rsidRDefault="007D1D62">
      <w:pPr>
        <w:spacing w:after="157"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157" w:line="259" w:lineRule="auto"/>
        <w:ind w:left="-5" w:right="0"/>
        <w:jc w:val="left"/>
      </w:pPr>
      <w:r>
        <w:rPr>
          <w:b/>
          <w:u w:val="single" w:color="000000"/>
        </w:rPr>
        <w:t>Responsabilidad de los miembros del equipo:</w:t>
      </w:r>
      <w:r>
        <w:rPr>
          <w:b/>
        </w:rPr>
        <w:t xml:space="preserve"> </w:t>
      </w:r>
    </w:p>
    <w:p w:rsidR="00642822" w:rsidRDefault="007D1D62">
      <w:pPr>
        <w:spacing w:after="219" w:line="259" w:lineRule="auto"/>
        <w:ind w:left="0" w:right="0" w:firstLine="0"/>
        <w:jc w:val="left"/>
      </w:pPr>
      <w:r>
        <w:t xml:space="preserve"> </w:t>
      </w:r>
    </w:p>
    <w:p w:rsidR="00642822" w:rsidRDefault="007D1D62">
      <w:pPr>
        <w:numPr>
          <w:ilvl w:val="0"/>
          <w:numId w:val="8"/>
        </w:numPr>
        <w:spacing w:after="0"/>
        <w:ind w:right="587" w:hanging="360"/>
      </w:pPr>
      <w:r>
        <w:t>¿Cuál es el papel de cada uno de los miembros del equipo? (coordinador de reuniones, revisor de APA, diseñador gráfico, vocero, corrector de estilo, detector de plagio, validador de fuentes de información, negociador de conflictos entre miembros, monitor d</w:t>
      </w:r>
      <w:r>
        <w:t xml:space="preserve">e progreso, auditor del cumplimiento del contrato, entre otros). </w:t>
      </w:r>
    </w:p>
    <w:p w:rsidR="00CD4470" w:rsidRDefault="00CD4470" w:rsidP="00CD4470">
      <w:pPr>
        <w:spacing w:after="0"/>
        <w:ind w:left="360" w:right="587" w:firstLine="0"/>
      </w:pPr>
    </w:p>
    <w:p w:rsidR="00642822" w:rsidRDefault="007D1D62">
      <w:pPr>
        <w:spacing w:after="11"/>
        <w:ind w:left="370" w:right="57"/>
      </w:pPr>
      <w:r>
        <w:t xml:space="preserve">Karl: revisor de APA y vocero. </w:t>
      </w:r>
    </w:p>
    <w:p w:rsidR="00642822" w:rsidRDefault="00CD4470">
      <w:pPr>
        <w:spacing w:after="11"/>
        <w:ind w:left="370" w:right="57"/>
      </w:pPr>
      <w:r w:rsidRPr="00CD4470">
        <w:t>Jefry López</w:t>
      </w:r>
      <w:r w:rsidR="007D1D62">
        <w:t xml:space="preserve">: negociador de conflictos y detector de plagio. </w:t>
      </w:r>
    </w:p>
    <w:p w:rsidR="00642822" w:rsidRDefault="007D1D62">
      <w:pPr>
        <w:spacing w:after="11"/>
        <w:ind w:left="370" w:right="57"/>
      </w:pPr>
      <w:r>
        <w:t>Mauricio: monitor de progreso</w:t>
      </w:r>
      <w:r w:rsidR="00CD4470">
        <w:t xml:space="preserve"> y corrector de estilo</w:t>
      </w:r>
      <w:r>
        <w:t xml:space="preserve">. </w:t>
      </w:r>
    </w:p>
    <w:p w:rsidR="00642822" w:rsidRDefault="00CD4470">
      <w:pPr>
        <w:spacing w:after="11"/>
        <w:ind w:left="370" w:right="57"/>
      </w:pPr>
      <w:r w:rsidRPr="00CD4470">
        <w:t>María Fernanda</w:t>
      </w:r>
      <w:r w:rsidR="007D1D62">
        <w:t xml:space="preserve">: coordinadora de agenda. </w:t>
      </w:r>
    </w:p>
    <w:p w:rsidR="00642822" w:rsidRDefault="007D1D62">
      <w:pPr>
        <w:spacing w:after="37" w:line="259" w:lineRule="auto"/>
        <w:ind w:left="0" w:right="0" w:firstLine="0"/>
        <w:jc w:val="left"/>
      </w:pPr>
      <w:r>
        <w:t xml:space="preserve"> </w:t>
      </w:r>
    </w:p>
    <w:p w:rsidR="00642822" w:rsidRDefault="007D1D62">
      <w:pPr>
        <w:numPr>
          <w:ilvl w:val="0"/>
          <w:numId w:val="8"/>
        </w:numPr>
        <w:spacing w:after="0"/>
        <w:ind w:right="587" w:hanging="360"/>
      </w:pPr>
      <w:r>
        <w:t>¿C</w:t>
      </w:r>
      <w:r>
        <w:t xml:space="preserve">uál es la expectativa de los miembros del equipo en cuanto a la asistencia, puntualidad y participación en la toma de decisiones?: </w:t>
      </w:r>
    </w:p>
    <w:p w:rsidR="00CD4470" w:rsidRDefault="00CD4470" w:rsidP="00CD4470">
      <w:pPr>
        <w:spacing w:after="0"/>
        <w:ind w:left="0" w:right="587" w:firstLine="0"/>
      </w:pPr>
    </w:p>
    <w:p w:rsidR="00642822" w:rsidRDefault="007D1D62">
      <w:pPr>
        <w:ind w:left="370" w:right="57"/>
      </w:pPr>
      <w:r>
        <w:t xml:space="preserve">Que el equipo se desarrolle de la mejor manera y trabaje eficazmente. </w:t>
      </w:r>
    </w:p>
    <w:p w:rsidR="00642822" w:rsidRDefault="007D1D62">
      <w:pPr>
        <w:spacing w:after="217" w:line="259" w:lineRule="auto"/>
        <w:ind w:left="0" w:right="0" w:firstLine="0"/>
        <w:jc w:val="left"/>
      </w:pPr>
      <w:r>
        <w:t xml:space="preserve"> </w:t>
      </w:r>
    </w:p>
    <w:p w:rsidR="00CD4470" w:rsidRDefault="007D1D62">
      <w:pPr>
        <w:numPr>
          <w:ilvl w:val="0"/>
          <w:numId w:val="8"/>
        </w:numPr>
        <w:ind w:right="587" w:hanging="360"/>
      </w:pPr>
      <w:r>
        <w:t>Nivel de responsabilidad esperado, para cumplir c</w:t>
      </w:r>
      <w:r w:rsidR="00CD4470">
        <w:t xml:space="preserve">on las asignaciones definidas: </w:t>
      </w:r>
    </w:p>
    <w:p w:rsidR="00642822" w:rsidRDefault="007D1D62" w:rsidP="00CD4470">
      <w:pPr>
        <w:ind w:left="0" w:right="587" w:firstLine="0"/>
      </w:pPr>
      <w:r>
        <w:t xml:space="preserve">Nivel de responsabilidad alto para un mejor desempeño. </w:t>
      </w:r>
    </w:p>
    <w:p w:rsidR="00642822" w:rsidRDefault="007D1D62">
      <w:pPr>
        <w:spacing w:after="217" w:line="259" w:lineRule="auto"/>
        <w:ind w:left="0" w:right="0" w:firstLine="0"/>
        <w:jc w:val="left"/>
      </w:pPr>
      <w:r>
        <w:t xml:space="preserve"> </w:t>
      </w:r>
    </w:p>
    <w:p w:rsidR="00CD4470" w:rsidRDefault="007D1D62">
      <w:pPr>
        <w:numPr>
          <w:ilvl w:val="0"/>
          <w:numId w:val="8"/>
        </w:numPr>
        <w:spacing w:after="0"/>
        <w:ind w:right="587" w:hanging="360"/>
      </w:pPr>
      <w:r>
        <w:t xml:space="preserve">Nivel de comunicación esperado entre todos los miembros: </w:t>
      </w:r>
    </w:p>
    <w:p w:rsidR="00642822" w:rsidRDefault="007D1D62" w:rsidP="00CD4470">
      <w:pPr>
        <w:spacing w:after="0"/>
        <w:ind w:left="0" w:right="587" w:firstLine="0"/>
      </w:pPr>
      <w:r>
        <w:t xml:space="preserve">Lo más alto posible para eficacia y/o </w:t>
      </w:r>
      <w:r w:rsidR="00CD4470">
        <w:t xml:space="preserve"> resolver </w:t>
      </w:r>
      <w:r>
        <w:t xml:space="preserve">problemas internos. </w:t>
      </w:r>
    </w:p>
    <w:p w:rsidR="00642822" w:rsidRDefault="007D1D62">
      <w:pPr>
        <w:spacing w:after="0" w:line="259" w:lineRule="auto"/>
        <w:ind w:left="0" w:right="0" w:firstLine="0"/>
        <w:jc w:val="left"/>
      </w:pPr>
      <w:r>
        <w:t xml:space="preserve"> </w:t>
      </w:r>
    </w:p>
    <w:p w:rsidR="00642822" w:rsidRDefault="007D1D62">
      <w:pPr>
        <w:spacing w:after="34" w:line="259" w:lineRule="auto"/>
        <w:ind w:left="360" w:right="0" w:firstLine="0"/>
        <w:jc w:val="left"/>
      </w:pPr>
      <w:r>
        <w:t xml:space="preserve"> </w:t>
      </w:r>
    </w:p>
    <w:p w:rsidR="00CD4470" w:rsidRDefault="007D1D62">
      <w:pPr>
        <w:numPr>
          <w:ilvl w:val="0"/>
          <w:numId w:val="8"/>
        </w:numPr>
        <w:ind w:right="587" w:hanging="360"/>
      </w:pPr>
      <w:r>
        <w:t>Nivel esperado de compromiso con las deci</w:t>
      </w:r>
      <w:r w:rsidR="00CD4470">
        <w:t xml:space="preserve">siones y tareas del equipo </w:t>
      </w:r>
    </w:p>
    <w:p w:rsidR="00642822" w:rsidRDefault="00CD4470" w:rsidP="00CD4470">
      <w:pPr>
        <w:ind w:left="0" w:right="587" w:firstLine="0"/>
      </w:pPr>
      <w:r>
        <w:t>Alto</w:t>
      </w:r>
      <w:r w:rsidR="007D1D62">
        <w:t xml:space="preserve"> </w:t>
      </w:r>
    </w:p>
    <w:p w:rsidR="00642822" w:rsidRDefault="007D1D62">
      <w:pPr>
        <w:spacing w:after="157" w:line="259" w:lineRule="auto"/>
        <w:ind w:left="0" w:right="0" w:firstLine="0"/>
        <w:jc w:val="left"/>
      </w:pPr>
      <w:r>
        <w:t xml:space="preserve"> </w:t>
      </w:r>
    </w:p>
    <w:p w:rsidR="00642822" w:rsidRDefault="007D1D62">
      <w:pPr>
        <w:spacing w:after="157" w:line="259" w:lineRule="auto"/>
        <w:ind w:left="0" w:right="0" w:firstLine="0"/>
        <w:jc w:val="left"/>
      </w:pPr>
      <w:r>
        <w:t xml:space="preserve"> </w:t>
      </w:r>
    </w:p>
    <w:p w:rsidR="00642822" w:rsidRDefault="007D1D62">
      <w:pPr>
        <w:spacing w:after="167" w:line="259" w:lineRule="auto"/>
        <w:ind w:left="0" w:right="0" w:firstLine="0"/>
        <w:jc w:val="left"/>
      </w:pPr>
      <w:r>
        <w:t xml:space="preserve"> </w:t>
      </w:r>
    </w:p>
    <w:p w:rsidR="00642822" w:rsidRDefault="007D1D62">
      <w:pPr>
        <w:pStyle w:val="Ttulo1"/>
        <w:ind w:left="216"/>
      </w:pPr>
      <w:r>
        <w:t xml:space="preserve">Consecuencias en caso de incumplimiento del contrato </w:t>
      </w:r>
    </w:p>
    <w:p w:rsidR="00642822" w:rsidRDefault="007D1D62">
      <w:pPr>
        <w:spacing w:after="217" w:line="259" w:lineRule="auto"/>
        <w:ind w:left="0" w:right="0" w:firstLine="0"/>
        <w:jc w:val="left"/>
      </w:pPr>
      <w:r>
        <w:t xml:space="preserve"> </w:t>
      </w:r>
    </w:p>
    <w:p w:rsidR="00642822" w:rsidRDefault="007D1D62">
      <w:pPr>
        <w:numPr>
          <w:ilvl w:val="0"/>
          <w:numId w:val="9"/>
        </w:numPr>
        <w:spacing w:after="0"/>
        <w:ind w:right="57" w:hanging="360"/>
      </w:pPr>
      <w:r>
        <w:lastRenderedPageBreak/>
        <w:t xml:space="preserve">Describa cómo el equipo manejará las infracciones a alguna de las obligaciones definidas en este contrato:  </w:t>
      </w:r>
    </w:p>
    <w:p w:rsidR="00642822" w:rsidRDefault="007D1D62">
      <w:pPr>
        <w:ind w:left="370" w:right="57"/>
      </w:pPr>
      <w:r>
        <w:t xml:space="preserve">Se resolverá internamente, hablando con la persona en conflicto; si persiste se notificará al profesor. </w:t>
      </w:r>
    </w:p>
    <w:p w:rsidR="00642822" w:rsidRDefault="007D1D62">
      <w:pPr>
        <w:spacing w:after="217" w:line="259" w:lineRule="auto"/>
        <w:ind w:left="0" w:right="0" w:firstLine="0"/>
        <w:jc w:val="left"/>
      </w:pPr>
      <w:r>
        <w:t xml:space="preserve"> </w:t>
      </w:r>
    </w:p>
    <w:p w:rsidR="00642822" w:rsidRDefault="007D1D62">
      <w:pPr>
        <w:numPr>
          <w:ilvl w:val="0"/>
          <w:numId w:val="9"/>
        </w:numPr>
        <w:spacing w:after="11"/>
        <w:ind w:right="57" w:hanging="360"/>
      </w:pPr>
      <w:r>
        <w:t>Describa qué hará el equipo, en caso de que el incumplimiento persista:</w:t>
      </w:r>
      <w:r>
        <w:rPr>
          <w:b/>
        </w:rPr>
        <w:t xml:space="preserve"> </w:t>
      </w:r>
    </w:p>
    <w:p w:rsidR="00642822" w:rsidRDefault="007D1D62">
      <w:pPr>
        <w:ind w:left="370" w:right="57"/>
      </w:pPr>
      <w:r>
        <w:t xml:space="preserve">Se notificará al profesor. </w:t>
      </w:r>
    </w:p>
    <w:p w:rsidR="00642822" w:rsidRDefault="007D1D62">
      <w:pPr>
        <w:spacing w:after="0" w:line="259" w:lineRule="auto"/>
        <w:ind w:left="0" w:right="0" w:firstLine="0"/>
        <w:jc w:val="left"/>
      </w:pPr>
      <w:r>
        <w:t xml:space="preserve"> </w:t>
      </w:r>
    </w:p>
    <w:p w:rsidR="00642822" w:rsidRDefault="007D1D62">
      <w:pPr>
        <w:spacing w:after="241" w:line="259" w:lineRule="auto"/>
        <w:ind w:left="-29" w:right="0" w:firstLine="0"/>
        <w:jc w:val="left"/>
      </w:pPr>
      <w:r>
        <w:rPr>
          <w:rFonts w:ascii="Calibri" w:eastAsia="Calibri" w:hAnsi="Calibri" w:cs="Calibri"/>
          <w:noProof/>
          <w:sz w:val="22"/>
        </w:rPr>
        <mc:AlternateContent>
          <mc:Choice Requires="wpg">
            <w:drawing>
              <wp:inline distT="0" distB="0" distL="0" distR="0">
                <wp:extent cx="5648910" cy="38100"/>
                <wp:effectExtent l="0" t="0" r="0" b="0"/>
                <wp:docPr id="5224" name="Group 5224"/>
                <wp:cNvGraphicFramePr/>
                <a:graphic xmlns:a="http://schemas.openxmlformats.org/drawingml/2006/main">
                  <a:graphicData uri="http://schemas.microsoft.com/office/word/2010/wordprocessingGroup">
                    <wpg:wgp>
                      <wpg:cNvGrpSpPr/>
                      <wpg:grpSpPr>
                        <a:xfrm>
                          <a:off x="0" y="0"/>
                          <a:ext cx="5648910" cy="38100"/>
                          <a:chOff x="0" y="0"/>
                          <a:chExt cx="5648910" cy="38100"/>
                        </a:xfrm>
                      </wpg:grpSpPr>
                      <wps:wsp>
                        <wps:cNvPr id="776" name="Shape 776"/>
                        <wps:cNvSpPr/>
                        <wps:spPr>
                          <a:xfrm>
                            <a:off x="0" y="0"/>
                            <a:ext cx="5648910" cy="0"/>
                          </a:xfrm>
                          <a:custGeom>
                            <a:avLst/>
                            <a:gdLst/>
                            <a:ahLst/>
                            <a:cxnLst/>
                            <a:rect l="0" t="0" r="0" b="0"/>
                            <a:pathLst>
                              <a:path w="5648910">
                                <a:moveTo>
                                  <a:pt x="0" y="0"/>
                                </a:moveTo>
                                <a:lnTo>
                                  <a:pt x="5648910" y="0"/>
                                </a:lnTo>
                              </a:path>
                            </a:pathLst>
                          </a:custGeom>
                          <a:ln w="38100" cap="flat">
                            <a:custDash>
                              <a:ds d="300000" sp="30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D97940" id="Group 5224" o:spid="_x0000_s1026" style="width:444.8pt;height:3pt;mso-position-horizontal-relative:char;mso-position-vertical-relative:line" coordsize="564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">
                <v:shape id="Shape 776" o:spid="_x0000_s1027" style="position:absolute;width:56489;height:0;visibility:visible;mso-wrap-style:square;v-text-anchor:top" coordsize="564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1/1cUA&#10;AADcAAAADwAAAGRycy9kb3ducmV2LnhtbESPQWvCQBSE74X+h+UVvJS6UTGWNBspgtSbaFt7fc0+&#10;k9Ds27C7NfHfu4LgcZiZb5h8OZhWnMj5xrKCyTgBQVxa3XCl4Otz/fIKwgdkja1lUnAmD8vi8SHH&#10;TNued3Tah0pECPsMFdQhdJmUvqzJoB/bjjh6R+sMhihdJbXDPsJNK6dJkkqDDceFGjta1VT+7f+N&#10;gi35ye/Hc3pM3GH+HXw/o/nhR6nR0/D+BiLQEO7hW3ujFSwWKVzPxCMg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X/VxQAAANwAAAAPAAAAAAAAAAAAAAAAAJgCAABkcnMv&#10;ZG93bnJldi54bWxQSwUGAAAAAAQABAD1AAAAigMAAAAA&#10;" path="m,l5648910,e" filled="f" strokeweight="3pt">
                  <v:path arrowok="t" textboxrect="0,0,5648910,0"/>
                </v:shape>
                <w10:anchorlock/>
              </v:group>
            </w:pict>
          </mc:Fallback>
        </mc:AlternateContent>
      </w:r>
    </w:p>
    <w:p w:rsidR="00642822" w:rsidRDefault="007D1D62">
      <w:pPr>
        <w:spacing w:after="158" w:line="259" w:lineRule="auto"/>
        <w:ind w:left="-5" w:right="0"/>
        <w:jc w:val="left"/>
      </w:pPr>
      <w:r>
        <w:rPr>
          <w:b/>
        </w:rPr>
        <w:t xml:space="preserve">VALIDACIÓN DEL CONTRATO </w:t>
      </w:r>
    </w:p>
    <w:p w:rsidR="00642822" w:rsidRDefault="007D1D62">
      <w:pPr>
        <w:spacing w:after="0" w:line="259" w:lineRule="auto"/>
        <w:ind w:left="0" w:right="0" w:firstLine="0"/>
        <w:jc w:val="left"/>
      </w:pPr>
      <w:r>
        <w:t xml:space="preserve"> </w:t>
      </w:r>
    </w:p>
    <w:p w:rsidR="00642822" w:rsidRDefault="007D1D62">
      <w:pPr>
        <w:spacing w:after="11"/>
        <w:ind w:left="-5" w:right="57"/>
      </w:pPr>
      <w:r>
        <w:t xml:space="preserve">Los abajo firmantes damos fe que: </w:t>
      </w:r>
    </w:p>
    <w:p w:rsidR="00642822" w:rsidRDefault="007D1D62">
      <w:pPr>
        <w:spacing w:after="35" w:line="259" w:lineRule="auto"/>
        <w:ind w:left="0" w:right="0" w:firstLine="0"/>
        <w:jc w:val="left"/>
      </w:pPr>
      <w:r>
        <w:t xml:space="preserve"> </w:t>
      </w:r>
    </w:p>
    <w:p w:rsidR="00642822" w:rsidRDefault="007D1D62">
      <w:pPr>
        <w:numPr>
          <w:ilvl w:val="0"/>
          <w:numId w:val="10"/>
        </w:numPr>
        <w:spacing w:after="42" w:line="249" w:lineRule="auto"/>
        <w:ind w:right="0" w:hanging="360"/>
        <w:jc w:val="left"/>
      </w:pPr>
      <w:r>
        <w:rPr>
          <w:i/>
        </w:rPr>
        <w:t xml:space="preserve">Participamos en la formulación de los estándares, roles y procedimientos tal cual se establecen en este contrato. </w:t>
      </w:r>
    </w:p>
    <w:p w:rsidR="00642822" w:rsidRDefault="007D1D62">
      <w:pPr>
        <w:numPr>
          <w:ilvl w:val="0"/>
          <w:numId w:val="10"/>
        </w:numPr>
        <w:spacing w:after="42" w:line="249" w:lineRule="auto"/>
        <w:ind w:right="0" w:hanging="360"/>
        <w:jc w:val="left"/>
      </w:pPr>
      <w:r>
        <w:rPr>
          <w:i/>
        </w:rPr>
        <w:t xml:space="preserve">Entendemos que estamos obligados a obedecer estos términos y condiciones. </w:t>
      </w:r>
    </w:p>
    <w:p w:rsidR="00642822" w:rsidRDefault="007D1D62">
      <w:pPr>
        <w:numPr>
          <w:ilvl w:val="0"/>
          <w:numId w:val="10"/>
        </w:numPr>
        <w:spacing w:after="0" w:line="249" w:lineRule="auto"/>
        <w:ind w:right="0" w:hanging="360"/>
        <w:jc w:val="left"/>
      </w:pPr>
      <w:r>
        <w:rPr>
          <w:i/>
        </w:rPr>
        <w:t>Además, entendemos que, de no cumplir con lo establecido en este contrato, afrontaremos las consecuencias previamente definidas en este contrato.</w:t>
      </w:r>
      <w:r>
        <w:t xml:space="preserve"> </w:t>
      </w:r>
    </w:p>
    <w:p w:rsidR="00642822" w:rsidRDefault="007D1D62">
      <w:pPr>
        <w:spacing w:after="0" w:line="259" w:lineRule="auto"/>
        <w:ind w:left="0" w:right="0" w:firstLine="0"/>
        <w:jc w:val="left"/>
      </w:pPr>
      <w:r>
        <w:t xml:space="preserve"> </w:t>
      </w:r>
    </w:p>
    <w:p w:rsidR="00642822" w:rsidRDefault="007D1D62">
      <w:pPr>
        <w:spacing w:after="34" w:line="259" w:lineRule="auto"/>
        <w:ind w:left="0" w:right="0" w:firstLine="0"/>
        <w:jc w:val="left"/>
      </w:pPr>
      <w:r>
        <w:t xml:space="preserve"> </w:t>
      </w:r>
    </w:p>
    <w:p w:rsidR="00642822" w:rsidRDefault="00CD4470">
      <w:pPr>
        <w:numPr>
          <w:ilvl w:val="1"/>
          <w:numId w:val="10"/>
        </w:numPr>
        <w:spacing w:after="31" w:line="259" w:lineRule="auto"/>
        <w:ind w:right="1330" w:hanging="360"/>
        <w:jc w:val="left"/>
      </w:pPr>
      <w:r>
        <w:t xml:space="preserve">______________________________________________ </w:t>
      </w:r>
      <w:r w:rsidR="007D1D62">
        <w:t xml:space="preserve">Fecha: </w:t>
      </w:r>
    </w:p>
    <w:p w:rsidR="00CD4470" w:rsidRPr="00CD4470" w:rsidRDefault="00CD4470">
      <w:pPr>
        <w:numPr>
          <w:ilvl w:val="1"/>
          <w:numId w:val="10"/>
        </w:numPr>
        <w:spacing w:after="31" w:line="259" w:lineRule="auto"/>
        <w:ind w:right="1330" w:hanging="360"/>
        <w:jc w:val="left"/>
      </w:pPr>
      <w:r>
        <w:t>______________________________________________</w:t>
      </w:r>
      <w:r>
        <w:t xml:space="preserve"> </w:t>
      </w:r>
      <w:r w:rsidR="007D1D62">
        <w:t xml:space="preserve">Fecha: </w:t>
      </w:r>
    </w:p>
    <w:p w:rsidR="00642822" w:rsidRDefault="00CD4470">
      <w:pPr>
        <w:numPr>
          <w:ilvl w:val="1"/>
          <w:numId w:val="10"/>
        </w:numPr>
        <w:spacing w:after="31" w:line="259" w:lineRule="auto"/>
        <w:ind w:right="1330" w:hanging="360"/>
        <w:jc w:val="left"/>
      </w:pPr>
      <w:r>
        <w:t>______________________________________________</w:t>
      </w:r>
      <w:r>
        <w:t xml:space="preserve"> </w:t>
      </w:r>
      <w:r w:rsidR="007D1D62">
        <w:t xml:space="preserve">Fecha: </w:t>
      </w:r>
      <w:r w:rsidR="007D1D62">
        <w:t xml:space="preserve"> </w:t>
      </w:r>
    </w:p>
    <w:p w:rsidR="00642822" w:rsidRDefault="00CD4470">
      <w:pPr>
        <w:numPr>
          <w:ilvl w:val="1"/>
          <w:numId w:val="11"/>
        </w:numPr>
        <w:spacing w:after="31" w:line="259" w:lineRule="auto"/>
        <w:ind w:right="1330" w:hanging="360"/>
        <w:jc w:val="left"/>
      </w:pPr>
      <w:r>
        <w:t>______________________________________________</w:t>
      </w:r>
      <w:r>
        <w:t xml:space="preserve"> </w:t>
      </w:r>
      <w:r w:rsidR="007D1D62">
        <w:t xml:space="preserve">Fecha: </w:t>
      </w:r>
    </w:p>
    <w:p w:rsidR="00642822" w:rsidRDefault="00CD4470">
      <w:pPr>
        <w:numPr>
          <w:ilvl w:val="1"/>
          <w:numId w:val="11"/>
        </w:numPr>
        <w:spacing w:after="0" w:line="259" w:lineRule="auto"/>
        <w:ind w:right="1330" w:hanging="360"/>
        <w:jc w:val="left"/>
      </w:pPr>
      <w:r>
        <w:t>______________________________________________</w:t>
      </w:r>
      <w:r>
        <w:t xml:space="preserve"> </w:t>
      </w:r>
      <w:r w:rsidR="007D1D62">
        <w:t xml:space="preserve">Fecha: </w:t>
      </w:r>
    </w:p>
    <w:p w:rsidR="00642822" w:rsidRDefault="007D1D62">
      <w:pPr>
        <w:spacing w:after="0" w:line="259" w:lineRule="auto"/>
        <w:ind w:left="0" w:right="0" w:firstLine="0"/>
        <w:jc w:val="left"/>
      </w:pPr>
      <w:r>
        <w:t xml:space="preserve"> </w:t>
      </w:r>
    </w:p>
    <w:p w:rsidR="00642822" w:rsidRDefault="007D1D62" w:rsidP="00CD4470">
      <w:pPr>
        <w:spacing w:after="0"/>
        <w:ind w:left="-5" w:right="57"/>
      </w:pPr>
      <w:r>
        <w:t>Recuerde que el rol del profesor es de asesorar a sus alumnos en la elaboración de este contrato y de mediar en caso de conflictos solamente. Cada miembro del equipo debe asegurarse de que el contrato que estipularon se cumpla, en salvaguarda de los intere</w:t>
      </w:r>
      <w:r>
        <w:t xml:space="preserve">ses de todos los firmantes.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11"/>
        <w:ind w:left="-5" w:right="57"/>
      </w:pPr>
      <w:r>
        <w:t xml:space="preserve">Firmas: </w:t>
      </w:r>
    </w:p>
    <w:p w:rsidR="00642822" w:rsidRDefault="007D1D62">
      <w:pPr>
        <w:spacing w:after="0" w:line="259" w:lineRule="auto"/>
        <w:ind w:left="0" w:right="0" w:firstLine="0"/>
        <w:jc w:val="right"/>
      </w:pPr>
      <w:r>
        <w:t xml:space="preserv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p>
    <w:p w:rsidR="00642822" w:rsidRDefault="007D1D62">
      <w:pPr>
        <w:spacing w:after="0" w:line="259" w:lineRule="auto"/>
        <w:ind w:left="0" w:right="0" w:firstLine="0"/>
        <w:jc w:val="left"/>
      </w:pPr>
      <w:r>
        <w:t xml:space="preserve"> </w:t>
      </w:r>
      <w:bookmarkStart w:id="0" w:name="_GoBack"/>
      <w:bookmarkEnd w:id="0"/>
    </w:p>
    <w:sectPr w:rsidR="00642822">
      <w:pgSz w:w="12240" w:h="15840"/>
      <w:pgMar w:top="1416" w:right="1628" w:bottom="143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93849"/>
    <w:multiLevelType w:val="hybridMultilevel"/>
    <w:tmpl w:val="0046E454"/>
    <w:lvl w:ilvl="0" w:tplc="FBA0ABD8">
      <w:start w:val="1"/>
      <w:numFmt w:val="lowerLetter"/>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2E2BCAE">
      <w:start w:val="1"/>
      <w:numFmt w:val="decimal"/>
      <w:lvlText w:val="%2)"/>
      <w:lvlJc w:val="left"/>
      <w:pPr>
        <w:ind w:left="7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AF0774C">
      <w:start w:val="1"/>
      <w:numFmt w:val="lowerRoman"/>
      <w:lvlText w:val="%3"/>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27E4CE8C">
      <w:start w:val="1"/>
      <w:numFmt w:val="decimal"/>
      <w:lvlText w:val="%4"/>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4F3C1116">
      <w:start w:val="1"/>
      <w:numFmt w:val="lowerLetter"/>
      <w:lvlText w:val="%5"/>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E72C4720">
      <w:start w:val="1"/>
      <w:numFmt w:val="lowerRoman"/>
      <w:lvlText w:val="%6"/>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2A904A4C">
      <w:start w:val="1"/>
      <w:numFmt w:val="decimal"/>
      <w:lvlText w:val="%7"/>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B8644508">
      <w:start w:val="1"/>
      <w:numFmt w:val="lowerLetter"/>
      <w:lvlText w:val="%8"/>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2B0B4CA">
      <w:start w:val="1"/>
      <w:numFmt w:val="lowerRoman"/>
      <w:lvlText w:val="%9"/>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64FFC"/>
    <w:multiLevelType w:val="hybridMultilevel"/>
    <w:tmpl w:val="98046854"/>
    <w:lvl w:ilvl="0" w:tplc="EB223E42">
      <w:start w:val="1"/>
      <w:numFmt w:val="decimal"/>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E7AA1218">
      <w:start w:val="4"/>
      <w:numFmt w:val="decimal"/>
      <w:lvlText w:val="%2)"/>
      <w:lvlJc w:val="left"/>
      <w:pPr>
        <w:ind w:left="7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899228F4">
      <w:start w:val="1"/>
      <w:numFmt w:val="lowerRoman"/>
      <w:lvlText w:val="%3"/>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5C1AAA2A">
      <w:start w:val="1"/>
      <w:numFmt w:val="decimal"/>
      <w:lvlText w:val="%4"/>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C090C6B6">
      <w:start w:val="1"/>
      <w:numFmt w:val="lowerLetter"/>
      <w:lvlText w:val="%5"/>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D9DEC262">
      <w:start w:val="1"/>
      <w:numFmt w:val="lowerRoman"/>
      <w:lvlText w:val="%6"/>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D94AA630">
      <w:start w:val="1"/>
      <w:numFmt w:val="decimal"/>
      <w:lvlText w:val="%7"/>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2698108E">
      <w:start w:val="1"/>
      <w:numFmt w:val="lowerLetter"/>
      <w:lvlText w:val="%8"/>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5B461BA6">
      <w:start w:val="1"/>
      <w:numFmt w:val="lowerRoman"/>
      <w:lvlText w:val="%9"/>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4C52D9"/>
    <w:multiLevelType w:val="hybridMultilevel"/>
    <w:tmpl w:val="1FD22372"/>
    <w:lvl w:ilvl="0" w:tplc="52DE7308">
      <w:start w:val="1"/>
      <w:numFmt w:val="decimal"/>
      <w:lvlText w:val="%1)"/>
      <w:lvlJc w:val="left"/>
      <w:pPr>
        <w:ind w:left="24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5CE07168">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FBACA780">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6A4E3C8">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FACCF98C">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CF0501A">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F841578">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BF86760">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3FFAD4A6">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B6302A"/>
    <w:multiLevelType w:val="hybridMultilevel"/>
    <w:tmpl w:val="042A4172"/>
    <w:lvl w:ilvl="0" w:tplc="FD6E1B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42F1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F65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0828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F0B9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9C5A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D44F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A9C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3E5A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AF5196"/>
    <w:multiLevelType w:val="hybridMultilevel"/>
    <w:tmpl w:val="63122D64"/>
    <w:lvl w:ilvl="0" w:tplc="CFB61682">
      <w:start w:val="1"/>
      <w:numFmt w:val="decimal"/>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C9A9C7A">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7066BE6">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D3E23DE2">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562FF0C">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3CB6907A">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8B4313A">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DF9028EE">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F02AAB0">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742383"/>
    <w:multiLevelType w:val="hybridMultilevel"/>
    <w:tmpl w:val="41304BAC"/>
    <w:lvl w:ilvl="0" w:tplc="88F48010">
      <w:start w:val="1"/>
      <w:numFmt w:val="decimal"/>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559808E6">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D9483860">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4A8E87A2">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0FA8FDA">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A2432D4">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79C7E8E">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B29ED482">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0A548220">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0B6AC6"/>
    <w:multiLevelType w:val="hybridMultilevel"/>
    <w:tmpl w:val="10C4ACCE"/>
    <w:lvl w:ilvl="0" w:tplc="0D943008">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D44A6C">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2860F0E">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C7CC6996">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49E42C0">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373EBD34">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2B026B28">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4D4A9C30">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304C45A">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C424EA"/>
    <w:multiLevelType w:val="hybridMultilevel"/>
    <w:tmpl w:val="1FD22372"/>
    <w:lvl w:ilvl="0" w:tplc="52DE7308">
      <w:start w:val="1"/>
      <w:numFmt w:val="decimal"/>
      <w:lvlText w:val="%1)"/>
      <w:lvlJc w:val="left"/>
      <w:pPr>
        <w:ind w:left="24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5CE07168">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FBACA780">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6A4E3C8">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FACCF98C">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CF0501A">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F841578">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BF86760">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3FFAD4A6">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281A6C"/>
    <w:multiLevelType w:val="hybridMultilevel"/>
    <w:tmpl w:val="C5606E02"/>
    <w:lvl w:ilvl="0" w:tplc="AE54713E">
      <w:start w:val="1"/>
      <w:numFmt w:val="decimal"/>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E490032C">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25F0C414">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CB38C814">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316687D2">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9C8297E">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32FA279C">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FD9E3126">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D94E3BA8">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F313A8"/>
    <w:multiLevelType w:val="hybridMultilevel"/>
    <w:tmpl w:val="9650284A"/>
    <w:lvl w:ilvl="0" w:tplc="52DE7308">
      <w:start w:val="1"/>
      <w:numFmt w:val="decimal"/>
      <w:lvlText w:val="%1)"/>
      <w:lvlJc w:val="left"/>
      <w:pPr>
        <w:ind w:left="24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78063A1"/>
    <w:multiLevelType w:val="hybridMultilevel"/>
    <w:tmpl w:val="C60C3282"/>
    <w:lvl w:ilvl="0" w:tplc="F41EC1C4">
      <w:start w:val="1"/>
      <w:numFmt w:val="decimal"/>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32A42D8A">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81369CD0">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9E81EBC">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8C181A9E">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9C44EA2">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03505DD8">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84A063AC">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3EC21F38">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3259CB"/>
    <w:multiLevelType w:val="hybridMultilevel"/>
    <w:tmpl w:val="072457FC"/>
    <w:lvl w:ilvl="0" w:tplc="B3F43280">
      <w:start w:val="1"/>
      <w:numFmt w:val="decimal"/>
      <w:lvlText w:val="%1."/>
      <w:lvlJc w:val="left"/>
      <w:pPr>
        <w:ind w:left="3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DD82DA2">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FF785F20">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AFA85E98">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43708DF0">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588A372">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DB3C3596">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EC04924">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430CACAA">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5F1442"/>
    <w:multiLevelType w:val="hybridMultilevel"/>
    <w:tmpl w:val="B0B0CACE"/>
    <w:lvl w:ilvl="0" w:tplc="DB62FC4A">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345AAC90">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B6E53B6">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F76A2CEE">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3AE1056">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102C914">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80AE1534">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C456CBAA">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E5708C00">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6"/>
  </w:num>
  <w:num w:numId="3">
    <w:abstractNumId w:val="3"/>
  </w:num>
  <w:num w:numId="4">
    <w:abstractNumId w:val="2"/>
  </w:num>
  <w:num w:numId="5">
    <w:abstractNumId w:val="8"/>
  </w:num>
  <w:num w:numId="6">
    <w:abstractNumId w:val="11"/>
  </w:num>
  <w:num w:numId="7">
    <w:abstractNumId w:val="5"/>
  </w:num>
  <w:num w:numId="8">
    <w:abstractNumId w:val="4"/>
  </w:num>
  <w:num w:numId="9">
    <w:abstractNumId w:val="10"/>
  </w:num>
  <w:num w:numId="10">
    <w:abstractNumId w:val="0"/>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22"/>
    <w:rsid w:val="00642822"/>
    <w:rsid w:val="007D1D62"/>
    <w:rsid w:val="00CD44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4A9B2-1F3D-41E3-8FC8-F2F739BE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9" w:line="248" w:lineRule="auto"/>
      <w:ind w:left="10" w:right="72" w:hanging="10"/>
      <w:jc w:val="both"/>
    </w:pPr>
    <w:rPr>
      <w:rFonts w:ascii="Garamond" w:eastAsia="Garamond" w:hAnsi="Garamond" w:cs="Garamond"/>
      <w:color w:val="000000"/>
      <w:sz w:val="24"/>
    </w:rPr>
  </w:style>
  <w:style w:type="paragraph" w:styleId="Ttulo1">
    <w:name w:val="heading 1"/>
    <w:next w:val="Normal"/>
    <w:link w:val="Ttulo1Car"/>
    <w:uiPriority w:val="9"/>
    <w:unhideWhenUsed/>
    <w:qFormat/>
    <w:pPr>
      <w:keepNext/>
      <w:keepLines/>
      <w:pBdr>
        <w:top w:val="single" w:sz="4" w:space="0" w:color="000000"/>
        <w:left w:val="single" w:sz="4" w:space="0" w:color="000000"/>
        <w:bottom w:val="single" w:sz="4" w:space="0" w:color="000000"/>
        <w:right w:val="single" w:sz="4" w:space="0" w:color="000000"/>
      </w:pBdr>
      <w:spacing w:after="168"/>
      <w:ind w:left="123" w:hanging="10"/>
      <w:outlineLvl w:val="0"/>
    </w:pPr>
    <w:rPr>
      <w:rFonts w:ascii="Garamond" w:eastAsia="Garamond" w:hAnsi="Garamond" w:cs="Garamond"/>
      <w:b/>
      <w:color w:val="000000"/>
      <w:sz w:val="24"/>
    </w:rPr>
  </w:style>
  <w:style w:type="paragraph" w:styleId="Ttulo2">
    <w:name w:val="heading 2"/>
    <w:next w:val="Normal"/>
    <w:link w:val="Ttulo2Car"/>
    <w:uiPriority w:val="9"/>
    <w:unhideWhenUsed/>
    <w:qFormat/>
    <w:pPr>
      <w:keepNext/>
      <w:keepLines/>
      <w:spacing w:after="157"/>
      <w:ind w:left="10" w:hanging="10"/>
      <w:outlineLvl w:val="1"/>
    </w:pPr>
    <w:rPr>
      <w:rFonts w:ascii="Garamond" w:eastAsia="Garamond" w:hAnsi="Garamond" w:cs="Garamond"/>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Garamond" w:eastAsia="Garamond" w:hAnsi="Garamond" w:cs="Garamond"/>
      <w:b/>
      <w:color w:val="000000"/>
      <w:sz w:val="24"/>
    </w:rPr>
  </w:style>
  <w:style w:type="character" w:customStyle="1" w:styleId="Ttulo2Car">
    <w:name w:val="Título 2 Car"/>
    <w:link w:val="Ttulo2"/>
    <w:rPr>
      <w:rFonts w:ascii="Garamond" w:eastAsia="Garamond" w:hAnsi="Garamond" w:cs="Garamond"/>
      <w:b/>
      <w:color w:val="000000"/>
      <w:sz w:val="24"/>
      <w:u w:val="single" w:color="000000"/>
    </w:rPr>
  </w:style>
  <w:style w:type="paragraph" w:styleId="Prrafodelista">
    <w:name w:val="List Paragraph"/>
    <w:basedOn w:val="Normal"/>
    <w:uiPriority w:val="34"/>
    <w:qFormat/>
    <w:rsid w:val="00CD4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Rojas Alvarado</dc:creator>
  <cp:keywords/>
  <cp:lastModifiedBy>Karl Aase  Blanco</cp:lastModifiedBy>
  <cp:revision>2</cp:revision>
  <dcterms:created xsi:type="dcterms:W3CDTF">2019-03-03T23:23:00Z</dcterms:created>
  <dcterms:modified xsi:type="dcterms:W3CDTF">2019-03-03T23:23:00Z</dcterms:modified>
</cp:coreProperties>
</file>