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1E1F" w14:textId="77777777" w:rsidR="004F78A3" w:rsidRPr="00FA2F99" w:rsidRDefault="004F78A3" w:rsidP="00633719">
      <w:pPr>
        <w:pStyle w:val="Title"/>
        <w:rPr>
          <w:rFonts w:ascii="Times New Roman" w:eastAsia="Times New Roman" w:hAnsi="Times New Roman" w:cs="Times New Roman"/>
          <w:b/>
          <w:bCs/>
        </w:rPr>
      </w:pPr>
      <w:r w:rsidRPr="00FA2F99">
        <w:rPr>
          <w:rFonts w:ascii="Times New Roman" w:eastAsia="Times New Roman" w:hAnsi="Times New Roman" w:cs="Times New Roman"/>
          <w:b/>
          <w:bCs/>
        </w:rPr>
        <w:t>Assumptions Made in the Code</w:t>
      </w:r>
    </w:p>
    <w:p w14:paraId="1177B186" w14:textId="77777777" w:rsidR="00633719" w:rsidRPr="00FA2F99" w:rsidRDefault="00633719" w:rsidP="00633719">
      <w:pPr>
        <w:pStyle w:val="Heading3"/>
      </w:pPr>
      <w:r w:rsidRPr="00FA2F99">
        <w:t>Email Domain Validation</w:t>
      </w:r>
    </w:p>
    <w:p w14:paraId="37E21874" w14:textId="77777777" w:rsidR="00633719" w:rsidRPr="00FA2F99" w:rsidRDefault="00633719" w:rsidP="00633719">
      <w:pPr>
        <w:pStyle w:val="NormalWeb"/>
      </w:pPr>
      <w:r w:rsidRPr="00FA2F99">
        <w:t xml:space="preserve">This application currently only accepts email addresses ending with </w:t>
      </w:r>
      <w:r w:rsidRPr="00FA2F99">
        <w:rPr>
          <w:rStyle w:val="HTMLCode"/>
          <w:rFonts w:ascii="Times New Roman" w:hAnsi="Times New Roman" w:cs="Times New Roman"/>
        </w:rPr>
        <w:t>@dso.org.sg</w:t>
      </w:r>
      <w:r w:rsidRPr="00FA2F99">
        <w:t xml:space="preserve"> or </w:t>
      </w:r>
      <w:r w:rsidRPr="00FA2F99">
        <w:rPr>
          <w:rStyle w:val="HTMLCode"/>
          <w:rFonts w:ascii="Times New Roman" w:hAnsi="Times New Roman" w:cs="Times New Roman"/>
        </w:rPr>
        <w:t>@gmail.com</w:t>
      </w:r>
      <w:r w:rsidRPr="00FA2F99">
        <w:t xml:space="preserve"> for OTP verification, as configured in the </w:t>
      </w:r>
      <w:proofErr w:type="spellStart"/>
      <w:r w:rsidRPr="00FA2F99">
        <w:rPr>
          <w:rStyle w:val="HTMLCode"/>
          <w:rFonts w:ascii="Times New Roman" w:hAnsi="Times New Roman" w:cs="Times New Roman"/>
        </w:rPr>
        <w:t>GenerateOtpEmail</w:t>
      </w:r>
      <w:proofErr w:type="spellEnd"/>
      <w:r w:rsidRPr="00FA2F99">
        <w:t xml:space="preserve"> method. If necessary, other domains can easily be added to the list. Additionally, the </w:t>
      </w:r>
      <w:proofErr w:type="spellStart"/>
      <w:r w:rsidRPr="00FA2F99">
        <w:rPr>
          <w:rStyle w:val="HTMLCode"/>
          <w:rFonts w:ascii="Times New Roman" w:hAnsi="Times New Roman" w:cs="Times New Roman"/>
        </w:rPr>
        <w:t>IsValidEmail</w:t>
      </w:r>
      <w:proofErr w:type="spellEnd"/>
      <w:r w:rsidRPr="00FA2F99">
        <w:t xml:space="preserve"> method specifically checks for the </w:t>
      </w:r>
      <w:r w:rsidRPr="00FA2F99">
        <w:rPr>
          <w:rStyle w:val="HTMLCode"/>
          <w:rFonts w:ascii="Times New Roman" w:hAnsi="Times New Roman" w:cs="Times New Roman"/>
        </w:rPr>
        <w:t>@dso.org.sg</w:t>
      </w:r>
      <w:r w:rsidRPr="00FA2F99">
        <w:t xml:space="preserve"> domain pattern, assuming that this is the main domain used by authorized users.</w:t>
      </w:r>
    </w:p>
    <w:p w14:paraId="77D0EB82" w14:textId="77777777" w:rsidR="00633719" w:rsidRPr="00FA2F99" w:rsidRDefault="00633719" w:rsidP="00633719">
      <w:pPr>
        <w:pStyle w:val="Heading3"/>
      </w:pPr>
      <w:r w:rsidRPr="00FA2F99">
        <w:t>Simulated Email Sending</w:t>
      </w:r>
    </w:p>
    <w:p w14:paraId="24E7E479" w14:textId="77777777" w:rsidR="00633719" w:rsidRPr="00FA2F99" w:rsidRDefault="00633719" w:rsidP="00633719">
      <w:pPr>
        <w:pStyle w:val="NormalWeb"/>
      </w:pPr>
      <w:r w:rsidRPr="00FA2F99">
        <w:t xml:space="preserve">The </w:t>
      </w:r>
      <w:proofErr w:type="spellStart"/>
      <w:r w:rsidRPr="00FA2F99">
        <w:rPr>
          <w:rStyle w:val="HTMLCode"/>
          <w:rFonts w:ascii="Times New Roman" w:hAnsi="Times New Roman" w:cs="Times New Roman"/>
        </w:rPr>
        <w:t>SendEmailAsync</w:t>
      </w:r>
      <w:proofErr w:type="spellEnd"/>
      <w:r w:rsidRPr="00FA2F99">
        <w:t xml:space="preserve"> method is set up to simulate email delivery by using a </w:t>
      </w:r>
      <w:proofErr w:type="spellStart"/>
      <w:r w:rsidRPr="00FA2F99">
        <w:rPr>
          <w:rStyle w:val="HTMLCode"/>
          <w:rFonts w:ascii="Times New Roman" w:hAnsi="Times New Roman" w:cs="Times New Roman"/>
        </w:rPr>
        <w:t>Task.Delay</w:t>
      </w:r>
      <w:proofErr w:type="spellEnd"/>
      <w:r w:rsidRPr="00FA2F99">
        <w:t xml:space="preserve"> of 500 milliseconds and printing a console log. This setup is intended for demonstration purposes. In a production setting, an actual email service, such as SMTP or a third-party provider like SendGrid, would replace this simulation.</w:t>
      </w:r>
    </w:p>
    <w:p w14:paraId="6F34AE60" w14:textId="77777777" w:rsidR="00633719" w:rsidRPr="00FA2F99" w:rsidRDefault="00633719" w:rsidP="00633719">
      <w:pPr>
        <w:pStyle w:val="Heading3"/>
      </w:pPr>
      <w:r w:rsidRPr="00FA2F99">
        <w:t>In-Memory OTP Storage</w:t>
      </w:r>
    </w:p>
    <w:p w14:paraId="53129076" w14:textId="77777777" w:rsidR="00633719" w:rsidRPr="00FA2F99" w:rsidRDefault="00633719" w:rsidP="00633719">
      <w:pPr>
        <w:pStyle w:val="NormalWeb"/>
      </w:pPr>
      <w:r w:rsidRPr="00FA2F99">
        <w:t xml:space="preserve">OTPs are temporarily stored in memory using a </w:t>
      </w:r>
      <w:proofErr w:type="spellStart"/>
      <w:r w:rsidRPr="00FA2F99">
        <w:rPr>
          <w:rStyle w:val="HTMLCode"/>
          <w:rFonts w:ascii="Times New Roman" w:hAnsi="Times New Roman" w:cs="Times New Roman"/>
        </w:rPr>
        <w:t>ConcurrentDictionary</w:t>
      </w:r>
      <w:proofErr w:type="spellEnd"/>
      <w:r w:rsidRPr="00FA2F99">
        <w:t xml:space="preserve"> where each OTP is linked to an email address and an expiration timestamp. This setup assumes that OTPs don’t need to persist after server restarts and that memory storage can handle the application’s load. For scaled or distributed deployments, a shared cache or database would be more suitable.</w:t>
      </w:r>
    </w:p>
    <w:p w14:paraId="0A3CD4D0" w14:textId="77777777" w:rsidR="00633719" w:rsidRPr="00FA2F99" w:rsidRDefault="00633719" w:rsidP="00633719">
      <w:pPr>
        <w:pStyle w:val="Heading3"/>
      </w:pPr>
      <w:r w:rsidRPr="00FA2F99">
        <w:t>1-Minute OTP Expiry</w:t>
      </w:r>
    </w:p>
    <w:p w14:paraId="5ABCF026" w14:textId="77777777" w:rsidR="00633719" w:rsidRPr="00FA2F99" w:rsidRDefault="00633719" w:rsidP="00633719">
      <w:pPr>
        <w:pStyle w:val="NormalWeb"/>
      </w:pPr>
      <w:r w:rsidRPr="00FA2F99">
        <w:t xml:space="preserve">OTPs are valid for a short period of 1 minute, as specified by the </w:t>
      </w:r>
      <w:r w:rsidRPr="00FA2F99">
        <w:rPr>
          <w:rStyle w:val="HTMLCode"/>
          <w:rFonts w:ascii="Times New Roman" w:hAnsi="Times New Roman" w:cs="Times New Roman"/>
        </w:rPr>
        <w:t>_</w:t>
      </w:r>
      <w:proofErr w:type="spellStart"/>
      <w:r w:rsidRPr="00FA2F99">
        <w:rPr>
          <w:rStyle w:val="HTMLCode"/>
          <w:rFonts w:ascii="Times New Roman" w:hAnsi="Times New Roman" w:cs="Times New Roman"/>
        </w:rPr>
        <w:t>otpExpiryDuration</w:t>
      </w:r>
      <w:proofErr w:type="spellEnd"/>
      <w:r w:rsidRPr="00FA2F99">
        <w:t xml:space="preserve"> setting. This duration works well for standard OTP use cases but may need adjustments for scenarios requiring different time limits.</w:t>
      </w:r>
    </w:p>
    <w:p w14:paraId="1D55D1AD" w14:textId="77777777" w:rsidR="00633719" w:rsidRPr="00FA2F99" w:rsidRDefault="00633719" w:rsidP="00633719">
      <w:pPr>
        <w:pStyle w:val="Heading3"/>
      </w:pPr>
      <w:r w:rsidRPr="00FA2F99">
        <w:t>6-Digit OTP Generation</w:t>
      </w:r>
    </w:p>
    <w:p w14:paraId="00599498" w14:textId="77777777" w:rsidR="00633719" w:rsidRPr="00FA2F99" w:rsidRDefault="00633719" w:rsidP="00633719">
      <w:pPr>
        <w:pStyle w:val="NormalWeb"/>
      </w:pPr>
      <w:r w:rsidRPr="00FA2F99">
        <w:t xml:space="preserve">The OTP is a random 6-digit number generated using </w:t>
      </w:r>
      <w:proofErr w:type="spellStart"/>
      <w:r w:rsidRPr="00FA2F99">
        <w:rPr>
          <w:rStyle w:val="HTMLCode"/>
          <w:rFonts w:ascii="Times New Roman" w:hAnsi="Times New Roman" w:cs="Times New Roman"/>
        </w:rPr>
        <w:t>Random.Next</w:t>
      </w:r>
      <w:proofErr w:type="spellEnd"/>
      <w:r w:rsidRPr="00FA2F99">
        <w:rPr>
          <w:rStyle w:val="HTMLCode"/>
          <w:rFonts w:ascii="Times New Roman" w:hAnsi="Times New Roman" w:cs="Times New Roman"/>
        </w:rPr>
        <w:t>(100000, 999999)</w:t>
      </w:r>
      <w:r w:rsidRPr="00FA2F99">
        <w:t>, which provides enough uniqueness and security for demonstration purposes. If higher security is needed, the OTP length can be extended.</w:t>
      </w:r>
    </w:p>
    <w:p w14:paraId="07A64E49" w14:textId="77777777" w:rsidR="00633719" w:rsidRPr="00FA2F99" w:rsidRDefault="00633719" w:rsidP="00633719">
      <w:pPr>
        <w:pStyle w:val="Heading3"/>
      </w:pPr>
      <w:r w:rsidRPr="00FA2F99">
        <w:t>Single OTP Per User</w:t>
      </w:r>
    </w:p>
    <w:p w14:paraId="1215E971" w14:textId="77777777" w:rsidR="00633719" w:rsidRPr="00FA2F99" w:rsidRDefault="00633719" w:rsidP="00633719">
      <w:pPr>
        <w:pStyle w:val="NormalWeb"/>
      </w:pPr>
      <w:r w:rsidRPr="00FA2F99">
        <w:t>Each email address can only have one active OTP at any given time. When a new OTP is generated, it automatically replaces any previously stored OTP for that user.</w:t>
      </w:r>
    </w:p>
    <w:p w14:paraId="2B777C65" w14:textId="77777777" w:rsidR="00723444" w:rsidRPr="00FA2F99" w:rsidRDefault="00723444" w:rsidP="00633719">
      <w:pPr>
        <w:pStyle w:val="NormalWeb"/>
      </w:pPr>
    </w:p>
    <w:p w14:paraId="750D9239" w14:textId="77777777" w:rsidR="00723444" w:rsidRPr="00FA2F99" w:rsidRDefault="00723444" w:rsidP="00633719">
      <w:pPr>
        <w:pStyle w:val="NormalWeb"/>
      </w:pPr>
    </w:p>
    <w:p w14:paraId="2B3D12A3" w14:textId="77777777" w:rsidR="00633719" w:rsidRPr="00FA2F99" w:rsidRDefault="00633719" w:rsidP="00633719">
      <w:pPr>
        <w:pStyle w:val="Heading3"/>
      </w:pPr>
      <w:r w:rsidRPr="00FA2F99">
        <w:lastRenderedPageBreak/>
        <w:t>Form-Based OTP Verification</w:t>
      </w:r>
    </w:p>
    <w:p w14:paraId="6100CE48" w14:textId="77777777" w:rsidR="00633719" w:rsidRPr="00FA2F99" w:rsidRDefault="00633719" w:rsidP="00633719">
      <w:pPr>
        <w:pStyle w:val="NormalWeb"/>
      </w:pPr>
      <w:r w:rsidRPr="00FA2F99">
        <w:t>OTP verification is assumed to take place via form submission on a single webpage (</w:t>
      </w:r>
      <w:proofErr w:type="spellStart"/>
      <w:r w:rsidRPr="00FA2F99">
        <w:rPr>
          <w:rStyle w:val="HTMLCode"/>
          <w:rFonts w:ascii="Times New Roman" w:hAnsi="Times New Roman" w:cs="Times New Roman"/>
        </w:rPr>
        <w:t>Index.cshtml</w:t>
      </w:r>
      <w:proofErr w:type="spellEnd"/>
      <w:r w:rsidRPr="00FA2F99">
        <w:t>). While this method works well for basic form-based verification, it can be modified to support AJAX or API-based requests for a more seamless user experience.</w:t>
      </w:r>
    </w:p>
    <w:p w14:paraId="76F67C8A" w14:textId="77777777" w:rsidR="00633719" w:rsidRPr="00FA2F99" w:rsidRDefault="00633719" w:rsidP="00633719">
      <w:pPr>
        <w:pStyle w:val="Heading3"/>
      </w:pPr>
      <w:r w:rsidRPr="00FA2F99">
        <w:t>Simple Status Messages</w:t>
      </w:r>
    </w:p>
    <w:p w14:paraId="6914B8E9" w14:textId="77777777" w:rsidR="00633719" w:rsidRPr="00FA2F99" w:rsidRDefault="00633719" w:rsidP="00723444">
      <w:pPr>
        <w:spacing w:before="100" w:beforeAutospacing="1" w:after="100" w:afterAutospacing="1" w:line="240" w:lineRule="auto"/>
        <w:outlineLvl w:val="2"/>
        <w:rPr>
          <w:rFonts w:ascii="Times New Roman" w:hAnsi="Times New Roman" w:cs="Times New Roman"/>
        </w:rPr>
      </w:pPr>
      <w:r w:rsidRPr="00FA2F99">
        <w:rPr>
          <w:rFonts w:ascii="Times New Roman" w:hAnsi="Times New Roman" w:cs="Times New Roman"/>
        </w:rPr>
        <w:t xml:space="preserve">Service methods return status messages like </w:t>
      </w:r>
      <w:r w:rsidRPr="00FA2F99">
        <w:rPr>
          <w:rStyle w:val="HTMLCode"/>
          <w:rFonts w:ascii="Times New Roman" w:eastAsiaTheme="minorHAnsi" w:hAnsi="Times New Roman" w:cs="Times New Roman"/>
        </w:rPr>
        <w:t>STATUS_EMAIL_OK</w:t>
      </w:r>
      <w:r w:rsidRPr="00FA2F99">
        <w:rPr>
          <w:rFonts w:ascii="Times New Roman" w:hAnsi="Times New Roman" w:cs="Times New Roman"/>
        </w:rPr>
        <w:t xml:space="preserve"> and </w:t>
      </w:r>
      <w:r w:rsidRPr="00FA2F99">
        <w:rPr>
          <w:rStyle w:val="HTMLCode"/>
          <w:rFonts w:ascii="Times New Roman" w:eastAsiaTheme="minorHAnsi" w:hAnsi="Times New Roman" w:cs="Times New Roman"/>
        </w:rPr>
        <w:t>STATUS_OTP_FAIL</w:t>
      </w:r>
      <w:r w:rsidRPr="00FA2F99">
        <w:rPr>
          <w:rFonts w:ascii="Times New Roman" w:hAnsi="Times New Roman" w:cs="Times New Roman"/>
        </w:rPr>
        <w:t xml:space="preserve"> as simple strings. This approach keeps development straightforward, but for more complex applications, these status messages might need to be standardized or expanded.</w:t>
      </w:r>
    </w:p>
    <w:p w14:paraId="646825E8" w14:textId="77777777" w:rsidR="00E42B71" w:rsidRPr="00FA2F99" w:rsidRDefault="00E42B71" w:rsidP="00723444">
      <w:pPr>
        <w:spacing w:before="100" w:beforeAutospacing="1" w:after="100" w:afterAutospacing="1" w:line="240" w:lineRule="auto"/>
        <w:outlineLvl w:val="2"/>
        <w:rPr>
          <w:rFonts w:ascii="Times New Roman" w:hAnsi="Times New Roman" w:cs="Times New Roman"/>
        </w:rPr>
      </w:pPr>
    </w:p>
    <w:p w14:paraId="16AFE44E" w14:textId="77777777" w:rsidR="004F78A3" w:rsidRPr="00FA2F99" w:rsidRDefault="004F78A3" w:rsidP="00723444">
      <w:pPr>
        <w:pStyle w:val="Title"/>
        <w:rPr>
          <w:rFonts w:ascii="Times New Roman" w:eastAsia="Times New Roman" w:hAnsi="Times New Roman" w:cs="Times New Roman"/>
          <w:b/>
          <w:bCs/>
        </w:rPr>
      </w:pPr>
      <w:r w:rsidRPr="00FA2F99">
        <w:rPr>
          <w:rFonts w:ascii="Times New Roman" w:eastAsia="Times New Roman" w:hAnsi="Times New Roman" w:cs="Times New Roman"/>
          <w:b/>
          <w:bCs/>
        </w:rPr>
        <w:t>Testing the Module</w:t>
      </w:r>
    </w:p>
    <w:p w14:paraId="74D64A8A" w14:textId="77777777" w:rsidR="004F78A3" w:rsidRPr="00FA2F99" w:rsidRDefault="004F78A3" w:rsidP="004F78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2F99">
        <w:rPr>
          <w:rFonts w:ascii="Times New Roman" w:eastAsia="Times New Roman" w:hAnsi="Times New Roman" w:cs="Times New Roman"/>
          <w:kern w:val="0"/>
          <w:sz w:val="24"/>
          <w:szCs w:val="24"/>
          <w14:ligatures w14:val="none"/>
        </w:rPr>
        <w:t xml:space="preserve">To ensure the </w:t>
      </w:r>
      <w:proofErr w:type="spellStart"/>
      <w:r w:rsidRPr="00FA2F99">
        <w:rPr>
          <w:rFonts w:ascii="Times New Roman" w:eastAsia="Times New Roman" w:hAnsi="Times New Roman" w:cs="Times New Roman"/>
          <w:kern w:val="0"/>
          <w:sz w:val="20"/>
          <w:szCs w:val="20"/>
          <w14:ligatures w14:val="none"/>
        </w:rPr>
        <w:t>EmailOTPModule</w:t>
      </w:r>
      <w:proofErr w:type="spellEnd"/>
      <w:r w:rsidRPr="00FA2F99">
        <w:rPr>
          <w:rFonts w:ascii="Times New Roman" w:eastAsia="Times New Roman" w:hAnsi="Times New Roman" w:cs="Times New Roman"/>
          <w:kern w:val="0"/>
          <w:sz w:val="24"/>
          <w:szCs w:val="24"/>
          <w14:ligatures w14:val="none"/>
        </w:rPr>
        <w:t xml:space="preserve"> functions correctly, testing can be broken down into unit tests and integration tests. Here's a structured approach to testing:</w:t>
      </w:r>
    </w:p>
    <w:p w14:paraId="4BF985C1" w14:textId="77777777" w:rsidR="00E42B71" w:rsidRPr="00E42B71" w:rsidRDefault="00E42B71" w:rsidP="00E42B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 xml:space="preserve">Testing </w:t>
      </w:r>
      <w:proofErr w:type="spellStart"/>
      <w:r w:rsidRPr="00E42B71">
        <w:rPr>
          <w:rFonts w:ascii="Times New Roman" w:eastAsia="Times New Roman" w:hAnsi="Times New Roman" w:cs="Times New Roman"/>
          <w:b/>
          <w:bCs/>
          <w:kern w:val="0"/>
          <w:sz w:val="24"/>
          <w:szCs w:val="24"/>
          <w14:ligatures w14:val="none"/>
        </w:rPr>
        <w:t>EmailOtpService</w:t>
      </w:r>
      <w:proofErr w:type="spellEnd"/>
    </w:p>
    <w:p w14:paraId="3E8D07D1" w14:textId="77777777" w:rsidR="00E42B71" w:rsidRPr="00E42B71" w:rsidRDefault="00E42B71" w:rsidP="00E42B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OTP Generation</w:t>
      </w:r>
      <w:r w:rsidRPr="00E42B71">
        <w:rPr>
          <w:rFonts w:ascii="Times New Roman" w:eastAsia="Times New Roman" w:hAnsi="Times New Roman" w:cs="Times New Roman"/>
          <w:kern w:val="0"/>
          <w:sz w:val="24"/>
          <w:szCs w:val="24"/>
          <w14:ligatures w14:val="none"/>
        </w:rPr>
        <w:t xml:space="preserve">: Test that </w:t>
      </w:r>
      <w:proofErr w:type="spellStart"/>
      <w:r w:rsidRPr="00E42B71">
        <w:rPr>
          <w:rFonts w:ascii="Times New Roman" w:eastAsia="Times New Roman" w:hAnsi="Times New Roman" w:cs="Times New Roman"/>
          <w:kern w:val="0"/>
          <w:sz w:val="20"/>
          <w:szCs w:val="20"/>
          <w14:ligatures w14:val="none"/>
        </w:rPr>
        <w:t>GenerateOtp</w:t>
      </w:r>
      <w:proofErr w:type="spellEnd"/>
      <w:r w:rsidRPr="00E42B71">
        <w:rPr>
          <w:rFonts w:ascii="Times New Roman" w:eastAsia="Times New Roman" w:hAnsi="Times New Roman" w:cs="Times New Roman"/>
          <w:kern w:val="0"/>
          <w:sz w:val="24"/>
          <w:szCs w:val="24"/>
          <w14:ligatures w14:val="none"/>
        </w:rPr>
        <w:t xml:space="preserve"> produces a six-digit OTP as expected.</w:t>
      </w:r>
    </w:p>
    <w:p w14:paraId="4371BA70" w14:textId="77777777" w:rsidR="00E42B71" w:rsidRPr="00E42B71" w:rsidRDefault="00E42B71" w:rsidP="00E42B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Email Validation</w:t>
      </w:r>
      <w:r w:rsidRPr="00E42B71">
        <w:rPr>
          <w:rFonts w:ascii="Times New Roman" w:eastAsia="Times New Roman" w:hAnsi="Times New Roman" w:cs="Times New Roman"/>
          <w:kern w:val="0"/>
          <w:sz w:val="24"/>
          <w:szCs w:val="24"/>
          <w14:ligatures w14:val="none"/>
        </w:rPr>
        <w:t xml:space="preserve">: Test </w:t>
      </w:r>
      <w:proofErr w:type="spellStart"/>
      <w:r w:rsidRPr="00E42B71">
        <w:rPr>
          <w:rFonts w:ascii="Times New Roman" w:eastAsia="Times New Roman" w:hAnsi="Times New Roman" w:cs="Times New Roman"/>
          <w:kern w:val="0"/>
          <w:sz w:val="20"/>
          <w:szCs w:val="20"/>
          <w14:ligatures w14:val="none"/>
        </w:rPr>
        <w:t>GenerateOtpEmail</w:t>
      </w:r>
      <w:proofErr w:type="spellEnd"/>
      <w:r w:rsidRPr="00E42B71">
        <w:rPr>
          <w:rFonts w:ascii="Times New Roman" w:eastAsia="Times New Roman" w:hAnsi="Times New Roman" w:cs="Times New Roman"/>
          <w:kern w:val="0"/>
          <w:sz w:val="24"/>
          <w:szCs w:val="24"/>
          <w14:ligatures w14:val="none"/>
        </w:rPr>
        <w:t xml:space="preserve"> to accept emails ending in </w:t>
      </w:r>
      <w:r w:rsidRPr="00E42B71">
        <w:rPr>
          <w:rFonts w:ascii="Times New Roman" w:eastAsia="Times New Roman" w:hAnsi="Times New Roman" w:cs="Times New Roman"/>
          <w:kern w:val="0"/>
          <w:sz w:val="20"/>
          <w:szCs w:val="20"/>
          <w14:ligatures w14:val="none"/>
        </w:rPr>
        <w:t>@dso.org.sg</w:t>
      </w:r>
      <w:r w:rsidRPr="00E42B71">
        <w:rPr>
          <w:rFonts w:ascii="Times New Roman" w:eastAsia="Times New Roman" w:hAnsi="Times New Roman" w:cs="Times New Roman"/>
          <w:kern w:val="0"/>
          <w:sz w:val="24"/>
          <w:szCs w:val="24"/>
          <w14:ligatures w14:val="none"/>
        </w:rPr>
        <w:t xml:space="preserve"> or </w:t>
      </w:r>
      <w:r w:rsidRPr="00E42B71">
        <w:rPr>
          <w:rFonts w:ascii="Times New Roman" w:eastAsia="Times New Roman" w:hAnsi="Times New Roman" w:cs="Times New Roman"/>
          <w:kern w:val="0"/>
          <w:sz w:val="20"/>
          <w:szCs w:val="20"/>
          <w14:ligatures w14:val="none"/>
        </w:rPr>
        <w:t>@gmail.com</w:t>
      </w:r>
      <w:r w:rsidRPr="00E42B71">
        <w:rPr>
          <w:rFonts w:ascii="Times New Roman" w:eastAsia="Times New Roman" w:hAnsi="Times New Roman" w:cs="Times New Roman"/>
          <w:kern w:val="0"/>
          <w:sz w:val="24"/>
          <w:szCs w:val="24"/>
          <w14:ligatures w14:val="none"/>
        </w:rPr>
        <w:t xml:space="preserve"> and reject others, returning "STATUS_EMAIL_INVALID" for invalid domains.</w:t>
      </w:r>
    </w:p>
    <w:p w14:paraId="7D0A2889" w14:textId="77777777" w:rsidR="00E42B71" w:rsidRPr="00E42B71" w:rsidRDefault="00E42B71" w:rsidP="00E42B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OTP Expiry</w:t>
      </w:r>
      <w:r w:rsidRPr="00E42B71">
        <w:rPr>
          <w:rFonts w:ascii="Times New Roman" w:eastAsia="Times New Roman" w:hAnsi="Times New Roman" w:cs="Times New Roman"/>
          <w:kern w:val="0"/>
          <w:sz w:val="24"/>
          <w:szCs w:val="24"/>
          <w14:ligatures w14:val="none"/>
        </w:rPr>
        <w:t>: Confirm OTPs expire after one minute, returning "STATUS_OTP_TIMEOUT" if checked after this duration.</w:t>
      </w:r>
    </w:p>
    <w:p w14:paraId="09C20569" w14:textId="77777777" w:rsidR="00E42B71" w:rsidRPr="00E42B71" w:rsidRDefault="00E42B71" w:rsidP="00E42B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Successful OTP Verification</w:t>
      </w:r>
      <w:r w:rsidRPr="00E42B71">
        <w:rPr>
          <w:rFonts w:ascii="Times New Roman" w:eastAsia="Times New Roman" w:hAnsi="Times New Roman" w:cs="Times New Roman"/>
          <w:kern w:val="0"/>
          <w:sz w:val="24"/>
          <w:szCs w:val="24"/>
          <w14:ligatures w14:val="none"/>
        </w:rPr>
        <w:t xml:space="preserve">: Generate and immediately verify an OTP, ensuring </w:t>
      </w:r>
      <w:proofErr w:type="spellStart"/>
      <w:r w:rsidRPr="00E42B71">
        <w:rPr>
          <w:rFonts w:ascii="Times New Roman" w:eastAsia="Times New Roman" w:hAnsi="Times New Roman" w:cs="Times New Roman"/>
          <w:kern w:val="0"/>
          <w:sz w:val="20"/>
          <w:szCs w:val="20"/>
          <w14:ligatures w14:val="none"/>
        </w:rPr>
        <w:t>CheckOtp</w:t>
      </w:r>
      <w:proofErr w:type="spellEnd"/>
      <w:r w:rsidRPr="00E42B71">
        <w:rPr>
          <w:rFonts w:ascii="Times New Roman" w:eastAsia="Times New Roman" w:hAnsi="Times New Roman" w:cs="Times New Roman"/>
          <w:kern w:val="0"/>
          <w:sz w:val="24"/>
          <w:szCs w:val="24"/>
          <w14:ligatures w14:val="none"/>
        </w:rPr>
        <w:t xml:space="preserve"> returns "STATUS_OTP_OK" for a correct OTP.</w:t>
      </w:r>
    </w:p>
    <w:p w14:paraId="73564783" w14:textId="77777777" w:rsidR="00E42B71" w:rsidRPr="00E42B71" w:rsidRDefault="00E42B71" w:rsidP="00E42B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Incorrect OTP Verification</w:t>
      </w:r>
      <w:r w:rsidRPr="00E42B71">
        <w:rPr>
          <w:rFonts w:ascii="Times New Roman" w:eastAsia="Times New Roman" w:hAnsi="Times New Roman" w:cs="Times New Roman"/>
          <w:kern w:val="0"/>
          <w:sz w:val="24"/>
          <w:szCs w:val="24"/>
          <w14:ligatures w14:val="none"/>
        </w:rPr>
        <w:t>: Generate an OTP and test with an incorrect value, expecting "STATUS_OTP_FAIL."</w:t>
      </w:r>
    </w:p>
    <w:p w14:paraId="50025989" w14:textId="77777777" w:rsidR="00E42B71" w:rsidRPr="00E42B71" w:rsidRDefault="00E42B71" w:rsidP="00E42B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Simulated Email Sending</w:t>
      </w:r>
      <w:r w:rsidRPr="00E42B71">
        <w:rPr>
          <w:rFonts w:ascii="Times New Roman" w:eastAsia="Times New Roman" w:hAnsi="Times New Roman" w:cs="Times New Roman"/>
          <w:kern w:val="0"/>
          <w:sz w:val="24"/>
          <w:szCs w:val="24"/>
          <w14:ligatures w14:val="none"/>
        </w:rPr>
        <w:t xml:space="preserve">: Ensure </w:t>
      </w:r>
      <w:proofErr w:type="spellStart"/>
      <w:r w:rsidRPr="00E42B71">
        <w:rPr>
          <w:rFonts w:ascii="Times New Roman" w:eastAsia="Times New Roman" w:hAnsi="Times New Roman" w:cs="Times New Roman"/>
          <w:kern w:val="0"/>
          <w:sz w:val="20"/>
          <w:szCs w:val="20"/>
          <w14:ligatures w14:val="none"/>
        </w:rPr>
        <w:t>SendEmailAsync</w:t>
      </w:r>
      <w:proofErr w:type="spellEnd"/>
      <w:r w:rsidRPr="00E42B71">
        <w:rPr>
          <w:rFonts w:ascii="Times New Roman" w:eastAsia="Times New Roman" w:hAnsi="Times New Roman" w:cs="Times New Roman"/>
          <w:kern w:val="0"/>
          <w:sz w:val="24"/>
          <w:szCs w:val="24"/>
          <w14:ligatures w14:val="none"/>
        </w:rPr>
        <w:t xml:space="preserve"> simulates sending by returning </w:t>
      </w:r>
      <w:r w:rsidRPr="00E42B71">
        <w:rPr>
          <w:rFonts w:ascii="Times New Roman" w:eastAsia="Times New Roman" w:hAnsi="Times New Roman" w:cs="Times New Roman"/>
          <w:kern w:val="0"/>
          <w:sz w:val="20"/>
          <w:szCs w:val="20"/>
          <w14:ligatures w14:val="none"/>
        </w:rPr>
        <w:t>true</w:t>
      </w:r>
      <w:r w:rsidRPr="00E42B71">
        <w:rPr>
          <w:rFonts w:ascii="Times New Roman" w:eastAsia="Times New Roman" w:hAnsi="Times New Roman" w:cs="Times New Roman"/>
          <w:kern w:val="0"/>
          <w:sz w:val="24"/>
          <w:szCs w:val="24"/>
          <w14:ligatures w14:val="none"/>
        </w:rPr>
        <w:t xml:space="preserve"> after a delay.</w:t>
      </w:r>
    </w:p>
    <w:p w14:paraId="6277D9FF" w14:textId="77777777" w:rsidR="002E5516" w:rsidRPr="00FA2F99" w:rsidRDefault="002E5516" w:rsidP="00E42B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FD8491A" w14:textId="38925FF4" w:rsidR="00E42B71" w:rsidRPr="00E42B71" w:rsidRDefault="00E42B71" w:rsidP="00E42B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 xml:space="preserve">Testing </w:t>
      </w:r>
      <w:proofErr w:type="spellStart"/>
      <w:r w:rsidRPr="00E42B71">
        <w:rPr>
          <w:rFonts w:ascii="Times New Roman" w:eastAsia="Times New Roman" w:hAnsi="Times New Roman" w:cs="Times New Roman"/>
          <w:b/>
          <w:bCs/>
          <w:kern w:val="0"/>
          <w:sz w:val="24"/>
          <w:szCs w:val="24"/>
          <w14:ligatures w14:val="none"/>
        </w:rPr>
        <w:t>OtpController</w:t>
      </w:r>
      <w:proofErr w:type="spellEnd"/>
    </w:p>
    <w:p w14:paraId="0779433D" w14:textId="77777777" w:rsidR="00E42B71" w:rsidRPr="00E42B71" w:rsidRDefault="00E42B71" w:rsidP="00E42B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Send OTP Request</w:t>
      </w:r>
      <w:r w:rsidRPr="00E42B71">
        <w:rPr>
          <w:rFonts w:ascii="Times New Roman" w:eastAsia="Times New Roman" w:hAnsi="Times New Roman" w:cs="Times New Roman"/>
          <w:kern w:val="0"/>
          <w:sz w:val="24"/>
          <w:szCs w:val="24"/>
          <w14:ligatures w14:val="none"/>
        </w:rPr>
        <w:t xml:space="preserve">: Mock </w:t>
      </w:r>
      <w:proofErr w:type="spellStart"/>
      <w:r w:rsidRPr="00E42B71">
        <w:rPr>
          <w:rFonts w:ascii="Times New Roman" w:eastAsia="Times New Roman" w:hAnsi="Times New Roman" w:cs="Times New Roman"/>
          <w:kern w:val="0"/>
          <w:sz w:val="20"/>
          <w:szCs w:val="20"/>
          <w14:ligatures w14:val="none"/>
        </w:rPr>
        <w:t>EmailOtpService</w:t>
      </w:r>
      <w:proofErr w:type="spellEnd"/>
      <w:r w:rsidRPr="00E42B71">
        <w:rPr>
          <w:rFonts w:ascii="Times New Roman" w:eastAsia="Times New Roman" w:hAnsi="Times New Roman" w:cs="Times New Roman"/>
          <w:kern w:val="0"/>
          <w:sz w:val="24"/>
          <w:szCs w:val="24"/>
          <w14:ligatures w14:val="none"/>
        </w:rPr>
        <w:t xml:space="preserve"> and submit a valid email to </w:t>
      </w:r>
      <w:proofErr w:type="spellStart"/>
      <w:r w:rsidRPr="00E42B71">
        <w:rPr>
          <w:rFonts w:ascii="Times New Roman" w:eastAsia="Times New Roman" w:hAnsi="Times New Roman" w:cs="Times New Roman"/>
          <w:kern w:val="0"/>
          <w:sz w:val="20"/>
          <w:szCs w:val="20"/>
          <w14:ligatures w14:val="none"/>
        </w:rPr>
        <w:t>SendOtp</w:t>
      </w:r>
      <w:proofErr w:type="spellEnd"/>
      <w:r w:rsidRPr="00E42B71">
        <w:rPr>
          <w:rFonts w:ascii="Times New Roman" w:eastAsia="Times New Roman" w:hAnsi="Times New Roman" w:cs="Times New Roman"/>
          <w:kern w:val="0"/>
          <w:sz w:val="24"/>
          <w:szCs w:val="24"/>
          <w14:ligatures w14:val="none"/>
        </w:rPr>
        <w:t>, verifying a successful response with "STATUS_EMAIL_OK."</w:t>
      </w:r>
    </w:p>
    <w:p w14:paraId="52153800" w14:textId="77777777" w:rsidR="00E42B71" w:rsidRPr="00E42B71" w:rsidRDefault="00E42B71" w:rsidP="00E42B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Invalid Email Submission</w:t>
      </w:r>
      <w:r w:rsidRPr="00E42B71">
        <w:rPr>
          <w:rFonts w:ascii="Times New Roman" w:eastAsia="Times New Roman" w:hAnsi="Times New Roman" w:cs="Times New Roman"/>
          <w:kern w:val="0"/>
          <w:sz w:val="24"/>
          <w:szCs w:val="24"/>
          <w14:ligatures w14:val="none"/>
        </w:rPr>
        <w:t xml:space="preserve">: Test </w:t>
      </w:r>
      <w:proofErr w:type="spellStart"/>
      <w:r w:rsidRPr="00E42B71">
        <w:rPr>
          <w:rFonts w:ascii="Times New Roman" w:eastAsia="Times New Roman" w:hAnsi="Times New Roman" w:cs="Times New Roman"/>
          <w:kern w:val="0"/>
          <w:sz w:val="20"/>
          <w:szCs w:val="20"/>
          <w14:ligatures w14:val="none"/>
        </w:rPr>
        <w:t>SendOtp</w:t>
      </w:r>
      <w:proofErr w:type="spellEnd"/>
      <w:r w:rsidRPr="00E42B71">
        <w:rPr>
          <w:rFonts w:ascii="Times New Roman" w:eastAsia="Times New Roman" w:hAnsi="Times New Roman" w:cs="Times New Roman"/>
          <w:kern w:val="0"/>
          <w:sz w:val="24"/>
          <w:szCs w:val="24"/>
          <w14:ligatures w14:val="none"/>
        </w:rPr>
        <w:t xml:space="preserve"> with an invalid email, expecting "STATUS_EMAIL_INVALID."</w:t>
      </w:r>
    </w:p>
    <w:p w14:paraId="131244B9" w14:textId="77777777" w:rsidR="00E42B71" w:rsidRPr="00E42B71" w:rsidRDefault="00E42B71" w:rsidP="00E42B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Correct OTP Verification</w:t>
      </w:r>
      <w:r w:rsidRPr="00E42B71">
        <w:rPr>
          <w:rFonts w:ascii="Times New Roman" w:eastAsia="Times New Roman" w:hAnsi="Times New Roman" w:cs="Times New Roman"/>
          <w:kern w:val="0"/>
          <w:sz w:val="24"/>
          <w:szCs w:val="24"/>
          <w14:ligatures w14:val="none"/>
        </w:rPr>
        <w:t xml:space="preserve">: Mock </w:t>
      </w:r>
      <w:proofErr w:type="spellStart"/>
      <w:r w:rsidRPr="00E42B71">
        <w:rPr>
          <w:rFonts w:ascii="Times New Roman" w:eastAsia="Times New Roman" w:hAnsi="Times New Roman" w:cs="Times New Roman"/>
          <w:kern w:val="0"/>
          <w:sz w:val="20"/>
          <w:szCs w:val="20"/>
          <w14:ligatures w14:val="none"/>
        </w:rPr>
        <w:t>CheckOtp</w:t>
      </w:r>
      <w:proofErr w:type="spellEnd"/>
      <w:r w:rsidRPr="00E42B71">
        <w:rPr>
          <w:rFonts w:ascii="Times New Roman" w:eastAsia="Times New Roman" w:hAnsi="Times New Roman" w:cs="Times New Roman"/>
          <w:kern w:val="0"/>
          <w:sz w:val="24"/>
          <w:szCs w:val="24"/>
          <w14:ligatures w14:val="none"/>
        </w:rPr>
        <w:t xml:space="preserve"> to return "STATUS_OTP_OK" for the </w:t>
      </w:r>
      <w:proofErr w:type="spellStart"/>
      <w:r w:rsidRPr="00E42B71">
        <w:rPr>
          <w:rFonts w:ascii="Times New Roman" w:eastAsia="Times New Roman" w:hAnsi="Times New Roman" w:cs="Times New Roman"/>
          <w:kern w:val="0"/>
          <w:sz w:val="20"/>
          <w:szCs w:val="20"/>
          <w14:ligatures w14:val="none"/>
        </w:rPr>
        <w:t>VerifyOtp</w:t>
      </w:r>
      <w:proofErr w:type="spellEnd"/>
      <w:r w:rsidRPr="00E42B71">
        <w:rPr>
          <w:rFonts w:ascii="Times New Roman" w:eastAsia="Times New Roman" w:hAnsi="Times New Roman" w:cs="Times New Roman"/>
          <w:kern w:val="0"/>
          <w:sz w:val="24"/>
          <w:szCs w:val="24"/>
          <w14:ligatures w14:val="none"/>
        </w:rPr>
        <w:t xml:space="preserve"> action with a correct OTP, confirming success.</w:t>
      </w:r>
    </w:p>
    <w:p w14:paraId="3EE33630" w14:textId="77777777" w:rsidR="00E42B71" w:rsidRPr="00E42B71" w:rsidRDefault="00E42B71" w:rsidP="00E42B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lastRenderedPageBreak/>
        <w:t>Incorrect OTP Verification</w:t>
      </w:r>
      <w:r w:rsidRPr="00E42B71">
        <w:rPr>
          <w:rFonts w:ascii="Times New Roman" w:eastAsia="Times New Roman" w:hAnsi="Times New Roman" w:cs="Times New Roman"/>
          <w:kern w:val="0"/>
          <w:sz w:val="24"/>
          <w:szCs w:val="24"/>
          <w14:ligatures w14:val="none"/>
        </w:rPr>
        <w:t xml:space="preserve">: Mock </w:t>
      </w:r>
      <w:proofErr w:type="spellStart"/>
      <w:r w:rsidRPr="00E42B71">
        <w:rPr>
          <w:rFonts w:ascii="Times New Roman" w:eastAsia="Times New Roman" w:hAnsi="Times New Roman" w:cs="Times New Roman"/>
          <w:kern w:val="0"/>
          <w:sz w:val="20"/>
          <w:szCs w:val="20"/>
          <w14:ligatures w14:val="none"/>
        </w:rPr>
        <w:t>CheckOtp</w:t>
      </w:r>
      <w:proofErr w:type="spellEnd"/>
      <w:r w:rsidRPr="00E42B71">
        <w:rPr>
          <w:rFonts w:ascii="Times New Roman" w:eastAsia="Times New Roman" w:hAnsi="Times New Roman" w:cs="Times New Roman"/>
          <w:kern w:val="0"/>
          <w:sz w:val="24"/>
          <w:szCs w:val="24"/>
          <w14:ligatures w14:val="none"/>
        </w:rPr>
        <w:t xml:space="preserve"> to return "STATUS_OTP_FAIL" when tested with an incorrect OTP.</w:t>
      </w:r>
    </w:p>
    <w:p w14:paraId="2DA2A622" w14:textId="2AF2FAFB" w:rsidR="00E42B71" w:rsidRPr="00E42B71" w:rsidRDefault="00E42B71" w:rsidP="00E42B71">
      <w:pPr>
        <w:spacing w:after="0" w:line="240" w:lineRule="auto"/>
        <w:rPr>
          <w:rFonts w:ascii="Times New Roman" w:eastAsia="Times New Roman" w:hAnsi="Times New Roman" w:cs="Times New Roman"/>
          <w:kern w:val="0"/>
          <w:sz w:val="24"/>
          <w:szCs w:val="24"/>
          <w14:ligatures w14:val="none"/>
        </w:rPr>
      </w:pPr>
    </w:p>
    <w:p w14:paraId="53CC1FE5" w14:textId="77777777" w:rsidR="00E42B71" w:rsidRPr="00E42B71" w:rsidRDefault="00E42B71" w:rsidP="00E42B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Integration Tests for Application</w:t>
      </w:r>
    </w:p>
    <w:p w14:paraId="58F08136" w14:textId="77777777" w:rsidR="00E42B71" w:rsidRPr="00E42B71" w:rsidRDefault="00E42B71" w:rsidP="00E42B7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Homepage Load</w:t>
      </w:r>
      <w:r w:rsidRPr="00E42B71">
        <w:rPr>
          <w:rFonts w:ascii="Times New Roman" w:eastAsia="Times New Roman" w:hAnsi="Times New Roman" w:cs="Times New Roman"/>
          <w:kern w:val="0"/>
          <w:sz w:val="24"/>
          <w:szCs w:val="24"/>
          <w14:ligatures w14:val="none"/>
        </w:rPr>
        <w:t>: Ensure the homepage (</w:t>
      </w:r>
      <w:r w:rsidRPr="00E42B71">
        <w:rPr>
          <w:rFonts w:ascii="Times New Roman" w:eastAsia="Times New Roman" w:hAnsi="Times New Roman" w:cs="Times New Roman"/>
          <w:kern w:val="0"/>
          <w:sz w:val="20"/>
          <w:szCs w:val="20"/>
          <w14:ligatures w14:val="none"/>
        </w:rPr>
        <w:t>/</w:t>
      </w:r>
      <w:r w:rsidRPr="00E42B71">
        <w:rPr>
          <w:rFonts w:ascii="Times New Roman" w:eastAsia="Times New Roman" w:hAnsi="Times New Roman" w:cs="Times New Roman"/>
          <w:kern w:val="0"/>
          <w:sz w:val="24"/>
          <w:szCs w:val="24"/>
          <w14:ligatures w14:val="none"/>
        </w:rPr>
        <w:t xml:space="preserve">) loads correctly, validating the default route and </w:t>
      </w:r>
      <w:r w:rsidRPr="00E42B71">
        <w:rPr>
          <w:rFonts w:ascii="Times New Roman" w:eastAsia="Times New Roman" w:hAnsi="Times New Roman" w:cs="Times New Roman"/>
          <w:kern w:val="0"/>
          <w:sz w:val="20"/>
          <w:szCs w:val="20"/>
          <w14:ligatures w14:val="none"/>
        </w:rPr>
        <w:t>Index</w:t>
      </w:r>
      <w:r w:rsidRPr="00E42B71">
        <w:rPr>
          <w:rFonts w:ascii="Times New Roman" w:eastAsia="Times New Roman" w:hAnsi="Times New Roman" w:cs="Times New Roman"/>
          <w:kern w:val="0"/>
          <w:sz w:val="24"/>
          <w:szCs w:val="24"/>
          <w14:ligatures w14:val="none"/>
        </w:rPr>
        <w:t xml:space="preserve"> action.</w:t>
      </w:r>
    </w:p>
    <w:p w14:paraId="1D99D979" w14:textId="77777777" w:rsidR="00E42B71" w:rsidRPr="00E42B71" w:rsidRDefault="00E42B71" w:rsidP="00E42B7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Send OTP Route</w:t>
      </w:r>
      <w:r w:rsidRPr="00E42B71">
        <w:rPr>
          <w:rFonts w:ascii="Times New Roman" w:eastAsia="Times New Roman" w:hAnsi="Times New Roman" w:cs="Times New Roman"/>
          <w:kern w:val="0"/>
          <w:sz w:val="24"/>
          <w:szCs w:val="24"/>
          <w14:ligatures w14:val="none"/>
        </w:rPr>
        <w:t xml:space="preserve">: POST to </w:t>
      </w:r>
      <w:r w:rsidRPr="00E42B71">
        <w:rPr>
          <w:rFonts w:ascii="Times New Roman" w:eastAsia="Times New Roman" w:hAnsi="Times New Roman" w:cs="Times New Roman"/>
          <w:kern w:val="0"/>
          <w:sz w:val="20"/>
          <w:szCs w:val="20"/>
          <w14:ligatures w14:val="none"/>
        </w:rPr>
        <w:t>/send-</w:t>
      </w:r>
      <w:proofErr w:type="spellStart"/>
      <w:r w:rsidRPr="00E42B71">
        <w:rPr>
          <w:rFonts w:ascii="Times New Roman" w:eastAsia="Times New Roman" w:hAnsi="Times New Roman" w:cs="Times New Roman"/>
          <w:kern w:val="0"/>
          <w:sz w:val="20"/>
          <w:szCs w:val="20"/>
          <w14:ligatures w14:val="none"/>
        </w:rPr>
        <w:t>otp</w:t>
      </w:r>
      <w:proofErr w:type="spellEnd"/>
      <w:r w:rsidRPr="00E42B71">
        <w:rPr>
          <w:rFonts w:ascii="Times New Roman" w:eastAsia="Times New Roman" w:hAnsi="Times New Roman" w:cs="Times New Roman"/>
          <w:kern w:val="0"/>
          <w:sz w:val="24"/>
          <w:szCs w:val="24"/>
          <w14:ligatures w14:val="none"/>
        </w:rPr>
        <w:t xml:space="preserve"> with a valid email, checking for a "STATUS_EMAIL_OK" response.</w:t>
      </w:r>
    </w:p>
    <w:p w14:paraId="3238BD2A" w14:textId="77777777" w:rsidR="00E42B71" w:rsidRPr="00E42B71" w:rsidRDefault="00E42B71" w:rsidP="00E42B7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B71">
        <w:rPr>
          <w:rFonts w:ascii="Times New Roman" w:eastAsia="Times New Roman" w:hAnsi="Times New Roman" w:cs="Times New Roman"/>
          <w:b/>
          <w:bCs/>
          <w:kern w:val="0"/>
          <w:sz w:val="24"/>
          <w:szCs w:val="24"/>
          <w14:ligatures w14:val="none"/>
        </w:rPr>
        <w:t>Verify OTP Route</w:t>
      </w:r>
      <w:r w:rsidRPr="00E42B71">
        <w:rPr>
          <w:rFonts w:ascii="Times New Roman" w:eastAsia="Times New Roman" w:hAnsi="Times New Roman" w:cs="Times New Roman"/>
          <w:kern w:val="0"/>
          <w:sz w:val="24"/>
          <w:szCs w:val="24"/>
          <w14:ligatures w14:val="none"/>
        </w:rPr>
        <w:t xml:space="preserve">: After OTP generation, POST to </w:t>
      </w:r>
      <w:r w:rsidRPr="00E42B71">
        <w:rPr>
          <w:rFonts w:ascii="Times New Roman" w:eastAsia="Times New Roman" w:hAnsi="Times New Roman" w:cs="Times New Roman"/>
          <w:kern w:val="0"/>
          <w:sz w:val="20"/>
          <w:szCs w:val="20"/>
          <w14:ligatures w14:val="none"/>
        </w:rPr>
        <w:t>/verify-</w:t>
      </w:r>
      <w:proofErr w:type="spellStart"/>
      <w:r w:rsidRPr="00E42B71">
        <w:rPr>
          <w:rFonts w:ascii="Times New Roman" w:eastAsia="Times New Roman" w:hAnsi="Times New Roman" w:cs="Times New Roman"/>
          <w:kern w:val="0"/>
          <w:sz w:val="20"/>
          <w:szCs w:val="20"/>
          <w14:ligatures w14:val="none"/>
        </w:rPr>
        <w:t>otp</w:t>
      </w:r>
      <w:proofErr w:type="spellEnd"/>
      <w:r w:rsidRPr="00E42B71">
        <w:rPr>
          <w:rFonts w:ascii="Times New Roman" w:eastAsia="Times New Roman" w:hAnsi="Times New Roman" w:cs="Times New Roman"/>
          <w:kern w:val="0"/>
          <w:sz w:val="24"/>
          <w:szCs w:val="24"/>
          <w14:ligatures w14:val="none"/>
        </w:rPr>
        <w:t xml:space="preserve"> with the OTP, confirming a "STATUS_OTP_OK" response.</w:t>
      </w:r>
    </w:p>
    <w:p w14:paraId="5977EE79" w14:textId="5C64D40B" w:rsidR="000C1299" w:rsidRPr="00FA2F99" w:rsidRDefault="000C1299" w:rsidP="00E42B71">
      <w:pPr>
        <w:rPr>
          <w:rFonts w:ascii="Times New Roman" w:hAnsi="Times New Roman" w:cs="Times New Roman"/>
        </w:rPr>
      </w:pPr>
    </w:p>
    <w:sectPr w:rsidR="000C1299" w:rsidRPr="00FA2F99">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95348" w14:textId="77777777" w:rsidR="00726193" w:rsidRDefault="00726193" w:rsidP="004F78A3">
      <w:pPr>
        <w:spacing w:after="0" w:line="240" w:lineRule="auto"/>
      </w:pPr>
      <w:r>
        <w:separator/>
      </w:r>
    </w:p>
  </w:endnote>
  <w:endnote w:type="continuationSeparator" w:id="0">
    <w:p w14:paraId="46BB6506" w14:textId="77777777" w:rsidR="00726193" w:rsidRDefault="00726193" w:rsidP="004F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AFBB" w14:textId="07CEDD70" w:rsidR="004F78A3" w:rsidRDefault="004F78A3">
    <w:pPr>
      <w:pStyle w:val="Footer"/>
    </w:pPr>
    <w:r>
      <w:rPr>
        <w:noProof/>
      </w:rPr>
      <mc:AlternateContent>
        <mc:Choice Requires="wps">
          <w:drawing>
            <wp:anchor distT="0" distB="0" distL="0" distR="0" simplePos="0" relativeHeight="251659264" behindDoc="0" locked="0" layoutInCell="1" allowOverlap="1" wp14:anchorId="2611C1B8" wp14:editId="59F38917">
              <wp:simplePos x="635" y="635"/>
              <wp:positionH relativeFrom="page">
                <wp:align>center</wp:align>
              </wp:positionH>
              <wp:positionV relativeFrom="page">
                <wp:align>bottom</wp:align>
              </wp:positionV>
              <wp:extent cx="443865" cy="443865"/>
              <wp:effectExtent l="0" t="0" r="3810" b="0"/>
              <wp:wrapNone/>
              <wp:docPr id="1540787466"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767C18" w14:textId="54837929" w:rsidR="004F78A3" w:rsidRPr="004F78A3" w:rsidRDefault="004F78A3" w:rsidP="004F78A3">
                          <w:pPr>
                            <w:spacing w:after="0"/>
                            <w:rPr>
                              <w:rFonts w:ascii="Arial" w:eastAsia="Arial" w:hAnsi="Arial" w:cs="Arial"/>
                              <w:noProof/>
                              <w:color w:val="000000"/>
                              <w:sz w:val="16"/>
                              <w:szCs w:val="16"/>
                            </w:rPr>
                          </w:pPr>
                          <w:r w:rsidRPr="004F78A3">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11C1B8"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8767C18" w14:textId="54837929" w:rsidR="004F78A3" w:rsidRPr="004F78A3" w:rsidRDefault="004F78A3" w:rsidP="004F78A3">
                    <w:pPr>
                      <w:spacing w:after="0"/>
                      <w:rPr>
                        <w:rFonts w:ascii="Arial" w:eastAsia="Arial" w:hAnsi="Arial" w:cs="Arial"/>
                        <w:noProof/>
                        <w:color w:val="000000"/>
                        <w:sz w:val="16"/>
                        <w:szCs w:val="16"/>
                      </w:rPr>
                    </w:pPr>
                    <w:r w:rsidRPr="004F78A3">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7151" w14:textId="7E1C62E9" w:rsidR="004F78A3" w:rsidRDefault="004F78A3">
    <w:pPr>
      <w:pStyle w:val="Footer"/>
    </w:pPr>
    <w:r>
      <w:rPr>
        <w:noProof/>
      </w:rPr>
      <mc:AlternateContent>
        <mc:Choice Requires="wps">
          <w:drawing>
            <wp:anchor distT="0" distB="0" distL="0" distR="0" simplePos="0" relativeHeight="251660288" behindDoc="0" locked="0" layoutInCell="1" allowOverlap="1" wp14:anchorId="220B8659" wp14:editId="7CCE5ACE">
              <wp:simplePos x="914400" y="9429750"/>
              <wp:positionH relativeFrom="page">
                <wp:align>center</wp:align>
              </wp:positionH>
              <wp:positionV relativeFrom="page">
                <wp:align>bottom</wp:align>
              </wp:positionV>
              <wp:extent cx="443865" cy="443865"/>
              <wp:effectExtent l="0" t="0" r="3810" b="0"/>
              <wp:wrapNone/>
              <wp:docPr id="1526531459"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4809C8" w14:textId="75AC3670" w:rsidR="004F78A3" w:rsidRPr="004F78A3" w:rsidRDefault="004F78A3" w:rsidP="004F78A3">
                          <w:pPr>
                            <w:spacing w:after="0"/>
                            <w:rPr>
                              <w:rFonts w:ascii="Arial" w:eastAsia="Arial" w:hAnsi="Arial" w:cs="Arial"/>
                              <w:noProof/>
                              <w:color w:val="000000"/>
                              <w:sz w:val="16"/>
                              <w:szCs w:val="16"/>
                            </w:rPr>
                          </w:pPr>
                          <w:r w:rsidRPr="004F78A3">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0B8659"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B4809C8" w14:textId="75AC3670" w:rsidR="004F78A3" w:rsidRPr="004F78A3" w:rsidRDefault="004F78A3" w:rsidP="004F78A3">
                    <w:pPr>
                      <w:spacing w:after="0"/>
                      <w:rPr>
                        <w:rFonts w:ascii="Arial" w:eastAsia="Arial" w:hAnsi="Arial" w:cs="Arial"/>
                        <w:noProof/>
                        <w:color w:val="000000"/>
                        <w:sz w:val="16"/>
                        <w:szCs w:val="16"/>
                      </w:rPr>
                    </w:pPr>
                    <w:r w:rsidRPr="004F78A3">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0AD7" w14:textId="2AFD2405" w:rsidR="004F78A3" w:rsidRDefault="004F78A3">
    <w:pPr>
      <w:pStyle w:val="Footer"/>
    </w:pPr>
    <w:r>
      <w:rPr>
        <w:noProof/>
      </w:rPr>
      <mc:AlternateContent>
        <mc:Choice Requires="wps">
          <w:drawing>
            <wp:anchor distT="0" distB="0" distL="0" distR="0" simplePos="0" relativeHeight="251658240" behindDoc="0" locked="0" layoutInCell="1" allowOverlap="1" wp14:anchorId="4C5BA5A3" wp14:editId="1B7D22EF">
              <wp:simplePos x="635" y="635"/>
              <wp:positionH relativeFrom="page">
                <wp:align>center</wp:align>
              </wp:positionH>
              <wp:positionV relativeFrom="page">
                <wp:align>bottom</wp:align>
              </wp:positionV>
              <wp:extent cx="443865" cy="443865"/>
              <wp:effectExtent l="0" t="0" r="3810" b="0"/>
              <wp:wrapNone/>
              <wp:docPr id="53856335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355A57" w14:textId="5DD7681D" w:rsidR="004F78A3" w:rsidRPr="004F78A3" w:rsidRDefault="004F78A3" w:rsidP="004F78A3">
                          <w:pPr>
                            <w:spacing w:after="0"/>
                            <w:rPr>
                              <w:rFonts w:ascii="Arial" w:eastAsia="Arial" w:hAnsi="Arial" w:cs="Arial"/>
                              <w:noProof/>
                              <w:color w:val="000000"/>
                              <w:sz w:val="16"/>
                              <w:szCs w:val="16"/>
                            </w:rPr>
                          </w:pPr>
                          <w:r w:rsidRPr="004F78A3">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5BA5A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4355A57" w14:textId="5DD7681D" w:rsidR="004F78A3" w:rsidRPr="004F78A3" w:rsidRDefault="004F78A3" w:rsidP="004F78A3">
                    <w:pPr>
                      <w:spacing w:after="0"/>
                      <w:rPr>
                        <w:rFonts w:ascii="Arial" w:eastAsia="Arial" w:hAnsi="Arial" w:cs="Arial"/>
                        <w:noProof/>
                        <w:color w:val="000000"/>
                        <w:sz w:val="16"/>
                        <w:szCs w:val="16"/>
                      </w:rPr>
                    </w:pPr>
                    <w:r w:rsidRPr="004F78A3">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2293" w14:textId="77777777" w:rsidR="00726193" w:rsidRDefault="00726193" w:rsidP="004F78A3">
      <w:pPr>
        <w:spacing w:after="0" w:line="240" w:lineRule="auto"/>
      </w:pPr>
      <w:r>
        <w:separator/>
      </w:r>
    </w:p>
  </w:footnote>
  <w:footnote w:type="continuationSeparator" w:id="0">
    <w:p w14:paraId="68636E0F" w14:textId="77777777" w:rsidR="00726193" w:rsidRDefault="00726193" w:rsidP="004F7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21A"/>
    <w:multiLevelType w:val="multilevel"/>
    <w:tmpl w:val="519C2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5E58"/>
    <w:multiLevelType w:val="multilevel"/>
    <w:tmpl w:val="5716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B5B10"/>
    <w:multiLevelType w:val="multilevel"/>
    <w:tmpl w:val="8146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3192D"/>
    <w:multiLevelType w:val="multilevel"/>
    <w:tmpl w:val="353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12A3"/>
    <w:multiLevelType w:val="multilevel"/>
    <w:tmpl w:val="6B8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80421"/>
    <w:multiLevelType w:val="multilevel"/>
    <w:tmpl w:val="4602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F4908"/>
    <w:multiLevelType w:val="multilevel"/>
    <w:tmpl w:val="EF6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04943"/>
    <w:multiLevelType w:val="multilevel"/>
    <w:tmpl w:val="A96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9696D"/>
    <w:multiLevelType w:val="multilevel"/>
    <w:tmpl w:val="79AC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D520D"/>
    <w:multiLevelType w:val="multilevel"/>
    <w:tmpl w:val="2058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E23384"/>
    <w:multiLevelType w:val="multilevel"/>
    <w:tmpl w:val="305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23007">
    <w:abstractNumId w:val="9"/>
  </w:num>
  <w:num w:numId="2" w16cid:durableId="168914084">
    <w:abstractNumId w:val="2"/>
  </w:num>
  <w:num w:numId="3" w16cid:durableId="1304043838">
    <w:abstractNumId w:val="1"/>
  </w:num>
  <w:num w:numId="4" w16cid:durableId="762843867">
    <w:abstractNumId w:val="0"/>
  </w:num>
  <w:num w:numId="5" w16cid:durableId="267471719">
    <w:abstractNumId w:val="10"/>
  </w:num>
  <w:num w:numId="6" w16cid:durableId="1107699461">
    <w:abstractNumId w:val="6"/>
  </w:num>
  <w:num w:numId="7" w16cid:durableId="958075466">
    <w:abstractNumId w:val="4"/>
  </w:num>
  <w:num w:numId="8" w16cid:durableId="2041784725">
    <w:abstractNumId w:val="5"/>
  </w:num>
  <w:num w:numId="9" w16cid:durableId="228393411">
    <w:abstractNumId w:val="3"/>
  </w:num>
  <w:num w:numId="10" w16cid:durableId="1152216167">
    <w:abstractNumId w:val="7"/>
  </w:num>
  <w:num w:numId="11" w16cid:durableId="149752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56"/>
    <w:rsid w:val="00036A56"/>
    <w:rsid w:val="000C1299"/>
    <w:rsid w:val="00115BA4"/>
    <w:rsid w:val="002E5516"/>
    <w:rsid w:val="004F78A3"/>
    <w:rsid w:val="00633719"/>
    <w:rsid w:val="00723444"/>
    <w:rsid w:val="00726193"/>
    <w:rsid w:val="00E42B71"/>
    <w:rsid w:val="00FA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D690"/>
  <w15:chartTrackingRefBased/>
  <w15:docId w15:val="{C6369803-AC49-4309-B4C6-D95BF72D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78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78A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8A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78A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F7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78A3"/>
    <w:rPr>
      <w:b/>
      <w:bCs/>
    </w:rPr>
  </w:style>
  <w:style w:type="character" w:styleId="HTMLCode">
    <w:name w:val="HTML Code"/>
    <w:basedOn w:val="DefaultParagraphFont"/>
    <w:uiPriority w:val="99"/>
    <w:semiHidden/>
    <w:unhideWhenUsed/>
    <w:rsid w:val="004F78A3"/>
    <w:rPr>
      <w:rFonts w:ascii="Courier New" w:eastAsia="Times New Roman" w:hAnsi="Courier New" w:cs="Courier New"/>
      <w:sz w:val="20"/>
      <w:szCs w:val="20"/>
    </w:rPr>
  </w:style>
  <w:style w:type="paragraph" w:styleId="Footer">
    <w:name w:val="footer"/>
    <w:basedOn w:val="Normal"/>
    <w:link w:val="FooterChar"/>
    <w:uiPriority w:val="99"/>
    <w:unhideWhenUsed/>
    <w:rsid w:val="004F7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8A3"/>
  </w:style>
  <w:style w:type="paragraph" w:styleId="Title">
    <w:name w:val="Title"/>
    <w:basedOn w:val="Normal"/>
    <w:next w:val="Normal"/>
    <w:link w:val="TitleChar"/>
    <w:uiPriority w:val="10"/>
    <w:qFormat/>
    <w:rsid w:val="00633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1767">
      <w:bodyDiv w:val="1"/>
      <w:marLeft w:val="0"/>
      <w:marRight w:val="0"/>
      <w:marTop w:val="0"/>
      <w:marBottom w:val="0"/>
      <w:divBdr>
        <w:top w:val="none" w:sz="0" w:space="0" w:color="auto"/>
        <w:left w:val="none" w:sz="0" w:space="0" w:color="auto"/>
        <w:bottom w:val="none" w:sz="0" w:space="0" w:color="auto"/>
        <w:right w:val="none" w:sz="0" w:space="0" w:color="auto"/>
      </w:divBdr>
    </w:div>
    <w:div w:id="412892831">
      <w:bodyDiv w:val="1"/>
      <w:marLeft w:val="0"/>
      <w:marRight w:val="0"/>
      <w:marTop w:val="0"/>
      <w:marBottom w:val="0"/>
      <w:divBdr>
        <w:top w:val="none" w:sz="0" w:space="0" w:color="auto"/>
        <w:left w:val="none" w:sz="0" w:space="0" w:color="auto"/>
        <w:bottom w:val="none" w:sz="0" w:space="0" w:color="auto"/>
        <w:right w:val="none" w:sz="0" w:space="0" w:color="auto"/>
      </w:divBdr>
    </w:div>
    <w:div w:id="789663133">
      <w:bodyDiv w:val="1"/>
      <w:marLeft w:val="0"/>
      <w:marRight w:val="0"/>
      <w:marTop w:val="0"/>
      <w:marBottom w:val="0"/>
      <w:divBdr>
        <w:top w:val="none" w:sz="0" w:space="0" w:color="auto"/>
        <w:left w:val="none" w:sz="0" w:space="0" w:color="auto"/>
        <w:bottom w:val="none" w:sz="0" w:space="0" w:color="auto"/>
        <w:right w:val="none" w:sz="0" w:space="0" w:color="auto"/>
      </w:divBdr>
    </w:div>
    <w:div w:id="1392728490">
      <w:bodyDiv w:val="1"/>
      <w:marLeft w:val="0"/>
      <w:marRight w:val="0"/>
      <w:marTop w:val="0"/>
      <w:marBottom w:val="0"/>
      <w:divBdr>
        <w:top w:val="none" w:sz="0" w:space="0" w:color="auto"/>
        <w:left w:val="none" w:sz="0" w:space="0" w:color="auto"/>
        <w:bottom w:val="none" w:sz="0" w:space="0" w:color="auto"/>
        <w:right w:val="none" w:sz="0" w:space="0" w:color="auto"/>
      </w:divBdr>
    </w:div>
    <w:div w:id="2114128019">
      <w:bodyDiv w:val="1"/>
      <w:marLeft w:val="0"/>
      <w:marRight w:val="0"/>
      <w:marTop w:val="0"/>
      <w:marBottom w:val="0"/>
      <w:divBdr>
        <w:top w:val="none" w:sz="0" w:space="0" w:color="auto"/>
        <w:left w:val="none" w:sz="0" w:space="0" w:color="auto"/>
        <w:bottom w:val="none" w:sz="0" w:space="0" w:color="auto"/>
        <w:right w:val="none" w:sz="0" w:space="0" w:color="auto"/>
      </w:divBdr>
    </w:div>
    <w:div w:id="21349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 Pullaiah</dc:creator>
  <cp:keywords/>
  <dc:description/>
  <cp:lastModifiedBy>Karre, Pullaiah</cp:lastModifiedBy>
  <cp:revision>7</cp:revision>
  <dcterms:created xsi:type="dcterms:W3CDTF">2024-11-13T09:06:00Z</dcterms:created>
  <dcterms:modified xsi:type="dcterms:W3CDTF">2024-11-14T11:52:00Z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2019d319,5bd68d0a,5afd0583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