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8B30D" w14:textId="232E29D2" w:rsidR="002179C6" w:rsidRPr="002179C6" w:rsidRDefault="002179C6" w:rsidP="002179C6">
      <w:pPr>
        <w:ind w:left="-426"/>
        <w:jc w:val="center"/>
        <w:rPr>
          <w:lang w:val="ru-RU"/>
        </w:rPr>
      </w:pPr>
      <w:r w:rsidRPr="002179C6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03A08AF" w14:textId="112E4E96" w:rsidR="002179C6" w:rsidRPr="002179C6" w:rsidRDefault="002179C6" w:rsidP="002179C6">
      <w:pPr>
        <w:ind w:firstLine="0"/>
        <w:jc w:val="center"/>
        <w:rPr>
          <w:lang w:val="ru-RU"/>
        </w:rPr>
      </w:pPr>
      <w:r w:rsidRPr="002179C6">
        <w:rPr>
          <w:lang w:val="ru-RU"/>
        </w:rPr>
        <w:t>«Сибирский государственный университет телекоммуникаций и информатики»</w:t>
      </w:r>
    </w:p>
    <w:p w14:paraId="2D6C114B" w14:textId="77777777" w:rsidR="002179C6" w:rsidRPr="002179C6" w:rsidRDefault="002179C6" w:rsidP="002179C6">
      <w:pPr>
        <w:ind w:firstLine="0"/>
        <w:jc w:val="center"/>
        <w:rPr>
          <w:lang w:val="ru-RU"/>
        </w:rPr>
      </w:pPr>
      <w:r w:rsidRPr="002179C6">
        <w:rPr>
          <w:lang w:val="ru-RU"/>
        </w:rPr>
        <w:t>(</w:t>
      </w:r>
      <w:proofErr w:type="spellStart"/>
      <w:r w:rsidRPr="002179C6">
        <w:rPr>
          <w:lang w:val="ru-RU"/>
        </w:rPr>
        <w:t>СибГУТИ</w:t>
      </w:r>
      <w:proofErr w:type="spellEnd"/>
      <w:r w:rsidRPr="002179C6">
        <w:rPr>
          <w:lang w:val="ru-RU"/>
        </w:rPr>
        <w:t>)</w:t>
      </w:r>
    </w:p>
    <w:p w14:paraId="25E03D6B" w14:textId="77777777" w:rsidR="002179C6" w:rsidRDefault="002179C6" w:rsidP="002179C6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6A0FD2D" w14:textId="77777777" w:rsidR="002179C6" w:rsidRDefault="002179C6" w:rsidP="002179C6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091D6FE2" w14:textId="77777777" w:rsidR="002179C6" w:rsidRPr="00300F42" w:rsidRDefault="002179C6" w:rsidP="002179C6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4959DDFC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17A5DED2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5161E2B3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3342C0A6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22E56F0E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56E24241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41148D1B" w14:textId="77777777" w:rsidR="002179C6" w:rsidRDefault="002179C6" w:rsidP="002179C6">
      <w:pPr>
        <w:pStyle w:val="Style7"/>
        <w:widowControl/>
        <w:spacing w:line="240" w:lineRule="exact"/>
        <w:ind w:right="-1"/>
      </w:pPr>
    </w:p>
    <w:p w14:paraId="4C762850" w14:textId="77777777" w:rsidR="002179C6" w:rsidRDefault="002179C6" w:rsidP="002179C6">
      <w:pPr>
        <w:pStyle w:val="Style7"/>
        <w:widowControl/>
        <w:spacing w:line="240" w:lineRule="exact"/>
        <w:ind w:right="-1"/>
        <w:jc w:val="center"/>
      </w:pPr>
    </w:p>
    <w:p w14:paraId="788E2151" w14:textId="77777777" w:rsidR="002179C6" w:rsidRDefault="002179C6" w:rsidP="002179C6">
      <w:pPr>
        <w:pStyle w:val="Style7"/>
        <w:widowControl/>
        <w:spacing w:line="240" w:lineRule="auto"/>
        <w:ind w:right="-1"/>
        <w:contextualSpacing/>
      </w:pPr>
    </w:p>
    <w:p w14:paraId="5BF02C7D" w14:textId="77777777" w:rsidR="002179C6" w:rsidRDefault="002179C6" w:rsidP="002179C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50B3EF26" w14:textId="6F84FD23" w:rsidR="002179C6" w:rsidRPr="002179C6" w:rsidRDefault="002179C6" w:rsidP="002179C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по курсовой работе</w:t>
      </w:r>
    </w:p>
    <w:p w14:paraId="3820C766" w14:textId="77777777" w:rsidR="002179C6" w:rsidRPr="002179C6" w:rsidRDefault="002179C6" w:rsidP="002179C6">
      <w:pPr>
        <w:ind w:firstLine="0"/>
        <w:jc w:val="center"/>
        <w:rPr>
          <w:lang w:val="ru-RU"/>
        </w:rPr>
      </w:pPr>
      <w:r w:rsidRPr="002179C6">
        <w:rPr>
          <w:lang w:val="ru-RU"/>
        </w:rPr>
        <w:t>по дисциплине «</w:t>
      </w:r>
      <w:r>
        <w:rPr>
          <w:b/>
          <w:lang w:val="ru-RU"/>
        </w:rPr>
        <w:t>Вычислительная математика</w:t>
      </w:r>
      <w:r w:rsidRPr="002179C6">
        <w:rPr>
          <w:lang w:val="ru-RU"/>
        </w:rPr>
        <w:t>»</w:t>
      </w:r>
    </w:p>
    <w:p w14:paraId="5C8E5AC9" w14:textId="77777777" w:rsidR="002179C6" w:rsidRDefault="002179C6" w:rsidP="002179C6">
      <w:pPr>
        <w:pStyle w:val="Style19"/>
        <w:widowControl/>
        <w:spacing w:line="240" w:lineRule="auto"/>
        <w:contextualSpacing/>
        <w:jc w:val="center"/>
      </w:pPr>
    </w:p>
    <w:p w14:paraId="5C3DBCD7" w14:textId="77777777" w:rsidR="002179C6" w:rsidRDefault="002179C6" w:rsidP="002179C6">
      <w:pPr>
        <w:pStyle w:val="Style19"/>
        <w:widowControl/>
        <w:spacing w:line="240" w:lineRule="auto"/>
        <w:contextualSpacing/>
        <w:jc w:val="center"/>
      </w:pPr>
    </w:p>
    <w:p w14:paraId="47826C8E" w14:textId="77777777" w:rsidR="002179C6" w:rsidRDefault="002179C6" w:rsidP="002179C6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718B655D" w14:textId="77777777" w:rsidR="002179C6" w:rsidRDefault="002179C6" w:rsidP="002179C6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BCA291" w14:textId="77777777" w:rsidR="002179C6" w:rsidRDefault="002179C6" w:rsidP="002179C6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B538DD" w14:textId="77777777" w:rsidR="002179C6" w:rsidRDefault="002179C6" w:rsidP="002179C6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555"/>
        <w:gridCol w:w="2831"/>
      </w:tblGrid>
      <w:tr w:rsidR="002179C6" w14:paraId="31E3846B" w14:textId="77777777" w:rsidTr="009D0FAA">
        <w:tc>
          <w:tcPr>
            <w:tcW w:w="3964" w:type="dxa"/>
          </w:tcPr>
          <w:p w14:paraId="69536C38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406B9CCD" w14:textId="09EEF2FB" w:rsidR="002179C6" w:rsidRPr="007C6111" w:rsidRDefault="002179C6" w:rsidP="009D0FAA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B6B32FF" w14:textId="2BB63728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21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24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A904843" w14:textId="77777777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6C311445" w14:textId="30ECE0DF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Кулик П. Е./</w:t>
            </w:r>
          </w:p>
        </w:tc>
      </w:tr>
      <w:tr w:rsidR="002179C6" w14:paraId="0E933F54" w14:textId="77777777" w:rsidTr="009D0FAA">
        <w:tc>
          <w:tcPr>
            <w:tcW w:w="3964" w:type="dxa"/>
          </w:tcPr>
          <w:p w14:paraId="005BBF56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AC7FE23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56D71E3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12B6EC48" w14:textId="77777777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2179C6" w14:paraId="4A5A54F4" w14:textId="77777777" w:rsidTr="009D0FAA">
        <w:tc>
          <w:tcPr>
            <w:tcW w:w="3964" w:type="dxa"/>
          </w:tcPr>
          <w:p w14:paraId="41F143B2" w14:textId="77777777" w:rsidR="002179C6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5FBED6C2" w14:textId="77777777" w:rsidR="002179C6" w:rsidRPr="007C6111" w:rsidRDefault="002179C6" w:rsidP="009D0FAA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14:paraId="3741BB2D" w14:textId="1A152A36" w:rsidR="002179C6" w:rsidRPr="007C6111" w:rsidRDefault="002179C6" w:rsidP="009D0FAA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апреля</w:t>
            </w:r>
            <w:r w:rsidRPr="007C6111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24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6FB679FF" w14:textId="77777777" w:rsidR="002179C6" w:rsidRDefault="002179C6" w:rsidP="009D0FAA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7324DF" w14:textId="6D38A3B2" w:rsidR="002179C6" w:rsidRDefault="002179C6" w:rsidP="009D0FAA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Чупрыно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Л. А.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0679FB99" w14:textId="77777777" w:rsidR="002179C6" w:rsidRDefault="002179C6" w:rsidP="002179C6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B5BFBA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788FD51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4D6ACF7C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5A6B7B1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7E1CD81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C959D49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2BFE80A" w14:textId="77777777" w:rsidR="002179C6" w:rsidRDefault="002179C6" w:rsidP="002179C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57359E79" w14:textId="77777777" w:rsidR="002179C6" w:rsidRDefault="002179C6" w:rsidP="002179C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3F0D75CD" w14:textId="77777777" w:rsidR="002179C6" w:rsidRDefault="002179C6" w:rsidP="002179C6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882F83" w14:textId="77777777" w:rsidR="002179C6" w:rsidRDefault="002179C6" w:rsidP="002179C6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599392B3" w14:textId="050E66F0" w:rsidR="002179C6" w:rsidRDefault="002179C6" w:rsidP="002179C6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2024</w:t>
      </w:r>
    </w:p>
    <w:p w14:paraId="4CE611F3" w14:textId="0D6FBC44" w:rsidR="002179C6" w:rsidRDefault="002179C6">
      <w:pPr>
        <w:spacing w:line="259" w:lineRule="auto"/>
        <w:ind w:firstLine="0"/>
        <w:jc w:val="left"/>
        <w:rPr>
          <w:b/>
          <w:bCs/>
          <w:lang w:val="ru-RU"/>
        </w:rPr>
      </w:pPr>
    </w:p>
    <w:sdt>
      <w:sdtPr>
        <w:id w:val="18421952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val="en-US" w:eastAsia="en-US"/>
          <w14:ligatures w14:val="standardContextual"/>
        </w:rPr>
      </w:sdtEndPr>
      <w:sdtContent>
        <w:p w14:paraId="57E007B5" w14:textId="762811C0" w:rsidR="00AF7DAE" w:rsidRPr="00AF7DAE" w:rsidRDefault="00AF7DAE" w:rsidP="00AF7DAE">
          <w:pPr>
            <w:pStyle w:val="a6"/>
            <w:jc w:val="center"/>
            <w:rPr>
              <w:rStyle w:val="10"/>
              <w:color w:val="auto"/>
            </w:rPr>
          </w:pPr>
          <w:r w:rsidRPr="00AF7DAE">
            <w:rPr>
              <w:rStyle w:val="10"/>
              <w:color w:val="auto"/>
            </w:rPr>
            <w:t>Оглавление</w:t>
          </w:r>
        </w:p>
        <w:p w14:paraId="0F8B9799" w14:textId="5CC4C4D6" w:rsidR="00AF7DAE" w:rsidRDefault="00AF7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925089" w:history="1">
            <w:r w:rsidRPr="00A57D74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0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887E" w14:textId="76D20329" w:rsidR="00AF7DAE" w:rsidRDefault="00AF7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925090" w:history="1">
            <w:r w:rsidRPr="00A57D74">
              <w:rPr>
                <w:rStyle w:val="a7"/>
                <w:noProof/>
              </w:rPr>
              <w:t>ОПИСАНИЕ ТЕОРИИ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0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47A8" w14:textId="5D3995D8" w:rsidR="00AF7DAE" w:rsidRDefault="00AF7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925091" w:history="1">
            <w:r w:rsidRPr="00A57D74">
              <w:rPr>
                <w:rStyle w:val="a7"/>
                <w:noProof/>
              </w:rPr>
              <w:t>СХЕМА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0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B180" w14:textId="132F24CD" w:rsidR="00AF7DAE" w:rsidRDefault="00AF7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925092" w:history="1">
            <w:r w:rsidRPr="00A57D74">
              <w:rPr>
                <w:rStyle w:val="a7"/>
                <w:noProof/>
              </w:rPr>
              <w:t>ЛИСТИНГ ПРОГРАММЫ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04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618E" w14:textId="28C338AC" w:rsidR="00AF7DAE" w:rsidRDefault="00AF7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5925093" w:history="1">
            <w:r w:rsidRPr="00A57D74">
              <w:rPr>
                <w:rStyle w:val="a7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04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7811" w14:textId="05024733" w:rsidR="00AF7DAE" w:rsidRDefault="00AF7DAE" w:rsidP="00AF7DAE">
          <w:r>
            <w:rPr>
              <w:b/>
              <w:bCs/>
            </w:rPr>
            <w:fldChar w:fldCharType="end"/>
          </w:r>
        </w:p>
      </w:sdtContent>
    </w:sdt>
    <w:p w14:paraId="267DEE9E" w14:textId="77777777" w:rsidR="00AF7DAE" w:rsidRDefault="00AF7DAE">
      <w:pPr>
        <w:spacing w:line="259" w:lineRule="auto"/>
        <w:ind w:firstLine="0"/>
        <w:jc w:val="left"/>
        <w:rPr>
          <w:b/>
          <w:bCs/>
          <w:lang w:val="ru-RU"/>
        </w:rPr>
      </w:pPr>
      <w:r>
        <w:br w:type="page"/>
      </w:r>
    </w:p>
    <w:p w14:paraId="16919AC9" w14:textId="3CDDDD42" w:rsidR="00967F63" w:rsidRDefault="00967F63" w:rsidP="00967F63">
      <w:pPr>
        <w:pStyle w:val="1"/>
      </w:pPr>
      <w:bookmarkStart w:id="0" w:name="_Toc165925089"/>
      <w:r w:rsidRPr="00967F63">
        <w:t>ПОСТАНОВКА ЗАДАЧИ</w:t>
      </w:r>
      <w:bookmarkEnd w:id="0"/>
    </w:p>
    <w:p w14:paraId="02D5E1D3" w14:textId="728E3B5B" w:rsidR="00CF587E" w:rsidRDefault="00CF587E" w:rsidP="00CF587E">
      <w:pPr>
        <w:rPr>
          <w:lang w:val="ru-RU"/>
        </w:rPr>
      </w:pPr>
      <w:r>
        <w:rPr>
          <w:lang w:val="ru-RU"/>
        </w:rPr>
        <w:t xml:space="preserve">В рамках данной курсовой требуется решить систему уравнений </w:t>
      </w:r>
      <w:r>
        <w:t>SEIR</w:t>
      </w:r>
      <w:r w:rsidRPr="00CF587E">
        <w:rPr>
          <w:lang w:val="ru-RU"/>
        </w:rPr>
        <w:t>-</w:t>
      </w:r>
      <w:r>
        <w:t>D</w:t>
      </w:r>
      <w:r>
        <w:rPr>
          <w:lang w:val="ru-RU"/>
        </w:rPr>
        <w:t xml:space="preserve">, моделирующую распространение инфекции </w:t>
      </w:r>
      <w:r>
        <w:t>COVID</w:t>
      </w:r>
      <w:r w:rsidRPr="00CF587E">
        <w:rPr>
          <w:lang w:val="ru-RU"/>
        </w:rPr>
        <w:t>-19</w:t>
      </w:r>
      <w:r>
        <w:rPr>
          <w:lang w:val="ru-RU"/>
        </w:rPr>
        <w:t xml:space="preserve"> в Новосибирской области. Система уравнений вместе с коэффициентами и начальными данными представлены в статье сибирского журнала вычислительной математики «</w:t>
      </w:r>
      <w:r w:rsidRPr="00CF587E">
        <w:rPr>
          <w:lang w:val="ru-RU"/>
        </w:rPr>
        <w:t>Математическое моделирование и прогнозирование</w:t>
      </w:r>
      <w:r>
        <w:rPr>
          <w:lang w:val="ru-RU"/>
        </w:rPr>
        <w:t xml:space="preserve"> </w:t>
      </w:r>
      <w:r w:rsidRPr="00CF587E">
        <w:rPr>
          <w:lang w:val="ru-RU"/>
        </w:rPr>
        <w:t>COVID-19 в Москве и Новосибирской области</w:t>
      </w:r>
      <w:r>
        <w:rPr>
          <w:lang w:val="ru-RU"/>
        </w:rPr>
        <w:t>». Решение должно быть найдено с помощью метода Эйлера на интервале от 0 до 90 дней с точностью до 2 знаков после запятой.</w:t>
      </w:r>
    </w:p>
    <w:p w14:paraId="51BBBAA3" w14:textId="7B830509" w:rsidR="005D4755" w:rsidRDefault="005D4755" w:rsidP="00CF587E">
      <w:pPr>
        <w:rPr>
          <w:lang w:val="ru-RU"/>
        </w:rPr>
      </w:pPr>
      <w:r>
        <w:rPr>
          <w:lang w:val="ru-RU"/>
        </w:rPr>
        <w:t>Система уравнений для решения (из статьи):</w:t>
      </w:r>
    </w:p>
    <w:p w14:paraId="5C4E6B26" w14:textId="5225503E" w:rsidR="005D4755" w:rsidRDefault="005D4755" w:rsidP="00CF587E">
      <w:pPr>
        <w:rPr>
          <w:lang w:val="ru-RU"/>
        </w:rPr>
      </w:pPr>
      <w:r w:rsidRPr="005D4755">
        <w:rPr>
          <w:noProof/>
          <w:lang w:val="ru-RU"/>
        </w:rPr>
        <w:lastRenderedPageBreak/>
        <w:drawing>
          <wp:inline distT="0" distB="0" distL="0" distR="0" wp14:anchorId="7C844897" wp14:editId="79E1C289">
            <wp:extent cx="5753903" cy="3962953"/>
            <wp:effectExtent l="0" t="0" r="0" b="0"/>
            <wp:docPr id="63442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24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715" w14:textId="76BD2232" w:rsidR="005D4755" w:rsidRDefault="005D4755" w:rsidP="005D4755">
      <w:pPr>
        <w:rPr>
          <w:lang w:val="ru-RU"/>
        </w:rPr>
      </w:pPr>
      <w:r>
        <w:rPr>
          <w:lang w:val="ru-RU"/>
        </w:rPr>
        <w:t>Параметры, используемые в ходе решения (из статьи):</w:t>
      </w:r>
    </w:p>
    <w:p w14:paraId="56E36D4E" w14:textId="0DC4B676" w:rsidR="005D4755" w:rsidRDefault="005D4755" w:rsidP="005D4755">
      <w:pPr>
        <w:rPr>
          <w:lang w:val="ru-RU"/>
        </w:rPr>
      </w:pPr>
      <w:r w:rsidRPr="005D4755">
        <w:rPr>
          <w:noProof/>
          <w:lang w:val="ru-RU"/>
        </w:rPr>
        <w:drawing>
          <wp:inline distT="0" distB="0" distL="0" distR="0" wp14:anchorId="4E987900" wp14:editId="4A66CE50">
            <wp:extent cx="5611008" cy="876422"/>
            <wp:effectExtent l="0" t="0" r="8890" b="0"/>
            <wp:docPr id="180101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4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FBC8" w14:textId="77777777" w:rsidR="00CF587E" w:rsidRDefault="00CF587E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89C62FD" w14:textId="4FBE9C67" w:rsidR="00CF587E" w:rsidRDefault="00CF587E" w:rsidP="00CF587E">
      <w:pPr>
        <w:pStyle w:val="1"/>
      </w:pPr>
      <w:bookmarkStart w:id="1" w:name="_Toc165925090"/>
      <w:r>
        <w:lastRenderedPageBreak/>
        <w:t>ОПИСАНИЕ ТЕОРИИ МЕТОДА РЕШЕНИЯ ЗАДАЧИ</w:t>
      </w:r>
      <w:bookmarkEnd w:id="1"/>
    </w:p>
    <w:p w14:paraId="23A0C903" w14:textId="273C5C9D" w:rsidR="009B6298" w:rsidRDefault="005D4755" w:rsidP="009B6298">
      <w:pPr>
        <w:rPr>
          <w:lang w:val="ru-RU"/>
        </w:rPr>
      </w:pPr>
      <w:r>
        <w:rPr>
          <w:lang w:val="ru-RU"/>
        </w:rPr>
        <w:t>Постановка задачи предполагает решение системы с точностью до 2 знаков после запятой методом Эйлера, но так как классический метод Эйлера обладает недостаточной точностью для выполнения задачи (метод первого порядка точности), в решении использовался уточнённый метод Эйлера или же метод Эйлера-Коши, который является методом второго порядка точности и позволяет получить решение с требуемой точностью.</w:t>
      </w:r>
    </w:p>
    <w:p w14:paraId="5DFB95CF" w14:textId="696DBF39" w:rsidR="009B6298" w:rsidRDefault="009B6298" w:rsidP="009B6298">
      <w:pPr>
        <w:rPr>
          <w:lang w:val="ru-RU"/>
        </w:rPr>
      </w:pPr>
      <w:r>
        <w:rPr>
          <w:lang w:val="ru-RU"/>
        </w:rPr>
        <w:t>Метод Эйлера-Коши позволяет решать уравнения вида:</w:t>
      </w:r>
    </w:p>
    <w:p w14:paraId="6E9C4421" w14:textId="204E9B42" w:rsidR="009B6298" w:rsidRDefault="009B6298" w:rsidP="009B6298">
      <w:pPr>
        <w:jc w:val="center"/>
        <w:rPr>
          <w:lang w:val="ru-RU"/>
        </w:rPr>
      </w:pPr>
      <w:r w:rsidRPr="009B6298">
        <w:rPr>
          <w:noProof/>
          <w:lang w:val="ru-RU"/>
        </w:rPr>
        <w:drawing>
          <wp:inline distT="0" distB="0" distL="0" distR="0" wp14:anchorId="02A706E6" wp14:editId="27C4AA51">
            <wp:extent cx="1186341" cy="675409"/>
            <wp:effectExtent l="0" t="0" r="0" b="0"/>
            <wp:docPr id="17405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1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863" cy="6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647" w14:textId="1F4ED36B" w:rsidR="009B6298" w:rsidRDefault="009B6298" w:rsidP="009B6298">
      <w:pPr>
        <w:rPr>
          <w:lang w:val="ru-RU"/>
        </w:rPr>
      </w:pPr>
      <w:r>
        <w:rPr>
          <w:lang w:val="ru-RU"/>
        </w:rPr>
        <w:t xml:space="preserve">Решение </w:t>
      </w:r>
      <w:r w:rsidR="009A673F">
        <w:rPr>
          <w:lang w:val="ru-RU"/>
        </w:rPr>
        <w:t>задачи Коши</w:t>
      </w:r>
      <w:r>
        <w:rPr>
          <w:lang w:val="ru-RU"/>
        </w:rPr>
        <w:t xml:space="preserve"> выглядит следующим образом:</w:t>
      </w:r>
    </w:p>
    <w:p w14:paraId="609702DD" w14:textId="6762C82F" w:rsidR="009B6298" w:rsidRDefault="009B6298" w:rsidP="009B6298">
      <w:pPr>
        <w:jc w:val="center"/>
        <w:rPr>
          <w:lang w:val="ru-RU"/>
        </w:rPr>
      </w:pPr>
      <w:r w:rsidRPr="009B6298">
        <w:rPr>
          <w:noProof/>
          <w:lang w:val="ru-RU"/>
        </w:rPr>
        <w:drawing>
          <wp:inline distT="0" distB="0" distL="0" distR="0" wp14:anchorId="53A6AE8E" wp14:editId="3C83649D">
            <wp:extent cx="3086531" cy="828791"/>
            <wp:effectExtent l="0" t="0" r="0" b="9525"/>
            <wp:docPr id="151751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17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7736" w14:textId="64FD00B1" w:rsidR="009A673F" w:rsidRDefault="009B6298" w:rsidP="002D5F64">
      <w:pPr>
        <w:rPr>
          <w:rFonts w:eastAsiaTheme="minorEastAsia"/>
          <w:lang w:val="ru-RU"/>
        </w:rPr>
      </w:pPr>
      <w:r>
        <w:rPr>
          <w:lang w:val="ru-RU"/>
        </w:rPr>
        <w:t xml:space="preserve">При данном методе решение ищется на отрезке </w:t>
      </w:r>
      <w:r w:rsidRPr="009B6298">
        <w:rPr>
          <w:lang w:val="ru-RU"/>
        </w:rPr>
        <w:t>[</w:t>
      </w:r>
      <w:r>
        <w:t>x</w:t>
      </w:r>
      <w:r w:rsidRPr="009B6298">
        <w:rPr>
          <w:vertAlign w:val="subscript"/>
          <w:lang w:val="ru-RU"/>
        </w:rPr>
        <w:t>0</w:t>
      </w:r>
      <w:r w:rsidRPr="009B6298">
        <w:rPr>
          <w:lang w:val="ru-RU"/>
        </w:rPr>
        <w:t xml:space="preserve">, </w:t>
      </w:r>
      <w:r>
        <w:t>b</w:t>
      </w:r>
      <w:r w:rsidRPr="009B6298">
        <w:rPr>
          <w:lang w:val="ru-RU"/>
        </w:rPr>
        <w:t>]</w:t>
      </w:r>
      <w:r>
        <w:rPr>
          <w:lang w:val="ru-RU"/>
        </w:rPr>
        <w:t xml:space="preserve"> с разбиением отрезка на </w:t>
      </w:r>
      <w:r>
        <w:t>n</w:t>
      </w:r>
      <w:r w:rsidRPr="009B6298">
        <w:rPr>
          <w:lang w:val="ru-RU"/>
        </w:rPr>
        <w:t xml:space="preserve"> </w:t>
      </w:r>
      <w:r>
        <w:rPr>
          <w:lang w:val="ru-RU"/>
        </w:rPr>
        <w:t>равных частей. При таком подходе</w:t>
      </w:r>
      <w:r w:rsidR="009A673F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A673F" w:rsidRPr="009A673F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+h</m:t>
        </m:r>
        <m:r>
          <w:rPr>
            <w:rFonts w:ascii="Cambria Math" w:eastAsiaTheme="minorEastAsia" w:hAnsi="Cambria Math"/>
          </w:rPr>
          <m:t>i</m:t>
        </m:r>
      </m:oMath>
      <w:r w:rsidR="009A673F" w:rsidRPr="009A673F">
        <w:rPr>
          <w:rFonts w:eastAsiaTheme="minorEastAsia"/>
          <w:lang w:val="ru-RU"/>
        </w:rPr>
        <w:t>,</w:t>
      </w:r>
      <w:r w:rsidR="002D5F64">
        <w:rPr>
          <w:rFonts w:eastAsiaTheme="minorEastAsia"/>
          <w:lang w:val="ru-RU"/>
        </w:rPr>
        <w:t xml:space="preserve"> </w:t>
      </w:r>
      <w:proofErr w:type="spellStart"/>
      <w:r w:rsidR="009A673F">
        <w:rPr>
          <w:rFonts w:eastAsiaTheme="minorEastAsia"/>
        </w:rPr>
        <w:t>i</w:t>
      </w:r>
      <w:proofErr w:type="spellEnd"/>
      <w:r w:rsidR="009A673F" w:rsidRPr="009A673F">
        <w:rPr>
          <w:rFonts w:eastAsiaTheme="minorEastAsia"/>
          <w:lang w:val="ru-RU"/>
        </w:rPr>
        <w:t xml:space="preserve"> = 0, 1, </w:t>
      </w:r>
      <w:r w:rsidR="009A673F">
        <w:rPr>
          <w:rFonts w:eastAsiaTheme="minorEastAsia"/>
          <w:lang w:val="ru-RU"/>
        </w:rPr>
        <w:t>…</w:t>
      </w:r>
      <w:r w:rsidR="009A673F" w:rsidRPr="009A673F">
        <w:rPr>
          <w:rFonts w:eastAsiaTheme="minorEastAsia"/>
          <w:lang w:val="ru-RU"/>
        </w:rPr>
        <w:t xml:space="preserve">, </w:t>
      </w:r>
      <w:r w:rsidR="009A673F">
        <w:rPr>
          <w:rFonts w:eastAsiaTheme="minorEastAsia"/>
        </w:rPr>
        <w:t>n</w:t>
      </w:r>
      <w:r w:rsidR="009A673F" w:rsidRPr="009A673F">
        <w:rPr>
          <w:rFonts w:eastAsiaTheme="minorEastAsia"/>
          <w:lang w:val="ru-RU"/>
        </w:rPr>
        <w:t>.</w:t>
      </w:r>
    </w:p>
    <w:p w14:paraId="65A9AC56" w14:textId="77777777" w:rsidR="009A673F" w:rsidRDefault="009A673F">
      <w:pPr>
        <w:spacing w:line="259" w:lineRule="auto"/>
        <w:ind w:firstLine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D704FBE" w14:textId="62525266" w:rsidR="009B6298" w:rsidRDefault="009A673F" w:rsidP="009A673F">
      <w:pPr>
        <w:pStyle w:val="1"/>
      </w:pPr>
      <w:bookmarkStart w:id="2" w:name="_Toc165925091"/>
      <w:r>
        <w:lastRenderedPageBreak/>
        <w:t>СХЕМА АЛГОРИТМА РЕШЕНИЯ</w:t>
      </w:r>
      <w:bookmarkEnd w:id="2"/>
    </w:p>
    <w:p w14:paraId="1A8B30C1" w14:textId="2B9EF162" w:rsidR="00D7636C" w:rsidRPr="00D7636C" w:rsidRDefault="00D7636C" w:rsidP="00D7636C">
      <w:pPr>
        <w:rPr>
          <w:lang w:val="ru-RU"/>
        </w:rPr>
      </w:pPr>
      <w:r>
        <w:rPr>
          <w:lang w:val="ru-RU"/>
        </w:rPr>
        <w:t xml:space="preserve">Алгоритм </w:t>
      </w:r>
      <w:r w:rsidRPr="00D7636C">
        <w:rPr>
          <w:lang w:val="ru-RU"/>
        </w:rPr>
        <w:t>реализует модель SEIRD, которая используется для моделирования распространения инфекционных заболеваний, таких как эпидемия COVID-19.</w:t>
      </w:r>
      <w:r>
        <w:rPr>
          <w:lang w:val="ru-RU"/>
        </w:rPr>
        <w:t xml:space="preserve"> Описание самого алгоритма</w:t>
      </w:r>
      <w:r w:rsidRPr="00D7636C">
        <w:rPr>
          <w:lang w:val="ru-RU"/>
        </w:rPr>
        <w:t>:</w:t>
      </w:r>
    </w:p>
    <w:p w14:paraId="68DA0EFD" w14:textId="7D5CF1C3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Инициализация параметров модели: В начале кода определены параметры модели SEIRD</w:t>
      </w:r>
      <w:r w:rsidR="00B54641">
        <w:rPr>
          <w:lang w:val="ru-RU"/>
        </w:rPr>
        <w:t xml:space="preserve"> </w:t>
      </w:r>
      <w:r w:rsidRPr="00D7636C">
        <w:rPr>
          <w:lang w:val="ru-RU"/>
        </w:rPr>
        <w:t>(</w:t>
      </w:r>
      <w:proofErr w:type="spellStart"/>
      <w:r w:rsidRPr="00D7636C">
        <w:rPr>
          <w:lang w:val="ru-RU"/>
        </w:rPr>
        <w:t>alphaE</w:t>
      </w:r>
      <w:proofErr w:type="spellEnd"/>
      <w:r w:rsidRPr="00D7636C">
        <w:rPr>
          <w:lang w:val="ru-RU"/>
        </w:rPr>
        <w:t xml:space="preserve">, </w:t>
      </w:r>
      <w:proofErr w:type="spellStart"/>
      <w:r w:rsidRPr="00D7636C">
        <w:rPr>
          <w:lang w:val="ru-RU"/>
        </w:rPr>
        <w:t>alphaI</w:t>
      </w:r>
      <w:proofErr w:type="spellEnd"/>
      <w:r w:rsidR="00B54641">
        <w:rPr>
          <w:lang w:val="ru-RU"/>
        </w:rPr>
        <w:t xml:space="preserve">, </w:t>
      </w:r>
      <w:r w:rsidRPr="00D7636C">
        <w:rPr>
          <w:lang w:val="ru-RU"/>
        </w:rPr>
        <w:t xml:space="preserve">k, </w:t>
      </w:r>
      <w:proofErr w:type="spellStart"/>
      <w:r w:rsidRPr="00D7636C">
        <w:rPr>
          <w:lang w:val="ru-RU"/>
        </w:rPr>
        <w:t>ro</w:t>
      </w:r>
      <w:proofErr w:type="spellEnd"/>
      <w:r w:rsidRPr="00D7636C">
        <w:rPr>
          <w:lang w:val="ru-RU"/>
        </w:rPr>
        <w:t xml:space="preserve">, </w:t>
      </w:r>
      <w:proofErr w:type="spellStart"/>
      <w:r w:rsidRPr="00D7636C">
        <w:rPr>
          <w:lang w:val="ru-RU"/>
        </w:rPr>
        <w:t>beta</w:t>
      </w:r>
      <w:proofErr w:type="spellEnd"/>
      <w:r w:rsidRPr="00D7636C">
        <w:rPr>
          <w:lang w:val="ru-RU"/>
        </w:rPr>
        <w:t xml:space="preserve">, </w:t>
      </w:r>
      <w:proofErr w:type="spellStart"/>
      <w:r w:rsidRPr="00D7636C">
        <w:rPr>
          <w:lang w:val="ru-RU"/>
        </w:rPr>
        <w:t>mu</w:t>
      </w:r>
      <w:proofErr w:type="spellEnd"/>
      <w:r w:rsidR="00B54641">
        <w:rPr>
          <w:lang w:val="ru-RU"/>
        </w:rPr>
        <w:t xml:space="preserve">, </w:t>
      </w:r>
      <w:r w:rsidRPr="00D7636C">
        <w:rPr>
          <w:lang w:val="ru-RU"/>
        </w:rPr>
        <w:t>c).</w:t>
      </w:r>
    </w:p>
    <w:p w14:paraId="107DE691" w14:textId="69D68005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Функции дифференциальных уравнений: Заданы функции, описывающие изменение каждой из пяти категорий популяции (S </w:t>
      </w:r>
      <w:r w:rsidR="00B54641">
        <w:rPr>
          <w:lang w:val="ru-RU"/>
        </w:rPr>
        <w:t>–</w:t>
      </w:r>
      <w:r w:rsidRPr="00D7636C">
        <w:rPr>
          <w:lang w:val="ru-RU"/>
        </w:rPr>
        <w:t xml:space="preserve"> восприимчивые</w:t>
      </w:r>
      <w:r w:rsidR="00B54641">
        <w:rPr>
          <w:lang w:val="ru-RU"/>
        </w:rPr>
        <w:t xml:space="preserve"> к заражению</w:t>
      </w:r>
      <w:r w:rsidRPr="00D7636C">
        <w:rPr>
          <w:lang w:val="ru-RU"/>
        </w:rPr>
        <w:t xml:space="preserve">, E </w:t>
      </w:r>
      <w:r w:rsidR="00B54641">
        <w:rPr>
          <w:lang w:val="ru-RU"/>
        </w:rPr>
        <w:t>– бессимптомные больные</w:t>
      </w:r>
      <w:r w:rsidRPr="00D7636C">
        <w:rPr>
          <w:lang w:val="ru-RU"/>
        </w:rPr>
        <w:t xml:space="preserve">, I </w:t>
      </w:r>
      <w:r w:rsidR="00B54641">
        <w:rPr>
          <w:lang w:val="ru-RU"/>
        </w:rPr>
        <w:t>–</w:t>
      </w:r>
      <w:r w:rsidRPr="00D7636C">
        <w:rPr>
          <w:lang w:val="ru-RU"/>
        </w:rPr>
        <w:t xml:space="preserve"> инфицированные</w:t>
      </w:r>
      <w:r w:rsidR="00B54641">
        <w:rPr>
          <w:lang w:val="ru-RU"/>
        </w:rPr>
        <w:t xml:space="preserve"> с симптомами</w:t>
      </w:r>
      <w:r w:rsidRPr="00D7636C">
        <w:rPr>
          <w:lang w:val="ru-RU"/>
        </w:rPr>
        <w:t>, R -</w:t>
      </w:r>
      <w:r w:rsidR="00B54641">
        <w:rPr>
          <w:lang w:val="ru-RU"/>
        </w:rPr>
        <w:t xml:space="preserve"> вылечившиеся</w:t>
      </w:r>
      <w:r w:rsidRPr="00D7636C">
        <w:rPr>
          <w:lang w:val="ru-RU"/>
        </w:rPr>
        <w:t>, D - умершие) со временем.</w:t>
      </w:r>
    </w:p>
    <w:p w14:paraId="4902F64F" w14:textId="5C7B059D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Вычисление общего количества людей: Функция </w:t>
      </w:r>
      <w:proofErr w:type="spellStart"/>
      <w:r w:rsidRPr="00D7636C">
        <w:rPr>
          <w:lang w:val="ru-RU"/>
        </w:rPr>
        <w:t>count_</w:t>
      </w:r>
      <w:proofErr w:type="gramStart"/>
      <w:r w:rsidRPr="00D7636C">
        <w:rPr>
          <w:lang w:val="ru-RU"/>
        </w:rPr>
        <w:t>N</w:t>
      </w:r>
      <w:proofErr w:type="spellEnd"/>
      <w:r w:rsidRPr="00D7636C">
        <w:rPr>
          <w:lang w:val="ru-RU"/>
        </w:rPr>
        <w:t>(</w:t>
      </w:r>
      <w:proofErr w:type="gramEnd"/>
      <w:r w:rsidRPr="00D7636C">
        <w:rPr>
          <w:lang w:val="ru-RU"/>
        </w:rPr>
        <w:t>) вычисляет общее количество людей в популяции на основе текущего состояния каждой из пяти категорий.</w:t>
      </w:r>
    </w:p>
    <w:p w14:paraId="11AFFFEE" w14:textId="6E855C59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Метод Эйлера-Коши для решения дифференциальных уравнений: В основной функции </w:t>
      </w:r>
      <w:proofErr w:type="gramStart"/>
      <w:r w:rsidRPr="00D7636C">
        <w:rPr>
          <w:lang w:val="ru-RU"/>
        </w:rPr>
        <w:t>SEIRD(</w:t>
      </w:r>
      <w:proofErr w:type="gramEnd"/>
      <w:r w:rsidRPr="00D7636C">
        <w:rPr>
          <w:lang w:val="ru-RU"/>
        </w:rPr>
        <w:t>) реализован метод Эйлера-Коши для численного решения системы дифференциальных уравнений SEIRD. Он начинается с исходных значений каждой категории (S0, E0, I0, R0, D0) и шагом времени h</w:t>
      </w:r>
      <w:r w:rsidR="00B54641">
        <w:rPr>
          <w:lang w:val="ru-RU"/>
        </w:rPr>
        <w:t>.</w:t>
      </w:r>
    </w:p>
    <w:p w14:paraId="27FA0F06" w14:textId="0D34C2FD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Цикл вычислений: В цикле производится вычисление изменений состояний каждой категории с использованием метода Эйлера-Коши.</w:t>
      </w:r>
    </w:p>
    <w:p w14:paraId="3F1F308C" w14:textId="06B704A9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>Запись результатов в файл: Результаты вычислений записываются в файл "data.txt" в формате "</w:t>
      </w:r>
      <w:r w:rsidR="00B54641">
        <w:rPr>
          <w:lang w:val="ru-RU"/>
        </w:rPr>
        <w:t>время от нулевого дня</w:t>
      </w:r>
      <w:r w:rsidRPr="00D7636C">
        <w:rPr>
          <w:lang w:val="ru-RU"/>
        </w:rPr>
        <w:t xml:space="preserve"> - количество выявленных случаев инфицирования".</w:t>
      </w:r>
    </w:p>
    <w:p w14:paraId="2A963CC2" w14:textId="5241192B" w:rsidR="00D7636C" w:rsidRPr="00D7636C" w:rsidRDefault="00D7636C" w:rsidP="00D7636C">
      <w:pPr>
        <w:pStyle w:val="a4"/>
        <w:numPr>
          <w:ilvl w:val="0"/>
          <w:numId w:val="1"/>
        </w:numPr>
        <w:rPr>
          <w:lang w:val="ru-RU"/>
        </w:rPr>
      </w:pPr>
      <w:r w:rsidRPr="00D7636C">
        <w:rPr>
          <w:lang w:val="ru-RU"/>
        </w:rPr>
        <w:t xml:space="preserve">Основная функция </w:t>
      </w:r>
      <w:proofErr w:type="spellStart"/>
      <w:proofErr w:type="gramStart"/>
      <w:r w:rsidRPr="00D7636C">
        <w:rPr>
          <w:lang w:val="ru-RU"/>
        </w:rPr>
        <w:t>main</w:t>
      </w:r>
      <w:proofErr w:type="spellEnd"/>
      <w:r w:rsidRPr="00D7636C">
        <w:rPr>
          <w:lang w:val="ru-RU"/>
        </w:rPr>
        <w:t>(</w:t>
      </w:r>
      <w:proofErr w:type="gramEnd"/>
      <w:r w:rsidRPr="00D7636C">
        <w:rPr>
          <w:lang w:val="ru-RU"/>
        </w:rPr>
        <w:t>): Инициализирует начальные данные и вызывает функцию SEIRD() для каждого временного шага, сохраняя результаты в файл.</w:t>
      </w:r>
    </w:p>
    <w:p w14:paraId="24DC76AA" w14:textId="5B6AE536" w:rsidR="009A673F" w:rsidRDefault="00D7636C" w:rsidP="00B54641">
      <w:pPr>
        <w:rPr>
          <w:lang w:val="ru-RU"/>
        </w:rPr>
      </w:pPr>
      <w:r w:rsidRPr="00D7636C">
        <w:rPr>
          <w:lang w:val="ru-RU"/>
        </w:rPr>
        <w:t>Этот алгоритм позволяет моделировать динамику распространения инфекционного заболевания в популяции</w:t>
      </w:r>
      <w:r w:rsidR="00B54641">
        <w:rPr>
          <w:lang w:val="ru-RU"/>
        </w:rPr>
        <w:t>.</w:t>
      </w:r>
    </w:p>
    <w:p w14:paraId="19F79A42" w14:textId="14E4036F" w:rsidR="00B54641" w:rsidRDefault="00B54641" w:rsidP="00B54641">
      <w:pPr>
        <w:pStyle w:val="1"/>
      </w:pPr>
      <w:bookmarkStart w:id="3" w:name="_Toc165925092"/>
      <w:r>
        <w:lastRenderedPageBreak/>
        <w:t>ЛИСТИНГ ПРОГРАММЫ С КОММЕНТАРИЯМИ</w:t>
      </w:r>
      <w:bookmarkEnd w:id="3"/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47"/>
        <w:gridCol w:w="8946"/>
      </w:tblGrid>
      <w:tr w:rsidR="00B54641" w14:paraId="31AE9374" w14:textId="77777777" w:rsidTr="002F7153">
        <w:tc>
          <w:tcPr>
            <w:tcW w:w="54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</w:tblGrid>
            <w:tr w:rsidR="00B54641" w:rsidRPr="00B54641" w14:paraId="492A3B71" w14:textId="77777777" w:rsidTr="00B546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878D3" w14:textId="75312441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  <w:lang w:val="en-US"/>
                    </w:rPr>
                    <w:t xml:space="preserve"> </w:t>
                  </w:r>
                  <w:r>
                    <w:rPr>
                      <w:color w:val="333333"/>
                    </w:rPr>
                    <w:t>1</w:t>
                  </w:r>
                </w:p>
                <w:p w14:paraId="592FDDE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14:paraId="1C613AB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14:paraId="5917519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14:paraId="6EA2853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14:paraId="6BDC997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14:paraId="08F957C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14:paraId="60AA5C5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14:paraId="02A6568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14:paraId="4251F40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14:paraId="5D0B5D8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14:paraId="180EE7B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14:paraId="0EDD419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14:paraId="592AD27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14:paraId="5AD9F6E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14:paraId="76E2C30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14:paraId="7461CB92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14:paraId="66CB97F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14:paraId="2B930A7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14:paraId="4306837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14:paraId="6BEDC06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14:paraId="1AFAD8E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14:paraId="2460EE37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14:paraId="359F7FF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14:paraId="42FCBAE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14:paraId="749A6AF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14:paraId="63071B3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14:paraId="22AAF1F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28</w:t>
                  </w:r>
                </w:p>
                <w:p w14:paraId="1310FE9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29</w:t>
                  </w:r>
                </w:p>
                <w:p w14:paraId="0E040F1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14:paraId="4CC2F71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14:paraId="6E8CEC4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14:paraId="2F50C32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14:paraId="485C3A2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14:paraId="152F31A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14:paraId="4E916EF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14:paraId="3C5B17F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14:paraId="0DB3C3A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14:paraId="44651AA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14:paraId="75BD769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14:paraId="007ADEC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41</w:t>
                  </w:r>
                </w:p>
                <w:p w14:paraId="04C1A8C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14:paraId="14739E87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14:paraId="329558A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14:paraId="26779ED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14:paraId="5614D69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14:paraId="787A870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14:paraId="0F9AD54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14:paraId="41F51EC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14:paraId="73AA4FD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14:paraId="67C5067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51</w:t>
                  </w:r>
                </w:p>
                <w:p w14:paraId="0C96526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14:paraId="7DE442A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14:paraId="38DF2AC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14:paraId="64793A8F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14:paraId="19C85C1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14:paraId="3682880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57</w:t>
                  </w:r>
                </w:p>
                <w:p w14:paraId="48AA011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  <w:p w14:paraId="3CF882D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59</w:t>
                  </w:r>
                </w:p>
                <w:p w14:paraId="24BFF70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60</w:t>
                  </w:r>
                </w:p>
                <w:p w14:paraId="7375871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61</w:t>
                  </w:r>
                </w:p>
                <w:p w14:paraId="7ECD31C2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62</w:t>
                  </w:r>
                </w:p>
                <w:p w14:paraId="20FAD198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63</w:t>
                  </w:r>
                </w:p>
                <w:p w14:paraId="51478045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64</w:t>
                  </w:r>
                </w:p>
                <w:p w14:paraId="3F10BEE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65</w:t>
                  </w:r>
                </w:p>
                <w:p w14:paraId="00790DC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66</w:t>
                  </w:r>
                </w:p>
                <w:p w14:paraId="3F12149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67</w:t>
                  </w:r>
                </w:p>
                <w:p w14:paraId="33AC860D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68</w:t>
                  </w:r>
                </w:p>
                <w:p w14:paraId="7C9F719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69</w:t>
                  </w:r>
                </w:p>
                <w:p w14:paraId="0BD4C782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70</w:t>
                  </w:r>
                </w:p>
                <w:p w14:paraId="7CF6753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71</w:t>
                  </w:r>
                </w:p>
                <w:p w14:paraId="15FB47D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72</w:t>
                  </w:r>
                </w:p>
                <w:p w14:paraId="63FF2DE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73</w:t>
                  </w:r>
                </w:p>
                <w:p w14:paraId="4F912FB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74</w:t>
                  </w:r>
                </w:p>
                <w:p w14:paraId="0FDF704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75</w:t>
                  </w:r>
                </w:p>
                <w:p w14:paraId="09E3C2A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76</w:t>
                  </w:r>
                </w:p>
                <w:p w14:paraId="01AFD04C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77</w:t>
                  </w:r>
                </w:p>
                <w:p w14:paraId="50D6B39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78</w:t>
                  </w:r>
                </w:p>
                <w:p w14:paraId="57B4D31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79</w:t>
                  </w:r>
                </w:p>
                <w:p w14:paraId="4F1225E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80</w:t>
                  </w:r>
                </w:p>
                <w:p w14:paraId="0644793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81</w:t>
                  </w:r>
                </w:p>
                <w:p w14:paraId="0BEA0CB8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82</w:t>
                  </w:r>
                </w:p>
                <w:p w14:paraId="2CF6A00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83</w:t>
                  </w:r>
                </w:p>
                <w:p w14:paraId="0C64D979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84</w:t>
                  </w:r>
                </w:p>
                <w:p w14:paraId="13F7B6A6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85</w:t>
                  </w:r>
                </w:p>
                <w:p w14:paraId="2126C0E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86</w:t>
                  </w:r>
                </w:p>
                <w:p w14:paraId="66C3BD34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87</w:t>
                  </w:r>
                </w:p>
                <w:p w14:paraId="7E3E58D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88</w:t>
                  </w:r>
                </w:p>
                <w:p w14:paraId="38E23D77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89</w:t>
                  </w:r>
                </w:p>
                <w:p w14:paraId="5A5CDBAA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90</w:t>
                  </w:r>
                </w:p>
                <w:p w14:paraId="3763F601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91</w:t>
                  </w:r>
                </w:p>
                <w:p w14:paraId="10E157C3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92</w:t>
                  </w:r>
                </w:p>
                <w:p w14:paraId="2FF08DB0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93</w:t>
                  </w:r>
                </w:p>
                <w:p w14:paraId="3A78551B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94</w:t>
                  </w:r>
                </w:p>
                <w:p w14:paraId="3565C12E" w14:textId="77777777" w:rsidR="002F7153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95</w:t>
                  </w:r>
                </w:p>
                <w:p w14:paraId="421C0CF7" w14:textId="0B8C84F9" w:rsidR="00B54641" w:rsidRPr="00B54641" w:rsidRDefault="002F7153" w:rsidP="002F7153">
                  <w:pPr>
                    <w:pStyle w:val="HTML"/>
                    <w:shd w:val="clear" w:color="auto" w:fill="FFFFFF"/>
                    <w:spacing w:line="244" w:lineRule="atLeast"/>
                    <w:rPr>
                      <w:color w:val="333333"/>
                      <w:lang w:val="en-US"/>
                    </w:rPr>
                  </w:pPr>
                  <w:r>
                    <w:rPr>
                      <w:color w:val="333333"/>
                    </w:rPr>
                    <w:t>96</w:t>
                  </w:r>
                </w:p>
              </w:tc>
            </w:tr>
          </w:tbl>
          <w:p w14:paraId="31FAACD2" w14:textId="77777777" w:rsidR="00B54641" w:rsidRPr="00B54641" w:rsidRDefault="00B54641" w:rsidP="00B54641">
            <w:pPr>
              <w:ind w:firstLine="0"/>
            </w:pPr>
          </w:p>
        </w:tc>
        <w:tc>
          <w:tcPr>
            <w:tcW w:w="8946" w:type="dxa"/>
          </w:tcPr>
          <w:p w14:paraId="0910AB9E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557799"/>
                <w:lang w:val="en-US"/>
              </w:rPr>
              <w:lastRenderedPageBreak/>
              <w:t>#include &lt;</w:t>
            </w:r>
            <w:proofErr w:type="spellStart"/>
            <w:r w:rsidRPr="002F7153">
              <w:rPr>
                <w:color w:val="557799"/>
                <w:lang w:val="en-US"/>
              </w:rPr>
              <w:t>stdio.h</w:t>
            </w:r>
            <w:proofErr w:type="spellEnd"/>
            <w:r w:rsidRPr="002F7153">
              <w:rPr>
                <w:color w:val="557799"/>
                <w:lang w:val="en-US"/>
              </w:rPr>
              <w:t>&gt;</w:t>
            </w:r>
          </w:p>
          <w:p w14:paraId="5F9480D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F1FE45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Параметры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модели</w:t>
            </w:r>
          </w:p>
          <w:p w14:paraId="6588B45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87ACD9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alphaE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6600EE"/>
                <w:lang w:val="en-US"/>
              </w:rPr>
              <w:t>0.999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2A2EC45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alphaI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6600EE"/>
                <w:lang w:val="en-US"/>
              </w:rPr>
              <w:t>0.999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5F303D2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k = </w:t>
            </w:r>
            <w:r w:rsidRPr="002F7153">
              <w:rPr>
                <w:b/>
                <w:bCs/>
                <w:color w:val="6600EE"/>
                <w:lang w:val="en-US"/>
              </w:rPr>
              <w:t>0.042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58A7472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ro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6600EE"/>
                <w:lang w:val="en-US"/>
              </w:rPr>
              <w:t>0.952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246092C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beta = </w:t>
            </w:r>
            <w:r w:rsidRPr="002F7153">
              <w:rPr>
                <w:b/>
                <w:bCs/>
                <w:color w:val="6600EE"/>
                <w:lang w:val="en-US"/>
              </w:rPr>
              <w:t>0.999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27EBDBA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mu = </w:t>
            </w:r>
            <w:r w:rsidRPr="002F7153">
              <w:rPr>
                <w:b/>
                <w:bCs/>
                <w:color w:val="6600EE"/>
                <w:lang w:val="en-US"/>
              </w:rPr>
              <w:t>0.0188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1E57273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c = </w:t>
            </w:r>
            <w:r w:rsidRPr="002F7153">
              <w:rPr>
                <w:b/>
                <w:bCs/>
                <w:color w:val="0000DD"/>
                <w:lang w:val="en-US"/>
              </w:rPr>
              <w:t>1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1088E2C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E714FD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Функции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дифференциальных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уравнений</w:t>
            </w:r>
          </w:p>
          <w:p w14:paraId="0C112A5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9917A9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N,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2D197EF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462806A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(-c * ((</w:t>
            </w:r>
            <w:proofErr w:type="spellStart"/>
            <w:r w:rsidRPr="002F7153">
              <w:rPr>
                <w:color w:val="333333"/>
                <w:lang w:val="en-US"/>
              </w:rPr>
              <w:t>alphaI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I) / N) + ((</w:t>
            </w:r>
            <w:proofErr w:type="spellStart"/>
            <w:r w:rsidRPr="002F7153">
              <w:rPr>
                <w:color w:val="333333"/>
                <w:lang w:val="en-US"/>
              </w:rPr>
              <w:t>alphaE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E) / N));</w:t>
            </w:r>
          </w:p>
          <w:p w14:paraId="0894B886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4C779D7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3E074D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N,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74EFF03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33DF551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(c * ((</w:t>
            </w:r>
            <w:proofErr w:type="spellStart"/>
            <w:r w:rsidRPr="002F7153">
              <w:rPr>
                <w:color w:val="333333"/>
                <w:lang w:val="en-US"/>
              </w:rPr>
              <w:t>alphaI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I) / N) + ((</w:t>
            </w:r>
            <w:proofErr w:type="spellStart"/>
            <w:r w:rsidRPr="002F7153">
              <w:rPr>
                <w:color w:val="333333"/>
                <w:lang w:val="en-US"/>
              </w:rPr>
              <w:t>alphaE</w:t>
            </w:r>
            <w:proofErr w:type="spellEnd"/>
            <w:r w:rsidRPr="002F7153">
              <w:rPr>
                <w:color w:val="333333"/>
                <w:lang w:val="en-US"/>
              </w:rPr>
              <w:t xml:space="preserve"> * S * E) / N)</w:t>
            </w:r>
          </w:p>
          <w:p w14:paraId="19CFDE13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    - ((k + </w:t>
            </w:r>
            <w:proofErr w:type="spellStart"/>
            <w:r w:rsidRPr="002F7153">
              <w:rPr>
                <w:color w:val="333333"/>
                <w:lang w:val="en-US"/>
              </w:rPr>
              <w:t>ro</w:t>
            </w:r>
            <w:proofErr w:type="spellEnd"/>
            <w:r w:rsidRPr="002F7153">
              <w:rPr>
                <w:color w:val="333333"/>
                <w:lang w:val="en-US"/>
              </w:rPr>
              <w:t>) * E));</w:t>
            </w:r>
          </w:p>
          <w:p w14:paraId="5687316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1B7F269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7F8577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dI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0D3FECD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686E872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(k * E - beta * I - mu * I);</w:t>
            </w:r>
          </w:p>
          <w:p w14:paraId="73444EE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1E936B9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893C6A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dR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7838574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2479D0A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(beta * I + </w:t>
            </w:r>
            <w:proofErr w:type="spellStart"/>
            <w:r w:rsidRPr="002F7153">
              <w:rPr>
                <w:color w:val="333333"/>
                <w:lang w:val="en-US"/>
              </w:rPr>
              <w:t>ro</w:t>
            </w:r>
            <w:proofErr w:type="spellEnd"/>
            <w:r w:rsidRPr="002F7153">
              <w:rPr>
                <w:color w:val="333333"/>
                <w:lang w:val="en-US"/>
              </w:rPr>
              <w:t xml:space="preserve"> * E);</w:t>
            </w:r>
          </w:p>
          <w:p w14:paraId="704692F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5E81416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FB722C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dD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I)</w:t>
            </w:r>
          </w:p>
          <w:p w14:paraId="4FBEDB2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67EA485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(mu * I);</w:t>
            </w:r>
          </w:p>
          <w:p w14:paraId="21E66EB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20329AB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066C48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Вычисление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количества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всех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людей</w:t>
            </w:r>
          </w:p>
          <w:p w14:paraId="118DA17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17938B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b/>
                <w:bCs/>
                <w:color w:val="0066BB"/>
                <w:lang w:val="en-US"/>
              </w:rPr>
              <w:t>count_</w:t>
            </w:r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N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R,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D)</w:t>
            </w:r>
          </w:p>
          <w:p w14:paraId="2280909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3937530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return</w:t>
            </w:r>
            <w:r w:rsidRPr="002F7153">
              <w:rPr>
                <w:color w:val="333333"/>
                <w:lang w:val="en-US"/>
              </w:rPr>
              <w:t xml:space="preserve"> S + E + I + R + D;</w:t>
            </w:r>
          </w:p>
          <w:p w14:paraId="1A795A60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C8CC56E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F7EDB68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Функция для вычисления по методу Эйлера-Коши</w:t>
            </w:r>
          </w:p>
          <w:p w14:paraId="40B42BCD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013D9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double</w:t>
            </w:r>
          </w:p>
          <w:p w14:paraId="59A50686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SEIRD</w:t>
            </w:r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S0,</w:t>
            </w:r>
          </w:p>
          <w:p w14:paraId="2AF82AC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E0,</w:t>
            </w:r>
          </w:p>
          <w:p w14:paraId="0D8D136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I0,</w:t>
            </w:r>
          </w:p>
          <w:p w14:paraId="782EB986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R0,</w:t>
            </w:r>
          </w:p>
          <w:p w14:paraId="339038B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D0,</w:t>
            </w:r>
          </w:p>
          <w:p w14:paraId="3EDCF28A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t0,</w:t>
            </w:r>
          </w:p>
          <w:p w14:paraId="3D51701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lastRenderedPageBreak/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t,</w:t>
            </w:r>
          </w:p>
          <w:p w14:paraId="7846525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h)</w:t>
            </w:r>
          </w:p>
          <w:p w14:paraId="3CD2871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7396286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 = S0, E = E0, I = I0, R = R0, D = D0;</w:t>
            </w:r>
          </w:p>
          <w:p w14:paraId="629881C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Sn, En, In;</w:t>
            </w:r>
          </w:p>
          <w:p w14:paraId="0FB6CC0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= t0;</w:t>
            </w:r>
          </w:p>
          <w:p w14:paraId="72BD7570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N;</w:t>
            </w:r>
          </w:p>
          <w:p w14:paraId="694F4E8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for</w:t>
            </w:r>
            <w:r w:rsidRPr="002F7153">
              <w:rPr>
                <w:color w:val="333333"/>
                <w:lang w:val="en-US"/>
              </w:rPr>
              <w:t xml:space="preserve"> (;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&lt; t;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>++) {</w:t>
            </w:r>
          </w:p>
          <w:p w14:paraId="2284B98F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    </w:t>
            </w:r>
            <w:r>
              <w:rPr>
                <w:color w:val="888888"/>
              </w:rPr>
              <w:t>// Начальное приближение по методу Эйлера</w:t>
            </w:r>
          </w:p>
          <w:p w14:paraId="58CF69FB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N = </w:t>
            </w:r>
            <w:proofErr w:type="spellStart"/>
            <w:r>
              <w:rPr>
                <w:color w:val="333333"/>
              </w:rPr>
              <w:t>count_</w:t>
            </w:r>
            <w:proofErr w:type="gramStart"/>
            <w:r>
              <w:rPr>
                <w:color w:val="333333"/>
              </w:rPr>
              <w:t>N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S, E, I, R, D);</w:t>
            </w:r>
          </w:p>
          <w:p w14:paraId="2821A384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2F7153">
              <w:rPr>
                <w:color w:val="333333"/>
                <w:lang w:val="en-US"/>
              </w:rPr>
              <w:t xml:space="preserve">Sn = S0 + h * 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>N, S0, E0, I0);</w:t>
            </w:r>
          </w:p>
          <w:p w14:paraId="2D8AD6E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En = E0 + h * 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>N, S0, E0, I0);</w:t>
            </w:r>
          </w:p>
          <w:p w14:paraId="4263D8A7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    </w:t>
            </w:r>
            <w:r>
              <w:rPr>
                <w:color w:val="333333"/>
              </w:rPr>
              <w:t xml:space="preserve">In = I0 + h * </w:t>
            </w:r>
            <w:proofErr w:type="spellStart"/>
            <w:proofErr w:type="gramStart"/>
            <w:r>
              <w:rPr>
                <w:color w:val="333333"/>
              </w:rPr>
              <w:t>dI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E0, I0);</w:t>
            </w:r>
          </w:p>
          <w:p w14:paraId="0B7B4BFF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888888"/>
              </w:rPr>
              <w:t>// Уточнение по методу Эйлера-Коши</w:t>
            </w:r>
          </w:p>
          <w:p w14:paraId="141F3A80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    </w:t>
            </w:r>
            <w:r w:rsidRPr="002F7153">
              <w:rPr>
                <w:color w:val="333333"/>
                <w:lang w:val="en-US"/>
              </w:rPr>
              <w:t xml:space="preserve">S = S0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 xml:space="preserve">N, S0, E0, I0) + </w:t>
            </w:r>
            <w:proofErr w:type="spellStart"/>
            <w:r w:rsidRPr="002F7153">
              <w:rPr>
                <w:color w:val="333333"/>
                <w:lang w:val="en-US"/>
              </w:rPr>
              <w:t>dS</w:t>
            </w:r>
            <w:proofErr w:type="spellEnd"/>
            <w:r w:rsidRPr="002F7153">
              <w:rPr>
                <w:color w:val="333333"/>
                <w:lang w:val="en-US"/>
              </w:rPr>
              <w:t>(N, Sn, En, In));</w:t>
            </w:r>
          </w:p>
          <w:p w14:paraId="0D13F13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E = E0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 xml:space="preserve">N, S0, E0, I0) + </w:t>
            </w:r>
            <w:proofErr w:type="spellStart"/>
            <w:r w:rsidRPr="002F7153">
              <w:rPr>
                <w:color w:val="333333"/>
                <w:lang w:val="en-US"/>
              </w:rPr>
              <w:t>dE</w:t>
            </w:r>
            <w:proofErr w:type="spellEnd"/>
            <w:r w:rsidRPr="002F7153">
              <w:rPr>
                <w:color w:val="333333"/>
                <w:lang w:val="en-US"/>
              </w:rPr>
              <w:t>(N, Sn, En, In));</w:t>
            </w:r>
          </w:p>
          <w:p w14:paraId="51193447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I = I0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dI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 xml:space="preserve">E0, I0) + </w:t>
            </w:r>
            <w:proofErr w:type="spellStart"/>
            <w:r w:rsidRPr="002F7153">
              <w:rPr>
                <w:color w:val="333333"/>
                <w:lang w:val="en-US"/>
              </w:rPr>
              <w:t>dI</w:t>
            </w:r>
            <w:proofErr w:type="spellEnd"/>
            <w:r w:rsidRPr="002F7153">
              <w:rPr>
                <w:color w:val="333333"/>
                <w:lang w:val="en-US"/>
              </w:rPr>
              <w:t>(En, In));</w:t>
            </w:r>
          </w:p>
          <w:p w14:paraId="4EF7603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R = R0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dR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 xml:space="preserve">E0, I0) + </w:t>
            </w:r>
            <w:proofErr w:type="spellStart"/>
            <w:r w:rsidRPr="002F7153">
              <w:rPr>
                <w:color w:val="333333"/>
                <w:lang w:val="en-US"/>
              </w:rPr>
              <w:t>dR</w:t>
            </w:r>
            <w:proofErr w:type="spellEnd"/>
            <w:r w:rsidRPr="002F7153">
              <w:rPr>
                <w:color w:val="333333"/>
                <w:lang w:val="en-US"/>
              </w:rPr>
              <w:t>(En, In));</w:t>
            </w:r>
          </w:p>
          <w:p w14:paraId="0332B7FC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D = D0 + h * </w:t>
            </w:r>
            <w:r w:rsidRPr="002F7153">
              <w:rPr>
                <w:b/>
                <w:bCs/>
                <w:color w:val="6600EE"/>
                <w:lang w:val="en-US"/>
              </w:rPr>
              <w:t>0.5</w:t>
            </w:r>
            <w:r w:rsidRPr="002F7153">
              <w:rPr>
                <w:color w:val="333333"/>
                <w:lang w:val="en-US"/>
              </w:rPr>
              <w:t xml:space="preserve"> * (</w:t>
            </w:r>
            <w:proofErr w:type="spellStart"/>
            <w:r w:rsidRPr="002F7153">
              <w:rPr>
                <w:color w:val="333333"/>
                <w:lang w:val="en-US"/>
              </w:rPr>
              <w:t>dD</w:t>
            </w:r>
            <w:proofErr w:type="spellEnd"/>
            <w:r w:rsidRPr="002F7153">
              <w:rPr>
                <w:color w:val="333333"/>
                <w:lang w:val="en-US"/>
              </w:rPr>
              <w:t xml:space="preserve">(I0) + 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dD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>In));</w:t>
            </w:r>
          </w:p>
          <w:p w14:paraId="4BC8F325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S0 = S;</w:t>
            </w:r>
          </w:p>
          <w:p w14:paraId="7724BFE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E0 = E;</w:t>
            </w:r>
          </w:p>
          <w:p w14:paraId="57E34CF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I0 = I;</w:t>
            </w:r>
          </w:p>
          <w:p w14:paraId="460BD12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R0 = R;</w:t>
            </w:r>
          </w:p>
          <w:p w14:paraId="4E62CA6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D0 = D;</w:t>
            </w:r>
          </w:p>
          <w:p w14:paraId="3EFCF04C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089B63A3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// Количество выявленных случаев инфицирования</w:t>
            </w:r>
          </w:p>
          <w:p w14:paraId="4C4A1764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return</w:t>
            </w:r>
            <w:proofErr w:type="spellEnd"/>
            <w:r>
              <w:rPr>
                <w:color w:val="333333"/>
              </w:rPr>
              <w:t xml:space="preserve"> k * E / </w:t>
            </w:r>
            <w:r>
              <w:rPr>
                <w:b/>
                <w:bCs/>
                <w:color w:val="6600EE"/>
              </w:rPr>
              <w:t>0.58</w:t>
            </w:r>
            <w:r>
              <w:rPr>
                <w:color w:val="333333"/>
              </w:rPr>
              <w:t>;</w:t>
            </w:r>
          </w:p>
          <w:p w14:paraId="5170337D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}</w:t>
            </w:r>
          </w:p>
          <w:p w14:paraId="58742C48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BD3B93E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gramStart"/>
            <w:r w:rsidRPr="002F7153">
              <w:rPr>
                <w:b/>
                <w:bCs/>
                <w:color w:val="0066BB"/>
                <w:lang w:val="en-US"/>
              </w:rPr>
              <w:t>main</w:t>
            </w:r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>)</w:t>
            </w:r>
          </w:p>
          <w:p w14:paraId="04767FBB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>{</w:t>
            </w:r>
          </w:p>
          <w:p w14:paraId="510ED45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color w:val="888888"/>
                <w:lang w:val="en-US"/>
              </w:rPr>
              <w:t xml:space="preserve">// </w:t>
            </w:r>
            <w:r>
              <w:rPr>
                <w:color w:val="888888"/>
              </w:rPr>
              <w:t>Начальные</w:t>
            </w:r>
            <w:r w:rsidRPr="002F7153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данные</w:t>
            </w:r>
          </w:p>
          <w:p w14:paraId="40F407C9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double</w:t>
            </w:r>
            <w:r w:rsidRPr="002F7153">
              <w:rPr>
                <w:color w:val="333333"/>
                <w:lang w:val="en-US"/>
              </w:rPr>
              <w:t xml:space="preserve"> S0 = </w:t>
            </w:r>
            <w:r w:rsidRPr="002F7153">
              <w:rPr>
                <w:b/>
                <w:bCs/>
                <w:color w:val="0000DD"/>
                <w:lang w:val="en-US"/>
              </w:rPr>
              <w:t>2798047</w:t>
            </w:r>
            <w:r w:rsidRPr="002F7153">
              <w:rPr>
                <w:color w:val="333333"/>
                <w:lang w:val="en-US"/>
              </w:rPr>
              <w:t xml:space="preserve">, E0 = </w:t>
            </w:r>
            <w:r w:rsidRPr="002F7153">
              <w:rPr>
                <w:b/>
                <w:bCs/>
                <w:color w:val="0000DD"/>
                <w:lang w:val="en-US"/>
              </w:rPr>
              <w:t>99</w:t>
            </w:r>
            <w:r w:rsidRPr="002F7153">
              <w:rPr>
                <w:color w:val="333333"/>
                <w:lang w:val="en-US"/>
              </w:rPr>
              <w:t xml:space="preserve">, I0 = </w:t>
            </w:r>
            <w:r w:rsidRPr="002F7153">
              <w:rPr>
                <w:b/>
                <w:bCs/>
                <w:color w:val="0000DD"/>
                <w:lang w:val="en-US"/>
              </w:rPr>
              <w:t>0</w:t>
            </w:r>
            <w:r w:rsidRPr="002F7153">
              <w:rPr>
                <w:color w:val="333333"/>
                <w:lang w:val="en-US"/>
              </w:rPr>
              <w:t xml:space="preserve">, R0 = </w:t>
            </w:r>
            <w:r w:rsidRPr="002F7153">
              <w:rPr>
                <w:b/>
                <w:bCs/>
                <w:color w:val="0000DD"/>
                <w:lang w:val="en-US"/>
              </w:rPr>
              <w:t>24</w:t>
            </w:r>
            <w:r w:rsidRPr="002F7153">
              <w:rPr>
                <w:color w:val="333333"/>
                <w:lang w:val="en-US"/>
              </w:rPr>
              <w:t xml:space="preserve">, D0 = </w:t>
            </w:r>
            <w:r w:rsidRPr="002F7153">
              <w:rPr>
                <w:b/>
                <w:bCs/>
                <w:color w:val="0000DD"/>
                <w:lang w:val="en-US"/>
              </w:rPr>
              <w:t>0</w:t>
            </w:r>
            <w:r w:rsidRPr="002F7153">
              <w:rPr>
                <w:color w:val="333333"/>
                <w:lang w:val="en-US"/>
              </w:rPr>
              <w:t>;</w:t>
            </w:r>
          </w:p>
          <w:p w14:paraId="6CDB741F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 w:rsidRPr="002F7153">
              <w:rPr>
                <w:b/>
                <w:bCs/>
                <w:color w:val="333399"/>
                <w:lang w:val="en-US"/>
              </w:rPr>
              <w:t>FILE</w:t>
            </w:r>
            <w:r w:rsidRPr="002F7153">
              <w:rPr>
                <w:color w:val="333333"/>
                <w:lang w:val="en-US"/>
              </w:rPr>
              <w:t xml:space="preserve">* file = 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fopen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shd w:val="clear" w:color="auto" w:fill="FFF0F0"/>
                <w:lang w:val="en-US"/>
              </w:rPr>
              <w:t>"data.txt"</w:t>
            </w:r>
            <w:r w:rsidRPr="002F7153">
              <w:rPr>
                <w:color w:val="333333"/>
                <w:lang w:val="en-US"/>
              </w:rPr>
              <w:t xml:space="preserve">, 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"w"</w:t>
            </w:r>
            <w:r w:rsidRPr="002F7153">
              <w:rPr>
                <w:color w:val="333333"/>
                <w:lang w:val="en-US"/>
              </w:rPr>
              <w:t>);</w:t>
            </w:r>
          </w:p>
          <w:p w14:paraId="3A02BBC1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>
              <w:rPr>
                <w:color w:val="888888"/>
              </w:rPr>
              <w:t xml:space="preserve">// Вычисление </w:t>
            </w:r>
            <w:proofErr w:type="spellStart"/>
            <w:r>
              <w:rPr>
                <w:color w:val="888888"/>
              </w:rPr>
              <w:t>фунции</w:t>
            </w:r>
            <w:proofErr w:type="spellEnd"/>
            <w:r>
              <w:rPr>
                <w:color w:val="888888"/>
              </w:rPr>
              <w:t xml:space="preserve"> на интервале и сохранение значений в файл</w:t>
            </w:r>
          </w:p>
          <w:p w14:paraId="15E9A392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 xml:space="preserve">    </w:t>
            </w:r>
            <w:r w:rsidRPr="002F7153">
              <w:rPr>
                <w:b/>
                <w:bCs/>
                <w:color w:val="008800"/>
                <w:lang w:val="en-US"/>
              </w:rPr>
              <w:t>for</w:t>
            </w:r>
            <w:r w:rsidRPr="002F7153">
              <w:rPr>
                <w:color w:val="333333"/>
                <w:lang w:val="en-US"/>
              </w:rPr>
              <w:t xml:space="preserve"> (</w:t>
            </w:r>
            <w:r w:rsidRPr="002F7153">
              <w:rPr>
                <w:b/>
                <w:bCs/>
                <w:color w:val="333399"/>
                <w:lang w:val="en-US"/>
              </w:rPr>
              <w:t>int</w:t>
            </w:r>
            <w:r w:rsidRPr="002F7153">
              <w:rPr>
                <w:color w:val="333333"/>
                <w:lang w:val="en-US"/>
              </w:rPr>
              <w:t xml:space="preserve">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= </w:t>
            </w:r>
            <w:r w:rsidRPr="002F7153">
              <w:rPr>
                <w:b/>
                <w:bCs/>
                <w:color w:val="0000DD"/>
                <w:lang w:val="en-US"/>
              </w:rPr>
              <w:t>1</w:t>
            </w:r>
            <w:r w:rsidRPr="002F7153">
              <w:rPr>
                <w:color w:val="333333"/>
                <w:lang w:val="en-US"/>
              </w:rPr>
              <w:t xml:space="preserve">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 &lt;= </w:t>
            </w:r>
            <w:r w:rsidRPr="002F7153">
              <w:rPr>
                <w:b/>
                <w:bCs/>
                <w:color w:val="0000DD"/>
                <w:lang w:val="en-US"/>
              </w:rPr>
              <w:t>100</w:t>
            </w:r>
            <w:r w:rsidRPr="002F7153">
              <w:rPr>
                <w:color w:val="333333"/>
                <w:lang w:val="en-US"/>
              </w:rPr>
              <w:t xml:space="preserve">;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>++) {</w:t>
            </w:r>
          </w:p>
          <w:p w14:paraId="3F34E451" w14:textId="77777777" w:rsidR="002F7153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2F7153">
              <w:rPr>
                <w:color w:val="333333"/>
                <w:lang w:val="en-US"/>
              </w:rPr>
              <w:t xml:space="preserve">        </w:t>
            </w:r>
            <w:proofErr w:type="spellStart"/>
            <w:proofErr w:type="gramStart"/>
            <w:r w:rsidRPr="002F7153">
              <w:rPr>
                <w:color w:val="333333"/>
                <w:lang w:val="en-US"/>
              </w:rPr>
              <w:t>fprintf</w:t>
            </w:r>
            <w:proofErr w:type="spellEnd"/>
            <w:r w:rsidRPr="002F7153">
              <w:rPr>
                <w:color w:val="333333"/>
                <w:lang w:val="en-US"/>
              </w:rPr>
              <w:t>(</w:t>
            </w:r>
            <w:proofErr w:type="gramEnd"/>
            <w:r w:rsidRPr="002F7153">
              <w:rPr>
                <w:color w:val="333333"/>
                <w:lang w:val="en-US"/>
              </w:rPr>
              <w:t xml:space="preserve">file, 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"%d %f</w:t>
            </w:r>
            <w:r w:rsidRPr="002F7153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2F7153">
              <w:rPr>
                <w:color w:val="333333"/>
                <w:shd w:val="clear" w:color="auto" w:fill="FFF0F0"/>
                <w:lang w:val="en-US"/>
              </w:rPr>
              <w:t>"</w:t>
            </w:r>
            <w:r w:rsidRPr="002F7153">
              <w:rPr>
                <w:color w:val="333333"/>
                <w:lang w:val="en-US"/>
              </w:rPr>
              <w:t xml:space="preserve">,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, SEIRD(S0, E0, I0, R0, D0, </w:t>
            </w:r>
            <w:r w:rsidRPr="002F7153">
              <w:rPr>
                <w:b/>
                <w:bCs/>
                <w:color w:val="0000DD"/>
                <w:lang w:val="en-US"/>
              </w:rPr>
              <w:t>0</w:t>
            </w:r>
            <w:r w:rsidRPr="002F7153">
              <w:rPr>
                <w:color w:val="333333"/>
                <w:lang w:val="en-US"/>
              </w:rPr>
              <w:t xml:space="preserve">, </w:t>
            </w:r>
            <w:proofErr w:type="spellStart"/>
            <w:r w:rsidRPr="002F7153">
              <w:rPr>
                <w:color w:val="333333"/>
                <w:lang w:val="en-US"/>
              </w:rPr>
              <w:t>i</w:t>
            </w:r>
            <w:proofErr w:type="spellEnd"/>
            <w:r w:rsidRPr="002F7153">
              <w:rPr>
                <w:color w:val="333333"/>
                <w:lang w:val="en-US"/>
              </w:rPr>
              <w:t xml:space="preserve">, </w:t>
            </w:r>
            <w:r w:rsidRPr="002F7153">
              <w:rPr>
                <w:b/>
                <w:bCs/>
                <w:color w:val="0000DD"/>
                <w:lang w:val="en-US"/>
              </w:rPr>
              <w:t>1</w:t>
            </w:r>
            <w:r w:rsidRPr="002F7153">
              <w:rPr>
                <w:color w:val="333333"/>
                <w:lang w:val="en-US"/>
              </w:rPr>
              <w:t>));</w:t>
            </w:r>
          </w:p>
          <w:p w14:paraId="6B27CDD1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 w:rsidRPr="002F7153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14:paraId="710FB552" w14:textId="77777777" w:rsid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fclose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file</w:t>
            </w:r>
            <w:proofErr w:type="spellEnd"/>
            <w:r>
              <w:rPr>
                <w:color w:val="333333"/>
              </w:rPr>
              <w:t>);</w:t>
            </w:r>
          </w:p>
          <w:p w14:paraId="78C4D1B9" w14:textId="7948B544" w:rsidR="00B54641" w:rsidRPr="002F7153" w:rsidRDefault="002F7153" w:rsidP="002F7153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99AA70D" w14:textId="7DE06CCC" w:rsidR="002F7153" w:rsidRDefault="002F7153" w:rsidP="00B54641">
      <w:pPr>
        <w:rPr>
          <w:lang w:val="ru-RU"/>
        </w:rPr>
      </w:pPr>
    </w:p>
    <w:p w14:paraId="25BAC745" w14:textId="77777777" w:rsidR="002F7153" w:rsidRDefault="002F715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605216F" w14:textId="7571DF24" w:rsidR="00B54641" w:rsidRDefault="002F7153" w:rsidP="002F7153">
      <w:pPr>
        <w:pStyle w:val="1"/>
      </w:pPr>
      <w:bookmarkStart w:id="4" w:name="_Toc165925093"/>
      <w:r>
        <w:lastRenderedPageBreak/>
        <w:t>РЕЗУЛЬТАТ РАБОТЫ ПРОГРАММЫ</w:t>
      </w:r>
      <w:bookmarkEnd w:id="4"/>
    </w:p>
    <w:p w14:paraId="532E96BB" w14:textId="70D49385" w:rsidR="002F7153" w:rsidRDefault="002F7153" w:rsidP="002F7153">
      <w:pPr>
        <w:rPr>
          <w:lang w:val="ru-RU"/>
        </w:rPr>
      </w:pPr>
      <w:r>
        <w:rPr>
          <w:lang w:val="ru-RU"/>
        </w:rPr>
        <w:t xml:space="preserve">Результатом работы программы является график, построенный на основе данных, посчитанных с помощью программы и записанных в файл </w:t>
      </w:r>
      <w:r w:rsidRPr="002F7153">
        <w:rPr>
          <w:lang w:val="ru-RU"/>
        </w:rPr>
        <w:t>“</w:t>
      </w:r>
      <w:r>
        <w:t>data</w:t>
      </w:r>
      <w:r w:rsidRPr="002F7153">
        <w:rPr>
          <w:lang w:val="ru-RU"/>
        </w:rPr>
        <w:t>.</w:t>
      </w:r>
      <w:r>
        <w:t>txt</w:t>
      </w:r>
      <w:r w:rsidRPr="002F7153">
        <w:rPr>
          <w:lang w:val="ru-RU"/>
        </w:rPr>
        <w:t>”</w:t>
      </w:r>
      <w:r>
        <w:rPr>
          <w:lang w:val="ru-RU"/>
        </w:rPr>
        <w:t>. График представлен на рис.1.</w:t>
      </w:r>
    </w:p>
    <w:p w14:paraId="0BCB98A9" w14:textId="6FE2E39D" w:rsidR="002F7153" w:rsidRDefault="002F7153" w:rsidP="002F7153">
      <w:pPr>
        <w:ind w:firstLine="0"/>
        <w:jc w:val="center"/>
        <w:rPr>
          <w:lang w:val="ru-RU"/>
        </w:rPr>
      </w:pPr>
      <w:r w:rsidRPr="002F7153">
        <w:rPr>
          <w:noProof/>
          <w:lang w:val="ru-RU"/>
        </w:rPr>
        <w:drawing>
          <wp:inline distT="0" distB="0" distL="0" distR="0" wp14:anchorId="6E42FD43" wp14:editId="562483FF">
            <wp:extent cx="5940425" cy="4154805"/>
            <wp:effectExtent l="0" t="0" r="3175" b="0"/>
            <wp:docPr id="194294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40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E73F" w14:textId="34797377" w:rsidR="002F7153" w:rsidRDefault="002F7153" w:rsidP="002F7153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1. </w:t>
      </w:r>
      <w:r w:rsidR="00F8773C">
        <w:rPr>
          <w:lang w:val="ru-RU"/>
        </w:rPr>
        <w:t>Количество выявленных случаев заражения на интервале от 0 до 100 дней.</w:t>
      </w:r>
    </w:p>
    <w:p w14:paraId="14F5C4EF" w14:textId="3390BE12" w:rsidR="00F8773C" w:rsidRPr="002F7153" w:rsidRDefault="00F8773C" w:rsidP="00F8773C">
      <w:pPr>
        <w:rPr>
          <w:lang w:val="ru-RU"/>
        </w:rPr>
      </w:pPr>
      <w:r>
        <w:rPr>
          <w:lang w:val="ru-RU"/>
        </w:rPr>
        <w:t>Полученные данные сходятся с теми, что представлены в статье.</w:t>
      </w:r>
    </w:p>
    <w:sectPr w:rsidR="00F8773C" w:rsidRPr="002F7153" w:rsidSect="00AF7D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F6E3E" w14:textId="77777777" w:rsidR="00AF7DAE" w:rsidRDefault="00AF7DAE" w:rsidP="00AF7DAE">
      <w:pPr>
        <w:spacing w:after="0" w:line="240" w:lineRule="auto"/>
      </w:pPr>
      <w:r>
        <w:separator/>
      </w:r>
    </w:p>
  </w:endnote>
  <w:endnote w:type="continuationSeparator" w:id="0">
    <w:p w14:paraId="05C63B83" w14:textId="77777777" w:rsidR="00AF7DAE" w:rsidRDefault="00AF7DAE" w:rsidP="00AF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67171250"/>
      <w:docPartObj>
        <w:docPartGallery w:val="Page Numbers (Bottom of Page)"/>
        <w:docPartUnique/>
      </w:docPartObj>
    </w:sdtPr>
    <w:sdtContent>
      <w:p w14:paraId="069C24E2" w14:textId="7269578B" w:rsidR="00AF7DAE" w:rsidRDefault="00AF7D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F883CE" w14:textId="77777777" w:rsidR="00AF7DAE" w:rsidRDefault="00AF7D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3A80B" w14:textId="77777777" w:rsidR="00AF7DAE" w:rsidRDefault="00AF7DAE" w:rsidP="00AF7DAE">
      <w:pPr>
        <w:spacing w:after="0" w:line="240" w:lineRule="auto"/>
      </w:pPr>
      <w:r>
        <w:separator/>
      </w:r>
    </w:p>
  </w:footnote>
  <w:footnote w:type="continuationSeparator" w:id="0">
    <w:p w14:paraId="6279B18F" w14:textId="77777777" w:rsidR="00AF7DAE" w:rsidRDefault="00AF7DAE" w:rsidP="00AF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A2A01"/>
    <w:multiLevelType w:val="hybridMultilevel"/>
    <w:tmpl w:val="8E503252"/>
    <w:lvl w:ilvl="0" w:tplc="D9D67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B4"/>
    <w:rsid w:val="001C5CB4"/>
    <w:rsid w:val="002179C6"/>
    <w:rsid w:val="002D5F64"/>
    <w:rsid w:val="002F7153"/>
    <w:rsid w:val="005D4755"/>
    <w:rsid w:val="006809F8"/>
    <w:rsid w:val="00967F63"/>
    <w:rsid w:val="009A673F"/>
    <w:rsid w:val="009B6298"/>
    <w:rsid w:val="00A62F89"/>
    <w:rsid w:val="00AF7DAE"/>
    <w:rsid w:val="00B54641"/>
    <w:rsid w:val="00B77047"/>
    <w:rsid w:val="00CF587E"/>
    <w:rsid w:val="00D7636C"/>
    <w:rsid w:val="00F8646F"/>
    <w:rsid w:val="00F8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1192"/>
  <w15:chartTrackingRefBased/>
  <w15:docId w15:val="{D4DF8CC4-5F4C-47F0-93C3-574FD4EC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F6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67F63"/>
    <w:pPr>
      <w:ind w:firstLine="0"/>
      <w:jc w:val="center"/>
      <w:outlineLvl w:val="0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F63"/>
    <w:rPr>
      <w:rFonts w:ascii="Times New Roman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F8646F"/>
    <w:rPr>
      <w:color w:val="666666"/>
    </w:rPr>
  </w:style>
  <w:style w:type="paragraph" w:styleId="a4">
    <w:name w:val="List Paragraph"/>
    <w:basedOn w:val="a"/>
    <w:uiPriority w:val="34"/>
    <w:qFormat/>
    <w:rsid w:val="00D7636C"/>
    <w:pPr>
      <w:ind w:left="720"/>
      <w:contextualSpacing/>
    </w:pPr>
  </w:style>
  <w:style w:type="table" w:styleId="a5">
    <w:name w:val="Table Grid"/>
    <w:basedOn w:val="a1"/>
    <w:uiPriority w:val="39"/>
    <w:rsid w:val="00B5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5464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FontStyle22">
    <w:name w:val="Font Style22"/>
    <w:uiPriority w:val="99"/>
    <w:rsid w:val="002179C6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rsid w:val="002179C6"/>
    <w:pPr>
      <w:widowControl w:val="0"/>
      <w:autoSpaceDE w:val="0"/>
      <w:autoSpaceDN w:val="0"/>
      <w:adjustRightInd w:val="0"/>
      <w:spacing w:after="0" w:line="274" w:lineRule="exact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customStyle="1" w:styleId="Style16">
    <w:name w:val="Style16"/>
    <w:basedOn w:val="a"/>
    <w:uiPriority w:val="99"/>
    <w:rsid w:val="002179C6"/>
    <w:pPr>
      <w:widowControl w:val="0"/>
      <w:autoSpaceDE w:val="0"/>
      <w:autoSpaceDN w:val="0"/>
      <w:adjustRightInd w:val="0"/>
      <w:spacing w:after="0" w:line="205" w:lineRule="exact"/>
      <w:ind w:firstLine="0"/>
    </w:pPr>
    <w:rPr>
      <w:rFonts w:ascii="Arial" w:eastAsia="Times New Roman" w:hAnsi="Arial" w:cs="Arial"/>
      <w:kern w:val="0"/>
      <w:sz w:val="24"/>
      <w:szCs w:val="24"/>
      <w:lang w:val="ru-RU" w:eastAsia="ru-RU"/>
      <w14:ligatures w14:val="none"/>
    </w:rPr>
  </w:style>
  <w:style w:type="paragraph" w:customStyle="1" w:styleId="Style19">
    <w:name w:val="Style19"/>
    <w:basedOn w:val="a"/>
    <w:uiPriority w:val="99"/>
    <w:rsid w:val="002179C6"/>
    <w:pPr>
      <w:widowControl w:val="0"/>
      <w:autoSpaceDE w:val="0"/>
      <w:autoSpaceDN w:val="0"/>
      <w:adjustRightInd w:val="0"/>
      <w:spacing w:after="0" w:line="269" w:lineRule="exact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customStyle="1" w:styleId="Style17">
    <w:name w:val="Style17"/>
    <w:basedOn w:val="a"/>
    <w:uiPriority w:val="99"/>
    <w:rsid w:val="002179C6"/>
    <w:pPr>
      <w:widowControl w:val="0"/>
      <w:autoSpaceDE w:val="0"/>
      <w:autoSpaceDN w:val="0"/>
      <w:adjustRightInd w:val="0"/>
      <w:spacing w:after="0" w:line="407" w:lineRule="exact"/>
      <w:ind w:firstLine="0"/>
    </w:pPr>
    <w:rPr>
      <w:rFonts w:ascii="Arial" w:eastAsia="Times New Roman" w:hAnsi="Arial" w:cs="Arial"/>
      <w:kern w:val="0"/>
      <w:sz w:val="24"/>
      <w:szCs w:val="24"/>
      <w:lang w:val="ru-RU"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F7DAE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DAE"/>
    <w:pPr>
      <w:spacing w:after="100"/>
    </w:pPr>
  </w:style>
  <w:style w:type="character" w:styleId="a7">
    <w:name w:val="Hyperlink"/>
    <w:basedOn w:val="a0"/>
    <w:uiPriority w:val="99"/>
    <w:unhideWhenUsed/>
    <w:rsid w:val="00AF7DA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F7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F7DAE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AF7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F7DAE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439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9183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977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7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681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8056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778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220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947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932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358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038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FDBED-4AA9-4800-A02E-114D8C53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kulik</dc:creator>
  <cp:keywords/>
  <dc:description/>
  <cp:lastModifiedBy>pavel kulik</cp:lastModifiedBy>
  <cp:revision>9</cp:revision>
  <cp:lastPrinted>2024-05-06T14:58:00Z</cp:lastPrinted>
  <dcterms:created xsi:type="dcterms:W3CDTF">2024-04-20T16:07:00Z</dcterms:created>
  <dcterms:modified xsi:type="dcterms:W3CDTF">2024-05-06T14:58:00Z</dcterms:modified>
</cp:coreProperties>
</file>