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</w:p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"ПОИТ"</w:t>
      </w:r>
    </w:p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D7C" w:rsidRDefault="00711D7C" w:rsidP="00711D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"</w:t>
      </w:r>
      <w:r>
        <w:t xml:space="preserve"> </w:t>
      </w:r>
      <w:r w:rsidRPr="00B56AA1">
        <w:rPr>
          <w:rFonts w:ascii="Times New Roman" w:hAnsi="Times New Roman" w:cs="Times New Roman"/>
          <w:b/>
          <w:sz w:val="28"/>
          <w:szCs w:val="28"/>
        </w:rPr>
        <w:t xml:space="preserve">Объектно-ориентированное программирование </w:t>
      </w:r>
      <w:r>
        <w:rPr>
          <w:rFonts w:ascii="Times New Roman" w:hAnsi="Times New Roman" w:cs="Times New Roman"/>
          <w:b/>
          <w:sz w:val="28"/>
          <w:szCs w:val="28"/>
        </w:rPr>
        <w:t>"</w:t>
      </w:r>
    </w:p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711D7C" w:rsidRPr="008C151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8C151C">
        <w:rPr>
          <w:rFonts w:ascii="Times New Roman" w:hAnsi="Times New Roman" w:cs="Times New Roman"/>
          <w:sz w:val="28"/>
          <w:szCs w:val="28"/>
        </w:rPr>
        <w:t>4</w:t>
      </w:r>
    </w:p>
    <w:p w:rsidR="00711D7C" w:rsidRDefault="00711D7C" w:rsidP="00711D7C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Классы, свойства, индексаторы. Одномерные, прямоугольные и </w:t>
      </w:r>
    </w:p>
    <w:p w:rsidR="00711D7C" w:rsidRDefault="00711D7C" w:rsidP="00711D7C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Ступенчатые массивы</w:t>
      </w:r>
    </w:p>
    <w:p w:rsidR="00711D7C" w:rsidRPr="00BB6B49" w:rsidRDefault="00711D7C" w:rsidP="00711D7C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711D7C" w:rsidRPr="005711CF" w:rsidRDefault="00711D7C" w:rsidP="00711D7C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711D7C" w:rsidRDefault="00711D7C" w:rsidP="00711D7C">
      <w:pPr>
        <w:rPr>
          <w:rFonts w:ascii="Times New Roman" w:hAnsi="Times New Roman" w:cs="Times New Roman"/>
          <w:sz w:val="28"/>
          <w:szCs w:val="28"/>
        </w:rPr>
      </w:pPr>
    </w:p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D7C" w:rsidRDefault="00711D7C" w:rsidP="00711D7C">
      <w:pPr>
        <w:rPr>
          <w:rFonts w:ascii="Times New Roman" w:hAnsi="Times New Roman" w:cs="Times New Roman"/>
          <w:sz w:val="28"/>
          <w:szCs w:val="28"/>
        </w:rPr>
      </w:pPr>
    </w:p>
    <w:p w:rsidR="00711D7C" w:rsidRDefault="00711D7C" w:rsidP="00711D7C">
      <w:pPr>
        <w:rPr>
          <w:rFonts w:ascii="Times New Roman" w:hAnsi="Times New Roman" w:cs="Times New Roman"/>
          <w:sz w:val="28"/>
          <w:szCs w:val="28"/>
        </w:rPr>
      </w:pPr>
    </w:p>
    <w:p w:rsidR="00711D7C" w:rsidRDefault="00711D7C" w:rsidP="00711D7C">
      <w:pPr>
        <w:rPr>
          <w:rFonts w:ascii="Times New Roman" w:hAnsi="Times New Roman" w:cs="Times New Roman"/>
          <w:sz w:val="28"/>
          <w:szCs w:val="28"/>
        </w:rPr>
      </w:pPr>
    </w:p>
    <w:p w:rsidR="00711D7C" w:rsidRDefault="00711D7C" w:rsidP="00711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ПИР-161</w:t>
      </w:r>
    </w:p>
    <w:p w:rsidR="00711D7C" w:rsidRDefault="00711D7C" w:rsidP="00711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Кашица Е.М.</w:t>
      </w:r>
    </w:p>
    <w:p w:rsidR="00711D7C" w:rsidRDefault="00711D7C" w:rsidP="00711D7C">
      <w:pPr>
        <w:rPr>
          <w:rFonts w:ascii="Times New Roman" w:hAnsi="Times New Roman" w:cs="Times New Roman"/>
          <w:sz w:val="28"/>
          <w:szCs w:val="28"/>
        </w:rPr>
      </w:pPr>
    </w:p>
    <w:p w:rsidR="00711D7C" w:rsidRDefault="00711D7C" w:rsidP="00711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                                                                                      Горбатенко Н.Н.</w:t>
      </w:r>
    </w:p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D7C" w:rsidRDefault="00711D7C" w:rsidP="00711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711D7C" w:rsidRDefault="00711D7C" w:rsidP="00711D7C">
      <w:pPr>
        <w:spacing w:before="101" w:after="0" w:line="355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Задание. </w:t>
      </w:r>
    </w:p>
    <w:p w:rsidR="00711D7C" w:rsidRPr="006E3477" w:rsidRDefault="00711D7C" w:rsidP="00711D7C">
      <w:pPr>
        <w:pStyle w:val="2"/>
        <w:keepLines w:val="0"/>
        <w:tabs>
          <w:tab w:val="num" w:pos="1080"/>
        </w:tabs>
        <w:spacing w:before="120" w:after="120" w:line="240" w:lineRule="auto"/>
        <w:ind w:left="1077" w:hanging="357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6E347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Вариант 3. Требования к программе</w:t>
      </w:r>
    </w:p>
    <w:p w:rsidR="00711D7C" w:rsidRDefault="00711D7C" w:rsidP="00711D7C">
      <w:pPr>
        <w:spacing w:after="0" w:line="240" w:lineRule="exact"/>
        <w:rPr>
          <w:rFonts w:ascii="Calibri" w:eastAsia="Calibri" w:hAnsi="Calibri" w:cs="Calibri"/>
          <w:sz w:val="20"/>
          <w:szCs w:val="20"/>
        </w:rPr>
      </w:pPr>
    </w:p>
    <w:p w:rsidR="00711D7C" w:rsidRPr="00695589" w:rsidRDefault="00711D7C" w:rsidP="00711D7C">
      <w:pPr>
        <w:spacing w:before="29"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t>Определить</w:t>
      </w:r>
      <w:r w:rsidRPr="0069558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886DFA">
        <w:rPr>
          <w:rFonts w:ascii="Times New Roman" w:eastAsia="Calibri" w:hAnsi="Times New Roman" w:cs="Times New Roman"/>
          <w:sz w:val="26"/>
          <w:szCs w:val="26"/>
        </w:rPr>
        <w:t>интерфейс</w:t>
      </w:r>
    </w:p>
    <w:p w:rsidR="00711D7C" w:rsidRPr="006E3477" w:rsidRDefault="00711D7C" w:rsidP="00711D7C">
      <w:pPr>
        <w:spacing w:before="120" w:after="0" w:line="269" w:lineRule="exact"/>
        <w:ind w:left="1180" w:right="5301" w:hanging="471"/>
        <w:jc w:val="both"/>
        <w:rPr>
          <w:rFonts w:ascii="Courier New" w:eastAsia="Courier New" w:hAnsi="Courier New" w:cs="Courier New"/>
          <w:bCs/>
          <w:sz w:val="24"/>
          <w:szCs w:val="24"/>
          <w:lang w:val="en-US"/>
        </w:rPr>
      </w:pPr>
      <w:proofErr w:type="gramStart"/>
      <w:r w:rsidRPr="006E3477">
        <w:rPr>
          <w:rFonts w:ascii="Courier New" w:eastAsia="Courier New" w:hAnsi="Courier New" w:cs="Courier New"/>
          <w:bCs/>
          <w:sz w:val="24"/>
          <w:szCs w:val="24"/>
          <w:lang w:val="en-US"/>
        </w:rPr>
        <w:t>interface</w:t>
      </w:r>
      <w:proofErr w:type="gramEnd"/>
      <w:r w:rsidRPr="006E3477">
        <w:rPr>
          <w:rFonts w:ascii="Courier New" w:eastAsia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E3477">
        <w:rPr>
          <w:rFonts w:ascii="Courier New" w:eastAsia="Courier New" w:hAnsi="Courier New" w:cs="Courier New"/>
          <w:bCs/>
          <w:sz w:val="24"/>
          <w:szCs w:val="24"/>
          <w:lang w:val="en-US"/>
        </w:rPr>
        <w:t>INameAndCopy</w:t>
      </w:r>
      <w:proofErr w:type="spellEnd"/>
    </w:p>
    <w:p w:rsidR="00711D7C" w:rsidRPr="006E3477" w:rsidRDefault="00711D7C" w:rsidP="00711D7C">
      <w:pPr>
        <w:spacing w:after="0" w:line="269" w:lineRule="exact"/>
        <w:ind w:left="1180" w:right="5301" w:hanging="471"/>
        <w:jc w:val="both"/>
        <w:rPr>
          <w:rFonts w:ascii="Courier New" w:eastAsia="Courier New" w:hAnsi="Courier New" w:cs="Courier New"/>
          <w:bCs/>
          <w:sz w:val="24"/>
          <w:szCs w:val="24"/>
          <w:lang w:val="en-US"/>
        </w:rPr>
      </w:pPr>
      <w:r w:rsidRPr="006E3477">
        <w:rPr>
          <w:rFonts w:ascii="Courier New" w:eastAsia="Courier New" w:hAnsi="Courier New" w:cs="Courier New"/>
          <w:bCs/>
          <w:sz w:val="24"/>
          <w:szCs w:val="24"/>
          <w:lang w:val="en-US"/>
        </w:rPr>
        <w:t xml:space="preserve">{  </w:t>
      </w:r>
    </w:p>
    <w:p w:rsidR="00711D7C" w:rsidRPr="006E3477" w:rsidRDefault="00711D7C" w:rsidP="00711D7C">
      <w:pPr>
        <w:spacing w:after="0" w:line="269" w:lineRule="exact"/>
        <w:ind w:left="1180" w:right="5301" w:hanging="471"/>
        <w:jc w:val="both"/>
        <w:rPr>
          <w:rFonts w:ascii="Courier New" w:eastAsia="Courier New" w:hAnsi="Courier New" w:cs="Courier New"/>
          <w:bCs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Cs/>
          <w:sz w:val="24"/>
          <w:szCs w:val="24"/>
          <w:lang w:val="en-US"/>
        </w:rPr>
        <w:t xml:space="preserve">   </w:t>
      </w:r>
      <w:proofErr w:type="gramStart"/>
      <w:r w:rsidRPr="006E3477">
        <w:rPr>
          <w:rFonts w:ascii="Courier New" w:eastAsia="Courier New" w:hAnsi="Courier New" w:cs="Courier New"/>
          <w:bCs/>
          <w:sz w:val="24"/>
          <w:szCs w:val="24"/>
          <w:lang w:val="en-US"/>
        </w:rPr>
        <w:t>string</w:t>
      </w:r>
      <w:proofErr w:type="gramEnd"/>
      <w:r w:rsidRPr="006E3477">
        <w:rPr>
          <w:rFonts w:ascii="Courier New" w:eastAsia="Courier New" w:hAnsi="Courier New" w:cs="Courier New"/>
          <w:bCs/>
          <w:sz w:val="24"/>
          <w:szCs w:val="24"/>
          <w:lang w:val="en-US"/>
        </w:rPr>
        <w:t xml:space="preserve"> Name </w:t>
      </w:r>
    </w:p>
    <w:p w:rsidR="00711D7C" w:rsidRPr="00695589" w:rsidRDefault="00711D7C" w:rsidP="00711D7C">
      <w:pPr>
        <w:spacing w:after="0" w:line="269" w:lineRule="exact"/>
        <w:ind w:left="1180" w:right="5301" w:hanging="471"/>
        <w:jc w:val="both"/>
        <w:rPr>
          <w:rFonts w:ascii="Courier New" w:eastAsia="Courier New" w:hAnsi="Courier New" w:cs="Courier New"/>
          <w:bCs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Cs/>
          <w:sz w:val="24"/>
          <w:szCs w:val="24"/>
          <w:lang w:val="en-US"/>
        </w:rPr>
        <w:t xml:space="preserve">   </w:t>
      </w:r>
      <w:r w:rsidRPr="00695589">
        <w:rPr>
          <w:rFonts w:ascii="Courier New" w:eastAsia="Courier New" w:hAnsi="Courier New" w:cs="Courier New"/>
          <w:bCs/>
          <w:sz w:val="24"/>
          <w:szCs w:val="24"/>
          <w:lang w:val="en-US"/>
        </w:rPr>
        <w:t>{</w:t>
      </w:r>
      <w:proofErr w:type="gramStart"/>
      <w:r w:rsidRPr="00695589">
        <w:rPr>
          <w:rFonts w:ascii="Courier New" w:eastAsia="Courier New" w:hAnsi="Courier New" w:cs="Courier New"/>
          <w:bCs/>
          <w:sz w:val="24"/>
          <w:szCs w:val="24"/>
          <w:lang w:val="en-US"/>
        </w:rPr>
        <w:t>get</w:t>
      </w:r>
      <w:proofErr w:type="gramEnd"/>
      <w:r w:rsidRPr="00695589">
        <w:rPr>
          <w:rFonts w:ascii="Courier New" w:eastAsia="Courier New" w:hAnsi="Courier New" w:cs="Courier New"/>
          <w:bCs/>
          <w:sz w:val="24"/>
          <w:szCs w:val="24"/>
          <w:lang w:val="en-US"/>
        </w:rPr>
        <w:t xml:space="preserve">; set;} </w:t>
      </w:r>
    </w:p>
    <w:p w:rsidR="00711D7C" w:rsidRPr="00711D7C" w:rsidRDefault="00711D7C" w:rsidP="00711D7C">
      <w:pPr>
        <w:spacing w:after="0" w:line="269" w:lineRule="exact"/>
        <w:ind w:left="1180" w:right="5301" w:hanging="471"/>
        <w:jc w:val="both"/>
        <w:rPr>
          <w:rFonts w:ascii="Courier New" w:eastAsia="Courier New" w:hAnsi="Courier New" w:cs="Courier New"/>
          <w:bCs/>
          <w:sz w:val="24"/>
          <w:szCs w:val="24"/>
        </w:rPr>
      </w:pPr>
      <w:r>
        <w:rPr>
          <w:rFonts w:ascii="Courier New" w:eastAsia="Courier New" w:hAnsi="Courier New" w:cs="Courier New"/>
          <w:bCs/>
          <w:sz w:val="24"/>
          <w:szCs w:val="24"/>
          <w:lang w:val="en-US"/>
        </w:rPr>
        <w:t xml:space="preserve">  </w:t>
      </w:r>
      <w:proofErr w:type="gramStart"/>
      <w:r w:rsidRPr="00D50EEB">
        <w:rPr>
          <w:rFonts w:ascii="Courier New" w:eastAsia="Courier New" w:hAnsi="Courier New" w:cs="Courier New"/>
          <w:bCs/>
          <w:sz w:val="24"/>
          <w:szCs w:val="24"/>
          <w:lang w:val="en-US"/>
        </w:rPr>
        <w:t>object</w:t>
      </w:r>
      <w:proofErr w:type="gramEnd"/>
      <w:r w:rsidRPr="00711D7C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proofErr w:type="spellStart"/>
      <w:r w:rsidRPr="00D50EEB">
        <w:rPr>
          <w:rFonts w:ascii="Courier New" w:eastAsia="Courier New" w:hAnsi="Courier New" w:cs="Courier New"/>
          <w:bCs/>
          <w:sz w:val="24"/>
          <w:szCs w:val="24"/>
          <w:lang w:val="en-US"/>
        </w:rPr>
        <w:t>DeepCopy</w:t>
      </w:r>
      <w:proofErr w:type="spellEnd"/>
      <w:r w:rsidRPr="00711D7C">
        <w:rPr>
          <w:rFonts w:ascii="Courier New" w:eastAsia="Courier New" w:hAnsi="Courier New" w:cs="Courier New"/>
          <w:bCs/>
          <w:sz w:val="24"/>
          <w:szCs w:val="24"/>
        </w:rPr>
        <w:t>();</w:t>
      </w:r>
    </w:p>
    <w:p w:rsidR="00711D7C" w:rsidRPr="006E3477" w:rsidRDefault="00711D7C" w:rsidP="00711D7C">
      <w:pPr>
        <w:spacing w:after="120" w:line="269" w:lineRule="exact"/>
        <w:ind w:left="1180" w:right="5301" w:hanging="471"/>
        <w:jc w:val="both"/>
        <w:rPr>
          <w:rFonts w:ascii="Courier New" w:eastAsia="Courier New" w:hAnsi="Courier New" w:cs="Courier New"/>
          <w:bCs/>
          <w:sz w:val="24"/>
          <w:szCs w:val="24"/>
        </w:rPr>
      </w:pPr>
      <w:r w:rsidRPr="006E3477">
        <w:rPr>
          <w:rFonts w:ascii="Courier New" w:eastAsia="Courier New" w:hAnsi="Courier New" w:cs="Courier New"/>
          <w:bCs/>
          <w:sz w:val="24"/>
          <w:szCs w:val="24"/>
        </w:rPr>
        <w:t>}</w:t>
      </w:r>
    </w:p>
    <w:p w:rsidR="00711D7C" w:rsidRPr="00886DFA" w:rsidRDefault="00711D7C" w:rsidP="00711D7C">
      <w:pPr>
        <w:spacing w:before="29"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Определить новые версии классов </w:t>
      </w:r>
      <w:r w:rsidRPr="006E3477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Person</w:t>
      </w: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Pr="006E3477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Paper</w:t>
      </w: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и </w:t>
      </w:r>
      <w:proofErr w:type="spellStart"/>
      <w:r w:rsidRPr="006E3477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ResearchTeam</w:t>
      </w:r>
      <w:proofErr w:type="spellEnd"/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из лабораторной работы </w:t>
      </w:r>
      <w:r>
        <w:rPr>
          <w:rFonts w:ascii="Times New Roman" w:eastAsia="Calibri" w:hAnsi="Times New Roman" w:cs="Times New Roman"/>
          <w:sz w:val="26"/>
          <w:szCs w:val="26"/>
        </w:rPr>
        <w:t xml:space="preserve">№ </w:t>
      </w: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1. Класс </w:t>
      </w:r>
      <w:proofErr w:type="spellStart"/>
      <w:r w:rsidRPr="006E3477">
        <w:rPr>
          <w:rFonts w:ascii="Courier New" w:eastAsia="Courier New" w:hAnsi="Courier New" w:cs="Courier New"/>
          <w:bCs/>
          <w:sz w:val="24"/>
          <w:szCs w:val="24"/>
        </w:rPr>
        <w:t>ResearchTeam</w:t>
      </w:r>
      <w:proofErr w:type="spellEnd"/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определить как производный от класса </w:t>
      </w:r>
      <w:proofErr w:type="spellStart"/>
      <w:r w:rsidRPr="006E3477">
        <w:rPr>
          <w:rFonts w:ascii="Courier New" w:eastAsia="Courier New" w:hAnsi="Courier New" w:cs="Courier New"/>
          <w:bCs/>
          <w:sz w:val="24"/>
          <w:szCs w:val="24"/>
        </w:rPr>
        <w:t>Team</w:t>
      </w:r>
      <w:proofErr w:type="spellEnd"/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. В классы </w:t>
      </w:r>
      <w:proofErr w:type="spellStart"/>
      <w:r w:rsidRPr="006E3477">
        <w:rPr>
          <w:rFonts w:ascii="Courier New" w:eastAsia="Courier New" w:hAnsi="Courier New" w:cs="Courier New"/>
          <w:bCs/>
          <w:sz w:val="24"/>
          <w:szCs w:val="24"/>
        </w:rPr>
        <w:t>Team</w:t>
      </w:r>
      <w:proofErr w:type="spellEnd"/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и </w:t>
      </w:r>
      <w:proofErr w:type="spellStart"/>
      <w:r w:rsidRPr="006E3477">
        <w:rPr>
          <w:rFonts w:ascii="Courier New" w:eastAsia="Courier New" w:hAnsi="Courier New" w:cs="Courier New"/>
          <w:bCs/>
          <w:sz w:val="24"/>
          <w:szCs w:val="24"/>
        </w:rPr>
        <w:t>ResearchTeam</w:t>
      </w:r>
      <w:proofErr w:type="spellEnd"/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добавить реализацию интерфейса </w:t>
      </w:r>
      <w:proofErr w:type="spellStart"/>
      <w:r w:rsidRPr="006E3477">
        <w:rPr>
          <w:rFonts w:ascii="Courier New" w:eastAsia="Courier New" w:hAnsi="Courier New" w:cs="Courier New"/>
          <w:bCs/>
          <w:sz w:val="24"/>
          <w:szCs w:val="24"/>
        </w:rPr>
        <w:t>INameAndCopy</w:t>
      </w:r>
      <w:proofErr w:type="spellEnd"/>
      <w:r w:rsidRPr="00886DFA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11D7C" w:rsidRPr="00886DFA" w:rsidRDefault="00711D7C" w:rsidP="00711D7C">
      <w:pPr>
        <w:spacing w:before="120" w:after="12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В классе </w:t>
      </w:r>
      <w:r w:rsidRPr="006E3477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Paper</w:t>
      </w: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определить виртуальный метод </w:t>
      </w:r>
      <w:r w:rsidRPr="006E3477">
        <w:rPr>
          <w:rFonts w:ascii="Courier New" w:eastAsia="Calibri" w:hAnsi="Courier New" w:cs="Courier New"/>
          <w:bCs/>
          <w:sz w:val="24"/>
          <w:szCs w:val="24"/>
          <w:lang w:val="en-US"/>
        </w:rPr>
        <w:t>object</w:t>
      </w:r>
      <w:r w:rsidRPr="006E3477">
        <w:rPr>
          <w:rFonts w:ascii="Courier New" w:eastAsia="Calibri" w:hAnsi="Courier New" w:cs="Courier New"/>
          <w:bCs/>
          <w:sz w:val="24"/>
          <w:szCs w:val="24"/>
        </w:rPr>
        <w:t xml:space="preserve"> </w:t>
      </w:r>
      <w:proofErr w:type="spellStart"/>
      <w:r w:rsidRPr="006E3477">
        <w:rPr>
          <w:rFonts w:ascii="Courier New" w:eastAsia="Calibri" w:hAnsi="Courier New" w:cs="Courier New"/>
          <w:bCs/>
          <w:sz w:val="24"/>
          <w:szCs w:val="24"/>
          <w:lang w:val="en-US"/>
        </w:rPr>
        <w:t>DeepCopy</w:t>
      </w:r>
      <w:proofErr w:type="spellEnd"/>
      <w:r w:rsidRPr="006E3477">
        <w:rPr>
          <w:rFonts w:ascii="Courier New" w:eastAsia="Calibri" w:hAnsi="Courier New" w:cs="Courier New"/>
          <w:bCs/>
          <w:sz w:val="24"/>
          <w:szCs w:val="24"/>
        </w:rPr>
        <w:t>()</w:t>
      </w:r>
      <w:r w:rsidRPr="00886DFA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11D7C" w:rsidRPr="00886DFA" w:rsidRDefault="00711D7C" w:rsidP="00711D7C">
      <w:pPr>
        <w:spacing w:before="29"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В новой версии класса </w:t>
      </w:r>
      <w:r w:rsidRPr="006E3477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Person</w:t>
      </w: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дополнительно</w:t>
      </w:r>
    </w:p>
    <w:p w:rsidR="00711D7C" w:rsidRPr="006E3477" w:rsidRDefault="00711D7C" w:rsidP="00711D7C">
      <w:pPr>
        <w:pStyle w:val="a3"/>
        <w:numPr>
          <w:ilvl w:val="0"/>
          <w:numId w:val="1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E3477">
        <w:rPr>
          <w:rFonts w:ascii="Times New Roman" w:eastAsia="Calibri" w:hAnsi="Times New Roman" w:cs="Times New Roman"/>
          <w:sz w:val="26"/>
          <w:szCs w:val="26"/>
        </w:rPr>
        <w:t xml:space="preserve">переопределить метод </w:t>
      </w:r>
      <w:proofErr w:type="spellStart"/>
      <w:r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virtial</w:t>
      </w:r>
      <w:proofErr w:type="spellEnd"/>
      <w:r w:rsidRPr="006E3477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r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bool</w:t>
      </w:r>
      <w:r w:rsidRPr="006E3477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r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Equals</w:t>
      </w:r>
      <w:r w:rsidRPr="006E3477">
        <w:rPr>
          <w:rFonts w:ascii="Courier New" w:eastAsia="Calibri" w:hAnsi="Courier New" w:cs="Courier New"/>
          <w:bCs/>
          <w:sz w:val="24"/>
          <w:szCs w:val="24"/>
          <w:lang w:eastAsia="en-US"/>
        </w:rPr>
        <w:t>(</w:t>
      </w:r>
      <w:r w:rsidRPr="006E347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object</w:t>
      </w:r>
      <w:r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proofErr w:type="spellStart"/>
      <w:r w:rsidRPr="006E347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obj</w:t>
      </w:r>
      <w:proofErr w:type="spellEnd"/>
      <w:r w:rsidRPr="006E3477">
        <w:rPr>
          <w:rFonts w:ascii="Courier New" w:eastAsia="Calibri" w:hAnsi="Courier New" w:cs="Courier New"/>
          <w:bCs/>
          <w:sz w:val="24"/>
          <w:szCs w:val="24"/>
          <w:lang w:eastAsia="en-US"/>
        </w:rPr>
        <w:t>)</w:t>
      </w:r>
      <w:r w:rsidRPr="006E3477">
        <w:rPr>
          <w:rFonts w:ascii="Times New Roman" w:eastAsia="Calibri" w:hAnsi="Times New Roman" w:cs="Times New Roman"/>
          <w:sz w:val="26"/>
          <w:szCs w:val="26"/>
        </w:rPr>
        <w:t xml:space="preserve"> и определить операции 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== </w:t>
      </w:r>
      <w:r w:rsidRPr="006E3477">
        <w:rPr>
          <w:rFonts w:ascii="Times New Roman" w:eastAsia="Calibri" w:hAnsi="Times New Roman" w:cs="Times New Roman"/>
          <w:sz w:val="26"/>
          <w:szCs w:val="26"/>
        </w:rPr>
        <w:t>и</w:t>
      </w:r>
      <w:proofErr w:type="gramStart"/>
      <w:r w:rsidRPr="006E347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!</w:t>
      </w:r>
      <w:proofErr w:type="gram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=</w:t>
      </w:r>
      <w:r w:rsidRPr="006E3477">
        <w:rPr>
          <w:rFonts w:ascii="Times New Roman" w:eastAsia="Calibri" w:hAnsi="Times New Roman" w:cs="Times New Roman"/>
          <w:sz w:val="26"/>
          <w:szCs w:val="26"/>
        </w:rPr>
        <w:t xml:space="preserve"> так, чтобы равенство объектов типа </w:t>
      </w:r>
      <w:r w:rsidRPr="006E347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Person</w:t>
      </w:r>
      <w:r w:rsidRPr="006E3477">
        <w:rPr>
          <w:rFonts w:ascii="Times New Roman" w:eastAsia="Calibri" w:hAnsi="Times New Roman" w:cs="Times New Roman"/>
          <w:sz w:val="26"/>
          <w:szCs w:val="26"/>
        </w:rPr>
        <w:t xml:space="preserve"> трактовалось как совпадение всех данных объектов, а не ссылок на объекты </w:t>
      </w:r>
      <w:r w:rsidRPr="006E347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Person</w:t>
      </w:r>
      <w:r w:rsidRPr="006E3477">
        <w:rPr>
          <w:rFonts w:ascii="Times New Roman" w:eastAsia="Calibri" w:hAnsi="Times New Roman" w:cs="Times New Roman"/>
          <w:sz w:val="26"/>
          <w:szCs w:val="26"/>
        </w:rPr>
        <w:t>;</w:t>
      </w:r>
    </w:p>
    <w:p w:rsidR="00711D7C" w:rsidRPr="006E3477" w:rsidRDefault="00711D7C" w:rsidP="00711D7C">
      <w:pPr>
        <w:pStyle w:val="a3"/>
        <w:numPr>
          <w:ilvl w:val="0"/>
          <w:numId w:val="1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E3477">
        <w:rPr>
          <w:rFonts w:ascii="Times New Roman" w:eastAsia="Calibri" w:hAnsi="Times New Roman" w:cs="Times New Roman"/>
          <w:sz w:val="26"/>
          <w:szCs w:val="26"/>
        </w:rPr>
        <w:t xml:space="preserve">переопределить виртуальный метод </w:t>
      </w:r>
      <w:proofErr w:type="spellStart"/>
      <w:r w:rsidRPr="006E347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int</w:t>
      </w:r>
      <w:proofErr w:type="spell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proofErr w:type="spellStart"/>
      <w:r w:rsidRPr="006E347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GetHashCode</w:t>
      </w:r>
      <w:proofErr w:type="spell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();</w:t>
      </w:r>
    </w:p>
    <w:p w:rsidR="00711D7C" w:rsidRPr="006E3477" w:rsidRDefault="00711D7C" w:rsidP="00711D7C">
      <w:pPr>
        <w:pStyle w:val="a3"/>
        <w:numPr>
          <w:ilvl w:val="0"/>
          <w:numId w:val="1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E3477">
        <w:rPr>
          <w:rFonts w:ascii="Times New Roman" w:eastAsia="Calibri" w:hAnsi="Times New Roman" w:cs="Times New Roman"/>
          <w:sz w:val="26"/>
          <w:szCs w:val="26"/>
        </w:rPr>
        <w:t xml:space="preserve">определить виртуальный метод </w:t>
      </w:r>
      <w:r w:rsidRPr="006E347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object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proofErr w:type="spellStart"/>
      <w:r w:rsidRPr="006E347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DeepCopy</w:t>
      </w:r>
      <w:proofErr w:type="spell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()</w:t>
      </w:r>
      <w:r w:rsidRPr="006E347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11D7C" w:rsidRPr="00886DFA" w:rsidRDefault="00711D7C" w:rsidP="00711D7C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Определить класс </w:t>
      </w:r>
      <w:r w:rsidRPr="006E3477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Team</w:t>
      </w: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. Класс </w:t>
      </w:r>
      <w:r w:rsidRPr="006E3477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Team</w:t>
      </w: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имеет</w:t>
      </w:r>
    </w:p>
    <w:p w:rsidR="00711D7C" w:rsidRPr="006E3477" w:rsidRDefault="00711D7C" w:rsidP="00711D7C">
      <w:pPr>
        <w:pStyle w:val="a3"/>
        <w:numPr>
          <w:ilvl w:val="0"/>
          <w:numId w:val="2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E3477">
        <w:rPr>
          <w:rFonts w:ascii="Times New Roman" w:eastAsia="Calibri" w:hAnsi="Times New Roman" w:cs="Times New Roman"/>
          <w:sz w:val="26"/>
          <w:szCs w:val="26"/>
        </w:rPr>
        <w:t>защищенное (</w:t>
      </w:r>
      <w:r w:rsidRPr="006E347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protected</w:t>
      </w:r>
      <w:r w:rsidRPr="006E3477">
        <w:rPr>
          <w:rFonts w:ascii="Times New Roman" w:eastAsia="Calibri" w:hAnsi="Times New Roman" w:cs="Times New Roman"/>
          <w:sz w:val="26"/>
          <w:szCs w:val="26"/>
        </w:rPr>
        <w:t xml:space="preserve">) поле типа </w:t>
      </w:r>
      <w:r w:rsidRPr="006E347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string</w:t>
      </w:r>
      <w:r w:rsidRPr="006E3477">
        <w:rPr>
          <w:rFonts w:ascii="Times New Roman" w:eastAsia="Calibri" w:hAnsi="Times New Roman" w:cs="Times New Roman"/>
          <w:sz w:val="26"/>
          <w:szCs w:val="26"/>
        </w:rPr>
        <w:t xml:space="preserve"> с названием организации;</w:t>
      </w:r>
    </w:p>
    <w:p w:rsidR="00711D7C" w:rsidRPr="006E3477" w:rsidRDefault="00711D7C" w:rsidP="00711D7C">
      <w:pPr>
        <w:pStyle w:val="a3"/>
        <w:numPr>
          <w:ilvl w:val="0"/>
          <w:numId w:val="2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E3477">
        <w:rPr>
          <w:rFonts w:ascii="Times New Roman" w:eastAsia="Calibri" w:hAnsi="Times New Roman" w:cs="Times New Roman"/>
          <w:sz w:val="26"/>
          <w:szCs w:val="26"/>
        </w:rPr>
        <w:t xml:space="preserve">защищенное поле типа </w:t>
      </w:r>
      <w:proofErr w:type="spellStart"/>
      <w:r w:rsidRPr="006E347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int</w:t>
      </w:r>
      <w:proofErr w:type="spellEnd"/>
      <w:r w:rsidRPr="006E347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sym w:font="Symbol" w:char="F02D"/>
      </w:r>
      <w:r w:rsidRPr="006E3477">
        <w:rPr>
          <w:rFonts w:ascii="Times New Roman" w:eastAsia="Calibri" w:hAnsi="Times New Roman" w:cs="Times New Roman"/>
          <w:sz w:val="26"/>
          <w:szCs w:val="26"/>
        </w:rPr>
        <w:t xml:space="preserve"> регистрационный номер.</w:t>
      </w:r>
    </w:p>
    <w:p w:rsidR="00711D7C" w:rsidRPr="00886DFA" w:rsidRDefault="00711D7C" w:rsidP="00711D7C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В классе </w:t>
      </w:r>
      <w:r w:rsidRPr="00343587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Team</w:t>
      </w: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определить:</w:t>
      </w:r>
    </w:p>
    <w:p w:rsidR="00711D7C" w:rsidRPr="00343587" w:rsidRDefault="00711D7C" w:rsidP="00711D7C">
      <w:pPr>
        <w:pStyle w:val="a3"/>
        <w:numPr>
          <w:ilvl w:val="0"/>
          <w:numId w:val="3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конструктор с параметрами типа </w:t>
      </w:r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string</w:t>
      </w: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 и </w:t>
      </w:r>
      <w:proofErr w:type="spellStart"/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int</w:t>
      </w:r>
      <w:proofErr w:type="spellEnd"/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 для инициализации полей класса;</w:t>
      </w:r>
    </w:p>
    <w:p w:rsidR="00711D7C" w:rsidRPr="00343587" w:rsidRDefault="00711D7C" w:rsidP="00711D7C">
      <w:pPr>
        <w:pStyle w:val="a3"/>
        <w:numPr>
          <w:ilvl w:val="0"/>
          <w:numId w:val="3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43587">
        <w:rPr>
          <w:rFonts w:ascii="Times New Roman" w:eastAsia="Calibri" w:hAnsi="Times New Roman" w:cs="Times New Roman"/>
          <w:sz w:val="26"/>
          <w:szCs w:val="26"/>
        </w:rPr>
        <w:t>конструктор без параметров для инициализации по умолчанию;</w:t>
      </w:r>
    </w:p>
    <w:p w:rsidR="00711D7C" w:rsidRPr="00343587" w:rsidRDefault="00711D7C" w:rsidP="00711D7C">
      <w:pPr>
        <w:pStyle w:val="a3"/>
        <w:numPr>
          <w:ilvl w:val="0"/>
          <w:numId w:val="3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свойство типа </w:t>
      </w:r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string</w:t>
      </w: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 для доступа к полю с названием организации;</w:t>
      </w:r>
    </w:p>
    <w:p w:rsidR="00711D7C" w:rsidRPr="00343587" w:rsidRDefault="00711D7C" w:rsidP="00711D7C">
      <w:pPr>
        <w:pStyle w:val="a3"/>
        <w:numPr>
          <w:ilvl w:val="0"/>
          <w:numId w:val="3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свойство типа </w:t>
      </w:r>
      <w:proofErr w:type="spellStart"/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int</w:t>
      </w:r>
      <w:proofErr w:type="spellEnd"/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 для доступа к полю с номером регистрации; в методе </w:t>
      </w:r>
      <w:proofErr w:type="spellStart"/>
      <w:r w:rsidRPr="00343587">
        <w:rPr>
          <w:rFonts w:ascii="Times New Roman" w:eastAsia="Calibri" w:hAnsi="Times New Roman" w:cs="Times New Roman"/>
          <w:sz w:val="26"/>
          <w:szCs w:val="26"/>
        </w:rPr>
        <w:t>set</w:t>
      </w:r>
      <w:proofErr w:type="spellEnd"/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 бросить исключение, если присваиваемое значение меньше или равно 0; при создании объекта-исключения использовать один из определенных в библиотеке CLR классов-исключений, инициализировать объект-исключение с помощью конструктора с параметром типа </w:t>
      </w:r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string</w:t>
      </w:r>
      <w:r w:rsidRPr="0034358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11D7C" w:rsidRPr="00886DFA" w:rsidRDefault="00711D7C" w:rsidP="00711D7C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В классе </w:t>
      </w:r>
      <w:r w:rsidRPr="00343587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Team</w:t>
      </w:r>
    </w:p>
    <w:p w:rsidR="00711D7C" w:rsidRPr="00343587" w:rsidRDefault="00711D7C" w:rsidP="00711D7C">
      <w:pPr>
        <w:pStyle w:val="a3"/>
        <w:numPr>
          <w:ilvl w:val="0"/>
          <w:numId w:val="4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определить виртуальный метод </w:t>
      </w:r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object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proofErr w:type="spellStart"/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DeepCopy</w:t>
      </w:r>
      <w:proofErr w:type="spell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()</w:t>
      </w:r>
      <w:r w:rsidRPr="00343587">
        <w:rPr>
          <w:rFonts w:ascii="Times New Roman" w:eastAsia="Calibri" w:hAnsi="Times New Roman" w:cs="Times New Roman"/>
          <w:sz w:val="26"/>
          <w:szCs w:val="26"/>
        </w:rPr>
        <w:t>;</w:t>
      </w:r>
    </w:p>
    <w:p w:rsidR="00711D7C" w:rsidRPr="00343587" w:rsidRDefault="00711D7C" w:rsidP="00711D7C">
      <w:pPr>
        <w:pStyle w:val="a3"/>
        <w:numPr>
          <w:ilvl w:val="0"/>
          <w:numId w:val="4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реализовать интерфейс </w:t>
      </w:r>
      <w:proofErr w:type="spellStart"/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INameAndCopy</w:t>
      </w:r>
      <w:proofErr w:type="spellEnd"/>
      <w:r w:rsidRPr="0034358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11D7C" w:rsidRPr="00886DFA" w:rsidRDefault="00711D7C" w:rsidP="00711D7C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В классе </w:t>
      </w:r>
      <w:r w:rsidRPr="00343587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Team</w:t>
      </w: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переопределить (</w:t>
      </w:r>
      <w:r w:rsidRPr="00343587">
        <w:rPr>
          <w:rFonts w:ascii="Courier New" w:eastAsia="Calibri" w:hAnsi="Courier New" w:cs="Courier New"/>
          <w:bCs/>
          <w:sz w:val="24"/>
          <w:szCs w:val="24"/>
          <w:lang w:val="en-US"/>
        </w:rPr>
        <w:t>override</w:t>
      </w:r>
      <w:r w:rsidRPr="00886DFA">
        <w:rPr>
          <w:rFonts w:ascii="Times New Roman" w:eastAsia="Calibri" w:hAnsi="Times New Roman" w:cs="Times New Roman"/>
          <w:sz w:val="26"/>
          <w:szCs w:val="26"/>
        </w:rPr>
        <w:t>):</w:t>
      </w:r>
    </w:p>
    <w:p w:rsidR="00711D7C" w:rsidRPr="00343587" w:rsidRDefault="00711D7C" w:rsidP="00711D7C">
      <w:pPr>
        <w:pStyle w:val="a3"/>
        <w:numPr>
          <w:ilvl w:val="0"/>
          <w:numId w:val="5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виртуальный метод </w:t>
      </w:r>
      <w:proofErr w:type="spellStart"/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virtial</w:t>
      </w:r>
      <w:proofErr w:type="spell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bool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Equals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(</w:t>
      </w:r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object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proofErr w:type="spellStart"/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obj</w:t>
      </w:r>
      <w:proofErr w:type="spell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)</w:t>
      </w: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 и определить операции 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==</w:t>
      </w: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 и</w:t>
      </w:r>
      <w:proofErr w:type="gramStart"/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!</w:t>
      </w:r>
      <w:proofErr w:type="gram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= </w:t>
      </w: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так, чтобы равенство объектов типа </w:t>
      </w:r>
      <w:proofErr w:type="spellStart"/>
      <w:r w:rsidRPr="00343587">
        <w:rPr>
          <w:rFonts w:ascii="Times New Roman" w:eastAsia="Calibri" w:hAnsi="Times New Roman" w:cs="Times New Roman"/>
          <w:sz w:val="26"/>
          <w:szCs w:val="26"/>
        </w:rPr>
        <w:t>Team</w:t>
      </w:r>
      <w:proofErr w:type="spellEnd"/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343587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трактовалось как совпадение всех данных объектов, а не ссылок на объекты </w:t>
      </w:r>
      <w:proofErr w:type="spellStart"/>
      <w:r w:rsidRPr="00343587">
        <w:rPr>
          <w:rFonts w:ascii="Times New Roman" w:eastAsia="Calibri" w:hAnsi="Times New Roman" w:cs="Times New Roman"/>
          <w:sz w:val="26"/>
          <w:szCs w:val="26"/>
        </w:rPr>
        <w:t>Team</w:t>
      </w:r>
      <w:proofErr w:type="spellEnd"/>
      <w:r w:rsidRPr="00343587">
        <w:rPr>
          <w:rFonts w:ascii="Times New Roman" w:eastAsia="Calibri" w:hAnsi="Times New Roman" w:cs="Times New Roman"/>
          <w:sz w:val="26"/>
          <w:szCs w:val="26"/>
        </w:rPr>
        <w:t>;</w:t>
      </w:r>
    </w:p>
    <w:p w:rsidR="00711D7C" w:rsidRPr="00343587" w:rsidRDefault="00711D7C" w:rsidP="00711D7C">
      <w:pPr>
        <w:pStyle w:val="a3"/>
        <w:numPr>
          <w:ilvl w:val="0"/>
          <w:numId w:val="5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виртуальный метод </w:t>
      </w:r>
      <w:proofErr w:type="spellStart"/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int</w:t>
      </w:r>
      <w:proofErr w:type="spellEnd"/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 xml:space="preserve"> </w:t>
      </w:r>
      <w:proofErr w:type="spellStart"/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GetHashCode</w:t>
      </w:r>
      <w:proofErr w:type="spellEnd"/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()</w:t>
      </w:r>
      <w:r w:rsidRPr="00343587">
        <w:rPr>
          <w:rFonts w:ascii="Times New Roman" w:eastAsia="Calibri" w:hAnsi="Times New Roman" w:cs="Times New Roman"/>
          <w:sz w:val="26"/>
          <w:szCs w:val="26"/>
        </w:rPr>
        <w:t>;</w:t>
      </w:r>
    </w:p>
    <w:p w:rsidR="00711D7C" w:rsidRPr="00343587" w:rsidRDefault="00711D7C" w:rsidP="00711D7C">
      <w:pPr>
        <w:pStyle w:val="a3"/>
        <w:numPr>
          <w:ilvl w:val="0"/>
          <w:numId w:val="5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виртуальный метод </w:t>
      </w:r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string</w:t>
      </w: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43587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ToString</w:t>
      </w:r>
      <w:proofErr w:type="spell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()</w:t>
      </w:r>
      <w:r w:rsidRPr="00343587">
        <w:rPr>
          <w:rFonts w:ascii="Times New Roman" w:eastAsia="Calibri" w:hAnsi="Times New Roman" w:cs="Times New Roman"/>
          <w:sz w:val="26"/>
          <w:szCs w:val="26"/>
        </w:rPr>
        <w:t xml:space="preserve"> для формирования строки со значениями всех полей класса.</w:t>
      </w:r>
    </w:p>
    <w:p w:rsidR="00711D7C" w:rsidRPr="00886DFA" w:rsidRDefault="00711D7C" w:rsidP="00711D7C">
      <w:pPr>
        <w:spacing w:before="29"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Новая версия класса </w:t>
      </w:r>
      <w:proofErr w:type="spellStart"/>
      <w:r w:rsidRPr="00FA58A4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ResearchTeam</w:t>
      </w:r>
      <w:proofErr w:type="spellEnd"/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имеет базовый класс </w:t>
      </w:r>
      <w:r w:rsidRPr="00FA58A4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Team</w:t>
      </w: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и следующие поля:</w:t>
      </w:r>
    </w:p>
    <w:p w:rsidR="00711D7C" w:rsidRPr="00FA58A4" w:rsidRDefault="00711D7C" w:rsidP="00711D7C">
      <w:pPr>
        <w:pStyle w:val="a3"/>
        <w:numPr>
          <w:ilvl w:val="0"/>
          <w:numId w:val="6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закрытое поле типа 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string</w:t>
      </w: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 c названием темы исследований;</w:t>
      </w:r>
    </w:p>
    <w:p w:rsidR="00711D7C" w:rsidRPr="00FA58A4" w:rsidRDefault="00711D7C" w:rsidP="00711D7C">
      <w:pPr>
        <w:pStyle w:val="a3"/>
        <w:numPr>
          <w:ilvl w:val="0"/>
          <w:numId w:val="6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закрытое поле типа </w:t>
      </w:r>
      <w:proofErr w:type="spellStart"/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TimeFrame</w:t>
      </w:r>
      <w:proofErr w:type="spellEnd"/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 с информацией о продолжительности исследований;</w:t>
      </w:r>
    </w:p>
    <w:p w:rsidR="00711D7C" w:rsidRPr="00FA58A4" w:rsidRDefault="00711D7C" w:rsidP="00711D7C">
      <w:pPr>
        <w:pStyle w:val="a3"/>
        <w:numPr>
          <w:ilvl w:val="0"/>
          <w:numId w:val="6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закрытое поле типа 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System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.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Collections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.</w:t>
      </w:r>
      <w:proofErr w:type="spellStart"/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ArrayList</w:t>
      </w:r>
      <w:proofErr w:type="spellEnd"/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 со списком участников проекта (объектов типа 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Person</w:t>
      </w:r>
      <w:r w:rsidRPr="00FA58A4">
        <w:rPr>
          <w:rFonts w:ascii="Times New Roman" w:eastAsia="Calibri" w:hAnsi="Times New Roman" w:cs="Times New Roman"/>
          <w:sz w:val="26"/>
          <w:szCs w:val="26"/>
        </w:rPr>
        <w:t>);</w:t>
      </w:r>
    </w:p>
    <w:p w:rsidR="00711D7C" w:rsidRPr="00FA58A4" w:rsidRDefault="00711D7C" w:rsidP="00711D7C">
      <w:pPr>
        <w:pStyle w:val="a3"/>
        <w:numPr>
          <w:ilvl w:val="0"/>
          <w:numId w:val="6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закрытое поле типа 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System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.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Collections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.</w:t>
      </w:r>
      <w:proofErr w:type="spellStart"/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ArrayList</w:t>
      </w:r>
      <w:proofErr w:type="spellEnd"/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 для списка публикаций (объектов типа 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Paper</w:t>
      </w:r>
      <w:r w:rsidRPr="00FA58A4">
        <w:rPr>
          <w:rFonts w:ascii="Times New Roman" w:eastAsia="Calibri" w:hAnsi="Times New Roman" w:cs="Times New Roman"/>
          <w:sz w:val="26"/>
          <w:szCs w:val="26"/>
        </w:rPr>
        <w:t>).</w:t>
      </w:r>
    </w:p>
    <w:p w:rsidR="00711D7C" w:rsidRPr="00886DFA" w:rsidRDefault="00711D7C" w:rsidP="00711D7C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Код следующих конструкторов, методов и свойств из старой версии класса </w:t>
      </w:r>
      <w:proofErr w:type="spellStart"/>
      <w:r w:rsidRPr="00FA58A4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ResearchTeam</w:t>
      </w:r>
      <w:proofErr w:type="spellEnd"/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необходимо изменить с учетом того, что часть полей класса перемещена в базовый класс </w:t>
      </w:r>
      <w:r w:rsidRPr="00FA58A4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Team</w:t>
      </w: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, и в новой версии класса </w:t>
      </w:r>
      <w:proofErr w:type="spellStart"/>
      <w:r w:rsidRPr="00FA58A4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ResearchTeam</w:t>
      </w:r>
      <w:proofErr w:type="spellEnd"/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для списка публикаций используется тип 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/>
        </w:rPr>
        <w:t>System</w:t>
      </w:r>
      <w:r w:rsidRPr="00695589">
        <w:rPr>
          <w:rFonts w:ascii="Courier New" w:eastAsia="Calibri" w:hAnsi="Courier New" w:cs="Courier New"/>
          <w:bCs/>
          <w:sz w:val="24"/>
          <w:szCs w:val="24"/>
        </w:rPr>
        <w:t>.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/>
        </w:rPr>
        <w:t>Collections</w:t>
      </w:r>
      <w:r w:rsidRPr="00695589">
        <w:rPr>
          <w:rFonts w:ascii="Courier New" w:eastAsia="Calibri" w:hAnsi="Courier New" w:cs="Courier New"/>
          <w:bCs/>
          <w:sz w:val="24"/>
          <w:szCs w:val="24"/>
        </w:rPr>
        <w:t>.</w:t>
      </w:r>
      <w:proofErr w:type="spellStart"/>
      <w:r w:rsidRPr="00FA58A4">
        <w:rPr>
          <w:rFonts w:ascii="Courier New" w:eastAsia="Calibri" w:hAnsi="Courier New" w:cs="Courier New"/>
          <w:bCs/>
          <w:sz w:val="24"/>
          <w:szCs w:val="24"/>
          <w:lang w:val="en-US"/>
        </w:rPr>
        <w:t>ArrayList</w:t>
      </w:r>
      <w:proofErr w:type="spellEnd"/>
      <w:r w:rsidRPr="00886DFA">
        <w:rPr>
          <w:rFonts w:ascii="Times New Roman" w:eastAsia="Calibri" w:hAnsi="Times New Roman" w:cs="Times New Roman"/>
          <w:sz w:val="26"/>
          <w:szCs w:val="26"/>
        </w:rPr>
        <w:t>:</w:t>
      </w:r>
    </w:p>
    <w:p w:rsidR="00711D7C" w:rsidRPr="00FA58A4" w:rsidRDefault="00711D7C" w:rsidP="00711D7C">
      <w:pPr>
        <w:pStyle w:val="a3"/>
        <w:numPr>
          <w:ilvl w:val="0"/>
          <w:numId w:val="7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конструктор c параметрами типа 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string</w:t>
      </w: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string</w:t>
      </w: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int</w:t>
      </w:r>
      <w:proofErr w:type="spellEnd"/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TimeFrame</w:t>
      </w:r>
      <w:proofErr w:type="spellEnd"/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 для инициализации соответствующих полей класса;</w:t>
      </w:r>
    </w:p>
    <w:p w:rsidR="00711D7C" w:rsidRPr="00FA58A4" w:rsidRDefault="00711D7C" w:rsidP="00711D7C">
      <w:pPr>
        <w:pStyle w:val="a3"/>
        <w:numPr>
          <w:ilvl w:val="0"/>
          <w:numId w:val="7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A58A4">
        <w:rPr>
          <w:rFonts w:ascii="Times New Roman" w:eastAsia="Calibri" w:hAnsi="Times New Roman" w:cs="Times New Roman"/>
          <w:sz w:val="26"/>
          <w:szCs w:val="26"/>
        </w:rPr>
        <w:t>конструктор без параметров для инициализации по умолчанию;</w:t>
      </w:r>
    </w:p>
    <w:p w:rsidR="00711D7C" w:rsidRPr="00FA58A4" w:rsidRDefault="00711D7C" w:rsidP="00711D7C">
      <w:pPr>
        <w:pStyle w:val="a3"/>
        <w:numPr>
          <w:ilvl w:val="0"/>
          <w:numId w:val="7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свойство типа 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System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.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Collections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.</w:t>
      </w:r>
      <w:proofErr w:type="spellStart"/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ArrayList</w:t>
      </w:r>
      <w:proofErr w:type="spellEnd"/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 для доступа к полю со списком публикаций;</w:t>
      </w:r>
    </w:p>
    <w:p w:rsidR="00711D7C" w:rsidRPr="00FA58A4" w:rsidRDefault="00711D7C" w:rsidP="00711D7C">
      <w:pPr>
        <w:pStyle w:val="a3"/>
        <w:numPr>
          <w:ilvl w:val="0"/>
          <w:numId w:val="7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свойство типа </w:t>
      </w:r>
      <w:proofErr w:type="spellStart"/>
      <w:r w:rsidRPr="00FA58A4">
        <w:rPr>
          <w:rFonts w:ascii="Times New Roman" w:eastAsia="Calibri" w:hAnsi="Times New Roman" w:cs="Times New Roman"/>
          <w:sz w:val="26"/>
          <w:szCs w:val="26"/>
        </w:rPr>
        <w:t>Paper</w:t>
      </w:r>
      <w:proofErr w:type="spellEnd"/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 (только с методом </w:t>
      </w:r>
      <w:proofErr w:type="spellStart"/>
      <w:r w:rsidRPr="00FA58A4">
        <w:rPr>
          <w:rFonts w:ascii="Times New Roman" w:eastAsia="Calibri" w:hAnsi="Times New Roman" w:cs="Times New Roman"/>
          <w:sz w:val="26"/>
          <w:szCs w:val="26"/>
        </w:rPr>
        <w:t>get</w:t>
      </w:r>
      <w:proofErr w:type="spellEnd"/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), которое возвращает ссылку на публикацию с самой поздней датой выхода; если список публикаций пустой, свойство возвращает значение </w:t>
      </w:r>
      <w:proofErr w:type="spellStart"/>
      <w:r w:rsidRPr="00FA58A4">
        <w:rPr>
          <w:rFonts w:ascii="Times New Roman" w:eastAsia="Calibri" w:hAnsi="Times New Roman" w:cs="Times New Roman"/>
          <w:sz w:val="26"/>
          <w:szCs w:val="26"/>
        </w:rPr>
        <w:t>null</w:t>
      </w:r>
      <w:proofErr w:type="spellEnd"/>
      <w:r w:rsidRPr="00FA58A4">
        <w:rPr>
          <w:rFonts w:ascii="Times New Roman" w:eastAsia="Calibri" w:hAnsi="Times New Roman" w:cs="Times New Roman"/>
          <w:sz w:val="26"/>
          <w:szCs w:val="26"/>
        </w:rPr>
        <w:t>;</w:t>
      </w:r>
    </w:p>
    <w:p w:rsidR="00711D7C" w:rsidRPr="00FA58A4" w:rsidRDefault="00711D7C" w:rsidP="00711D7C">
      <w:pPr>
        <w:pStyle w:val="a3"/>
        <w:numPr>
          <w:ilvl w:val="0"/>
          <w:numId w:val="7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A58A4">
        <w:rPr>
          <w:rFonts w:ascii="Times New Roman" w:eastAsia="Calibri" w:hAnsi="Times New Roman" w:cs="Times New Roman"/>
          <w:sz w:val="26"/>
          <w:szCs w:val="26"/>
        </w:rPr>
        <w:t>метод</w:t>
      </w: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proofErr w:type="spellStart"/>
      <w:r w:rsidRPr="00FA58A4">
        <w:rPr>
          <w:rFonts w:ascii="Courier New" w:eastAsia="Calibri" w:hAnsi="Courier New" w:cs="Courier New"/>
          <w:bCs/>
          <w:sz w:val="24"/>
          <w:szCs w:val="24"/>
          <w:lang w:eastAsia="en-US"/>
        </w:rPr>
        <w:t>void</w:t>
      </w:r>
      <w:proofErr w:type="spellEnd"/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AddPapers</w:t>
      </w:r>
      <w:proofErr w:type="spellEnd"/>
      <w:r w:rsidRPr="00FA58A4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(</w:t>
      </w:r>
      <w:proofErr w:type="spellStart"/>
      <w:r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params</w:t>
      </w:r>
      <w:proofErr w:type="spellEnd"/>
      <w:r w:rsidRPr="00FA58A4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r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Paper</w:t>
      </w:r>
      <w:r w:rsidRPr="00FA58A4">
        <w:rPr>
          <w:rFonts w:ascii="Courier New" w:eastAsia="Calibri" w:hAnsi="Courier New" w:cs="Courier New"/>
          <w:bCs/>
          <w:sz w:val="24"/>
          <w:szCs w:val="24"/>
          <w:lang w:eastAsia="en-US"/>
        </w:rPr>
        <w:t>[]) для</w:t>
      </w: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 добавления элементов в список публикаций;</w:t>
      </w:r>
    </w:p>
    <w:p w:rsidR="00711D7C" w:rsidRPr="00FA58A4" w:rsidRDefault="00711D7C" w:rsidP="00711D7C">
      <w:pPr>
        <w:pStyle w:val="a3"/>
        <w:numPr>
          <w:ilvl w:val="0"/>
          <w:numId w:val="7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перегруженная версия виртуального метода </w:t>
      </w:r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string</w:t>
      </w: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ToString</w:t>
      </w:r>
      <w:proofErr w:type="spell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()</w:t>
      </w: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 для формирования строки со значениями всех полей класса, включая список публикаций и список участников проекта;</w:t>
      </w:r>
    </w:p>
    <w:p w:rsidR="00711D7C" w:rsidRPr="00FA58A4" w:rsidRDefault="00711D7C" w:rsidP="00711D7C">
      <w:pPr>
        <w:pStyle w:val="a3"/>
        <w:numPr>
          <w:ilvl w:val="0"/>
          <w:numId w:val="7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метод </w:t>
      </w:r>
      <w:proofErr w:type="spellStart"/>
      <w:r w:rsidRPr="00FA58A4">
        <w:rPr>
          <w:rFonts w:ascii="Times New Roman" w:eastAsia="Calibri" w:hAnsi="Times New Roman" w:cs="Times New Roman"/>
          <w:sz w:val="26"/>
          <w:szCs w:val="26"/>
        </w:rPr>
        <w:t>string</w:t>
      </w:r>
      <w:proofErr w:type="spellEnd"/>
      <w:r w:rsidRPr="00FA58A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FA58A4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ToShortString</w:t>
      </w:r>
      <w:proofErr w:type="spell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()</w:t>
      </w:r>
      <w:r w:rsidRPr="00FA58A4">
        <w:rPr>
          <w:rFonts w:ascii="Times New Roman" w:eastAsia="Calibri" w:hAnsi="Times New Roman" w:cs="Times New Roman"/>
          <w:sz w:val="26"/>
          <w:szCs w:val="26"/>
        </w:rPr>
        <w:t>, который формирует строку со значениями всех полей класса без списка публикаций и списка участников проекта.</w:t>
      </w:r>
    </w:p>
    <w:p w:rsidR="00711D7C" w:rsidRPr="00886DFA" w:rsidRDefault="00711D7C" w:rsidP="00711D7C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Дополнительно в новой версии класса </w:t>
      </w:r>
      <w:proofErr w:type="spellStart"/>
      <w:r w:rsidRPr="00E8384D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ResearchTeam</w:t>
      </w:r>
      <w:proofErr w:type="spellEnd"/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определить</w:t>
      </w:r>
    </w:p>
    <w:p w:rsidR="00711D7C" w:rsidRPr="00E8384D" w:rsidRDefault="00711D7C" w:rsidP="00711D7C">
      <w:pPr>
        <w:pStyle w:val="a3"/>
        <w:numPr>
          <w:ilvl w:val="0"/>
          <w:numId w:val="8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перегруженную версию виртуального метода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object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DeepCopy</w:t>
      </w:r>
      <w:proofErr w:type="spell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()</w:t>
      </w:r>
      <w:r w:rsidRPr="00E8384D">
        <w:rPr>
          <w:rFonts w:ascii="Times New Roman" w:eastAsia="Calibri" w:hAnsi="Times New Roman" w:cs="Times New Roman"/>
          <w:sz w:val="26"/>
          <w:szCs w:val="26"/>
        </w:rPr>
        <w:t>;</w:t>
      </w:r>
    </w:p>
    <w:p w:rsidR="00711D7C" w:rsidRPr="00E8384D" w:rsidRDefault="00711D7C" w:rsidP="00711D7C">
      <w:pPr>
        <w:pStyle w:val="a3"/>
        <w:numPr>
          <w:ilvl w:val="0"/>
          <w:numId w:val="8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свойство типа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System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.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Collections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.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ArrayList</w:t>
      </w:r>
      <w:proofErr w:type="spellEnd"/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для доступа к полю со списком участников проекта;</w:t>
      </w:r>
    </w:p>
    <w:p w:rsidR="00711D7C" w:rsidRPr="00E8384D" w:rsidRDefault="00711D7C" w:rsidP="00711D7C">
      <w:pPr>
        <w:pStyle w:val="a3"/>
        <w:numPr>
          <w:ilvl w:val="0"/>
          <w:numId w:val="8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метод 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vo</w:t>
      </w:r>
      <w:r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id</w:t>
      </w:r>
      <w:r w:rsidRPr="00E8384D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proofErr w:type="spellStart"/>
      <w:r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AddMembers</w:t>
      </w:r>
      <w:proofErr w:type="spellEnd"/>
      <w:r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(</w:t>
      </w:r>
      <w:proofErr w:type="spellStart"/>
      <w:r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params</w:t>
      </w:r>
      <w:proofErr w:type="spellEnd"/>
      <w:r w:rsidRPr="00E8384D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r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Person</w:t>
      </w:r>
      <w:r w:rsidRPr="00E8384D">
        <w:rPr>
          <w:rFonts w:ascii="Courier New" w:eastAsia="Calibri" w:hAnsi="Courier New" w:cs="Courier New"/>
          <w:bCs/>
          <w:sz w:val="24"/>
          <w:szCs w:val="24"/>
          <w:lang w:eastAsia="en-US"/>
        </w:rPr>
        <w:t>[])</w:t>
      </w: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для добавления элементов в список участников проекта;</w:t>
      </w:r>
    </w:p>
    <w:p w:rsidR="00711D7C" w:rsidRPr="00E8384D" w:rsidRDefault="00711D7C" w:rsidP="00711D7C">
      <w:pPr>
        <w:pStyle w:val="a3"/>
        <w:numPr>
          <w:ilvl w:val="0"/>
          <w:numId w:val="8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свойство типа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Team</w:t>
      </w: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; метод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get</w:t>
      </w: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свойства возвращает объект типа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Team</w:t>
      </w: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, данные которого совпадают с данными подобъекта базового класса, метод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set</w:t>
      </w: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присваивает значения полям из подобъекта базового класса;</w:t>
      </w:r>
    </w:p>
    <w:p w:rsidR="00711D7C" w:rsidRPr="00E8384D" w:rsidRDefault="00711D7C" w:rsidP="00711D7C">
      <w:pPr>
        <w:pStyle w:val="a3"/>
        <w:numPr>
          <w:ilvl w:val="0"/>
          <w:numId w:val="8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реализовать интерфейс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INameAndCopy</w:t>
      </w:r>
      <w:proofErr w:type="spellEnd"/>
      <w:r w:rsidRPr="00E8384D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11D7C" w:rsidRPr="00886DFA" w:rsidRDefault="00711D7C" w:rsidP="00711D7C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В новой версии класса </w:t>
      </w:r>
      <w:proofErr w:type="spellStart"/>
      <w:r w:rsidRPr="00E8384D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ResearchTeam</w:t>
      </w:r>
      <w:proofErr w:type="spellEnd"/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 определить</w:t>
      </w:r>
    </w:p>
    <w:p w:rsidR="00711D7C" w:rsidRPr="00E8384D" w:rsidRDefault="00711D7C" w:rsidP="00711D7C">
      <w:pPr>
        <w:pStyle w:val="a3"/>
        <w:numPr>
          <w:ilvl w:val="0"/>
          <w:numId w:val="9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итератор для последовательного перебора участников проекта (объектов типа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Person</w:t>
      </w:r>
      <w:r w:rsidRPr="00E8384D">
        <w:rPr>
          <w:rFonts w:ascii="Times New Roman" w:eastAsia="Calibri" w:hAnsi="Times New Roman" w:cs="Times New Roman"/>
          <w:sz w:val="26"/>
          <w:szCs w:val="26"/>
        </w:rPr>
        <w:t>), не имеющих публикаций;</w:t>
      </w:r>
    </w:p>
    <w:p w:rsidR="00711D7C" w:rsidRPr="00E8384D" w:rsidRDefault="00711D7C" w:rsidP="00711D7C">
      <w:pPr>
        <w:pStyle w:val="a3"/>
        <w:numPr>
          <w:ilvl w:val="0"/>
          <w:numId w:val="9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итератор с параметром типа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int</w:t>
      </w:r>
      <w:proofErr w:type="spellEnd"/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для перебора публикаций, вышедших за </w:t>
      </w:r>
      <w:proofErr w:type="gramStart"/>
      <w:r w:rsidRPr="00E8384D">
        <w:rPr>
          <w:rFonts w:ascii="Times New Roman" w:eastAsia="Calibri" w:hAnsi="Times New Roman" w:cs="Times New Roman"/>
          <w:sz w:val="26"/>
          <w:szCs w:val="26"/>
        </w:rPr>
        <w:t>последние</w:t>
      </w:r>
      <w:proofErr w:type="gramEnd"/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n</w:t>
      </w: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лет, в котором число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n</w:t>
      </w: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передается через параметр итератора.</w:t>
      </w:r>
    </w:p>
    <w:p w:rsidR="00711D7C" w:rsidRPr="00886DFA" w:rsidRDefault="00711D7C" w:rsidP="00711D7C">
      <w:pPr>
        <w:spacing w:before="120"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6DFA">
        <w:rPr>
          <w:rFonts w:ascii="Times New Roman" w:eastAsia="Calibri" w:hAnsi="Times New Roman" w:cs="Times New Roman"/>
          <w:sz w:val="26"/>
          <w:szCs w:val="26"/>
        </w:rPr>
        <w:t xml:space="preserve">В методе </w:t>
      </w:r>
      <w:r w:rsidRPr="00E8384D">
        <w:rPr>
          <w:rFonts w:ascii="Courier New" w:eastAsia="Calibri" w:hAnsi="Courier New" w:cs="Courier New"/>
          <w:b/>
          <w:bCs/>
          <w:sz w:val="24"/>
          <w:szCs w:val="24"/>
          <w:lang w:val="en-US"/>
        </w:rPr>
        <w:t>Main()</w:t>
      </w:r>
    </w:p>
    <w:p w:rsidR="00711D7C" w:rsidRPr="00E8384D" w:rsidRDefault="00711D7C" w:rsidP="00711D7C">
      <w:pPr>
        <w:pStyle w:val="a3"/>
        <w:numPr>
          <w:ilvl w:val="0"/>
          <w:numId w:val="10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Создать два объекта типа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Team</w:t>
      </w: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с совпадающими данными и проверить, что ссылки на объекты не равны, а объекты равны, вывести значения хэш-кодов для объектов.</w:t>
      </w:r>
    </w:p>
    <w:p w:rsidR="00711D7C" w:rsidRPr="00E8384D" w:rsidRDefault="00711D7C" w:rsidP="00711D7C">
      <w:pPr>
        <w:pStyle w:val="a3"/>
        <w:numPr>
          <w:ilvl w:val="0"/>
          <w:numId w:val="10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В блоке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try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/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catch</w:t>
      </w:r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 xml:space="preserve"> </w:t>
      </w:r>
      <w:r w:rsidRPr="00E8384D">
        <w:rPr>
          <w:rFonts w:ascii="Times New Roman" w:eastAsia="Calibri" w:hAnsi="Times New Roman" w:cs="Times New Roman"/>
          <w:sz w:val="26"/>
          <w:szCs w:val="26"/>
        </w:rPr>
        <w:t>присвоить свойству с номером регистрации некорректное значение, в обработчике исключения вывести сообщение, переданное через объект-исключение.</w:t>
      </w:r>
    </w:p>
    <w:p w:rsidR="00711D7C" w:rsidRPr="00E8384D" w:rsidRDefault="00711D7C" w:rsidP="00711D7C">
      <w:pPr>
        <w:pStyle w:val="a3"/>
        <w:numPr>
          <w:ilvl w:val="0"/>
          <w:numId w:val="10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Создать объект типа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ResearchTeam</w:t>
      </w:r>
      <w:proofErr w:type="spellEnd"/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, добавить элементы в список публикаций и список участников проекта и вывести данные объекта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ResearchTeam</w:t>
      </w:r>
      <w:proofErr w:type="spellEnd"/>
      <w:r w:rsidRPr="00E8384D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11D7C" w:rsidRPr="00E8384D" w:rsidRDefault="00711D7C" w:rsidP="00711D7C">
      <w:pPr>
        <w:pStyle w:val="a3"/>
        <w:numPr>
          <w:ilvl w:val="0"/>
          <w:numId w:val="10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Вывести значение свойства </w:t>
      </w:r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Team</w:t>
      </w: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для объекта типа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ResearchTeam</w:t>
      </w:r>
      <w:proofErr w:type="spellEnd"/>
      <w:r w:rsidRPr="00E8384D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11D7C" w:rsidRPr="00E8384D" w:rsidRDefault="00711D7C" w:rsidP="00711D7C">
      <w:pPr>
        <w:pStyle w:val="a3"/>
        <w:numPr>
          <w:ilvl w:val="0"/>
          <w:numId w:val="10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С помощью метода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DeepCopy</w:t>
      </w:r>
      <w:proofErr w:type="spellEnd"/>
      <w:r w:rsidRPr="00695589">
        <w:rPr>
          <w:rFonts w:ascii="Courier New" w:eastAsia="Calibri" w:hAnsi="Courier New" w:cs="Courier New"/>
          <w:bCs/>
          <w:sz w:val="24"/>
          <w:szCs w:val="24"/>
          <w:lang w:eastAsia="en-US"/>
        </w:rPr>
        <w:t>()</w:t>
      </w: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создать полную копию объекта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ResearchTeam</w:t>
      </w:r>
      <w:proofErr w:type="spellEnd"/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. Изменить данные в исходном объекте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ResearchTeam</w:t>
      </w:r>
      <w:proofErr w:type="spellEnd"/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и вывести копию и исходный объект, полная копия исходного объекта должна остаться без изменений.</w:t>
      </w:r>
    </w:p>
    <w:p w:rsidR="00711D7C" w:rsidRPr="00E8384D" w:rsidRDefault="00711D7C" w:rsidP="00711D7C">
      <w:pPr>
        <w:pStyle w:val="a3"/>
        <w:numPr>
          <w:ilvl w:val="0"/>
          <w:numId w:val="10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С помощью оператора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foreach</w:t>
      </w:r>
      <w:proofErr w:type="spellEnd"/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для итератора, определенного в классе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ResearchTeam</w:t>
      </w:r>
      <w:proofErr w:type="spellEnd"/>
      <w:r w:rsidRPr="00E8384D">
        <w:rPr>
          <w:rFonts w:ascii="Times New Roman" w:eastAsia="Calibri" w:hAnsi="Times New Roman" w:cs="Times New Roman"/>
          <w:sz w:val="26"/>
          <w:szCs w:val="26"/>
        </w:rPr>
        <w:t>, вывести список участников проекта, которые не имеют публикаций.</w:t>
      </w:r>
    </w:p>
    <w:p w:rsidR="00711D7C" w:rsidRPr="00E8384D" w:rsidRDefault="00711D7C" w:rsidP="00711D7C">
      <w:pPr>
        <w:pStyle w:val="a3"/>
        <w:numPr>
          <w:ilvl w:val="0"/>
          <w:numId w:val="10"/>
        </w:numPr>
        <w:spacing w:before="29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С помощью оператора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foreach</w:t>
      </w:r>
      <w:proofErr w:type="spellEnd"/>
      <w:r w:rsidRPr="00E8384D">
        <w:rPr>
          <w:rFonts w:ascii="Times New Roman" w:eastAsia="Calibri" w:hAnsi="Times New Roman" w:cs="Times New Roman"/>
          <w:sz w:val="26"/>
          <w:szCs w:val="26"/>
        </w:rPr>
        <w:t xml:space="preserve"> для итератора с параметром, определенного в классе </w:t>
      </w:r>
      <w:proofErr w:type="spellStart"/>
      <w:r w:rsidRPr="00E8384D">
        <w:rPr>
          <w:rFonts w:ascii="Courier New" w:eastAsia="Calibri" w:hAnsi="Courier New" w:cs="Courier New"/>
          <w:bCs/>
          <w:sz w:val="24"/>
          <w:szCs w:val="24"/>
          <w:lang w:val="en-US" w:eastAsia="en-US"/>
        </w:rPr>
        <w:t>ResearchTeam</w:t>
      </w:r>
      <w:proofErr w:type="spellEnd"/>
      <w:r w:rsidRPr="00E8384D">
        <w:rPr>
          <w:rFonts w:ascii="Times New Roman" w:eastAsia="Calibri" w:hAnsi="Times New Roman" w:cs="Times New Roman"/>
          <w:sz w:val="26"/>
          <w:szCs w:val="26"/>
        </w:rPr>
        <w:t>, вывести список всех публикаций, вышедших за последние два года.</w:t>
      </w:r>
    </w:p>
    <w:p w:rsidR="00045194" w:rsidRDefault="00711D7C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team3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team4 = 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)team3.DeepCopy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team3.ToString()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team3.GetHashCode());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team4.ToString()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team4.GetHashCode());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team4.RegNumber = 2;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team4.Name =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team3.ToString()+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+team3.GetHashCode());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team4.ToString()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team4.GetHashCode());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team3.RegNumber = -1;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numb"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ResearchTeam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research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ResearchTeam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"Team1"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"BRU"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"Math"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TimeFrame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.Long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per1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Ikar</w:t>
      </w:r>
      <w:proofErr w:type="spell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"Duran"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.Today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per2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PersonWhithoutPaper</w:t>
      </w:r>
      <w:proofErr w:type="spell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"Ivanov"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.Today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1999, 01, 01);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papers = { 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"pap1"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per1,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"pap2"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per1, time), 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"pap3"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per1, time) };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arrayPaper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papers);</w:t>
      </w:r>
      <w:r w:rsidRPr="00711D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//here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research.Persons.Add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per1);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research.Persons.Add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per2);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research.Papers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arrayPaper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ResearchTeam</w:t>
      </w:r>
      <w:proofErr w:type="spell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research.ToString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свойства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Team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объекта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типа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ResearchTeam</w:t>
      </w:r>
      <w:proofErr w:type="spellEnd"/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research.Team.ToString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ResearchTeam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research1 = (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ResearchTeam</w:t>
      </w:r>
      <w:proofErr w:type="spellEnd"/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research.DeepCopy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research1.Papers[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research.Papers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[0]).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"список участников проекта, которые не имеют публикаций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research)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"вывести список всех публикаций, вышедших за последние два года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research.Publications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(2016))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  <w:r w:rsidRPr="00711D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//here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1D7C" w:rsidRDefault="00711D7C" w:rsidP="00711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INameAndCopy</w:t>
      </w:r>
      <w:proofErr w:type="spellEnd"/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nameOfOrganisation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regNumber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NameOfOrganisation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RegNumber</w:t>
      </w:r>
      <w:proofErr w:type="spellEnd"/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regNumber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&lt;=0)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&lt;=0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regNumber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Team(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name=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nameOfOrganisation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regNumber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.NameOfOrganisation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nameOfOrganisation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.RegNumber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regNumber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Equals(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obj1,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obj2)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obj1.Name == obj1.Name &amp;&amp; obj1.NameOfOrganisation == obj2.NameOfOrganisation&amp;&amp;obj1.RegNumber==obj2.RegNumber 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obj1,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obj2)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(obj1 == obj2);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DeepCopy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.MemberwiseClone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.NameOfOrganisation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.regNumber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GetHashCode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Name.GetHashCode()*NameOfOrganisation.GetHashCode()*regNumber.GetHashCode();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1D7C" w:rsidRDefault="00711D7C" w:rsidP="00711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ResearchTeam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TimeFrame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lengthOfResearch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papers;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persons;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TimeFrame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LengthOfResearch</w:t>
      </w:r>
      <w:proofErr w:type="spellEnd"/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lengthOfResearch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lengthOfResearch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Papers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papers;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papers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Persons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persons;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persons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LastPaper</w:t>
      </w:r>
      <w:proofErr w:type="spellEnd"/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papers.Count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minPaper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)Papers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papers)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item.Date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minPaper.Date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minPaper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item;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minPaper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Team</w:t>
      </w:r>
      <w:proofErr w:type="spellEnd"/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Team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Name,NameOfOrganisation,regNumber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nameOfOrganisation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.NameOfOrganisation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regNumber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.RegNumber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ResearchTeam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organization,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number,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TimeFrame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lengthOfResearch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TimeFrame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.Year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(name, organization, number)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.lengthOfResearch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lengthOfResearch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.subject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subject;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papers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persons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papers.Count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=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persons.Count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n1;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persons[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!= ((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)papers[j]).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== n)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)persons[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]).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Publications(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papers.Count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)papers[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]).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Date.Year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t)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)papers[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]).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NameOfPublication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AddPapers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paper)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paper.CopyTo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papers.ToArray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0);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AddMembers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person)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person.CopyTo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persons.ToArray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0);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listPaper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papers)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listPaper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item.NameOfPublication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NameOfOrganisation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regNumber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lengthOfResearch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listPaper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ToShortString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NameOfOrganisation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regNumber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lengthOfResearch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DeepCopy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ResearchTeam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copy= (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ResearchTeam</w:t>
      </w:r>
      <w:proofErr w:type="spellEnd"/>
      <w:proofErr w:type="gram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MemberwiseClone</w:t>
      </w:r>
      <w:proofErr w:type="spellEnd"/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copy.Papers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papers);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copy.Persons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persons);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1D7C" w:rsidRDefault="00711D7C" w:rsidP="00711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dateOfBorn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DateOfBorn</w:t>
      </w:r>
      <w:proofErr w:type="spellEnd"/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dateOfBorn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dateOfBorn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DateOfBornInt</w:t>
      </w:r>
      <w:proofErr w:type="spellEnd"/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dateOfBorn.Year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dateOfBorn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,dateOfBorn.Month,dateOfBorn.Day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Person(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surname,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dateOfBorn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name;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surname;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.dateOfBorn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dateOfBorn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Person() {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Surname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dateOfBorn.Day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dateOfBorn.Month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dateOfBorn.Year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ToShortString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Surname 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Equals(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obj1,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obj2)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obj1.Name == obj1.Name &amp;&amp; obj1.Surname == obj1.Surname &amp;&amp; obj1.DateOfBorn == obj1.DateOfBorn; 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!=(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obj1,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obj2)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(obj1==obj2);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GetHashCode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.Name.GetHashCode()*dateOfBorn.GetHashCode()*Surname.GetHashCode();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DeepCopy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MemberwiseClone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11D7C" w:rsidRDefault="00711D7C" w:rsidP="00711D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Paper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NameOfPublication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Paper(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nameOfPublication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autor,</w:t>
      </w:r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NameOfPublication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nameOfPublication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Date = date;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Paper()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NameOfPublication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Date =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11D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NameOfPublication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Date.Day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Date.Month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11D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Date.Year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DeepCopy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1D7C" w:rsidRP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1D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MemberwiseClone</w:t>
      </w:r>
      <w:proofErr w:type="spellEnd"/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D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1D7C" w:rsidRDefault="00711D7C" w:rsidP="00711D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TimeFrame</w:t>
      </w:r>
      <w:proofErr w:type="spellEnd"/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1D7C" w:rsidRDefault="00711D7C" w:rsidP="0071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Year,TwoYear,Long</w:t>
      </w:r>
      <w:proofErr w:type="spellEnd"/>
    </w:p>
    <w:p w:rsidR="00711D7C" w:rsidRDefault="00711D7C" w:rsidP="00711D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1D7C" w:rsidRDefault="00711D7C" w:rsidP="00711D7C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C98B57" wp14:editId="6C8567AF">
            <wp:extent cx="5940425" cy="5787761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7C" w:rsidRPr="00E67897" w:rsidRDefault="00E67897" w:rsidP="00711D7C">
      <w:r w:rsidRPr="00E67897">
        <w:t xml:space="preserve">Вывод: </w:t>
      </w:r>
      <w:r>
        <w:t xml:space="preserve">в этой </w:t>
      </w:r>
      <w:proofErr w:type="spellStart"/>
      <w:r>
        <w:t>лаб</w:t>
      </w:r>
      <w:proofErr w:type="spellEnd"/>
      <w:r>
        <w:t xml:space="preserve"> работе мной были использованные индексаторы </w:t>
      </w:r>
      <w:proofErr w:type="spellStart"/>
      <w:r>
        <w:t>перечислители</w:t>
      </w:r>
      <w:proofErr w:type="spellEnd"/>
      <w:r>
        <w:t xml:space="preserve"> реализация интерфейса и наследование.</w:t>
      </w:r>
      <w:bookmarkStart w:id="0" w:name="_GoBack"/>
      <w:bookmarkEnd w:id="0"/>
    </w:p>
    <w:sectPr w:rsidR="00711D7C" w:rsidRPr="00E6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A7CBB"/>
    <w:multiLevelType w:val="hybridMultilevel"/>
    <w:tmpl w:val="E416A9B2"/>
    <w:lvl w:ilvl="0" w:tplc="848C4E7A">
      <w:start w:val="1"/>
      <w:numFmt w:val="bullet"/>
      <w:lvlText w:val=""/>
      <w:lvlJc w:val="left"/>
      <w:pPr>
        <w:ind w:left="102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665BB"/>
    <w:multiLevelType w:val="hybridMultilevel"/>
    <w:tmpl w:val="F20C784A"/>
    <w:lvl w:ilvl="0" w:tplc="848C4E7A">
      <w:start w:val="1"/>
      <w:numFmt w:val="bullet"/>
      <w:lvlText w:val=""/>
      <w:lvlJc w:val="left"/>
      <w:pPr>
        <w:ind w:left="102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2771E"/>
    <w:multiLevelType w:val="hybridMultilevel"/>
    <w:tmpl w:val="1E945FA2"/>
    <w:lvl w:ilvl="0" w:tplc="848C4E7A">
      <w:start w:val="1"/>
      <w:numFmt w:val="bullet"/>
      <w:lvlText w:val=""/>
      <w:lvlJc w:val="left"/>
      <w:pPr>
        <w:ind w:left="102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1357B"/>
    <w:multiLevelType w:val="hybridMultilevel"/>
    <w:tmpl w:val="C4FC736C"/>
    <w:lvl w:ilvl="0" w:tplc="848C4E7A">
      <w:start w:val="1"/>
      <w:numFmt w:val="bullet"/>
      <w:lvlText w:val=""/>
      <w:lvlJc w:val="left"/>
      <w:pPr>
        <w:ind w:left="102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72FBC"/>
    <w:multiLevelType w:val="hybridMultilevel"/>
    <w:tmpl w:val="EFD08374"/>
    <w:lvl w:ilvl="0" w:tplc="848C4E7A">
      <w:start w:val="1"/>
      <w:numFmt w:val="bullet"/>
      <w:lvlText w:val=""/>
      <w:lvlJc w:val="left"/>
      <w:pPr>
        <w:ind w:left="102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B44DC"/>
    <w:multiLevelType w:val="hybridMultilevel"/>
    <w:tmpl w:val="B8869780"/>
    <w:lvl w:ilvl="0" w:tplc="848C4E7A">
      <w:start w:val="1"/>
      <w:numFmt w:val="bullet"/>
      <w:lvlText w:val=""/>
      <w:lvlJc w:val="left"/>
      <w:pPr>
        <w:ind w:left="102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0042B"/>
    <w:multiLevelType w:val="multilevel"/>
    <w:tmpl w:val="EC16C75A"/>
    <w:lvl w:ilvl="0">
      <w:start w:val="1"/>
      <w:numFmt w:val="decimal"/>
      <w:lvlText w:val="%1)"/>
      <w:lvlJc w:val="left"/>
      <w:pPr>
        <w:tabs>
          <w:tab w:val="num" w:pos="737"/>
        </w:tabs>
        <w:ind w:left="1021" w:hanging="284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57227652"/>
    <w:multiLevelType w:val="hybridMultilevel"/>
    <w:tmpl w:val="04C2BE54"/>
    <w:lvl w:ilvl="0" w:tplc="848C4E7A">
      <w:start w:val="1"/>
      <w:numFmt w:val="bullet"/>
      <w:lvlText w:val=""/>
      <w:lvlJc w:val="left"/>
      <w:pPr>
        <w:ind w:left="102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C7098"/>
    <w:multiLevelType w:val="hybridMultilevel"/>
    <w:tmpl w:val="83FAA914"/>
    <w:lvl w:ilvl="0" w:tplc="848C4E7A">
      <w:start w:val="1"/>
      <w:numFmt w:val="bullet"/>
      <w:lvlText w:val=""/>
      <w:lvlJc w:val="left"/>
      <w:pPr>
        <w:ind w:left="102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3485A"/>
    <w:multiLevelType w:val="hybridMultilevel"/>
    <w:tmpl w:val="EE84E9B2"/>
    <w:lvl w:ilvl="0" w:tplc="848C4E7A">
      <w:start w:val="1"/>
      <w:numFmt w:val="bullet"/>
      <w:lvlText w:val=""/>
      <w:lvlJc w:val="left"/>
      <w:pPr>
        <w:ind w:left="102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B5"/>
    <w:rsid w:val="005C56CD"/>
    <w:rsid w:val="00672207"/>
    <w:rsid w:val="00711D7C"/>
    <w:rsid w:val="00B743B5"/>
    <w:rsid w:val="00E6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D7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D7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11D7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11D7C"/>
    <w:pPr>
      <w:spacing w:after="160" w:line="259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1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1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D7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D7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11D7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11D7C"/>
    <w:pPr>
      <w:spacing w:after="160" w:line="259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1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1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2468</Words>
  <Characters>14072</Characters>
  <Application>Microsoft Office Word</Application>
  <DocSecurity>0</DocSecurity>
  <Lines>117</Lines>
  <Paragraphs>33</Paragraphs>
  <ScaleCrop>false</ScaleCrop>
  <Company/>
  <LinksUpToDate>false</LinksUpToDate>
  <CharactersWithSpaces>16507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pir161</dc:creator>
  <cp:keywords/>
  <dc:description/>
  <cp:lastModifiedBy>pir161</cp:lastModifiedBy>
  <cp:revision>3</cp:revision>
  <dcterms:created xsi:type="dcterms:W3CDTF">2018-04-24T11:41:00Z</dcterms:created>
  <dcterms:modified xsi:type="dcterms:W3CDTF">2018-04-24T11:49:00Z</dcterms:modified>
</cp:coreProperties>
</file>