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23" w:rsidRDefault="00547A8A" w:rsidP="00547A8A">
      <w:pPr>
        <w:jc w:val="both"/>
        <w:rPr>
          <w:b/>
          <w:sz w:val="56"/>
          <w:szCs w:val="56"/>
        </w:rPr>
      </w:pPr>
      <w:r w:rsidRPr="00547A8A">
        <w:rPr>
          <w:b/>
          <w:sz w:val="56"/>
          <w:szCs w:val="56"/>
        </w:rPr>
        <w:t>Canon IUXS 175</w:t>
      </w:r>
    </w:p>
    <w:p w:rsidR="00547A8A" w:rsidRPr="00547A8A" w:rsidRDefault="00547A8A" w:rsidP="00547A8A">
      <w:pPr>
        <w:jc w:val="both"/>
        <w:rPr>
          <w:sz w:val="28"/>
          <w:szCs w:val="28"/>
        </w:rPr>
      </w:pPr>
      <w:r w:rsidRPr="00547A8A">
        <w:rPr>
          <w:sz w:val="28"/>
          <w:szCs w:val="28"/>
        </w:rPr>
        <w:t xml:space="preserve">Canon IUXS 175 has a DIGIC 4 image processor. DIGIC 4 reduces noise for capturing the best picture even on low light. The camera is featuring approximately 20.5 Megapixels 1/2.3 </w:t>
      </w:r>
      <w:r w:rsidR="006F73F9">
        <w:rPr>
          <w:sz w:val="28"/>
          <w:szCs w:val="28"/>
        </w:rPr>
        <w:t xml:space="preserve">inch </w:t>
      </w:r>
      <w:r w:rsidRPr="00547A8A">
        <w:rPr>
          <w:sz w:val="28"/>
          <w:szCs w:val="28"/>
        </w:rPr>
        <w:t>type CCD image sensor, which is more sensitive to light than before. It has an optical zoom of 8X, Zoom plus of 16X, and more. It has the 28mm wide-angle lens which provides to capture wider views. IUXS 175 p</w:t>
      </w:r>
      <w:r>
        <w:rPr>
          <w:sz w:val="28"/>
          <w:szCs w:val="28"/>
        </w:rPr>
        <w:t xml:space="preserve">rovides an impressive 9 point AIAF and </w:t>
      </w:r>
      <w:r w:rsidRPr="00547A8A">
        <w:rPr>
          <w:sz w:val="28"/>
          <w:szCs w:val="28"/>
        </w:rPr>
        <w:t>1 point AF. It has an ISO sensitivity of 100 up to 1600. The camera has different shooting modes. The modes provide videos with high-quality resolution and MP4 audio recording. Moreov</w:t>
      </w:r>
      <w:r w:rsidR="00C44486">
        <w:rPr>
          <w:sz w:val="28"/>
          <w:szCs w:val="28"/>
        </w:rPr>
        <w:t xml:space="preserve">er, one rechargeable Li-ion battery </w:t>
      </w:r>
      <w:r w:rsidRPr="00547A8A">
        <w:rPr>
          <w:sz w:val="28"/>
          <w:szCs w:val="28"/>
        </w:rPr>
        <w:t>is provided w</w:t>
      </w:r>
      <w:r w:rsidR="00C44486">
        <w:rPr>
          <w:sz w:val="28"/>
          <w:szCs w:val="28"/>
        </w:rPr>
        <w:t>hich has a life up to 220 shots at a time.</w:t>
      </w:r>
      <w:bookmarkStart w:id="0" w:name="_GoBack"/>
      <w:bookmarkEnd w:id="0"/>
    </w:p>
    <w:sectPr w:rsidR="00547A8A" w:rsidRPr="0054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8A"/>
    <w:rsid w:val="002E0123"/>
    <w:rsid w:val="00547A8A"/>
    <w:rsid w:val="006F73F9"/>
    <w:rsid w:val="00C4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613</Characters>
  <Application>Microsoft Office Word</Application>
  <DocSecurity>0</DocSecurity>
  <Lines>5</Lines>
  <Paragraphs>1</Paragraphs>
  <ScaleCrop>false</ScaleCrop>
  <Company>HP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2020-07-15T20:41:00Z</dcterms:created>
  <dcterms:modified xsi:type="dcterms:W3CDTF">2020-07-15T21:42:00Z</dcterms:modified>
</cp:coreProperties>
</file>