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6A22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Chapter 9 – </w:t>
      </w:r>
      <w:proofErr w:type="spellStart"/>
      <w:r w:rsidRPr="003F1E72">
        <w:rPr>
          <w:rFonts w:ascii="Times New Roman" w:hAnsi="Times New Roman" w:cs="Times New Roman"/>
          <w:b/>
          <w:bCs/>
          <w:color w:val="EE0000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Security Features</w:t>
      </w:r>
    </w:p>
    <w:p w14:paraId="2BCE5C11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725607C">
          <v:rect id="_x0000_i1025" style="width:0;height:1.5pt" o:hralign="center" o:hrstd="t" o:hr="t" fillcolor="#a0a0a0" stroked="f"/>
        </w:pict>
      </w:r>
    </w:p>
    <w:p w14:paraId="26AEB71F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Learning Objectives</w:t>
      </w:r>
    </w:p>
    <w:p w14:paraId="17B3DA8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After completing this chapter, you will be able to:</w:t>
      </w:r>
    </w:p>
    <w:p w14:paraId="69D45F90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Understand the core security features of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>.</w:t>
      </w:r>
    </w:p>
    <w:p w14:paraId="1362F952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Learn how File Integrity Monitoring (FIM) works.</w:t>
      </w:r>
    </w:p>
    <w:p w14:paraId="570388BE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Understand Vulnerability Detection.</w:t>
      </w:r>
    </w:p>
    <w:p w14:paraId="3DA1C594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Learn about Security Configuration Assessment (SCA).</w:t>
      </w:r>
    </w:p>
    <w:p w14:paraId="02258F78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Understand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>.</w:t>
      </w:r>
    </w:p>
    <w:p w14:paraId="75FD93C1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Learn how Active Response protects systems.</w:t>
      </w:r>
    </w:p>
    <w:p w14:paraId="1C1A56EB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Explore the Inventory feature.</w:t>
      </w:r>
    </w:p>
    <w:p w14:paraId="39852CE5" w14:textId="77777777" w:rsidR="00920567" w:rsidRPr="003F1E72" w:rsidRDefault="00920567" w:rsidP="009205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Understand how these features work together to improve security.</w:t>
      </w:r>
    </w:p>
    <w:p w14:paraId="4518178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Note:</w:t>
      </w:r>
      <w:r w:rsidRPr="003F1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is much more than a log management tool. It combines multiple security technologies into a single platform, making it an effective solution for Blue Teams and Security Operations Centers (SOCs).</w:t>
      </w:r>
    </w:p>
    <w:p w14:paraId="484B2A59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FF358C7">
          <v:rect id="_x0000_i1026" style="width:0;height:1.5pt" o:hralign="center" o:hrstd="t" o:hr="t" fillcolor="#a0a0a0" stroked="f"/>
        </w:pict>
      </w:r>
    </w:p>
    <w:p w14:paraId="06A47ACB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9.1 Overview of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Security Features</w:t>
      </w:r>
    </w:p>
    <w:p w14:paraId="6F0764C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After installing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and connecting agents, the platform continuously monitors your environment using several built-in security modules.</w:t>
      </w:r>
    </w:p>
    <w:p w14:paraId="09B23ED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These modules help detect:</w:t>
      </w:r>
    </w:p>
    <w:p w14:paraId="1621DDC8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Unauthorized file changes</w:t>
      </w:r>
    </w:p>
    <w:p w14:paraId="2C45F80E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Vulnerable software</w:t>
      </w:r>
    </w:p>
    <w:p w14:paraId="134A05FC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Security misconfigurations</w:t>
      </w:r>
    </w:p>
    <w:p w14:paraId="19D4404F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Rootkits</w:t>
      </w:r>
    </w:p>
    <w:p w14:paraId="7EB3CD2B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Malware indicators</w:t>
      </w:r>
    </w:p>
    <w:p w14:paraId="52D2ECD8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Suspicious user activity</w:t>
      </w:r>
    </w:p>
    <w:p w14:paraId="00D50EFD" w14:textId="77777777" w:rsidR="00920567" w:rsidRPr="003F1E72" w:rsidRDefault="00920567" w:rsidP="009205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Inventory changes</w:t>
      </w:r>
    </w:p>
    <w:p w14:paraId="08AC9E56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5A19B11">
          <v:rect id="_x0000_i1027" style="width:0;height:1.5pt" o:hralign="center" o:hrstd="t" o:hr="t" fillcolor="#a0a0a0" stroked="f"/>
        </w:pict>
      </w:r>
    </w:p>
    <w:p w14:paraId="6142F2FA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Security Monitoring Workflow</w:t>
      </w:r>
    </w:p>
    <w:p w14:paraId="278C8DC6" w14:textId="379F00E9" w:rsidR="00920567" w:rsidRPr="003F1E72" w:rsidRDefault="003F1E72" w:rsidP="00920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2AF0D" wp14:editId="245E5808">
            <wp:extent cx="5943600" cy="3241675"/>
            <wp:effectExtent l="0" t="0" r="0" b="0"/>
            <wp:docPr id="126800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2106" name="Picture 12680021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567" w:rsidRPr="003F1E7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000000" w:rsidRPr="003F1E72">
        <w:rPr>
          <w:rFonts w:ascii="Times New Roman" w:hAnsi="Times New Roman" w:cs="Times New Roman"/>
          <w:sz w:val="28"/>
          <w:szCs w:val="28"/>
        </w:rPr>
        <w:pict w14:anchorId="63C6ADAC">
          <v:rect id="_x0000_i1028" style="width:0;height:1.5pt" o:hralign="center" o:hrstd="t" o:hr="t" fillcolor="#a0a0a0" stroked="f"/>
        </w:pict>
      </w:r>
    </w:p>
    <w:p w14:paraId="5627BF5E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4DE55C3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Dashboard Security Modules]</w:t>
      </w:r>
    </w:p>
    <w:p w14:paraId="730F15AC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80178CC">
          <v:rect id="_x0000_i1029" style="width:0;height:1.5pt" o:hralign="center" o:hrstd="t" o:hr="t" fillcolor="#a0a0a0" stroked="f"/>
        </w:pict>
      </w:r>
    </w:p>
    <w:p w14:paraId="24BF5F12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9.2 File Integrity Monitoring (FIM)</w:t>
      </w:r>
    </w:p>
    <w:p w14:paraId="5CAF0B7B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File Integrity Monitoring?</w:t>
      </w:r>
    </w:p>
    <w:p w14:paraId="425854A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File Integrity Monitoring (FIM) continuously watches important files and directories.</w:t>
      </w:r>
    </w:p>
    <w:p w14:paraId="51B3BAB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Whenever a monitored file is:</w:t>
      </w:r>
    </w:p>
    <w:p w14:paraId="770F05F3" w14:textId="77777777" w:rsidR="00920567" w:rsidRPr="003F1E72" w:rsidRDefault="00920567" w:rsidP="009205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Created</w:t>
      </w:r>
    </w:p>
    <w:p w14:paraId="166424B4" w14:textId="77777777" w:rsidR="00920567" w:rsidRPr="003F1E72" w:rsidRDefault="00920567" w:rsidP="009205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Modified</w:t>
      </w:r>
    </w:p>
    <w:p w14:paraId="1AE0D6BF" w14:textId="77777777" w:rsidR="00920567" w:rsidRPr="003F1E72" w:rsidRDefault="00920567" w:rsidP="009205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Deleted</w:t>
      </w:r>
    </w:p>
    <w:p w14:paraId="3E9B308F" w14:textId="77777777" w:rsidR="00920567" w:rsidRPr="003F1E72" w:rsidRDefault="00920567" w:rsidP="009205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Renamed</w:t>
      </w:r>
    </w:p>
    <w:p w14:paraId="62A2A94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records the event and generates an alert.</w:t>
      </w:r>
    </w:p>
    <w:p w14:paraId="1543EB26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B8417BB">
          <v:rect id="_x0000_i1030" style="width:0;height:1.5pt" o:hralign="center" o:hrstd="t" o:hr="t" fillcolor="#a0a0a0" stroked="f"/>
        </w:pict>
      </w:r>
    </w:p>
    <w:p w14:paraId="69A0BDAF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Why is FIM Important?</w:t>
      </w:r>
    </w:p>
    <w:p w14:paraId="5699DB3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Attackers often modify important system files.</w:t>
      </w:r>
    </w:p>
    <w:p w14:paraId="677B6B0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Examples:</w:t>
      </w:r>
    </w:p>
    <w:p w14:paraId="04C5BF2B" w14:textId="77777777" w:rsidR="00920567" w:rsidRPr="003F1E72" w:rsidRDefault="00920567" w:rsidP="009205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Add malicious users</w:t>
      </w:r>
    </w:p>
    <w:p w14:paraId="31437D02" w14:textId="77777777" w:rsidR="00920567" w:rsidRPr="003F1E72" w:rsidRDefault="00920567" w:rsidP="009205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Modify SSH configuration</w:t>
      </w:r>
    </w:p>
    <w:p w14:paraId="051F8BE6" w14:textId="77777777" w:rsidR="00920567" w:rsidRPr="003F1E72" w:rsidRDefault="00920567" w:rsidP="009205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 backdoors</w:t>
      </w:r>
    </w:p>
    <w:p w14:paraId="2646A5B0" w14:textId="77777777" w:rsidR="00920567" w:rsidRPr="003F1E72" w:rsidRDefault="00920567" w:rsidP="0092056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Replace system binaries</w:t>
      </w:r>
    </w:p>
    <w:p w14:paraId="7F4F0E1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FIM helps detect these unauthorized changes.</w:t>
      </w:r>
    </w:p>
    <w:p w14:paraId="16DBF780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258F30CF">
          <v:rect id="_x0000_i1031" style="width:0;height:1.5pt" o:hralign="center" o:hrstd="t" o:hr="t" fillcolor="#a0a0a0" stroked="f"/>
        </w:pict>
      </w:r>
    </w:p>
    <w:p w14:paraId="0FB2A213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53006BB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Suppose an attacker modifies:</w:t>
      </w:r>
    </w:p>
    <w:p w14:paraId="52307FB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>/passwd</w:t>
      </w:r>
    </w:p>
    <w:p w14:paraId="29A0EA4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Agent detects the change.</w:t>
      </w:r>
    </w:p>
    <w:p w14:paraId="1D4841E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Manager compares the file against its previous state.</w:t>
      </w:r>
    </w:p>
    <w:p w14:paraId="7814A61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If the modification is unauthorized, an alert appears in the Dashboard.</w:t>
      </w:r>
    </w:p>
    <w:p w14:paraId="4B34872A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015040CE">
          <v:rect id="_x0000_i1032" style="width:0;height:1.5pt" o:hralign="center" o:hrstd="t" o:hr="t" fillcolor="#a0a0a0" stroked="f"/>
        </w:pict>
      </w:r>
    </w:p>
    <w:p w14:paraId="393222C3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FIM Workflow</w:t>
      </w:r>
    </w:p>
    <w:p w14:paraId="536C57C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Sensitive File</w:t>
      </w:r>
    </w:p>
    <w:p w14:paraId="7E7024F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F46EFF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F71E29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F0E128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Modified</w:t>
      </w:r>
    </w:p>
    <w:p w14:paraId="39EA42F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B183A8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B8B02E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EFA022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Agent Detects Change</w:t>
      </w:r>
    </w:p>
    <w:p w14:paraId="18313D2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404CB3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36F54EC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BDC18E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Manager Compares Hash</w:t>
      </w:r>
    </w:p>
    <w:p w14:paraId="45B47CB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821127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67CED3A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49A4E6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Alert Generated</w:t>
      </w:r>
    </w:p>
    <w:p w14:paraId="2EBEFA7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F9ABB4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E0EB6A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5812EC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</w:t>
      </w:r>
    </w:p>
    <w:p w14:paraId="37ED7964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ED2DCE0">
          <v:rect id="_x0000_i1033" style="width:0;height:1.5pt" o:hralign="center" o:hrstd="t" o:hr="t" fillcolor="#a0a0a0" stroked="f"/>
        </w:pict>
      </w:r>
    </w:p>
    <w:p w14:paraId="2C56C207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175E521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File Integrity Monitoring Alert]</w:t>
      </w:r>
    </w:p>
    <w:p w14:paraId="187F59FA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A70667F">
          <v:rect id="_x0000_i1034" style="width:0;height:1.5pt" o:hralign="center" o:hrstd="t" o:hr="t" fillcolor="#a0a0a0" stroked="f"/>
        </w:pict>
      </w:r>
    </w:p>
    <w:p w14:paraId="68AB92B3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9.3 Vulnerability Detection</w:t>
      </w:r>
    </w:p>
    <w:p w14:paraId="1927D6CA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Vulnerability Detection?</w:t>
      </w:r>
    </w:p>
    <w:p w14:paraId="2867BD3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A vulnerability is a weakness in software that attackers can exploit.</w:t>
      </w:r>
    </w:p>
    <w:p w14:paraId="2ED33C9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Examples include:</w:t>
      </w:r>
    </w:p>
    <w:p w14:paraId="78C8B450" w14:textId="77777777" w:rsidR="00920567" w:rsidRPr="003F1E72" w:rsidRDefault="00920567" w:rsidP="0092056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Outdated software</w:t>
      </w:r>
    </w:p>
    <w:p w14:paraId="46BA4F22" w14:textId="77777777" w:rsidR="00920567" w:rsidRPr="003F1E72" w:rsidRDefault="00920567" w:rsidP="0092056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Missing security patches</w:t>
      </w:r>
    </w:p>
    <w:p w14:paraId="747A9EBE" w14:textId="77777777" w:rsidR="00920567" w:rsidRPr="003F1E72" w:rsidRDefault="00920567" w:rsidP="0092056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Known CVEs (Common Vulnerabilities and Exposures)</w:t>
      </w:r>
    </w:p>
    <w:p w14:paraId="1F28E59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Agent collects information about installed software.</w:t>
      </w:r>
    </w:p>
    <w:p w14:paraId="7EFCDAB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Manager compares this information with vulnerability databases.</w:t>
      </w:r>
    </w:p>
    <w:p w14:paraId="4560CC1F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5191BE2">
          <v:rect id="_x0000_i1035" style="width:0;height:1.5pt" o:hralign="center" o:hrstd="t" o:hr="t" fillcolor="#a0a0a0" stroked="f"/>
        </w:pict>
      </w:r>
    </w:p>
    <w:p w14:paraId="2D83891F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A30252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Installed Software</w:t>
      </w:r>
    </w:p>
    <w:p w14:paraId="140E408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Apache 2.4.49</w:t>
      </w:r>
    </w:p>
    <w:p w14:paraId="01CE627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Known Vulnerability</w:t>
      </w:r>
    </w:p>
    <w:p w14:paraId="65A37C5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CVE-2021-41773</w:t>
      </w:r>
    </w:p>
    <w:p w14:paraId="4BE6EA8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 Result</w:t>
      </w:r>
    </w:p>
    <w:p w14:paraId="74C03FB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Critical Vulnerability Found</w:t>
      </w:r>
    </w:p>
    <w:p w14:paraId="0E59474B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6F4F8FC8">
          <v:rect id="_x0000_i1036" style="width:0;height:1.5pt" o:hralign="center" o:hrstd="t" o:hr="t" fillcolor="#a0a0a0" stroked="f"/>
        </w:pict>
      </w:r>
    </w:p>
    <w:p w14:paraId="1210CCCF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Vulnerability Detection Workflow</w:t>
      </w:r>
    </w:p>
    <w:p w14:paraId="298DDC6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Installed Software</w:t>
      </w:r>
    </w:p>
    <w:p w14:paraId="424CD53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89BDC7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2E64CFD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C8731F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Agent Collects Inventory</w:t>
      </w:r>
    </w:p>
    <w:p w14:paraId="1993D08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6B3AD1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605758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A7B5C4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Manager Compares CVEs</w:t>
      </w:r>
    </w:p>
    <w:p w14:paraId="49907A5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6B163C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E4E51F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DAA534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Vulnerability Found</w:t>
      </w:r>
    </w:p>
    <w:p w14:paraId="4A4ABF7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0A0E45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2763E35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E14B03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Alert</w:t>
      </w:r>
    </w:p>
    <w:p w14:paraId="3AB8BEE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C80F2C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59EF432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AEF9D6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</w:t>
      </w:r>
    </w:p>
    <w:p w14:paraId="65769D1C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A4BCDF6">
          <v:rect id="_x0000_i1037" style="width:0;height:1.5pt" o:hralign="center" o:hrstd="t" o:hr="t" fillcolor="#a0a0a0" stroked="f"/>
        </w:pict>
      </w:r>
    </w:p>
    <w:p w14:paraId="12761E74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587B157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Vulnerability Detection Dashboard]</w:t>
      </w:r>
    </w:p>
    <w:p w14:paraId="04F36175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29293C32">
          <v:rect id="_x0000_i1038" style="width:0;height:1.5pt" o:hralign="center" o:hrstd="t" o:hr="t" fillcolor="#a0a0a0" stroked="f"/>
        </w:pict>
      </w:r>
    </w:p>
    <w:p w14:paraId="07EE7636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9.4 Security Configuration Assessment (SCA)</w:t>
      </w:r>
    </w:p>
    <w:p w14:paraId="6239ABA4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SCA?</w:t>
      </w:r>
    </w:p>
    <w:p w14:paraId="597A8AF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Security Configuration Assessment (SCA) checks whether systems follow security best practices.</w:t>
      </w:r>
    </w:p>
    <w:p w14:paraId="4D33190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Instead of looking for attacks, it checks whether the system is securely configured.</w:t>
      </w:r>
    </w:p>
    <w:p w14:paraId="3C52EFF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Examples include:</w:t>
      </w:r>
    </w:p>
    <w:p w14:paraId="54CC9DD6" w14:textId="77777777" w:rsidR="00920567" w:rsidRPr="003F1E72" w:rsidRDefault="00920567" w:rsidP="0092056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Password policies</w:t>
      </w:r>
    </w:p>
    <w:p w14:paraId="48D0030B" w14:textId="77777777" w:rsidR="00920567" w:rsidRPr="003F1E72" w:rsidRDefault="00920567" w:rsidP="0092056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Firewall enabled</w:t>
      </w:r>
    </w:p>
    <w:p w14:paraId="6F1190D7" w14:textId="77777777" w:rsidR="00920567" w:rsidRPr="003F1E72" w:rsidRDefault="00920567" w:rsidP="0092056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SSH configuration</w:t>
      </w:r>
    </w:p>
    <w:p w14:paraId="0FEE6BC3" w14:textId="77777777" w:rsidR="00920567" w:rsidRPr="003F1E72" w:rsidRDefault="00920567" w:rsidP="0092056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File permissions</w:t>
      </w:r>
    </w:p>
    <w:p w14:paraId="48A8E1CB" w14:textId="77777777" w:rsidR="00920567" w:rsidRPr="003F1E72" w:rsidRDefault="00920567" w:rsidP="0092056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Account security</w:t>
      </w:r>
    </w:p>
    <w:p w14:paraId="11EB0D4E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2DF71E3C">
          <v:rect id="_x0000_i1039" style="width:0;height:1.5pt" o:hralign="center" o:hrstd="t" o:hr="t" fillcolor="#a0a0a0" stroked="f"/>
        </w:pict>
      </w:r>
    </w:p>
    <w:p w14:paraId="016A13AD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Why is SCA Important?</w:t>
      </w:r>
    </w:p>
    <w:p w14:paraId="5D81790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Many attacks succeed because systems are configured insecurely.</w:t>
      </w:r>
    </w:p>
    <w:p w14:paraId="4B0C458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Example:</w:t>
      </w:r>
    </w:p>
    <w:p w14:paraId="30D41E6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SSH Allows Root Login</w:t>
      </w:r>
    </w:p>
    <w:p w14:paraId="549EADB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67AC84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F6134B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F31094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High Security Risk</w:t>
      </w:r>
    </w:p>
    <w:p w14:paraId="373EDC9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SCA identifies these weaknesses before attackers exploit them.</w:t>
      </w:r>
    </w:p>
    <w:p w14:paraId="01A14BE0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C4FB5FD">
          <v:rect id="_x0000_i1040" style="width:0;height:1.5pt" o:hralign="center" o:hrstd="t" o:hr="t" fillcolor="#a0a0a0" stroked="f"/>
        </w:pict>
      </w:r>
    </w:p>
    <w:p w14:paraId="23E87AA3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SCA Workflow</w:t>
      </w:r>
    </w:p>
    <w:p w14:paraId="28B583C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System Configuration</w:t>
      </w:r>
    </w:p>
    <w:p w14:paraId="568D2FF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176D21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665AD8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5BF7F6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Compare with Security Policy</w:t>
      </w:r>
    </w:p>
    <w:p w14:paraId="5E87191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FDA413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304240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0E827E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Pass</w:t>
      </w:r>
    </w:p>
    <w:p w14:paraId="654F4AF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DFAD5B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or</w:t>
      </w:r>
    </w:p>
    <w:p w14:paraId="0AE5D4C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E2197F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Fail</w:t>
      </w:r>
    </w:p>
    <w:p w14:paraId="59CF89E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9E9BB4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66C28F9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10CB82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 Report</w:t>
      </w:r>
    </w:p>
    <w:p w14:paraId="70009D02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1905B515">
          <v:rect id="_x0000_i1041" style="width:0;height:1.5pt" o:hralign="center" o:hrstd="t" o:hr="t" fillcolor="#a0a0a0" stroked="f"/>
        </w:pict>
      </w:r>
    </w:p>
    <w:p w14:paraId="62943974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6B6D0E5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Security Configuration Assessment Results]</w:t>
      </w:r>
    </w:p>
    <w:p w14:paraId="51CC6C29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0B009803">
          <v:rect id="_x0000_i1042" style="width:0;height:1.5pt" o:hralign="center" o:hrstd="t" o:hr="t" fillcolor="#a0a0a0" stroked="f"/>
        </w:pict>
      </w:r>
    </w:p>
    <w:p w14:paraId="2A5E363D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9.5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Rootcheck</w:t>
      </w:r>
      <w:proofErr w:type="spellEnd"/>
    </w:p>
    <w:p w14:paraId="7B5397BA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What is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F0A50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looks for indicators that a system has been compromised.</w:t>
      </w:r>
    </w:p>
    <w:p w14:paraId="3AF8752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It searches for:</w:t>
      </w:r>
    </w:p>
    <w:p w14:paraId="68B44BE9" w14:textId="77777777" w:rsidR="00920567" w:rsidRPr="003F1E72" w:rsidRDefault="00920567" w:rsidP="0092056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Rootkits</w:t>
      </w:r>
    </w:p>
    <w:p w14:paraId="67D1208E" w14:textId="77777777" w:rsidR="00920567" w:rsidRPr="003F1E72" w:rsidRDefault="00920567" w:rsidP="0092056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Hidden processes</w:t>
      </w:r>
    </w:p>
    <w:p w14:paraId="5CDACB8A" w14:textId="77777777" w:rsidR="00920567" w:rsidRPr="003F1E72" w:rsidRDefault="00920567" w:rsidP="0092056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Suspicious files</w:t>
      </w:r>
    </w:p>
    <w:p w14:paraId="50BF52CF" w14:textId="77777777" w:rsidR="00920567" w:rsidRPr="003F1E72" w:rsidRDefault="00920567" w:rsidP="0092056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Hidden ports</w:t>
      </w:r>
    </w:p>
    <w:p w14:paraId="56D8BBB2" w14:textId="77777777" w:rsidR="00920567" w:rsidRPr="003F1E72" w:rsidRDefault="00920567" w:rsidP="0092056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Unusual system behavior</w:t>
      </w:r>
    </w:p>
    <w:p w14:paraId="53A5761A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30D4531A">
          <v:rect id="_x0000_i1043" style="width:0;height:1.5pt" o:hralign="center" o:hrstd="t" o:hr="t" fillcolor="#a0a0a0" stroked="f"/>
        </w:pict>
      </w:r>
    </w:p>
    <w:p w14:paraId="0DB0A681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a Rootkit?</w:t>
      </w:r>
    </w:p>
    <w:p w14:paraId="4CF05B4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A rootkit is malicious software designed to hide itself from the operating system.</w:t>
      </w:r>
    </w:p>
    <w:p w14:paraId="3BEAD0B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Attackers use rootkits to:</w:t>
      </w:r>
    </w:p>
    <w:p w14:paraId="3A56DEF8" w14:textId="77777777" w:rsidR="00920567" w:rsidRPr="003F1E72" w:rsidRDefault="00920567" w:rsidP="009205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Hide malware</w:t>
      </w:r>
    </w:p>
    <w:p w14:paraId="31B490AF" w14:textId="77777777" w:rsidR="00920567" w:rsidRPr="003F1E72" w:rsidRDefault="00920567" w:rsidP="009205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Hide malicious processes</w:t>
      </w:r>
    </w:p>
    <w:p w14:paraId="771F5313" w14:textId="77777777" w:rsidR="00920567" w:rsidRPr="003F1E72" w:rsidRDefault="00920567" w:rsidP="009205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Hide files</w:t>
      </w:r>
    </w:p>
    <w:p w14:paraId="07C30760" w14:textId="77777777" w:rsidR="00920567" w:rsidRPr="003F1E72" w:rsidRDefault="00920567" w:rsidP="009205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Maintain unauthorized access</w:t>
      </w:r>
    </w:p>
    <w:p w14:paraId="5FFEB0E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Because they attempt to remain invisible, rootkits can be difficult to detect without specialized tools.</w:t>
      </w:r>
    </w:p>
    <w:p w14:paraId="48D6B078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C84E622">
          <v:rect id="_x0000_i1044" style="width:0;height:1.5pt" o:hralign="center" o:hrstd="t" o:hr="t" fillcolor="#a0a0a0" stroked="f"/>
        </w:pict>
      </w:r>
    </w:p>
    <w:p w14:paraId="6F3CB7CB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Workflow</w:t>
      </w:r>
    </w:p>
    <w:p w14:paraId="0763DC8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Operating System</w:t>
      </w:r>
    </w:p>
    <w:p w14:paraId="1D103BE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2D7C9D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B680A2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15AAFC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Scan System</w:t>
      </w:r>
    </w:p>
    <w:p w14:paraId="6F16E3F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C34B08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6C64382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BCC051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Search for Rootkit Indicators</w:t>
      </w:r>
    </w:p>
    <w:p w14:paraId="3CEC2F2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BDAB9C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2116A8E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D5A0E3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Generate Report</w:t>
      </w:r>
    </w:p>
    <w:p w14:paraId="02E12B1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33E6DE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5D0B871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E499EF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</w:t>
      </w:r>
    </w:p>
    <w:p w14:paraId="096388DA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17D9073">
          <v:rect id="_x0000_i1045" style="width:0;height:1.5pt" o:hralign="center" o:hrstd="t" o:hr="t" fillcolor="#a0a0a0" stroked="f"/>
        </w:pict>
      </w:r>
    </w:p>
    <w:p w14:paraId="4A85CBFE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09EF9CF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[Screenshot Here –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Results]</w:t>
      </w:r>
    </w:p>
    <w:p w14:paraId="4865E428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91B6D68">
          <v:rect id="_x0000_i1046" style="width:0;height:1.5pt" o:hralign="center" o:hrstd="t" o:hr="t" fillcolor="#a0a0a0" stroked="f"/>
        </w:pict>
      </w:r>
    </w:p>
    <w:p w14:paraId="07EEBB5C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9.6 Active Response</w:t>
      </w:r>
    </w:p>
    <w:p w14:paraId="6C967051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Active Response?</w:t>
      </w:r>
    </w:p>
    <w:p w14:paraId="625FC09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Normally,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detects attacks and alerts analysts.</w:t>
      </w:r>
    </w:p>
    <w:p w14:paraId="0E6C7A1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Active Response goes one step further by automatically responding to certain threats.</w:t>
      </w:r>
    </w:p>
    <w:p w14:paraId="729462E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Possible automated actions include:</w:t>
      </w:r>
    </w:p>
    <w:p w14:paraId="41A3FC22" w14:textId="77777777" w:rsidR="00920567" w:rsidRPr="003F1E72" w:rsidRDefault="00920567" w:rsidP="0092056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Blocking an IP address</w:t>
      </w:r>
    </w:p>
    <w:p w14:paraId="4B0C7CB1" w14:textId="77777777" w:rsidR="00920567" w:rsidRPr="003F1E72" w:rsidRDefault="00920567" w:rsidP="0092056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Stopping a malicious process</w:t>
      </w:r>
    </w:p>
    <w:p w14:paraId="3918720F" w14:textId="77777777" w:rsidR="00920567" w:rsidRPr="003F1E72" w:rsidRDefault="00920567" w:rsidP="0092056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Disabling an account</w:t>
      </w:r>
    </w:p>
    <w:p w14:paraId="79DC8888" w14:textId="77777777" w:rsidR="00920567" w:rsidRPr="003F1E72" w:rsidRDefault="00920567" w:rsidP="0092056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Running a response script</w:t>
      </w:r>
    </w:p>
    <w:p w14:paraId="1C6EB681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2C4122B2">
          <v:rect id="_x0000_i1047" style="width:0;height:1.5pt" o:hralign="center" o:hrstd="t" o:hr="t" fillcolor="#a0a0a0" stroked="f"/>
        </w:pict>
      </w:r>
    </w:p>
    <w:p w14:paraId="5E5C3852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12E98A3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An attacker attempts hundreds of SSH logins.</w:t>
      </w:r>
    </w:p>
    <w:p w14:paraId="246927F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Without Active Response:</w:t>
      </w:r>
    </w:p>
    <w:p w14:paraId="712E23F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Attack</w:t>
      </w:r>
    </w:p>
    <w:p w14:paraId="1226854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AD4112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64A37BA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ECCB32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Alert</w:t>
      </w:r>
    </w:p>
    <w:p w14:paraId="3E00C89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F1B128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CA3AE0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E58E1B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Administrator Responds</w:t>
      </w:r>
    </w:p>
    <w:p w14:paraId="32D918A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With Active Response:</w:t>
      </w:r>
    </w:p>
    <w:p w14:paraId="4D92B3D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Attack</w:t>
      </w:r>
    </w:p>
    <w:p w14:paraId="10098F9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9D6DAA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228E9B4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3E884A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Alert</w:t>
      </w:r>
    </w:p>
    <w:p w14:paraId="1A35F6E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34DB58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73A3CC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039BF3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Automatically Block IP</w:t>
      </w:r>
    </w:p>
    <w:p w14:paraId="1269414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AF9FF4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3C359B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856160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Administrator Reviews</w:t>
      </w:r>
    </w:p>
    <w:p w14:paraId="2998D6A0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9DCE080">
          <v:rect id="_x0000_i1048" style="width:0;height:1.5pt" o:hralign="center" o:hrstd="t" o:hr="t" fillcolor="#a0a0a0" stroked="f"/>
        </w:pict>
      </w:r>
    </w:p>
    <w:p w14:paraId="676E9329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Active Response Workflow</w:t>
      </w:r>
    </w:p>
    <w:p w14:paraId="1810805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Threat Detected</w:t>
      </w:r>
    </w:p>
    <w:p w14:paraId="4C18210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4B910A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5AC1504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530A92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Rule Triggered</w:t>
      </w:r>
    </w:p>
    <w:p w14:paraId="76D6FBD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0882E7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36A558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16009E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Execute Response</w:t>
      </w:r>
    </w:p>
    <w:p w14:paraId="6C682E6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3C8A5D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390131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938F9F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Block Attack</w:t>
      </w:r>
    </w:p>
    <w:p w14:paraId="19D9B9B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0B6849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50A3A6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47034B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Notify Analyst</w:t>
      </w:r>
    </w:p>
    <w:p w14:paraId="0FA28D59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099D868A">
          <v:rect id="_x0000_i1049" style="width:0;height:1.5pt" o:hralign="center" o:hrstd="t" o:hr="t" fillcolor="#a0a0a0" stroked="f"/>
        </w:pict>
      </w:r>
    </w:p>
    <w:p w14:paraId="6A154C65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4E20C05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Active Response Configuration]</w:t>
      </w:r>
    </w:p>
    <w:p w14:paraId="597EC668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B3F0F28">
          <v:rect id="_x0000_i1050" style="width:0;height:1.5pt" o:hralign="center" o:hrstd="t" o:hr="t" fillcolor="#a0a0a0" stroked="f"/>
        </w:pict>
      </w:r>
    </w:p>
    <w:p w14:paraId="6F8E5B98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9.7 Inventory</w:t>
      </w:r>
    </w:p>
    <w:p w14:paraId="435CD1ED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What is Inventory?</w:t>
      </w:r>
    </w:p>
    <w:p w14:paraId="5AEE46B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Inventory feature collects detailed information about monitored endpoints.</w:t>
      </w:r>
    </w:p>
    <w:p w14:paraId="021CB21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Examples include:</w:t>
      </w:r>
    </w:p>
    <w:p w14:paraId="21E96970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Operating System</w:t>
      </w:r>
    </w:p>
    <w:p w14:paraId="127EA6F0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Installed Applications</w:t>
      </w:r>
    </w:p>
    <w:p w14:paraId="1FD706FA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Hardware Information</w:t>
      </w:r>
    </w:p>
    <w:p w14:paraId="17336ABB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Running Services</w:t>
      </w:r>
    </w:p>
    <w:p w14:paraId="2A924D78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Network Interfaces</w:t>
      </w:r>
    </w:p>
    <w:p w14:paraId="49B2BDA6" w14:textId="77777777" w:rsidR="00920567" w:rsidRPr="003F1E72" w:rsidRDefault="00920567" w:rsidP="0092056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Installed Packages</w:t>
      </w:r>
    </w:p>
    <w:p w14:paraId="692266F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This information helps security teams understand what exists in their environment.</w:t>
      </w:r>
    </w:p>
    <w:p w14:paraId="67D4ED84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3D35661F">
          <v:rect id="_x0000_i1051" style="width:0;height:1.5pt" o:hralign="center" o:hrstd="t" o:hr="t" fillcolor="#a0a0a0" stroked="f"/>
        </w:pict>
      </w:r>
    </w:p>
    <w:p w14:paraId="6EA8CE59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Inventory Example</w:t>
      </w:r>
    </w:p>
    <w:p w14:paraId="5D010DA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Computer Name</w:t>
      </w:r>
    </w:p>
    <w:p w14:paraId="0C760AC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7891E5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Windows11</w:t>
      </w:r>
    </w:p>
    <w:p w14:paraId="525E78A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D467DB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Operating System</w:t>
      </w:r>
    </w:p>
    <w:p w14:paraId="6451F5C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74DB4E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Windows 11 Pro</w:t>
      </w:r>
    </w:p>
    <w:p w14:paraId="3B218F7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18A36C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Installed Software</w:t>
      </w:r>
    </w:p>
    <w:p w14:paraId="7E653D7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CF527F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Microsoft Office</w:t>
      </w:r>
    </w:p>
    <w:p w14:paraId="340B589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3252909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Google Chrome</w:t>
      </w:r>
    </w:p>
    <w:p w14:paraId="2481D4B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3CB0F0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Python</w:t>
      </w:r>
    </w:p>
    <w:p w14:paraId="400B89F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5B93C4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Git</w:t>
      </w:r>
    </w:p>
    <w:p w14:paraId="7E492376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49B7F04">
          <v:rect id="_x0000_i1052" style="width:0;height:1.5pt" o:hralign="center" o:hrstd="t" o:hr="t" fillcolor="#a0a0a0" stroked="f"/>
        </w:pict>
      </w:r>
    </w:p>
    <w:p w14:paraId="56E25941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Placeholder</w:t>
      </w:r>
    </w:p>
    <w:p w14:paraId="4487085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Inventory Page]</w:t>
      </w:r>
    </w:p>
    <w:p w14:paraId="0B573FB5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1C64886F">
          <v:rect id="_x0000_i1053" style="width:0;height:1.5pt" o:hralign="center" o:hrstd="t" o:hr="t" fillcolor="#a0a0a0" stroked="f"/>
        </w:pict>
      </w:r>
    </w:p>
    <w:p w14:paraId="2D33B748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9.8 Compliance Monitoring</w:t>
      </w:r>
    </w:p>
    <w:p w14:paraId="340B054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Many organizations must comply with security standards.</w:t>
      </w:r>
    </w:p>
    <w:p w14:paraId="25D6FAA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Examples include:</w:t>
      </w:r>
    </w:p>
    <w:p w14:paraId="435B4597" w14:textId="77777777" w:rsidR="00920567" w:rsidRPr="003F1E72" w:rsidRDefault="00920567" w:rsidP="0092056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PCI DSS</w:t>
      </w:r>
    </w:p>
    <w:p w14:paraId="1F899909" w14:textId="77777777" w:rsidR="00920567" w:rsidRPr="003F1E72" w:rsidRDefault="00920567" w:rsidP="0092056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HIPAA</w:t>
      </w:r>
    </w:p>
    <w:p w14:paraId="7CC0A650" w14:textId="77777777" w:rsidR="00920567" w:rsidRPr="003F1E72" w:rsidRDefault="00920567" w:rsidP="0092056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GDPR</w:t>
      </w:r>
    </w:p>
    <w:p w14:paraId="05B9462C" w14:textId="77777777" w:rsidR="00920567" w:rsidRPr="003F1E72" w:rsidRDefault="00920567" w:rsidP="0092056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NIST Cybersecurity Framework</w:t>
      </w:r>
    </w:p>
    <w:p w14:paraId="2FC5CA3F" w14:textId="77777777" w:rsidR="00920567" w:rsidRPr="003F1E72" w:rsidRDefault="00920567" w:rsidP="0092056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CIS Benchmarks</w:t>
      </w:r>
    </w:p>
    <w:p w14:paraId="51EC989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helps organizations identify configuration issues that may affect compliance efforts.</w:t>
      </w:r>
    </w:p>
    <w:p w14:paraId="7CA5F00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Note:</w:t>
      </w:r>
      <w:r w:rsidRPr="003F1E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assists with compliance monitoring by providing visibility into security events and configuration status. Achieving compliance depends on the organization's overall security program and processes.</w:t>
      </w:r>
    </w:p>
    <w:p w14:paraId="04F63854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7D2C4D8">
          <v:rect id="_x0000_i1054" style="width:0;height:1.5pt" o:hralign="center" o:hrstd="t" o:hr="t" fillcolor="#a0a0a0" stroked="f"/>
        </w:pict>
      </w:r>
    </w:p>
    <w:p w14:paraId="74DBA4B0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Compliance Workflow</w:t>
      </w:r>
    </w:p>
    <w:p w14:paraId="2949DA4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Security Standard</w:t>
      </w:r>
    </w:p>
    <w:p w14:paraId="1148278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820DC9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3FBBDE2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5457E3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Check Configuration</w:t>
      </w:r>
    </w:p>
    <w:p w14:paraId="7606EE5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2F2B04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3361C65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903186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Pass</w:t>
      </w:r>
    </w:p>
    <w:p w14:paraId="16CC109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DA6582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or</w:t>
      </w:r>
    </w:p>
    <w:p w14:paraId="61900F4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EA70B7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Fail</w:t>
      </w:r>
    </w:p>
    <w:p w14:paraId="196F5A3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FE52AE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5ACA75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B9D1F0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Generate Report</w:t>
      </w:r>
    </w:p>
    <w:p w14:paraId="55BD439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8D5BF4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B1904E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9DEE00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</w:t>
      </w:r>
    </w:p>
    <w:p w14:paraId="66451D8B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BD666FD">
          <v:rect id="_x0000_i1055" style="width:0;height:1.5pt" o:hralign="center" o:hrstd="t" o:hr="t" fillcolor="#a0a0a0" stroked="f"/>
        </w:pict>
      </w:r>
    </w:p>
    <w:p w14:paraId="048B55C3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7065BB6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Compliance Dashboard]</w:t>
      </w:r>
    </w:p>
    <w:p w14:paraId="09D36D03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B39CD8D">
          <v:rect id="_x0000_i1056" style="width:0;height:1.5pt" o:hralign="center" o:hrstd="t" o:hr="t" fillcolor="#a0a0a0" stroked="f"/>
        </w:pict>
      </w:r>
    </w:p>
    <w:p w14:paraId="0F09B2AE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9.9 How These Features Work Together</w:t>
      </w:r>
    </w:p>
    <w:p w14:paraId="0218859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Each feature focuses on a different aspect of security.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67"/>
        <w:gridCol w:w="4851"/>
      </w:tblGrid>
      <w:tr w:rsidR="00920567" w:rsidRPr="003F1E72" w14:paraId="31EC6E9C" w14:textId="77777777" w:rsidTr="003F1E72">
        <w:tc>
          <w:tcPr>
            <w:tcW w:w="0" w:type="auto"/>
            <w:hideMark/>
          </w:tcPr>
          <w:p w14:paraId="01C9DD88" w14:textId="77777777" w:rsidR="00920567" w:rsidRPr="003F1E72" w:rsidRDefault="00920567" w:rsidP="009205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8445E8F" w14:textId="77777777" w:rsidR="00920567" w:rsidRPr="003F1E72" w:rsidRDefault="00920567" w:rsidP="009205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920567" w:rsidRPr="003F1E72" w14:paraId="2274A9E9" w14:textId="77777777" w:rsidTr="003F1E72">
        <w:tc>
          <w:tcPr>
            <w:tcW w:w="0" w:type="auto"/>
            <w:hideMark/>
          </w:tcPr>
          <w:p w14:paraId="565C20A0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File Integrity Monitoring</w:t>
            </w:r>
          </w:p>
        </w:tc>
        <w:tc>
          <w:tcPr>
            <w:tcW w:w="0" w:type="auto"/>
            <w:hideMark/>
          </w:tcPr>
          <w:p w14:paraId="275C7EAE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Detect unauthorized file changes</w:t>
            </w:r>
          </w:p>
        </w:tc>
      </w:tr>
      <w:tr w:rsidR="00920567" w:rsidRPr="003F1E72" w14:paraId="4BAFAA31" w14:textId="77777777" w:rsidTr="003F1E72">
        <w:tc>
          <w:tcPr>
            <w:tcW w:w="0" w:type="auto"/>
            <w:hideMark/>
          </w:tcPr>
          <w:p w14:paraId="70A71B2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Vulnerability Detection</w:t>
            </w:r>
          </w:p>
        </w:tc>
        <w:tc>
          <w:tcPr>
            <w:tcW w:w="0" w:type="auto"/>
            <w:hideMark/>
          </w:tcPr>
          <w:p w14:paraId="55CA446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Find vulnerable software</w:t>
            </w:r>
          </w:p>
        </w:tc>
      </w:tr>
      <w:tr w:rsidR="00920567" w:rsidRPr="003F1E72" w14:paraId="17DCD1E0" w14:textId="77777777" w:rsidTr="003F1E72">
        <w:tc>
          <w:tcPr>
            <w:tcW w:w="0" w:type="auto"/>
            <w:hideMark/>
          </w:tcPr>
          <w:p w14:paraId="2D20F42A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Security Configuration Assessment</w:t>
            </w:r>
          </w:p>
        </w:tc>
        <w:tc>
          <w:tcPr>
            <w:tcW w:w="0" w:type="auto"/>
            <w:hideMark/>
          </w:tcPr>
          <w:p w14:paraId="6443CB58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Identify insecure configurations</w:t>
            </w:r>
          </w:p>
        </w:tc>
      </w:tr>
      <w:tr w:rsidR="00920567" w:rsidRPr="003F1E72" w14:paraId="100DC82E" w14:textId="77777777" w:rsidTr="003F1E72">
        <w:tc>
          <w:tcPr>
            <w:tcW w:w="0" w:type="auto"/>
            <w:hideMark/>
          </w:tcPr>
          <w:p w14:paraId="0D6C4F3A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Rootcheck</w:t>
            </w:r>
            <w:proofErr w:type="spellEnd"/>
          </w:p>
        </w:tc>
        <w:tc>
          <w:tcPr>
            <w:tcW w:w="0" w:type="auto"/>
            <w:hideMark/>
          </w:tcPr>
          <w:p w14:paraId="0F28172D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Detect rootkit indicators</w:t>
            </w:r>
          </w:p>
        </w:tc>
      </w:tr>
      <w:tr w:rsidR="00920567" w:rsidRPr="003F1E72" w14:paraId="57E4A739" w14:textId="77777777" w:rsidTr="003F1E72">
        <w:tc>
          <w:tcPr>
            <w:tcW w:w="0" w:type="auto"/>
            <w:hideMark/>
          </w:tcPr>
          <w:p w14:paraId="7BC55457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Active Response</w:t>
            </w:r>
          </w:p>
        </w:tc>
        <w:tc>
          <w:tcPr>
            <w:tcW w:w="0" w:type="auto"/>
            <w:hideMark/>
          </w:tcPr>
          <w:p w14:paraId="5C418052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Automatically respond to selected threats</w:t>
            </w:r>
          </w:p>
        </w:tc>
      </w:tr>
      <w:tr w:rsidR="00920567" w:rsidRPr="003F1E72" w14:paraId="357C3F8E" w14:textId="77777777" w:rsidTr="003F1E72">
        <w:tc>
          <w:tcPr>
            <w:tcW w:w="0" w:type="auto"/>
            <w:hideMark/>
          </w:tcPr>
          <w:p w14:paraId="79F022F3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Inventory</w:t>
            </w:r>
          </w:p>
        </w:tc>
        <w:tc>
          <w:tcPr>
            <w:tcW w:w="0" w:type="auto"/>
            <w:hideMark/>
          </w:tcPr>
          <w:p w14:paraId="0C79BE0A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Collect endpoint information</w:t>
            </w:r>
          </w:p>
        </w:tc>
      </w:tr>
    </w:tbl>
    <w:p w14:paraId="7A9EEDB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Together, these features provide a comprehensive view of endpoint security.</w:t>
      </w:r>
    </w:p>
    <w:p w14:paraId="3E12A275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38F8BA9">
          <v:rect id="_x0000_i1057" style="width:0;height:1.5pt" o:hralign="center" o:hrstd="t" o:hr="t" fillcolor="#a0a0a0" stroked="f"/>
        </w:pict>
      </w:r>
    </w:p>
    <w:p w14:paraId="6BEF2AA8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Integrated Security Workflow</w:t>
      </w:r>
    </w:p>
    <w:p w14:paraId="51446C29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Endpoint</w:t>
      </w:r>
    </w:p>
    <w:p w14:paraId="48F647E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B31F93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3732433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E4A64F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Collect Logs</w:t>
      </w:r>
    </w:p>
    <w:p w14:paraId="270FF72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A88649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D879FC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709E54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Collect Inventory</w:t>
      </w:r>
    </w:p>
    <w:p w14:paraId="01AE511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769362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3A4F070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4CD835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Check File Changes</w:t>
      </w:r>
    </w:p>
    <w:p w14:paraId="5B356F3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BF9329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216332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8B6364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Scan Configuration</w:t>
      </w:r>
    </w:p>
    <w:p w14:paraId="014C9E4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360E00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667F95B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7A011D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Check Vulnerabilities</w:t>
      </w:r>
    </w:p>
    <w:p w14:paraId="62D9E01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5B77A56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18115DB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D446A7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Apply Detection Rules</w:t>
      </w:r>
    </w:p>
    <w:p w14:paraId="74B5AAF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86D1EF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D4919E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4874AE9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Generate Alerts</w:t>
      </w:r>
    </w:p>
    <w:p w14:paraId="3F5A4BE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61F3C4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77585BB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3C25E5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</w:t>
      </w:r>
    </w:p>
    <w:p w14:paraId="22AAA6CC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64EDD2E5">
          <v:rect id="_x0000_i1058" style="width:0;height:1.5pt" o:hralign="center" o:hrstd="t" o:hr="t" fillcolor="#a0a0a0" stroked="f"/>
        </w:pict>
      </w:r>
    </w:p>
    <w:p w14:paraId="07CD9C81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9.10 Example Attack Scenario</w:t>
      </w:r>
    </w:p>
    <w:p w14:paraId="75F9C3C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Imagine an attacker exploits an outdated web server.</w:t>
      </w:r>
    </w:p>
    <w:p w14:paraId="09D864A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sequence of events might look like this:</w:t>
      </w:r>
    </w:p>
    <w:p w14:paraId="4D9995A9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attacker exploits a known vulnerability.</w:t>
      </w:r>
    </w:p>
    <w:p w14:paraId="180F4312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 malicious file is uploaded.</w:t>
      </w:r>
    </w:p>
    <w:p w14:paraId="1C8CD8BE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attacker modifies a configuration file.</w:t>
      </w:r>
    </w:p>
    <w:p w14:paraId="6263A446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detects the file change (FIM).</w:t>
      </w:r>
    </w:p>
    <w:p w14:paraId="23A1F490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identifies the vulnerable software (Vulnerability Detection).</w:t>
      </w:r>
    </w:p>
    <w:p w14:paraId="172FF7B4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checks whether the system is securely configured (SCA).</w:t>
      </w:r>
    </w:p>
    <w:p w14:paraId="263E817E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If configured, Active Response blocks the attacker's IP.</w:t>
      </w:r>
    </w:p>
    <w:p w14:paraId="46FA9517" w14:textId="77777777" w:rsidR="00920567" w:rsidRPr="003F1E72" w:rsidRDefault="00920567" w:rsidP="0092056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The analyst investigates the alerts in the Dashboard.</w:t>
      </w:r>
    </w:p>
    <w:p w14:paraId="163676CA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pict w14:anchorId="12C088D1">
          <v:rect id="_x0000_i1059" style="width:0;height:1.5pt" o:hralign="center" o:hrstd="t" o:hr="t" fillcolor="#a0a0a0" stroked="f"/>
        </w:pict>
      </w:r>
    </w:p>
    <w:p w14:paraId="4277D848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Attack Detection Flow</w:t>
      </w:r>
    </w:p>
    <w:p w14:paraId="0AB12524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Attacker</w:t>
      </w:r>
    </w:p>
    <w:p w14:paraId="48EA878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85E41B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30D385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D3665E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Exploit Vulnerability</w:t>
      </w:r>
    </w:p>
    <w:p w14:paraId="1AF006AB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53C9E0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01860B3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E6A079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Modify File</w:t>
      </w:r>
    </w:p>
    <w:p w14:paraId="14B1087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69D8FF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5A8955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F75F8F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FIM Alert</w:t>
      </w:r>
    </w:p>
    <w:p w14:paraId="1BDD8EE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DBEEB30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405152AD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ADD8035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Vulnerability Alert</w:t>
      </w:r>
    </w:p>
    <w:p w14:paraId="6E8C1E0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106A171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5105A28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0380913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SCA Check</w:t>
      </w:r>
    </w:p>
    <w:p w14:paraId="60C1126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69EC57A7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2AEB982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2B380A7F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Active Response</w:t>
      </w:r>
    </w:p>
    <w:p w14:paraId="1FF7822E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7549E29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↓</w:t>
      </w:r>
    </w:p>
    <w:p w14:paraId="2E86D0CA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</w:p>
    <w:p w14:paraId="05049AB2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Dashboard Investigation</w:t>
      </w:r>
    </w:p>
    <w:p w14:paraId="1CAF52D1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F4D636F">
          <v:rect id="_x0000_i1060" style="width:0;height:1.5pt" o:hralign="center" o:hrstd="t" o:hr="t" fillcolor="#a0a0a0" stroked="f"/>
        </w:pict>
      </w:r>
    </w:p>
    <w:p w14:paraId="0D08DF97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Screenshot Placeholder</w:t>
      </w:r>
    </w:p>
    <w:p w14:paraId="28765828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[Screenshot Here – Multiple Security Alerts in Dashboard]</w:t>
      </w:r>
    </w:p>
    <w:p w14:paraId="5F20C820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56EC8B4A">
          <v:rect id="_x0000_i1061" style="width:0;height:1.5pt" o:hralign="center" o:hrstd="t" o:hr="t" fillcolor="#a0a0a0" stroked="f"/>
        </w:pict>
      </w:r>
    </w:p>
    <w:p w14:paraId="07AA6C6A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9.11 Best Practices</w:t>
      </w:r>
    </w:p>
    <w:p w14:paraId="300DCA7E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Enable File Integrity Monitoring for critical directories.</w:t>
      </w:r>
    </w:p>
    <w:p w14:paraId="1C1E0F27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Regularly review vulnerability reports and apply security patches.</w:t>
      </w:r>
    </w:p>
    <w:p w14:paraId="48381AAB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Use Security Configuration Assessment to identify insecure settings.</w:t>
      </w:r>
    </w:p>
    <w:p w14:paraId="2B63E13F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Enable Active Response only after testing it in a lab environment.</w:t>
      </w:r>
    </w:p>
    <w:p w14:paraId="31C50089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Monitor Inventory changes for unauthorized software installations.</w:t>
      </w:r>
    </w:p>
    <w:p w14:paraId="6DB248A8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Review high-severity alerts daily.</w:t>
      </w:r>
    </w:p>
    <w:p w14:paraId="6B9A3A68" w14:textId="77777777" w:rsidR="00920567" w:rsidRPr="003F1E72" w:rsidRDefault="00920567" w:rsidP="0092056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Keep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rules and agents updated.</w:t>
      </w:r>
    </w:p>
    <w:p w14:paraId="16BF9ED8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4BA87A5C">
          <v:rect id="_x0000_i1062" style="width:0;height:1.5pt" o:hralign="center" o:hrstd="t" o:hr="t" fillcolor="#a0a0a0" stroked="f"/>
        </w:pict>
      </w:r>
    </w:p>
    <w:p w14:paraId="503D9012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9.12 Home Lab Verification</w:t>
      </w:r>
    </w:p>
    <w:p w14:paraId="64CCE6F1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Verify the following before continuing: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19"/>
        <w:gridCol w:w="963"/>
      </w:tblGrid>
      <w:tr w:rsidR="00920567" w:rsidRPr="003F1E72" w14:paraId="5B547E15" w14:textId="77777777" w:rsidTr="003F1E72">
        <w:tc>
          <w:tcPr>
            <w:tcW w:w="0" w:type="auto"/>
            <w:hideMark/>
          </w:tcPr>
          <w:p w14:paraId="23C494AD" w14:textId="77777777" w:rsidR="00920567" w:rsidRPr="003F1E72" w:rsidRDefault="00920567" w:rsidP="009205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4788849E" w14:textId="77777777" w:rsidR="00920567" w:rsidRPr="003F1E72" w:rsidRDefault="00920567" w:rsidP="009205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920567" w:rsidRPr="003F1E72" w14:paraId="0BB63380" w14:textId="77777777" w:rsidTr="003F1E72">
        <w:tc>
          <w:tcPr>
            <w:tcW w:w="0" w:type="auto"/>
            <w:hideMark/>
          </w:tcPr>
          <w:p w14:paraId="5375DFE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File Integrity Monitoring Enabled</w:t>
            </w:r>
          </w:p>
        </w:tc>
        <w:tc>
          <w:tcPr>
            <w:tcW w:w="0" w:type="auto"/>
            <w:hideMark/>
          </w:tcPr>
          <w:p w14:paraId="6C1C109C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20567" w:rsidRPr="003F1E72" w14:paraId="7F86FADA" w14:textId="77777777" w:rsidTr="003F1E72">
        <w:tc>
          <w:tcPr>
            <w:tcW w:w="0" w:type="auto"/>
            <w:hideMark/>
          </w:tcPr>
          <w:p w14:paraId="67E26EA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Vulnerability Detection Working</w:t>
            </w:r>
          </w:p>
        </w:tc>
        <w:tc>
          <w:tcPr>
            <w:tcW w:w="0" w:type="auto"/>
            <w:hideMark/>
          </w:tcPr>
          <w:p w14:paraId="74BC86A9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20567" w:rsidRPr="003F1E72" w14:paraId="0F9FE32E" w14:textId="77777777" w:rsidTr="003F1E72">
        <w:tc>
          <w:tcPr>
            <w:tcW w:w="0" w:type="auto"/>
            <w:hideMark/>
          </w:tcPr>
          <w:p w14:paraId="785267F7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SCA Results Available</w:t>
            </w:r>
          </w:p>
        </w:tc>
        <w:tc>
          <w:tcPr>
            <w:tcW w:w="0" w:type="auto"/>
            <w:hideMark/>
          </w:tcPr>
          <w:p w14:paraId="0C6B68C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20567" w:rsidRPr="003F1E72" w14:paraId="1ED35CC4" w14:textId="77777777" w:rsidTr="003F1E72">
        <w:tc>
          <w:tcPr>
            <w:tcW w:w="0" w:type="auto"/>
            <w:hideMark/>
          </w:tcPr>
          <w:p w14:paraId="03DB0E5E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Rootcheck</w:t>
            </w:r>
            <w:proofErr w:type="spellEnd"/>
            <w:r w:rsidRPr="003F1E72">
              <w:rPr>
                <w:rFonts w:ascii="Times New Roman" w:hAnsi="Times New Roman" w:cs="Times New Roman"/>
                <w:sz w:val="28"/>
                <w:szCs w:val="28"/>
              </w:rPr>
              <w:t xml:space="preserve"> Completed</w:t>
            </w:r>
          </w:p>
        </w:tc>
        <w:tc>
          <w:tcPr>
            <w:tcW w:w="0" w:type="auto"/>
            <w:hideMark/>
          </w:tcPr>
          <w:p w14:paraId="05C2D789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20567" w:rsidRPr="003F1E72" w14:paraId="348B6479" w14:textId="77777777" w:rsidTr="003F1E72">
        <w:tc>
          <w:tcPr>
            <w:tcW w:w="0" w:type="auto"/>
            <w:hideMark/>
          </w:tcPr>
          <w:p w14:paraId="2D9A954F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Inventory Collected</w:t>
            </w:r>
          </w:p>
        </w:tc>
        <w:tc>
          <w:tcPr>
            <w:tcW w:w="0" w:type="auto"/>
            <w:hideMark/>
          </w:tcPr>
          <w:p w14:paraId="1E5EC3D4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920567" w:rsidRPr="003F1E72" w14:paraId="3B51F1D6" w14:textId="77777777" w:rsidTr="003F1E72">
        <w:tc>
          <w:tcPr>
            <w:tcW w:w="0" w:type="auto"/>
            <w:hideMark/>
          </w:tcPr>
          <w:p w14:paraId="629A423B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Times New Roman" w:hAnsi="Times New Roman" w:cs="Times New Roman"/>
                <w:sz w:val="28"/>
                <w:szCs w:val="28"/>
              </w:rPr>
              <w:t>Active Response Reviewed</w:t>
            </w:r>
          </w:p>
        </w:tc>
        <w:tc>
          <w:tcPr>
            <w:tcW w:w="0" w:type="auto"/>
            <w:hideMark/>
          </w:tcPr>
          <w:p w14:paraId="52EBCE30" w14:textId="77777777" w:rsidR="00920567" w:rsidRPr="003F1E72" w:rsidRDefault="00920567" w:rsidP="009205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1E7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51B775E2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196B0B84">
          <v:rect id="_x0000_i1063" style="width:0;height:1.5pt" o:hralign="center" o:hrstd="t" o:hr="t" fillcolor="#a0a0a0" stroked="f"/>
        </w:pict>
      </w:r>
    </w:p>
    <w:p w14:paraId="06324276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Chapter Summary</w:t>
      </w:r>
    </w:p>
    <w:p w14:paraId="512C56C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 xml:space="preserve">In this chapter, you explored the core security features that make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a powerful security platform. You learned how File Integrity Monitoring detects unauthorized file changes, how Vulnerability Detection identifies outdated software, how Security Configuration Assessment evaluates system hardening, how </w:t>
      </w:r>
      <w:proofErr w:type="spellStart"/>
      <w:r w:rsidRPr="003F1E72">
        <w:rPr>
          <w:rFonts w:ascii="Times New Roman" w:hAnsi="Times New Roman" w:cs="Times New Roman"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sz w:val="28"/>
          <w:szCs w:val="28"/>
        </w:rPr>
        <w:t xml:space="preserve"> searches for indicators of compromise, how Active Response can automate defensive actions, and how Inventory provides visibility into monitored systems.</w:t>
      </w:r>
    </w:p>
    <w:p w14:paraId="2D0AB736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t>Together, these features allow security teams to detect, investigate, and respond to potential threats more effectively.</w:t>
      </w:r>
    </w:p>
    <w:p w14:paraId="0F236A10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3AA5969A">
          <v:rect id="_x0000_i1064" style="width:0;height:1.5pt" o:hralign="center" o:hrstd="t" o:hr="t" fillcolor="#a0a0a0" stroked="f"/>
        </w:pict>
      </w:r>
    </w:p>
    <w:p w14:paraId="5CA89A50" w14:textId="77777777" w:rsidR="00920567" w:rsidRPr="003F1E72" w:rsidRDefault="00920567" w:rsidP="009205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E72">
        <w:rPr>
          <w:rFonts w:ascii="Times New Roman" w:hAnsi="Times New Roman" w:cs="Times New Roman"/>
          <w:b/>
          <w:bCs/>
          <w:sz w:val="28"/>
          <w:szCs w:val="28"/>
        </w:rPr>
        <w:t>One-Line Summary</w:t>
      </w:r>
    </w:p>
    <w:p w14:paraId="4B34D93C" w14:textId="77777777" w:rsidR="00920567" w:rsidRPr="003F1E72" w:rsidRDefault="00920567" w:rsidP="009205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 xml:space="preserve"> combines File Integrity Monitoring, Vulnerability Detection, Security Configuration Assessment, </w:t>
      </w:r>
      <w:proofErr w:type="spellStart"/>
      <w:r w:rsidRPr="003F1E72">
        <w:rPr>
          <w:rFonts w:ascii="Times New Roman" w:hAnsi="Times New Roman" w:cs="Times New Roman"/>
          <w:b/>
          <w:bCs/>
          <w:sz w:val="28"/>
          <w:szCs w:val="28"/>
        </w:rPr>
        <w:t>Rootcheck</w:t>
      </w:r>
      <w:proofErr w:type="spellEnd"/>
      <w:r w:rsidRPr="003F1E72">
        <w:rPr>
          <w:rFonts w:ascii="Times New Roman" w:hAnsi="Times New Roman" w:cs="Times New Roman"/>
          <w:b/>
          <w:bCs/>
          <w:sz w:val="28"/>
          <w:szCs w:val="28"/>
        </w:rPr>
        <w:t>, Active Response, and Inventory into a unified platform that helps security teams monitor, detect, and respond to threats across their infrastructure.</w:t>
      </w:r>
    </w:p>
    <w:p w14:paraId="457EBB66" w14:textId="77777777" w:rsidR="00920567" w:rsidRPr="003F1E72" w:rsidRDefault="00000000" w:rsidP="00920567">
      <w:pPr>
        <w:rPr>
          <w:rFonts w:ascii="Times New Roman" w:hAnsi="Times New Roman" w:cs="Times New Roman"/>
          <w:sz w:val="28"/>
          <w:szCs w:val="28"/>
        </w:rPr>
      </w:pPr>
      <w:r w:rsidRPr="003F1E72">
        <w:rPr>
          <w:rFonts w:ascii="Times New Roman" w:hAnsi="Times New Roman" w:cs="Times New Roman"/>
          <w:sz w:val="28"/>
          <w:szCs w:val="28"/>
        </w:rPr>
        <w:pict w14:anchorId="7D8F6F01">
          <v:rect id="_x0000_i1065" style="width:0;height:1.5pt" o:hralign="center" o:hrstd="t" o:hr="t" fillcolor="#a0a0a0" stroked="f"/>
        </w:pict>
      </w:r>
    </w:p>
    <w:p w14:paraId="6038CE06" w14:textId="77777777" w:rsidR="00A200A3" w:rsidRPr="003F1E72" w:rsidRDefault="00A200A3">
      <w:pPr>
        <w:rPr>
          <w:rFonts w:ascii="Times New Roman" w:hAnsi="Times New Roman" w:cs="Times New Roman"/>
          <w:sz w:val="28"/>
          <w:szCs w:val="28"/>
        </w:rPr>
      </w:pPr>
    </w:p>
    <w:sectPr w:rsidR="00A200A3" w:rsidRPr="003F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2C0"/>
    <w:multiLevelType w:val="multilevel"/>
    <w:tmpl w:val="A18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6D5D"/>
    <w:multiLevelType w:val="multilevel"/>
    <w:tmpl w:val="899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77DFE"/>
    <w:multiLevelType w:val="multilevel"/>
    <w:tmpl w:val="8A8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71A1B"/>
    <w:multiLevelType w:val="multilevel"/>
    <w:tmpl w:val="63F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7111F"/>
    <w:multiLevelType w:val="multilevel"/>
    <w:tmpl w:val="EC2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70260"/>
    <w:multiLevelType w:val="multilevel"/>
    <w:tmpl w:val="BD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7852"/>
    <w:multiLevelType w:val="multilevel"/>
    <w:tmpl w:val="745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F5AD9"/>
    <w:multiLevelType w:val="multilevel"/>
    <w:tmpl w:val="DCB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95624"/>
    <w:multiLevelType w:val="multilevel"/>
    <w:tmpl w:val="F5D2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671DF"/>
    <w:multiLevelType w:val="multilevel"/>
    <w:tmpl w:val="A38E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C410BF"/>
    <w:multiLevelType w:val="multilevel"/>
    <w:tmpl w:val="463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D486F"/>
    <w:multiLevelType w:val="multilevel"/>
    <w:tmpl w:val="16D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A0754"/>
    <w:multiLevelType w:val="multilevel"/>
    <w:tmpl w:val="AC4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469963">
    <w:abstractNumId w:val="11"/>
  </w:num>
  <w:num w:numId="2" w16cid:durableId="519008914">
    <w:abstractNumId w:val="3"/>
  </w:num>
  <w:num w:numId="3" w16cid:durableId="442188434">
    <w:abstractNumId w:val="1"/>
  </w:num>
  <w:num w:numId="4" w16cid:durableId="1540435689">
    <w:abstractNumId w:val="4"/>
  </w:num>
  <w:num w:numId="5" w16cid:durableId="661741431">
    <w:abstractNumId w:val="8"/>
  </w:num>
  <w:num w:numId="6" w16cid:durableId="278686257">
    <w:abstractNumId w:val="5"/>
  </w:num>
  <w:num w:numId="7" w16cid:durableId="1552879822">
    <w:abstractNumId w:val="2"/>
  </w:num>
  <w:num w:numId="8" w16cid:durableId="1498496782">
    <w:abstractNumId w:val="10"/>
  </w:num>
  <w:num w:numId="9" w16cid:durableId="1732582054">
    <w:abstractNumId w:val="7"/>
  </w:num>
  <w:num w:numId="10" w16cid:durableId="1972174965">
    <w:abstractNumId w:val="0"/>
  </w:num>
  <w:num w:numId="11" w16cid:durableId="393745508">
    <w:abstractNumId w:val="6"/>
  </w:num>
  <w:num w:numId="12" w16cid:durableId="761950708">
    <w:abstractNumId w:val="9"/>
  </w:num>
  <w:num w:numId="13" w16cid:durableId="12351191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C2"/>
    <w:rsid w:val="00242D69"/>
    <w:rsid w:val="003F1E72"/>
    <w:rsid w:val="004329C2"/>
    <w:rsid w:val="00920567"/>
    <w:rsid w:val="00A165C6"/>
    <w:rsid w:val="00A200A3"/>
    <w:rsid w:val="00E47415"/>
    <w:rsid w:val="00E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6FA4"/>
  <w15:chartTrackingRefBased/>
  <w15:docId w15:val="{950D53D3-D9EE-4EE5-990A-E69CD739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C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F1E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4</cp:revision>
  <dcterms:created xsi:type="dcterms:W3CDTF">2026-07-18T08:04:00Z</dcterms:created>
  <dcterms:modified xsi:type="dcterms:W3CDTF">2026-07-21T06:19:00Z</dcterms:modified>
</cp:coreProperties>
</file>