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Milkish</w:t>
      </w:r>
    </w:p>
    <w:p w:rsidR="00000000" w:rsidDel="00000000" w:rsidP="00000000" w:rsidRDefault="00000000" w:rsidRPr="00000000" w14:paraId="00000002">
      <w:pPr>
        <w:rPr/>
      </w:pPr>
      <w:r w:rsidDel="00000000" w:rsidR="00000000" w:rsidRPr="00000000">
        <w:rPr>
          <w:rtl w:val="0"/>
        </w:rPr>
        <w:t xml:space="preserve">The Milkish language is the official language of trade across the galaxy. It is spoken by anyone who has even semi-regular contact with beings from outside their home planet. The language is a synthesis of many languages spoken throughout the Milky Way, though a majority of its syntax and vocabulary comes from New Esperanto and Ducavish.</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New Esperanto</w:t>
      </w:r>
    </w:p>
    <w:p w:rsidR="00000000" w:rsidDel="00000000" w:rsidP="00000000" w:rsidRDefault="00000000" w:rsidRPr="00000000" w14:paraId="00000005">
      <w:pPr>
        <w:rPr/>
      </w:pPr>
      <w:r w:rsidDel="00000000" w:rsidR="00000000" w:rsidRPr="00000000">
        <w:rPr>
          <w:rtl w:val="0"/>
        </w:rPr>
        <w:t xml:space="preserve">The language spoken by Terraltans, Terraplisians, and many Terranos. New Esperanto was purposely created (based largely on an earlier created language, Esperanto) on Terra in the year 669 BC in an attempt to unify the planet through a common language.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