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5753" w:rsidRDefault="00000000">
      <w:pPr>
        <w:rPr>
          <w:b/>
          <w:color w:val="4A86E8"/>
          <w:sz w:val="32"/>
          <w:szCs w:val="32"/>
          <w:u w:val="single"/>
        </w:rPr>
      </w:pPr>
      <w:r>
        <w:rPr>
          <w:b/>
          <w:color w:val="4A86E8"/>
          <w:sz w:val="32"/>
          <w:szCs w:val="32"/>
          <w:u w:val="single"/>
        </w:rPr>
        <w:t>OBJECTIVES</w:t>
      </w:r>
    </w:p>
    <w:p w14:paraId="00000002" w14:textId="77777777" w:rsidR="000C5753" w:rsidRDefault="00000000">
      <w:r>
        <w:t>1.Read Cars Data.</w:t>
      </w:r>
    </w:p>
    <w:p w14:paraId="00000003" w14:textId="168326DB" w:rsidR="000C5753" w:rsidRDefault="00000000">
      <w:proofErr w:type="gramStart"/>
      <w:r>
        <w:t>2.:Get</w:t>
      </w:r>
      <w:proofErr w:type="gramEnd"/>
      <w:r>
        <w:t xml:space="preserve"> a count of Total Cars</w:t>
      </w:r>
      <w:r w:rsidR="002870D1">
        <w:t>.</w:t>
      </w:r>
    </w:p>
    <w:p w14:paraId="00000004" w14:textId="77777777" w:rsidR="000C5753" w:rsidRDefault="00000000">
      <w:r>
        <w:t>3.Find out how many cars were available in 2023?</w:t>
      </w:r>
    </w:p>
    <w:p w14:paraId="00000005" w14:textId="77777777" w:rsidR="000C5753" w:rsidRDefault="00000000">
      <w:r>
        <w:t>4.How many cars were available in 2020,2021 and 2022?</w:t>
      </w:r>
    </w:p>
    <w:p w14:paraId="00000006" w14:textId="77777777" w:rsidR="000C5753" w:rsidRDefault="00000000">
      <w:r>
        <w:t>5.Print the total of all cars by year?</w:t>
      </w:r>
    </w:p>
    <w:p w14:paraId="00000007" w14:textId="77777777" w:rsidR="000C5753" w:rsidRDefault="00000000">
      <w:r>
        <w:t>6.How many diesel cars were available in 2020?</w:t>
      </w:r>
    </w:p>
    <w:p w14:paraId="00000008" w14:textId="77777777" w:rsidR="000C5753" w:rsidRDefault="00000000">
      <w:r>
        <w:t>7.How many Petrol Cars were there in 2020?</w:t>
      </w:r>
    </w:p>
    <w:p w14:paraId="00000009" w14:textId="77777777" w:rsidR="000C5753" w:rsidRDefault="00000000">
      <w:r>
        <w:t xml:space="preserve">8.Print all cars by </w:t>
      </w:r>
      <w:proofErr w:type="gramStart"/>
      <w:r>
        <w:t>fuel(</w:t>
      </w:r>
      <w:proofErr w:type="gramEnd"/>
      <w:r>
        <w:t>Gas,Petrol,Diesel) by each year?</w:t>
      </w:r>
    </w:p>
    <w:p w14:paraId="0000000A" w14:textId="77777777" w:rsidR="000C5753" w:rsidRDefault="00000000">
      <w:r>
        <w:t>9.Which year had more than 100 cars?</w:t>
      </w:r>
    </w:p>
    <w:p w14:paraId="0000000B" w14:textId="77777777" w:rsidR="000C5753" w:rsidRDefault="00000000">
      <w:r>
        <w:t>9.All cars count details between 2015 and 2023?</w:t>
      </w:r>
    </w:p>
    <w:sectPr w:rsidR="000C57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53"/>
    <w:rsid w:val="000C5753"/>
    <w:rsid w:val="002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03F8"/>
  <w15:docId w15:val="{313C53DC-B3C4-4BAD-9570-251612B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Ali</cp:lastModifiedBy>
  <cp:revision>3</cp:revision>
  <dcterms:created xsi:type="dcterms:W3CDTF">2024-01-08T21:10:00Z</dcterms:created>
  <dcterms:modified xsi:type="dcterms:W3CDTF">2024-01-08T21:10:00Z</dcterms:modified>
</cp:coreProperties>
</file>