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E621" w14:textId="77777777" w:rsidR="0004209D" w:rsidRPr="0004209D" w:rsidRDefault="0004209D" w:rsidP="002C09C8">
      <w:pPr>
        <w:rPr>
          <w:b/>
          <w:bCs/>
          <w:i/>
          <w:iCs/>
          <w:sz w:val="32"/>
          <w:szCs w:val="32"/>
          <w:u w:val="thick"/>
        </w:rPr>
      </w:pPr>
      <w:r w:rsidRPr="0004209D">
        <w:rPr>
          <w:b/>
          <w:bCs/>
          <w:i/>
          <w:iCs/>
          <w:sz w:val="32"/>
          <w:szCs w:val="32"/>
          <w:u w:val="thick"/>
        </w:rPr>
        <w:t xml:space="preserve">About DHAQ Website Design </w:t>
      </w:r>
    </w:p>
    <w:p w14:paraId="3ABA4286" w14:textId="77777777" w:rsidR="0004209D" w:rsidRDefault="0004209D" w:rsidP="002C09C8">
      <w:pPr>
        <w:rPr>
          <w:sz w:val="32"/>
          <w:szCs w:val="32"/>
        </w:rPr>
      </w:pPr>
      <w:r>
        <w:rPr>
          <w:sz w:val="32"/>
          <w:szCs w:val="32"/>
        </w:rPr>
        <w:t xml:space="preserve">Based on the Mood board, we have proposed a design for the homepage. </w:t>
      </w:r>
    </w:p>
    <w:p w14:paraId="1696F3E9" w14:textId="77777777" w:rsidR="0004209D" w:rsidRDefault="0004209D" w:rsidP="002C09C8">
      <w:pPr>
        <w:rPr>
          <w:sz w:val="32"/>
          <w:szCs w:val="32"/>
        </w:rPr>
      </w:pPr>
    </w:p>
    <w:p w14:paraId="3817F455" w14:textId="77777777" w:rsidR="0004209D" w:rsidRDefault="0004209D" w:rsidP="0004209D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04209D">
        <w:rPr>
          <w:b/>
          <w:bCs/>
          <w:sz w:val="32"/>
          <w:szCs w:val="32"/>
        </w:rPr>
        <w:t xml:space="preserve">Dark Theme </w:t>
      </w:r>
    </w:p>
    <w:p w14:paraId="0A052DAF" w14:textId="77777777" w:rsidR="0004209D" w:rsidRDefault="0004209D" w:rsidP="0004209D">
      <w:pPr>
        <w:rPr>
          <w:sz w:val="32"/>
          <w:szCs w:val="32"/>
        </w:rPr>
      </w:pPr>
      <w:r w:rsidRPr="0004209D">
        <w:rPr>
          <w:sz w:val="32"/>
          <w:szCs w:val="32"/>
        </w:rPr>
        <w:t>We have opted for a dark theme to align with contemporary design trends, often seen in high-end real estate and property development websites. This choice provides a sophisticated, sleek, and well-structured display of information.</w:t>
      </w:r>
    </w:p>
    <w:p w14:paraId="03B64D06" w14:textId="77777777" w:rsidR="0004209D" w:rsidRDefault="0004209D" w:rsidP="0004209D">
      <w:pPr>
        <w:rPr>
          <w:sz w:val="32"/>
          <w:szCs w:val="32"/>
        </w:rPr>
      </w:pPr>
    </w:p>
    <w:p w14:paraId="03B5865F" w14:textId="77777777" w:rsidR="0004209D" w:rsidRPr="0004209D" w:rsidRDefault="0004209D" w:rsidP="0004209D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04209D">
        <w:rPr>
          <w:b/>
          <w:bCs/>
          <w:sz w:val="32"/>
          <w:szCs w:val="32"/>
        </w:rPr>
        <w:t xml:space="preserve">Fonts </w:t>
      </w:r>
    </w:p>
    <w:p w14:paraId="65F09DE9" w14:textId="77777777" w:rsidR="0004209D" w:rsidRDefault="0004209D" w:rsidP="0004209D">
      <w:pPr>
        <w:rPr>
          <w:sz w:val="32"/>
          <w:szCs w:val="32"/>
        </w:rPr>
      </w:pPr>
      <w:r>
        <w:rPr>
          <w:sz w:val="32"/>
          <w:szCs w:val="32"/>
        </w:rPr>
        <w:t xml:space="preserve"> Primary Font: We can use the current font for primary use (Montserrat): Montserrat is a modern, sans-serif typeface with geometric influences. It’s clean, legible, and adds a professional touch while being inviting. </w:t>
      </w:r>
    </w:p>
    <w:p w14:paraId="5AE6E4B6" w14:textId="77777777" w:rsidR="0004209D" w:rsidRDefault="0004209D" w:rsidP="0004209D">
      <w:pPr>
        <w:rPr>
          <w:sz w:val="32"/>
          <w:szCs w:val="32"/>
        </w:rPr>
      </w:pPr>
    </w:p>
    <w:p w14:paraId="66E0F7A0" w14:textId="77777777" w:rsidR="0004209D" w:rsidRDefault="0004209D" w:rsidP="0004209D">
      <w:pPr>
        <w:rPr>
          <w:sz w:val="32"/>
          <w:szCs w:val="32"/>
        </w:rPr>
      </w:pPr>
      <w:r>
        <w:rPr>
          <w:sz w:val="32"/>
          <w:szCs w:val="32"/>
        </w:rPr>
        <w:t xml:space="preserve">Secondary Font: Open Sans (Google Fonts): Open sans complement Montserrat with its neutral and versatile appearance. It’s ideal for body text and adds readability. </w:t>
      </w:r>
    </w:p>
    <w:p w14:paraId="5F88A956" w14:textId="77777777" w:rsidR="0004209D" w:rsidRDefault="0004209D" w:rsidP="0004209D">
      <w:pPr>
        <w:rPr>
          <w:sz w:val="32"/>
          <w:szCs w:val="32"/>
        </w:rPr>
      </w:pPr>
    </w:p>
    <w:p w14:paraId="18D53DE2" w14:textId="77777777" w:rsidR="0004209D" w:rsidRDefault="0004209D" w:rsidP="0004209D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04209D">
        <w:rPr>
          <w:b/>
          <w:bCs/>
          <w:sz w:val="32"/>
          <w:szCs w:val="32"/>
        </w:rPr>
        <w:t xml:space="preserve">Colors </w:t>
      </w:r>
    </w:p>
    <w:p w14:paraId="47B3C152" w14:textId="77777777" w:rsidR="0004209D" w:rsidRPr="0004209D" w:rsidRDefault="0004209D" w:rsidP="0004209D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04209D">
        <w:rPr>
          <w:rFonts w:asciiTheme="minorHAnsi" w:hAnsiTheme="minorHAnsi" w:cstheme="minorHAnsi"/>
          <w:sz w:val="32"/>
          <w:szCs w:val="32"/>
        </w:rPr>
        <w:t>The vibrant hue of orange infuses the design with a dynamic burst of energy and enthusiasm. It’s particularly effective for drawing attention to call-to-action buttons or highlighting key features, ensuring that important elements stand out with a sense of urgency and appeal.</w:t>
      </w:r>
    </w:p>
    <w:p w14:paraId="560C45CC" w14:textId="77777777" w:rsidR="0004209D" w:rsidRPr="0004209D" w:rsidRDefault="0004209D" w:rsidP="0004209D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04209D">
        <w:rPr>
          <w:rFonts w:asciiTheme="minorHAnsi" w:hAnsiTheme="minorHAnsi" w:cstheme="minorHAnsi"/>
          <w:sz w:val="32"/>
          <w:szCs w:val="32"/>
        </w:rPr>
        <w:t xml:space="preserve">Gray, with its understated elegance, acts as a sophisticated backdrop that enhances content readability by providing a neutral canvas that allows text and visuals to shine. Light gray creates a clean, spacious environment, subtly guiding the eye through the content without overwhelming it. In contrast, dark gray adds </w:t>
      </w:r>
      <w:r w:rsidRPr="0004209D">
        <w:rPr>
          <w:rFonts w:asciiTheme="minorHAnsi" w:hAnsiTheme="minorHAnsi" w:cstheme="minorHAnsi"/>
          <w:sz w:val="32"/>
          <w:szCs w:val="32"/>
        </w:rPr>
        <w:lastRenderedPageBreak/>
        <w:t>depth and sophistication, serving as a robust foundation for text and elements, ensuring they stand out clearly and are easily readable against the darker theme.</w:t>
      </w:r>
    </w:p>
    <w:p w14:paraId="2FDE893D" w14:textId="77777777" w:rsidR="0004209D" w:rsidRPr="0004209D" w:rsidRDefault="0004209D" w:rsidP="0004209D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04209D">
        <w:rPr>
          <w:rFonts w:asciiTheme="minorHAnsi" w:hAnsiTheme="minorHAnsi" w:cstheme="minorHAnsi"/>
          <w:sz w:val="32"/>
          <w:szCs w:val="32"/>
        </w:rPr>
        <w:t>White, with its crisp luminosity, offers a touch of brightness that elevates the design. It introduces clarity and contrast, helping to highlight essential areas and create a sense of openness within the darker palette. This interplay of white with the darker tones creates a balanced and visually engaging experience, making the content more accessible and visually stimulating.</w:t>
      </w:r>
    </w:p>
    <w:p w14:paraId="0743B2BE" w14:textId="77777777" w:rsidR="0004209D" w:rsidRDefault="0004209D" w:rsidP="0004209D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04209D">
        <w:rPr>
          <w:b/>
          <w:bCs/>
          <w:sz w:val="32"/>
          <w:szCs w:val="32"/>
        </w:rPr>
        <w:t xml:space="preserve">Images </w:t>
      </w:r>
    </w:p>
    <w:p w14:paraId="4B2CE4BC" w14:textId="77777777" w:rsidR="0004209D" w:rsidRPr="0004209D" w:rsidRDefault="0004209D" w:rsidP="0004209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Images used are for display purposes only. The actual representation of how the template should look like will be provided upon request. </w:t>
      </w:r>
    </w:p>
    <w:sectPr w:rsidR="0004209D" w:rsidRPr="0004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8D4"/>
    <w:multiLevelType w:val="hybridMultilevel"/>
    <w:tmpl w:val="844828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69F0"/>
    <w:multiLevelType w:val="hybridMultilevel"/>
    <w:tmpl w:val="5B263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2E9C"/>
    <w:multiLevelType w:val="hybridMultilevel"/>
    <w:tmpl w:val="A642BAFE"/>
    <w:lvl w:ilvl="0" w:tplc="27D4499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7A63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415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A5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A291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72E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B25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0C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76C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B728A"/>
    <w:multiLevelType w:val="hybridMultilevel"/>
    <w:tmpl w:val="1242BC58"/>
    <w:lvl w:ilvl="0" w:tplc="9F003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12A08"/>
    <w:multiLevelType w:val="multilevel"/>
    <w:tmpl w:val="3CD6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A415D"/>
    <w:multiLevelType w:val="hybridMultilevel"/>
    <w:tmpl w:val="C1788E0A"/>
    <w:lvl w:ilvl="0" w:tplc="99E2FC9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B13C8D"/>
    <w:multiLevelType w:val="hybridMultilevel"/>
    <w:tmpl w:val="4F444BCE"/>
    <w:lvl w:ilvl="0" w:tplc="447004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51E3"/>
    <w:multiLevelType w:val="hybridMultilevel"/>
    <w:tmpl w:val="51C67E42"/>
    <w:lvl w:ilvl="0" w:tplc="2E70E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976F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219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40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41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A87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6090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9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67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50E47"/>
    <w:multiLevelType w:val="hybridMultilevel"/>
    <w:tmpl w:val="34E0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91082"/>
    <w:multiLevelType w:val="hybridMultilevel"/>
    <w:tmpl w:val="D6E0F3F2"/>
    <w:lvl w:ilvl="0" w:tplc="27A8BC8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9EB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CE6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6C0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5C1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36D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4CE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004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B04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A"/>
    <w:rsid w:val="0004209D"/>
    <w:rsid w:val="002A3D00"/>
    <w:rsid w:val="002C09C8"/>
    <w:rsid w:val="008927F4"/>
    <w:rsid w:val="00D27E0A"/>
    <w:rsid w:val="00FD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AE39"/>
  <w15:chartTrackingRefBased/>
  <w15:docId w15:val="{25B9257E-9527-8040-8E73-C8D0DFB4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6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D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shayaanzulfiqar32@gmail.com</dc:creator>
  <cp:keywords/>
  <dc:description/>
  <cp:lastModifiedBy>DD MKT 1</cp:lastModifiedBy>
  <cp:revision>2</cp:revision>
  <dcterms:created xsi:type="dcterms:W3CDTF">2024-08-21T04:58:00Z</dcterms:created>
  <dcterms:modified xsi:type="dcterms:W3CDTF">2024-08-21T04:58:00Z</dcterms:modified>
</cp:coreProperties>
</file>