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610" w14:textId="4DEAB49E" w:rsidR="0017342F" w:rsidRDefault="0017342F">
      <w:pPr>
        <w:rPr>
          <w:b/>
          <w:bCs/>
        </w:rPr>
      </w:pPr>
      <w:r>
        <w:rPr>
          <w:rFonts w:ascii="Helvetica" w:hAnsi="Helvetica" w:cs="Helvetica"/>
          <w:sz w:val="24"/>
          <w:szCs w:val="24"/>
          <w:lang w:val="en-GB"/>
        </w:rPr>
        <w:t>https://dribbble.com/shots/15418047-Blog-Resoures-Reading-Page-Felix/attachments/7185218?mode=media</w:t>
      </w:r>
    </w:p>
    <w:p w14:paraId="18ED30CE" w14:textId="77777777" w:rsidR="0017342F" w:rsidRDefault="0017342F">
      <w:pPr>
        <w:rPr>
          <w:b/>
          <w:bCs/>
        </w:rPr>
      </w:pPr>
    </w:p>
    <w:p w14:paraId="245C3E70" w14:textId="4768C227" w:rsidR="008C4A0D" w:rsidRPr="001E6799" w:rsidRDefault="008C4A0D">
      <w:pPr>
        <w:rPr>
          <w:b/>
          <w:bCs/>
        </w:rPr>
      </w:pPr>
      <w:proofErr w:type="spellStart"/>
      <w:r w:rsidRPr="001E6799">
        <w:rPr>
          <w:b/>
          <w:bCs/>
        </w:rPr>
        <w:t>xLoop</w:t>
      </w:r>
      <w:proofErr w:type="spellEnd"/>
      <w:r w:rsidRPr="001E6799">
        <w:rPr>
          <w:b/>
          <w:bCs/>
        </w:rPr>
        <w:t xml:space="preserve"> Website: Newsroom UI and Categories – </w:t>
      </w:r>
    </w:p>
    <w:p w14:paraId="60D96BD2" w14:textId="77777777" w:rsidR="008C4A0D" w:rsidRDefault="008C4A0D"/>
    <w:p w14:paraId="408C0A4C" w14:textId="5B198A82" w:rsidR="008C4A0D" w:rsidRDefault="005E77B5">
      <w:r>
        <w:t>Design will be simple and relevant to Website theme. However, we will not create a</w:t>
      </w:r>
      <w:r w:rsidR="00260C87">
        <w:t xml:space="preserve"> one</w:t>
      </w:r>
      <w:r>
        <w:t xml:space="preserve"> page</w:t>
      </w:r>
      <w:r w:rsidR="00260C87">
        <w:t xml:space="preserve"> where all news is completed readable</w:t>
      </w:r>
      <w:r>
        <w:t xml:space="preserve"> that will</w:t>
      </w:r>
      <w:r w:rsidR="00260C87">
        <w:t>. We will create a home page for the newsroom and once accessed, will showcase, Categories (main Topics)&gt; Insider, Community engagement, Case studies, Technology &amp; Innovations, Independent Research. Once we access respective Categor</w:t>
      </w:r>
      <w:r w:rsidR="000D0F51">
        <w:t xml:space="preserve">ies, we will have access to Sub-categories, thumbnails, leading to each published article. </w:t>
      </w:r>
    </w:p>
    <w:p w14:paraId="2BAC6665" w14:textId="77777777" w:rsidR="000D0F51" w:rsidRPr="001E6799" w:rsidRDefault="000D0F51">
      <w:pPr>
        <w:rPr>
          <w:b/>
          <w:bCs/>
        </w:rPr>
      </w:pPr>
    </w:p>
    <w:p w14:paraId="43C5FE76" w14:textId="022A909D" w:rsidR="000D0F51" w:rsidRPr="001E6799" w:rsidRDefault="000D0F51">
      <w:pPr>
        <w:rPr>
          <w:b/>
          <w:bCs/>
        </w:rPr>
      </w:pPr>
      <w:r w:rsidRPr="001E6799">
        <w:rPr>
          <w:b/>
          <w:bCs/>
        </w:rPr>
        <w:t xml:space="preserve">Categories: </w:t>
      </w:r>
    </w:p>
    <w:p w14:paraId="6572EE5A" w14:textId="59B545A6" w:rsidR="000D0F51" w:rsidRDefault="000D0F51">
      <w:r>
        <w:t xml:space="preserve">1 – </w:t>
      </w:r>
      <w:r w:rsidRPr="001E6799">
        <w:rPr>
          <w:b/>
          <w:bCs/>
        </w:rPr>
        <w:t>Insider:</w:t>
      </w:r>
      <w:r>
        <w:t xml:space="preserve"> Includes stories about the internal development/Company related. </w:t>
      </w:r>
    </w:p>
    <w:p w14:paraId="3810C184" w14:textId="5AB1B110" w:rsidR="000D0F51" w:rsidRDefault="000D0F51">
      <w:r>
        <w:t xml:space="preserve">2 – </w:t>
      </w:r>
      <w:r w:rsidRPr="001E6799">
        <w:rPr>
          <w:b/>
          <w:bCs/>
        </w:rPr>
        <w:t xml:space="preserve">Community </w:t>
      </w:r>
      <w:r w:rsidR="00F77659">
        <w:rPr>
          <w:b/>
          <w:bCs/>
        </w:rPr>
        <w:t>E</w:t>
      </w:r>
      <w:r w:rsidRPr="001E6799">
        <w:rPr>
          <w:b/>
          <w:bCs/>
        </w:rPr>
        <w:t>ngagement:</w:t>
      </w:r>
      <w:r>
        <w:t xml:space="preserve"> </w:t>
      </w:r>
      <w:r w:rsidR="00C15A36">
        <w:t>Hosting, Guest interactions, Carbon Footprint, CSR, Collaborations.</w:t>
      </w:r>
    </w:p>
    <w:p w14:paraId="71F07DDC" w14:textId="29DB2C43" w:rsidR="00C15A36" w:rsidRDefault="00C15A36">
      <w:r>
        <w:t xml:space="preserve">3 – </w:t>
      </w:r>
      <w:r w:rsidRPr="001E6799">
        <w:rPr>
          <w:b/>
          <w:bCs/>
        </w:rPr>
        <w:t>Case Studies:</w:t>
      </w:r>
      <w:r>
        <w:t xml:space="preserve"> will talk about our clients, through leaders, </w:t>
      </w:r>
      <w:r w:rsidR="00F77659">
        <w:t xml:space="preserve">Impactful stories of our Service partners, Collaborates, Hosts and Guests. </w:t>
      </w:r>
    </w:p>
    <w:p w14:paraId="318F5D10" w14:textId="4D76A15F" w:rsidR="00C15A36" w:rsidRDefault="00C15A36" w:rsidP="00C15A36">
      <w:r>
        <w:t>4 –</w:t>
      </w:r>
      <w:r w:rsidRPr="001E6799">
        <w:rPr>
          <w:b/>
          <w:bCs/>
        </w:rPr>
        <w:t>Technology &amp; Innovations:</w:t>
      </w:r>
      <w:r>
        <w:t xml:space="preserve"> Latest moves by Tech giants, Public and Private sectors, New Age innovations Development in AI. </w:t>
      </w:r>
    </w:p>
    <w:p w14:paraId="10C607EA" w14:textId="50FAD500" w:rsidR="00C15A36" w:rsidRDefault="00C15A36" w:rsidP="00C15A36">
      <w:r>
        <w:t xml:space="preserve">5 – </w:t>
      </w:r>
      <w:r w:rsidRPr="001E6799">
        <w:rPr>
          <w:b/>
          <w:bCs/>
        </w:rPr>
        <w:t>Independent Research:</w:t>
      </w:r>
      <w:r>
        <w:t xml:space="preserve"> This will include special </w:t>
      </w:r>
      <w:r w:rsidR="00F77659">
        <w:t>topic-based</w:t>
      </w:r>
      <w:r>
        <w:t xml:space="preserve"> research that will be carried out by xLoop and will </w:t>
      </w:r>
      <w:r w:rsidR="001E6799">
        <w:t>also</w:t>
      </w:r>
      <w:r>
        <w:t xml:space="preserve"> have interactive </w:t>
      </w:r>
      <w:proofErr w:type="gramStart"/>
      <w:r w:rsidR="001E6799">
        <w:t>poll based</w:t>
      </w:r>
      <w:proofErr w:type="gramEnd"/>
      <w:r w:rsidR="001E6799">
        <w:t xml:space="preserve"> feedback panel for traffic to vote according to research surveys. </w:t>
      </w:r>
    </w:p>
    <w:p w14:paraId="57D0AF74" w14:textId="6E5312F2" w:rsidR="001E6799" w:rsidRDefault="001E6799" w:rsidP="00C15A36"/>
    <w:p w14:paraId="0E0686D9" w14:textId="5F31D417" w:rsidR="000D0F51" w:rsidRDefault="001E6799">
      <w:r>
        <w:t xml:space="preserve">Newsroom connectivity to all internal pages and external </w:t>
      </w:r>
      <w:r w:rsidR="001C5F01">
        <w:t xml:space="preserve">links. </w:t>
      </w:r>
    </w:p>
    <w:p w14:paraId="134C6D67" w14:textId="77777777" w:rsidR="001C5F01" w:rsidRDefault="001C5F01"/>
    <w:p w14:paraId="08780BA9" w14:textId="3FC2CDCF" w:rsidR="001C5F01" w:rsidRPr="004D052D" w:rsidRDefault="001C5F01">
      <w:pPr>
        <w:rPr>
          <w:b/>
          <w:bCs/>
        </w:rPr>
      </w:pPr>
      <w:r w:rsidRPr="004D052D">
        <w:rPr>
          <w:b/>
          <w:bCs/>
        </w:rPr>
        <w:t xml:space="preserve">Sub-categories: </w:t>
      </w:r>
    </w:p>
    <w:p w14:paraId="4EA6E8DC" w14:textId="54C365BC" w:rsidR="001C5F01" w:rsidRDefault="001C5F01" w:rsidP="001C5F01">
      <w:pPr>
        <w:pStyle w:val="ListParagraph"/>
        <w:numPr>
          <w:ilvl w:val="0"/>
          <w:numId w:val="1"/>
        </w:numPr>
      </w:pPr>
      <w:r>
        <w:t>Insider</w:t>
      </w:r>
    </w:p>
    <w:p w14:paraId="2CDBB212" w14:textId="77777777" w:rsidR="001C5F01" w:rsidRDefault="001C5F01" w:rsidP="001C5F01">
      <w:pPr>
        <w:pStyle w:val="ListParagraph"/>
        <w:numPr>
          <w:ilvl w:val="1"/>
          <w:numId w:val="1"/>
        </w:numPr>
      </w:pPr>
      <w:r>
        <w:t>Product Launches</w:t>
      </w:r>
    </w:p>
    <w:p w14:paraId="034B3482" w14:textId="77777777" w:rsidR="001C5F01" w:rsidRDefault="001C5F01" w:rsidP="001C5F01">
      <w:pPr>
        <w:pStyle w:val="ListParagraph"/>
        <w:numPr>
          <w:ilvl w:val="1"/>
          <w:numId w:val="1"/>
        </w:numPr>
      </w:pPr>
      <w:r>
        <w:t>Partnerships and Collaborations</w:t>
      </w:r>
    </w:p>
    <w:p w14:paraId="772A1C24" w14:textId="77777777" w:rsidR="001C5F01" w:rsidRDefault="001C5F01" w:rsidP="001C5F01">
      <w:pPr>
        <w:pStyle w:val="ListParagraph"/>
        <w:numPr>
          <w:ilvl w:val="1"/>
          <w:numId w:val="1"/>
        </w:numPr>
      </w:pPr>
      <w:r>
        <w:t>Company Announcements</w:t>
      </w:r>
    </w:p>
    <w:p w14:paraId="258684C6" w14:textId="77777777" w:rsidR="001C5F01" w:rsidRDefault="001C5F01" w:rsidP="001C5F01">
      <w:pPr>
        <w:pStyle w:val="ListParagraph"/>
        <w:numPr>
          <w:ilvl w:val="1"/>
          <w:numId w:val="1"/>
        </w:numPr>
      </w:pPr>
      <w:r>
        <w:t>Awards and Recognitions</w:t>
      </w:r>
    </w:p>
    <w:p w14:paraId="194CE4B8" w14:textId="2D16E1F6" w:rsidR="00637D9D" w:rsidRDefault="004D052D" w:rsidP="001C5F01">
      <w:pPr>
        <w:pStyle w:val="ListParagraph"/>
        <w:numPr>
          <w:ilvl w:val="1"/>
          <w:numId w:val="1"/>
        </w:numPr>
      </w:pPr>
      <w:r w:rsidRPr="004D052D">
        <w:t>Corporate Events and Milestones</w:t>
      </w:r>
    </w:p>
    <w:p w14:paraId="27FB4BAD" w14:textId="77777777" w:rsidR="00F77659" w:rsidRDefault="00F77659" w:rsidP="00F77659">
      <w:pPr>
        <w:pStyle w:val="ListParagraph"/>
        <w:ind w:left="1440"/>
      </w:pPr>
    </w:p>
    <w:p w14:paraId="496F2BC5" w14:textId="4D170738" w:rsidR="001C5F01" w:rsidRPr="004D052D" w:rsidRDefault="00F77659" w:rsidP="001C5F01">
      <w:pPr>
        <w:pStyle w:val="ListParagraph"/>
        <w:numPr>
          <w:ilvl w:val="0"/>
          <w:numId w:val="1"/>
        </w:numPr>
        <w:rPr>
          <w:b/>
          <w:bCs/>
        </w:rPr>
      </w:pPr>
      <w:r w:rsidRPr="004D052D">
        <w:rPr>
          <w:b/>
          <w:bCs/>
        </w:rPr>
        <w:t xml:space="preserve">Community Engagement: </w:t>
      </w:r>
    </w:p>
    <w:p w14:paraId="181D5052" w14:textId="3C5301BF" w:rsidR="00F77659" w:rsidRDefault="00F77659" w:rsidP="00F77659">
      <w:pPr>
        <w:pStyle w:val="ListParagraph"/>
        <w:numPr>
          <w:ilvl w:val="1"/>
          <w:numId w:val="1"/>
        </w:numPr>
      </w:pPr>
      <w:r>
        <w:t>Hosting</w:t>
      </w:r>
    </w:p>
    <w:p w14:paraId="02FA1849" w14:textId="5A867854" w:rsidR="00F77659" w:rsidRDefault="00F77659" w:rsidP="00F77659">
      <w:pPr>
        <w:pStyle w:val="ListParagraph"/>
        <w:numPr>
          <w:ilvl w:val="1"/>
          <w:numId w:val="1"/>
        </w:numPr>
      </w:pPr>
      <w:r>
        <w:t>Guest Interactions</w:t>
      </w:r>
    </w:p>
    <w:p w14:paraId="2090E9C7" w14:textId="2E0F858D" w:rsidR="00F77659" w:rsidRDefault="00F77659" w:rsidP="00F77659">
      <w:pPr>
        <w:pStyle w:val="ListParagraph"/>
        <w:numPr>
          <w:ilvl w:val="1"/>
          <w:numId w:val="1"/>
        </w:numPr>
      </w:pPr>
      <w:r>
        <w:lastRenderedPageBreak/>
        <w:t>Carbon footprint</w:t>
      </w:r>
    </w:p>
    <w:p w14:paraId="58553E29" w14:textId="0602C2D7" w:rsidR="00F77659" w:rsidRDefault="00F77659" w:rsidP="00F77659">
      <w:pPr>
        <w:pStyle w:val="ListParagraph"/>
        <w:numPr>
          <w:ilvl w:val="1"/>
          <w:numId w:val="1"/>
        </w:numPr>
      </w:pPr>
      <w:r>
        <w:t>CSR</w:t>
      </w:r>
    </w:p>
    <w:p w14:paraId="269AE135" w14:textId="4DDE7989" w:rsidR="00F77659" w:rsidRDefault="00F77659" w:rsidP="00F77659">
      <w:pPr>
        <w:pStyle w:val="ListParagraph"/>
        <w:numPr>
          <w:ilvl w:val="1"/>
          <w:numId w:val="1"/>
        </w:numPr>
      </w:pPr>
      <w:r>
        <w:t>Collaborations</w:t>
      </w:r>
    </w:p>
    <w:p w14:paraId="24B8D56D" w14:textId="1218503A" w:rsidR="00F77659" w:rsidRDefault="00F77659" w:rsidP="00F77659">
      <w:pPr>
        <w:pStyle w:val="ListParagraph"/>
        <w:ind w:left="1440"/>
      </w:pPr>
    </w:p>
    <w:p w14:paraId="586F3AA6" w14:textId="77777777" w:rsidR="00F77659" w:rsidRDefault="00F77659" w:rsidP="00F77659">
      <w:pPr>
        <w:pStyle w:val="ListParagraph"/>
        <w:ind w:left="1440"/>
      </w:pPr>
    </w:p>
    <w:p w14:paraId="679A35CE" w14:textId="77777777" w:rsidR="00F77659" w:rsidRDefault="00F77659" w:rsidP="00F77659">
      <w:pPr>
        <w:pStyle w:val="ListParagraph"/>
        <w:ind w:left="1440"/>
      </w:pPr>
    </w:p>
    <w:p w14:paraId="14929183" w14:textId="5821FA7B" w:rsidR="00F77659" w:rsidRPr="004D052D" w:rsidRDefault="00637D9D" w:rsidP="00F77659">
      <w:pPr>
        <w:pStyle w:val="ListParagraph"/>
        <w:numPr>
          <w:ilvl w:val="0"/>
          <w:numId w:val="1"/>
        </w:numPr>
        <w:rPr>
          <w:b/>
          <w:bCs/>
        </w:rPr>
      </w:pPr>
      <w:r w:rsidRPr="004D052D">
        <w:rPr>
          <w:b/>
          <w:bCs/>
        </w:rPr>
        <w:t>Customer Success stories (Case Studies):</w:t>
      </w:r>
      <w:r w:rsidR="00F77659" w:rsidRPr="004D052D">
        <w:rPr>
          <w:b/>
          <w:bCs/>
        </w:rPr>
        <w:t xml:space="preserve"> Breakdown by Industries and Corporation</w:t>
      </w:r>
    </w:p>
    <w:p w14:paraId="375BA7AE" w14:textId="5B53395C" w:rsidR="00F77659" w:rsidRDefault="002C10B0" w:rsidP="00F77659">
      <w:pPr>
        <w:pStyle w:val="ListParagraph"/>
        <w:numPr>
          <w:ilvl w:val="1"/>
          <w:numId w:val="1"/>
        </w:numPr>
      </w:pPr>
      <w:r w:rsidRPr="002C10B0">
        <w:t>Entertainment Sector</w:t>
      </w:r>
    </w:p>
    <w:p w14:paraId="16655CDD" w14:textId="6394EC83" w:rsidR="002C10B0" w:rsidRDefault="002C10B0" w:rsidP="00F77659">
      <w:pPr>
        <w:pStyle w:val="ListParagraph"/>
        <w:numPr>
          <w:ilvl w:val="1"/>
          <w:numId w:val="1"/>
        </w:numPr>
      </w:pPr>
      <w:r w:rsidRPr="002C10B0">
        <w:t>Travel and Tourism</w:t>
      </w:r>
    </w:p>
    <w:p w14:paraId="7E7AA6F3" w14:textId="439959A0" w:rsidR="002C10B0" w:rsidRDefault="002C10B0" w:rsidP="00F77659">
      <w:pPr>
        <w:pStyle w:val="ListParagraph"/>
        <w:numPr>
          <w:ilvl w:val="1"/>
          <w:numId w:val="1"/>
        </w:numPr>
      </w:pPr>
      <w:r>
        <w:t>Technology &amp; Innovations</w:t>
      </w:r>
    </w:p>
    <w:p w14:paraId="20D513D6" w14:textId="1D7F75C4" w:rsidR="002C10B0" w:rsidRDefault="002C10B0" w:rsidP="00F77659">
      <w:pPr>
        <w:pStyle w:val="ListParagraph"/>
        <w:numPr>
          <w:ilvl w:val="1"/>
          <w:numId w:val="1"/>
        </w:numPr>
      </w:pPr>
      <w:r>
        <w:t>Commercial Breakthroughs</w:t>
      </w:r>
    </w:p>
    <w:p w14:paraId="4A21373F" w14:textId="15283DC1" w:rsidR="002C10B0" w:rsidRDefault="002C10B0" w:rsidP="00F77659">
      <w:pPr>
        <w:pStyle w:val="ListParagraph"/>
        <w:numPr>
          <w:ilvl w:val="1"/>
          <w:numId w:val="1"/>
        </w:numPr>
      </w:pPr>
      <w:r>
        <w:t>Financial Sector</w:t>
      </w:r>
    </w:p>
    <w:p w14:paraId="7A5DA775" w14:textId="09D95431" w:rsidR="002C10B0" w:rsidRDefault="002C10B0" w:rsidP="00F77659">
      <w:pPr>
        <w:pStyle w:val="ListParagraph"/>
        <w:numPr>
          <w:ilvl w:val="1"/>
          <w:numId w:val="1"/>
        </w:numPr>
      </w:pPr>
      <w:r>
        <w:t>Logistics &amp; Transportation</w:t>
      </w:r>
    </w:p>
    <w:p w14:paraId="2908478A" w14:textId="73123766" w:rsidR="002C10B0" w:rsidRDefault="002C10B0" w:rsidP="00F77659">
      <w:pPr>
        <w:pStyle w:val="ListParagraph"/>
        <w:numPr>
          <w:ilvl w:val="1"/>
          <w:numId w:val="1"/>
        </w:numPr>
      </w:pPr>
      <w:r>
        <w:t>Healthcare and Fitness</w:t>
      </w:r>
    </w:p>
    <w:p w14:paraId="268F706A" w14:textId="0D920FE0" w:rsidR="002C10B0" w:rsidRDefault="00637D9D" w:rsidP="00F77659">
      <w:pPr>
        <w:pStyle w:val="ListParagraph"/>
        <w:numPr>
          <w:ilvl w:val="1"/>
          <w:numId w:val="1"/>
        </w:numPr>
      </w:pPr>
      <w:r>
        <w:t>Consumer impact</w:t>
      </w:r>
    </w:p>
    <w:p w14:paraId="05AFC510" w14:textId="6AF615FB" w:rsidR="00637D9D" w:rsidRDefault="00637D9D" w:rsidP="00F77659">
      <w:pPr>
        <w:pStyle w:val="ListParagraph"/>
        <w:numPr>
          <w:ilvl w:val="1"/>
          <w:numId w:val="1"/>
        </w:numPr>
      </w:pPr>
      <w:r>
        <w:t>Business Operations</w:t>
      </w:r>
    </w:p>
    <w:p w14:paraId="35C1FC31" w14:textId="77777777" w:rsidR="00637D9D" w:rsidRDefault="00637D9D" w:rsidP="00637D9D">
      <w:pPr>
        <w:pStyle w:val="ListParagraph"/>
        <w:ind w:left="1440"/>
      </w:pPr>
    </w:p>
    <w:p w14:paraId="506231B8" w14:textId="1012C477" w:rsidR="00637D9D" w:rsidRPr="00637D9D" w:rsidRDefault="00637D9D" w:rsidP="00637D9D">
      <w:pPr>
        <w:pStyle w:val="ListParagraph"/>
        <w:numPr>
          <w:ilvl w:val="0"/>
          <w:numId w:val="1"/>
        </w:numPr>
      </w:pPr>
      <w:r w:rsidRPr="001E6799">
        <w:rPr>
          <w:b/>
          <w:bCs/>
        </w:rPr>
        <w:t>Technology &amp; Innovations:</w:t>
      </w:r>
    </w:p>
    <w:p w14:paraId="61F9BADE" w14:textId="77777777" w:rsidR="00637D9D" w:rsidRDefault="00637D9D" w:rsidP="00637D9D">
      <w:pPr>
        <w:pStyle w:val="ListParagraph"/>
        <w:numPr>
          <w:ilvl w:val="1"/>
          <w:numId w:val="1"/>
        </w:numPr>
      </w:pPr>
      <w:r>
        <w:t>Research and Development</w:t>
      </w:r>
    </w:p>
    <w:p w14:paraId="4482CD8F" w14:textId="77777777" w:rsidR="00637D9D" w:rsidRDefault="00637D9D" w:rsidP="00637D9D">
      <w:pPr>
        <w:pStyle w:val="ListParagraph"/>
        <w:numPr>
          <w:ilvl w:val="1"/>
          <w:numId w:val="1"/>
        </w:numPr>
      </w:pPr>
      <w:r>
        <w:t>New Technologies</w:t>
      </w:r>
    </w:p>
    <w:p w14:paraId="5D8CD73F" w14:textId="6914CAE7" w:rsidR="00637D9D" w:rsidRDefault="00637D9D" w:rsidP="00637D9D">
      <w:pPr>
        <w:pStyle w:val="ListParagraph"/>
        <w:numPr>
          <w:ilvl w:val="1"/>
          <w:numId w:val="1"/>
        </w:numPr>
      </w:pPr>
      <w:r>
        <w:t>Innovation Initiatives</w:t>
      </w:r>
    </w:p>
    <w:p w14:paraId="039372C5" w14:textId="6FB818D1" w:rsidR="004D052D" w:rsidRDefault="004D052D" w:rsidP="00637D9D">
      <w:pPr>
        <w:pStyle w:val="ListParagraph"/>
        <w:numPr>
          <w:ilvl w:val="1"/>
          <w:numId w:val="1"/>
        </w:numPr>
      </w:pPr>
      <w:r w:rsidRPr="004D052D">
        <w:t>Thought Leadership</w:t>
      </w:r>
    </w:p>
    <w:p w14:paraId="07F72D57" w14:textId="77777777" w:rsidR="004D052D" w:rsidRPr="004D052D" w:rsidRDefault="004D052D" w:rsidP="004D052D">
      <w:pPr>
        <w:pStyle w:val="ListParagraph"/>
        <w:ind w:left="1440"/>
        <w:rPr>
          <w:b/>
          <w:bCs/>
        </w:rPr>
      </w:pPr>
    </w:p>
    <w:p w14:paraId="15EE135D" w14:textId="70F7E6B3" w:rsidR="004D052D" w:rsidRPr="004D052D" w:rsidRDefault="004D052D" w:rsidP="004D052D">
      <w:pPr>
        <w:pStyle w:val="ListParagraph"/>
        <w:numPr>
          <w:ilvl w:val="0"/>
          <w:numId w:val="1"/>
        </w:numPr>
        <w:rPr>
          <w:b/>
          <w:bCs/>
        </w:rPr>
      </w:pPr>
      <w:r w:rsidRPr="004D052D">
        <w:rPr>
          <w:b/>
          <w:bCs/>
        </w:rPr>
        <w:t>Independent Research:</w:t>
      </w:r>
    </w:p>
    <w:p w14:paraId="33FD5E6C" w14:textId="794C9B8C" w:rsidR="004D052D" w:rsidRDefault="004D052D" w:rsidP="004D052D">
      <w:pPr>
        <w:pStyle w:val="ListParagraph"/>
        <w:numPr>
          <w:ilvl w:val="1"/>
          <w:numId w:val="1"/>
        </w:numPr>
      </w:pPr>
      <w:r>
        <w:t>Blogs</w:t>
      </w:r>
    </w:p>
    <w:p w14:paraId="6E61460B" w14:textId="322AD843" w:rsidR="004D052D" w:rsidRDefault="004D052D" w:rsidP="004D052D">
      <w:pPr>
        <w:pStyle w:val="ListParagraph"/>
        <w:numPr>
          <w:ilvl w:val="1"/>
          <w:numId w:val="1"/>
        </w:numPr>
      </w:pPr>
      <w:r>
        <w:t>Observations</w:t>
      </w:r>
    </w:p>
    <w:p w14:paraId="042A4FF7" w14:textId="678F82A7" w:rsidR="004D052D" w:rsidRDefault="004D052D" w:rsidP="004D052D">
      <w:pPr>
        <w:pStyle w:val="ListParagraph"/>
        <w:numPr>
          <w:ilvl w:val="1"/>
          <w:numId w:val="1"/>
        </w:numPr>
      </w:pPr>
      <w:r>
        <w:t>Predictions</w:t>
      </w:r>
    </w:p>
    <w:p w14:paraId="5CFF82E4" w14:textId="461FA260" w:rsidR="004D052D" w:rsidRDefault="004D052D" w:rsidP="004D052D">
      <w:pPr>
        <w:pStyle w:val="ListParagraph"/>
        <w:numPr>
          <w:ilvl w:val="1"/>
          <w:numId w:val="1"/>
        </w:numPr>
      </w:pPr>
      <w:r>
        <w:t>Surveys</w:t>
      </w:r>
    </w:p>
    <w:p w14:paraId="45CCE302" w14:textId="77777777" w:rsidR="004D052D" w:rsidRDefault="004D052D" w:rsidP="004D052D">
      <w:pPr>
        <w:pStyle w:val="ListParagraph"/>
      </w:pPr>
    </w:p>
    <w:p w14:paraId="126BAE0A" w14:textId="7DC39210" w:rsidR="000D0F51" w:rsidRPr="005A323C" w:rsidRDefault="005A323C">
      <w:pPr>
        <w:rPr>
          <w:b/>
          <w:bCs/>
        </w:rPr>
      </w:pPr>
      <w:r>
        <w:rPr>
          <w:b/>
          <w:bCs/>
        </w:rPr>
        <w:t>**</w:t>
      </w:r>
      <w:r w:rsidRPr="005A323C">
        <w:rPr>
          <w:b/>
          <w:bCs/>
        </w:rPr>
        <w:t xml:space="preserve">Implement a search engine: </w:t>
      </w:r>
    </w:p>
    <w:p w14:paraId="5E0FDD39" w14:textId="5D7547A5" w:rsidR="005A323C" w:rsidRDefault="005A323C">
      <w:r>
        <w:t xml:space="preserve">Search key words for better reading. </w:t>
      </w:r>
    </w:p>
    <w:p w14:paraId="55BB8ACC" w14:textId="77777777" w:rsidR="00260C87" w:rsidRDefault="00260C87"/>
    <w:sectPr w:rsidR="0026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DE6"/>
    <w:multiLevelType w:val="hybridMultilevel"/>
    <w:tmpl w:val="F1C0E886"/>
    <w:lvl w:ilvl="0" w:tplc="48626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8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0D"/>
    <w:rsid w:val="000D0F51"/>
    <w:rsid w:val="0017342F"/>
    <w:rsid w:val="001C5F01"/>
    <w:rsid w:val="001D12DC"/>
    <w:rsid w:val="001E6799"/>
    <w:rsid w:val="00260C87"/>
    <w:rsid w:val="002C10B0"/>
    <w:rsid w:val="004D052D"/>
    <w:rsid w:val="005A323C"/>
    <w:rsid w:val="005E77B5"/>
    <w:rsid w:val="00637D9D"/>
    <w:rsid w:val="008C4A0D"/>
    <w:rsid w:val="00C15A36"/>
    <w:rsid w:val="00F7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11D"/>
  <w15:chartTrackingRefBased/>
  <w15:docId w15:val="{3D5DF892-DDF9-40DF-9054-382D226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Microsoft Office User</cp:lastModifiedBy>
  <cp:revision>3</cp:revision>
  <dcterms:created xsi:type="dcterms:W3CDTF">2023-09-07T10:26:00Z</dcterms:created>
  <dcterms:modified xsi:type="dcterms:W3CDTF">2023-10-20T07:57:00Z</dcterms:modified>
</cp:coreProperties>
</file>