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2C0E" w14:textId="350ED70A" w:rsidR="00167C68" w:rsidRDefault="00892892" w:rsidP="00892892">
      <w:pPr>
        <w:jc w:val="center"/>
        <w:rPr>
          <w:b/>
          <w:bCs/>
          <w:lang w:val="en-US"/>
        </w:rPr>
      </w:pPr>
      <w:r w:rsidRPr="00892892">
        <w:rPr>
          <w:b/>
          <w:bCs/>
          <w:lang w:val="en-US"/>
        </w:rPr>
        <w:t xml:space="preserve">Apocalypse </w:t>
      </w:r>
      <w:r w:rsidR="009245E3">
        <w:rPr>
          <w:b/>
          <w:bCs/>
          <w:lang w:val="en-US"/>
        </w:rPr>
        <w:t>Food Report</w:t>
      </w:r>
    </w:p>
    <w:p w14:paraId="2A860B67" w14:textId="73704A34" w:rsidR="00892892" w:rsidRDefault="00892892" w:rsidP="00892892">
      <w:pPr>
        <w:rPr>
          <w:b/>
          <w:bCs/>
          <w:lang w:val="en-US"/>
        </w:rPr>
      </w:pPr>
    </w:p>
    <w:p w14:paraId="0F3BE077" w14:textId="3A454C0B" w:rsidR="00892892" w:rsidRPr="009357AE" w:rsidRDefault="00892892" w:rsidP="00F8097A">
      <w:pPr>
        <w:rPr>
          <w:lang w:val="en-US"/>
        </w:rPr>
      </w:pPr>
      <w:r w:rsidRPr="009357AE">
        <w:rPr>
          <w:lang w:val="en-US"/>
        </w:rPr>
        <w:t>Q. Where are we spending least amount of money buying the exact same product?</w:t>
      </w:r>
      <w:r w:rsidR="00F8097A" w:rsidRPr="009357AE">
        <w:rPr>
          <w:lang w:val="en-US"/>
        </w:rPr>
        <w:t xml:space="preserve"> </w:t>
      </w:r>
      <w:r w:rsidRPr="009357AE">
        <w:rPr>
          <w:lang w:val="en-US"/>
        </w:rPr>
        <w:t>Should I be buying all the products from the same place or are certain products I should buy at a certain store?</w:t>
      </w:r>
    </w:p>
    <w:p w14:paraId="15B43207" w14:textId="0617B2BB" w:rsidR="00F8097A" w:rsidRDefault="00F8097A" w:rsidP="00892892">
      <w:pPr>
        <w:rPr>
          <w:b/>
          <w:bCs/>
          <w:lang w:val="en-US"/>
        </w:rPr>
      </w:pPr>
      <w:r>
        <w:rPr>
          <w:noProof/>
        </w:rPr>
        <w:drawing>
          <wp:inline distT="0" distB="0" distL="0" distR="0" wp14:anchorId="2534084F" wp14:editId="0BFE6910">
            <wp:extent cx="5943600" cy="337756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3377565"/>
                    </a:xfrm>
                    <a:prstGeom prst="rect">
                      <a:avLst/>
                    </a:prstGeom>
                  </pic:spPr>
                </pic:pic>
              </a:graphicData>
            </a:graphic>
          </wp:inline>
        </w:drawing>
      </w:r>
    </w:p>
    <w:p w14:paraId="56307624" w14:textId="7BE5F3A8" w:rsidR="00F8097A" w:rsidRPr="00F8097A" w:rsidRDefault="00F8097A" w:rsidP="00892892">
      <w:pPr>
        <w:rPr>
          <w:lang w:val="en-US"/>
        </w:rPr>
      </w:pPr>
      <w:r>
        <w:rPr>
          <w:b/>
          <w:bCs/>
          <w:lang w:val="en-US"/>
        </w:rPr>
        <w:tab/>
      </w:r>
      <w:r>
        <w:rPr>
          <w:b/>
          <w:bCs/>
          <w:lang w:val="en-US"/>
        </w:rPr>
        <w:tab/>
        <w:t xml:space="preserve">       </w:t>
      </w:r>
      <w:r>
        <w:rPr>
          <w:lang w:val="en-US"/>
        </w:rPr>
        <w:t xml:space="preserve">Chart </w:t>
      </w:r>
      <w:r w:rsidRPr="00F8097A">
        <w:rPr>
          <w:lang w:val="en-US"/>
        </w:rPr>
        <w:t>1</w:t>
      </w:r>
      <w:r>
        <w:rPr>
          <w:lang w:val="en-US"/>
        </w:rPr>
        <w:tab/>
      </w:r>
      <w:r>
        <w:rPr>
          <w:lang w:val="en-US"/>
        </w:rPr>
        <w:tab/>
      </w:r>
      <w:r>
        <w:rPr>
          <w:lang w:val="en-US"/>
        </w:rPr>
        <w:tab/>
      </w:r>
      <w:r>
        <w:rPr>
          <w:lang w:val="en-US"/>
        </w:rPr>
        <w:tab/>
      </w:r>
      <w:r>
        <w:rPr>
          <w:lang w:val="en-US"/>
        </w:rPr>
        <w:tab/>
      </w:r>
      <w:r>
        <w:rPr>
          <w:lang w:val="en-US"/>
        </w:rPr>
        <w:tab/>
        <w:t>Chart 2</w:t>
      </w:r>
    </w:p>
    <w:p w14:paraId="308155E3" w14:textId="77777777" w:rsidR="009357AE" w:rsidRDefault="009357AE" w:rsidP="00892892">
      <w:pPr>
        <w:rPr>
          <w:lang w:val="en-US"/>
        </w:rPr>
      </w:pPr>
    </w:p>
    <w:p w14:paraId="67F07817" w14:textId="77777777" w:rsidR="009357AE" w:rsidRDefault="00F8097A" w:rsidP="00892892">
      <w:pPr>
        <w:rPr>
          <w:lang w:val="en-US"/>
        </w:rPr>
      </w:pPr>
      <w:r>
        <w:rPr>
          <w:lang w:val="en-US"/>
        </w:rPr>
        <w:t xml:space="preserve">According to the data analyzed and the report generated as shown in Chart 1 above, the cheapest store to buy products from is Costco where we would be spending $219.92. </w:t>
      </w:r>
    </w:p>
    <w:p w14:paraId="644E999D" w14:textId="0F3BF462" w:rsidR="00F8097A" w:rsidRPr="00F8097A" w:rsidRDefault="00F8097A" w:rsidP="00892892">
      <w:pPr>
        <w:rPr>
          <w:lang w:val="en-US"/>
        </w:rPr>
      </w:pPr>
      <w:r>
        <w:rPr>
          <w:lang w:val="en-US"/>
        </w:rPr>
        <w:t>Furthermore, according to Chart 2, Costco is the cheapest option for buying all products except for rice and canned vegetables. However, the price difference for rice between Costco and Target is only $2, so that can be ignored. Also, the cost of can vegetables is very less so that can be ignored too. Thus, making Costco the best place to shop for the Ap</w:t>
      </w:r>
      <w:r w:rsidR="009357AE">
        <w:rPr>
          <w:lang w:val="en-US"/>
        </w:rPr>
        <w:t>ocalypse.</w:t>
      </w:r>
    </w:p>
    <w:sectPr w:rsidR="00F8097A" w:rsidRPr="00F80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92"/>
    <w:rsid w:val="00167C68"/>
    <w:rsid w:val="00892892"/>
    <w:rsid w:val="009245E3"/>
    <w:rsid w:val="009357AE"/>
    <w:rsid w:val="00F809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97D1"/>
  <w15:chartTrackingRefBased/>
  <w15:docId w15:val="{F3299F6B-7B02-49DA-832C-687D8E7B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Saxena</dc:creator>
  <cp:keywords/>
  <dc:description/>
  <cp:lastModifiedBy>Kashish Saxena</cp:lastModifiedBy>
  <cp:revision>2</cp:revision>
  <dcterms:created xsi:type="dcterms:W3CDTF">2022-12-12T16:21:00Z</dcterms:created>
  <dcterms:modified xsi:type="dcterms:W3CDTF">2022-12-12T17:02:00Z</dcterms:modified>
</cp:coreProperties>
</file>