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628B" w:rsidRDefault="006C628B" w:rsidP="006C628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Assignment – 4</w:t>
      </w:r>
    </w:p>
    <w:p w:rsidR="006C628B" w:rsidRPr="006C628B" w:rsidRDefault="006C628B" w:rsidP="006C628B">
      <w:pPr>
        <w:pStyle w:val="Heading1"/>
        <w:shd w:val="clear" w:color="auto" w:fill="FFFFFF"/>
        <w:spacing w:before="120" w:beforeAutospacing="0" w:after="120" w:afterAutospacing="0"/>
        <w:rPr>
          <w:rFonts w:ascii="Roboto" w:hAnsi="Roboto"/>
          <w:b w:val="0"/>
          <w:bCs w:val="0"/>
          <w:color w:val="212121"/>
          <w:sz w:val="39"/>
          <w:szCs w:val="39"/>
        </w:rPr>
      </w:pPr>
      <w:r w:rsidRPr="006C628B">
        <w:rPr>
          <w:rFonts w:ascii="Roboto" w:hAnsi="Roboto"/>
          <w:b w:val="0"/>
          <w:bCs w:val="0"/>
          <w:color w:val="212121"/>
          <w:sz w:val="39"/>
          <w:szCs w:val="39"/>
        </w:rPr>
        <w:t>Agglomerative Hierarchical Clustering</w:t>
      </w:r>
    </w:p>
    <w:p w:rsidR="006C628B" w:rsidRDefault="006C628B" w:rsidP="006C628B">
      <w:pPr>
        <w:jc w:val="center"/>
        <w:rPr>
          <w:rFonts w:ascii="Times New Roman" w:hAnsi="Times New Roman" w:cs="Times New Roman"/>
          <w:b/>
          <w:bCs/>
          <w:sz w:val="32"/>
          <w:szCs w:val="32"/>
          <w:lang w:val="en-US"/>
        </w:rPr>
      </w:pPr>
    </w:p>
    <w:p w:rsid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b/>
          <w:bCs/>
          <w:sz w:val="28"/>
          <w:szCs w:val="28"/>
          <w:lang w:val="en-US"/>
        </w:rPr>
        <w:t>Problem statement: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 = [0.1,0.6] and P8 = [0.3,0.2]. After clustering, we determine the cluster to which point P6 = [0.25,0.5] belongs, thereby revealing its cluster affiliation. Additionally, the population of the cluster around centroid P8 is ascertained. Finally, the centroids' positions, denoted as m1 and m2, are updated based on the newly formed clusters, refining the clustering solution. The goal is to help us understand how to do clustering using the K- Means Clustering algorithm.</w:t>
      </w:r>
    </w:p>
    <w:p w:rsidR="006C628B" w:rsidRDefault="006C628B" w:rsidP="006C628B">
      <w:pPr>
        <w:spacing w:line="276" w:lineRule="auto"/>
        <w:jc w:val="both"/>
        <w:rPr>
          <w:rFonts w:ascii="Times New Roman" w:hAnsi="Times New Roman" w:cs="Times New Roman"/>
          <w:sz w:val="24"/>
          <w:szCs w:val="24"/>
          <w:lang w:val="en-US"/>
        </w:rPr>
      </w:pPr>
    </w:p>
    <w:p w:rsidR="006C628B" w:rsidRPr="006C628B" w:rsidRDefault="006C628B" w:rsidP="006C628B">
      <w:pPr>
        <w:spacing w:line="276" w:lineRule="auto"/>
        <w:jc w:val="both"/>
        <w:rPr>
          <w:rFonts w:ascii="Times New Roman" w:hAnsi="Times New Roman" w:cs="Times New Roman"/>
          <w:b/>
          <w:bCs/>
          <w:sz w:val="28"/>
          <w:szCs w:val="28"/>
          <w:lang w:val="en-US"/>
        </w:rPr>
      </w:pPr>
      <w:r w:rsidRPr="006C628B">
        <w:rPr>
          <w:rFonts w:ascii="Times New Roman" w:hAnsi="Times New Roman" w:cs="Times New Roman"/>
          <w:b/>
          <w:bCs/>
          <w:sz w:val="28"/>
          <w:szCs w:val="28"/>
          <w:lang w:val="en-US"/>
        </w:rPr>
        <w:t>Software used:</w:t>
      </w:r>
    </w:p>
    <w:p w:rsidR="006C628B" w:rsidRDefault="006C628B" w:rsidP="006C628B">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rsidR="006C628B" w:rsidRDefault="006C628B" w:rsidP="006C628B">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Google </w:t>
      </w:r>
      <w:proofErr w:type="spellStart"/>
      <w:r>
        <w:rPr>
          <w:rFonts w:ascii="Times New Roman" w:hAnsi="Times New Roman" w:cs="Times New Roman"/>
          <w:sz w:val="24"/>
          <w:szCs w:val="24"/>
          <w:lang w:val="en-US"/>
        </w:rPr>
        <w:t>Colab</w:t>
      </w:r>
      <w:proofErr w:type="spellEnd"/>
    </w:p>
    <w:p w:rsidR="006C628B" w:rsidRDefault="006C628B" w:rsidP="006C628B">
      <w:pPr>
        <w:pStyle w:val="ListParagraph"/>
        <w:spacing w:line="276" w:lineRule="auto"/>
        <w:jc w:val="both"/>
        <w:rPr>
          <w:rFonts w:ascii="Times New Roman" w:hAnsi="Times New Roman" w:cs="Times New Roman"/>
          <w:sz w:val="24"/>
          <w:szCs w:val="24"/>
          <w:lang w:val="en-US"/>
        </w:rPr>
      </w:pPr>
    </w:p>
    <w:p w:rsid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b/>
          <w:bCs/>
          <w:sz w:val="28"/>
          <w:szCs w:val="28"/>
          <w:lang w:val="en-US"/>
        </w:rPr>
        <w:t>Libraries and packages used:</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NumPy, Matplotlib, scikit-learn</w:t>
      </w:r>
      <w:r>
        <w:rPr>
          <w:rFonts w:ascii="Times New Roman" w:hAnsi="Times New Roman" w:cs="Times New Roman"/>
          <w:sz w:val="24"/>
          <w:szCs w:val="24"/>
          <w:lang w:val="en-US"/>
        </w:rPr>
        <w:t xml:space="preserve">, pandas, </w:t>
      </w:r>
      <w:proofErr w:type="gramStart"/>
      <w:r>
        <w:rPr>
          <w:rFonts w:ascii="Times New Roman" w:hAnsi="Times New Roman" w:cs="Times New Roman"/>
          <w:sz w:val="24"/>
          <w:szCs w:val="24"/>
          <w:lang w:val="en-US"/>
        </w:rPr>
        <w:t>seaborn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scipy</w:t>
      </w:r>
      <w:proofErr w:type="spellEnd"/>
    </w:p>
    <w:p w:rsidR="006C628B" w:rsidRDefault="006C628B" w:rsidP="006C628B">
      <w:pPr>
        <w:spacing w:line="276" w:lineRule="auto"/>
        <w:jc w:val="both"/>
        <w:rPr>
          <w:rFonts w:ascii="Times New Roman" w:hAnsi="Times New Roman" w:cs="Times New Roman"/>
          <w:sz w:val="24"/>
          <w:szCs w:val="24"/>
          <w:lang w:val="en-US"/>
        </w:rPr>
      </w:pPr>
    </w:p>
    <w:p w:rsidR="006C628B" w:rsidRDefault="006C628B" w:rsidP="006C628B">
      <w:pPr>
        <w:spacing w:line="276" w:lineRule="auto"/>
        <w:jc w:val="both"/>
        <w:rPr>
          <w:rFonts w:ascii="Times New Roman" w:hAnsi="Times New Roman" w:cs="Times New Roman"/>
          <w:b/>
          <w:bCs/>
          <w:sz w:val="28"/>
          <w:szCs w:val="28"/>
          <w:lang w:val="en-US"/>
        </w:rPr>
      </w:pPr>
      <w:r w:rsidRPr="006C628B">
        <w:rPr>
          <w:rFonts w:ascii="Times New Roman" w:hAnsi="Times New Roman" w:cs="Times New Roman"/>
          <w:b/>
          <w:bCs/>
          <w:sz w:val="28"/>
          <w:szCs w:val="28"/>
          <w:lang w:val="en-US"/>
        </w:rPr>
        <w:t>Theory:</w:t>
      </w:r>
    </w:p>
    <w:p w:rsidR="006C628B" w:rsidRPr="006C628B" w:rsidRDefault="006C628B" w:rsidP="006C628B">
      <w:pPr>
        <w:spacing w:line="276" w:lineRule="auto"/>
        <w:jc w:val="both"/>
        <w:rPr>
          <w:rFonts w:ascii="Times New Roman" w:hAnsi="Times New Roman" w:cs="Times New Roman"/>
          <w:b/>
          <w:bCs/>
          <w:sz w:val="28"/>
          <w:szCs w:val="28"/>
          <w:lang w:val="en-US"/>
        </w:rPr>
      </w:pPr>
    </w:p>
    <w:p w:rsidR="006C628B" w:rsidRPr="006C628B" w:rsidRDefault="006C628B" w:rsidP="006C628B">
      <w:pPr>
        <w:spacing w:line="276" w:lineRule="auto"/>
        <w:jc w:val="both"/>
        <w:rPr>
          <w:rFonts w:ascii="Times New Roman" w:hAnsi="Times New Roman" w:cs="Times New Roman"/>
          <w:b/>
          <w:bCs/>
          <w:sz w:val="28"/>
          <w:szCs w:val="28"/>
          <w:lang w:val="en-US"/>
        </w:rPr>
      </w:pPr>
      <w:r w:rsidRPr="006C628B">
        <w:rPr>
          <w:rFonts w:ascii="Times New Roman" w:hAnsi="Times New Roman" w:cs="Times New Roman"/>
          <w:b/>
          <w:bCs/>
          <w:sz w:val="28"/>
          <w:szCs w:val="28"/>
          <w:lang w:val="en-US"/>
        </w:rPr>
        <w:t>Methodology:</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w:t>
      </w:r>
      <w:r w:rsidRPr="006C628B">
        <w:rPr>
          <w:rFonts w:ascii="Times New Roman" w:hAnsi="Times New Roman" w:cs="Times New Roman"/>
          <w:sz w:val="24"/>
          <w:szCs w:val="24"/>
          <w:lang w:val="en-US"/>
        </w:rPr>
        <w:tab/>
        <w:t>Agglomerative Hierarchical Clustering: Agglomerative Hierarchical Clustering is an unsupervised machine learning algorithm that groups similar data points into clusters by iteratively merging them together based on the similarity measure.</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w:t>
      </w:r>
      <w:r w:rsidRPr="006C628B">
        <w:rPr>
          <w:rFonts w:ascii="Times New Roman" w:hAnsi="Times New Roman" w:cs="Times New Roman"/>
          <w:sz w:val="24"/>
          <w:szCs w:val="24"/>
          <w:lang w:val="en-US"/>
        </w:rPr>
        <w:tab/>
        <w:t>Algorithm Steps:</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1.</w:t>
      </w:r>
      <w:r w:rsidRPr="006C628B">
        <w:rPr>
          <w:rFonts w:ascii="Times New Roman" w:hAnsi="Times New Roman" w:cs="Times New Roman"/>
          <w:sz w:val="24"/>
          <w:szCs w:val="24"/>
          <w:lang w:val="en-US"/>
        </w:rPr>
        <w:tab/>
        <w:t>Start with each point as a separate cluster.</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2.</w:t>
      </w:r>
      <w:r w:rsidRPr="006C628B">
        <w:rPr>
          <w:rFonts w:ascii="Times New Roman" w:hAnsi="Times New Roman" w:cs="Times New Roman"/>
          <w:sz w:val="24"/>
          <w:szCs w:val="24"/>
          <w:lang w:val="en-US"/>
        </w:rPr>
        <w:tab/>
        <w:t>Calculate the distance between all pairs of clusters.</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3.</w:t>
      </w:r>
      <w:r w:rsidRPr="006C628B">
        <w:rPr>
          <w:rFonts w:ascii="Times New Roman" w:hAnsi="Times New Roman" w:cs="Times New Roman"/>
          <w:sz w:val="24"/>
          <w:szCs w:val="24"/>
          <w:lang w:val="en-US"/>
        </w:rPr>
        <w:tab/>
        <w:t>Merge the two closest clusters.</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4.</w:t>
      </w:r>
      <w:r w:rsidRPr="006C628B">
        <w:rPr>
          <w:rFonts w:ascii="Times New Roman" w:hAnsi="Times New Roman" w:cs="Times New Roman"/>
          <w:sz w:val="24"/>
          <w:szCs w:val="24"/>
          <w:lang w:val="en-US"/>
        </w:rPr>
        <w:tab/>
        <w:t>Repeat steps 2 and 3 until only one cluster remains.</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w:t>
      </w:r>
      <w:r w:rsidRPr="006C628B">
        <w:rPr>
          <w:rFonts w:ascii="Times New Roman" w:hAnsi="Times New Roman" w:cs="Times New Roman"/>
          <w:sz w:val="24"/>
          <w:szCs w:val="24"/>
          <w:lang w:val="en-US"/>
        </w:rPr>
        <w:tab/>
        <w:t>Advantages:</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1.</w:t>
      </w:r>
      <w:r w:rsidRPr="006C628B">
        <w:rPr>
          <w:rFonts w:ascii="Times New Roman" w:hAnsi="Times New Roman" w:cs="Times New Roman"/>
          <w:sz w:val="24"/>
          <w:szCs w:val="24"/>
          <w:lang w:val="en-US"/>
        </w:rPr>
        <w:tab/>
        <w:t>Simple and intuitive approach to clustering.</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2.</w:t>
      </w:r>
      <w:r w:rsidRPr="006C628B">
        <w:rPr>
          <w:rFonts w:ascii="Times New Roman" w:hAnsi="Times New Roman" w:cs="Times New Roman"/>
          <w:sz w:val="24"/>
          <w:szCs w:val="24"/>
          <w:lang w:val="en-US"/>
        </w:rPr>
        <w:tab/>
        <w:t>Does not require the number of clusters to be specified beforehand.</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lastRenderedPageBreak/>
        <w:t>3.</w:t>
      </w:r>
      <w:r w:rsidRPr="006C628B">
        <w:rPr>
          <w:rFonts w:ascii="Times New Roman" w:hAnsi="Times New Roman" w:cs="Times New Roman"/>
          <w:sz w:val="24"/>
          <w:szCs w:val="24"/>
          <w:lang w:val="en-US"/>
        </w:rPr>
        <w:tab/>
        <w:t>Hierarchical structure provides insights into data relationships.</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w:t>
      </w:r>
      <w:r w:rsidRPr="006C628B">
        <w:rPr>
          <w:rFonts w:ascii="Times New Roman" w:hAnsi="Times New Roman" w:cs="Times New Roman"/>
          <w:sz w:val="24"/>
          <w:szCs w:val="24"/>
          <w:lang w:val="en-US"/>
        </w:rPr>
        <w:tab/>
        <w:t>Disadvantages:</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1.</w:t>
      </w:r>
      <w:r w:rsidRPr="006C628B">
        <w:rPr>
          <w:rFonts w:ascii="Times New Roman" w:hAnsi="Times New Roman" w:cs="Times New Roman"/>
          <w:sz w:val="24"/>
          <w:szCs w:val="24"/>
          <w:lang w:val="en-US"/>
        </w:rPr>
        <w:tab/>
        <w:t>Computationally expensive for large datasets.</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2.</w:t>
      </w:r>
      <w:r w:rsidRPr="006C628B">
        <w:rPr>
          <w:rFonts w:ascii="Times New Roman" w:hAnsi="Times New Roman" w:cs="Times New Roman"/>
          <w:sz w:val="24"/>
          <w:szCs w:val="24"/>
          <w:lang w:val="en-US"/>
        </w:rPr>
        <w:tab/>
        <w:t>Memory-intensive for storing distance matrices.</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3.</w:t>
      </w:r>
      <w:r w:rsidRPr="006C628B">
        <w:rPr>
          <w:rFonts w:ascii="Times New Roman" w:hAnsi="Times New Roman" w:cs="Times New Roman"/>
          <w:sz w:val="24"/>
          <w:szCs w:val="24"/>
          <w:lang w:val="en-US"/>
        </w:rPr>
        <w:tab/>
        <w:t>Difficult to determine the optimal number of clusters.</w:t>
      </w:r>
    </w:p>
    <w:p w:rsidR="006C628B" w:rsidRP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4.</w:t>
      </w:r>
      <w:r w:rsidRPr="006C628B">
        <w:rPr>
          <w:rFonts w:ascii="Times New Roman" w:hAnsi="Times New Roman" w:cs="Times New Roman"/>
          <w:sz w:val="24"/>
          <w:szCs w:val="24"/>
          <w:lang w:val="en-US"/>
        </w:rPr>
        <w:tab/>
        <w:t>Sensitive to noise and outliers.</w:t>
      </w:r>
    </w:p>
    <w:p w:rsidR="006C628B" w:rsidRDefault="006C628B" w:rsidP="006C628B">
      <w:pPr>
        <w:spacing w:line="276" w:lineRule="auto"/>
        <w:jc w:val="both"/>
        <w:rPr>
          <w:rFonts w:ascii="Times New Roman" w:hAnsi="Times New Roman" w:cs="Times New Roman"/>
          <w:sz w:val="24"/>
          <w:szCs w:val="24"/>
          <w:lang w:val="en-US"/>
        </w:rPr>
      </w:pPr>
      <w:r w:rsidRPr="006C628B">
        <w:rPr>
          <w:rFonts w:ascii="Times New Roman" w:hAnsi="Times New Roman" w:cs="Times New Roman"/>
          <w:sz w:val="24"/>
          <w:szCs w:val="24"/>
          <w:lang w:val="en-US"/>
        </w:rPr>
        <w:t>5.</w:t>
      </w:r>
      <w:r w:rsidRPr="006C628B">
        <w:rPr>
          <w:rFonts w:ascii="Times New Roman" w:hAnsi="Times New Roman" w:cs="Times New Roman"/>
          <w:sz w:val="24"/>
          <w:szCs w:val="24"/>
          <w:lang w:val="en-US"/>
        </w:rPr>
        <w:tab/>
        <w:t>May not scale well to high-dimensional data</w:t>
      </w:r>
      <w:r>
        <w:rPr>
          <w:rFonts w:ascii="Times New Roman" w:hAnsi="Times New Roman" w:cs="Times New Roman"/>
          <w:sz w:val="24"/>
          <w:szCs w:val="24"/>
          <w:lang w:val="en-US"/>
        </w:rPr>
        <w:t>.</w:t>
      </w:r>
    </w:p>
    <w:p w:rsidR="006C628B" w:rsidRDefault="006C628B" w:rsidP="006C628B">
      <w:pPr>
        <w:spacing w:line="276" w:lineRule="auto"/>
        <w:jc w:val="both"/>
        <w:rPr>
          <w:rFonts w:ascii="Times New Roman" w:hAnsi="Times New Roman" w:cs="Times New Roman"/>
          <w:sz w:val="24"/>
          <w:szCs w:val="24"/>
          <w:lang w:val="en-US"/>
        </w:rPr>
      </w:pPr>
    </w:p>
    <w:p w:rsidR="006C628B" w:rsidRPr="006C628B" w:rsidRDefault="006C628B" w:rsidP="006C628B">
      <w:pPr>
        <w:spacing w:line="276" w:lineRule="auto"/>
        <w:jc w:val="both"/>
        <w:rPr>
          <w:rFonts w:ascii="Segoe UI" w:hAnsi="Segoe UI" w:cs="Segoe UI"/>
          <w:b/>
          <w:bCs/>
          <w:color w:val="0D0D0D"/>
          <w:sz w:val="28"/>
          <w:szCs w:val="28"/>
          <w:shd w:val="clear" w:color="auto" w:fill="FFFFFF"/>
        </w:rPr>
      </w:pPr>
      <w:r w:rsidRPr="006C628B">
        <w:rPr>
          <w:rFonts w:ascii="Segoe UI" w:hAnsi="Segoe UI" w:cs="Segoe UI"/>
          <w:b/>
          <w:bCs/>
          <w:color w:val="0D0D0D"/>
          <w:sz w:val="28"/>
          <w:szCs w:val="28"/>
          <w:shd w:val="clear" w:color="auto" w:fill="FFFFFF"/>
        </w:rPr>
        <w:t xml:space="preserve">Working / Algorithm: </w:t>
      </w:r>
    </w:p>
    <w:p w:rsidR="006C628B" w:rsidRDefault="006C628B" w:rsidP="006C628B">
      <w:pPr>
        <w:spacing w:line="276" w:lineRule="auto"/>
        <w:jc w:val="both"/>
        <w:rPr>
          <w:rFonts w:ascii="Segoe UI" w:hAnsi="Segoe UI" w:cs="Segoe UI"/>
          <w:color w:val="0D0D0D"/>
          <w:shd w:val="clear" w:color="auto" w:fill="FFFFFF"/>
        </w:rPr>
      </w:pPr>
      <w:r>
        <w:rPr>
          <w:rFonts w:ascii="Segoe UI" w:hAnsi="Segoe UI" w:cs="Segoe UI"/>
          <w:color w:val="0D0D0D"/>
          <w:shd w:val="clear" w:color="auto" w:fill="FFFFFF"/>
        </w:rPr>
        <w:t>1)</w:t>
      </w:r>
      <w:r>
        <w:rPr>
          <w:rFonts w:ascii="Segoe UI" w:hAnsi="Segoe UI" w:cs="Segoe UI"/>
          <w:color w:val="0D0D0D"/>
          <w:shd w:val="clear" w:color="auto" w:fill="FFFFFF"/>
        </w:rPr>
        <w:t xml:space="preserve">Start with each data point as a separate cluster. </w:t>
      </w:r>
    </w:p>
    <w:p w:rsidR="006C628B" w:rsidRDefault="006C628B" w:rsidP="006C628B">
      <w:pPr>
        <w:spacing w:line="276" w:lineRule="auto"/>
        <w:jc w:val="both"/>
        <w:rPr>
          <w:rFonts w:ascii="Segoe UI" w:hAnsi="Segoe UI" w:cs="Segoe UI"/>
          <w:color w:val="0D0D0D"/>
          <w:shd w:val="clear" w:color="auto" w:fill="FFFFFF"/>
        </w:rPr>
      </w:pPr>
      <w:r>
        <w:rPr>
          <w:rFonts w:ascii="Segoe UI" w:hAnsi="Segoe UI" w:cs="Segoe UI"/>
          <w:color w:val="0D0D0D"/>
          <w:shd w:val="clear" w:color="auto" w:fill="FFFFFF"/>
        </w:rPr>
        <w:t>2)</w:t>
      </w:r>
      <w:r>
        <w:rPr>
          <w:rFonts w:ascii="Segoe UI" w:hAnsi="Segoe UI" w:cs="Segoe UI"/>
          <w:color w:val="0D0D0D"/>
          <w:shd w:val="clear" w:color="auto" w:fill="FFFFFF"/>
        </w:rPr>
        <w:t>Calculate the distance between all pairs of clusters.</w:t>
      </w:r>
    </w:p>
    <w:p w:rsidR="006C628B" w:rsidRDefault="006C628B" w:rsidP="006C628B">
      <w:pPr>
        <w:spacing w:line="276" w:lineRule="auto"/>
        <w:jc w:val="both"/>
        <w:rPr>
          <w:rFonts w:ascii="Segoe UI" w:hAnsi="Segoe UI" w:cs="Segoe UI"/>
          <w:color w:val="0D0D0D"/>
          <w:shd w:val="clear" w:color="auto" w:fill="FFFFFF"/>
        </w:rPr>
      </w:pPr>
      <w:r>
        <w:rPr>
          <w:rFonts w:ascii="Segoe UI" w:hAnsi="Segoe UI" w:cs="Segoe UI"/>
          <w:color w:val="0D0D0D"/>
          <w:shd w:val="clear" w:color="auto" w:fill="FFFFFF"/>
        </w:rPr>
        <w:t>3)</w:t>
      </w:r>
      <w:r>
        <w:rPr>
          <w:rFonts w:ascii="Segoe UI" w:hAnsi="Segoe UI" w:cs="Segoe UI"/>
          <w:color w:val="0D0D0D"/>
          <w:shd w:val="clear" w:color="auto" w:fill="FFFFFF"/>
        </w:rPr>
        <w:t xml:space="preserve"> Merge the two closest clusters. </w:t>
      </w:r>
    </w:p>
    <w:p w:rsidR="006C628B" w:rsidRDefault="006C628B" w:rsidP="006C628B">
      <w:pPr>
        <w:spacing w:line="276" w:lineRule="auto"/>
        <w:jc w:val="both"/>
        <w:rPr>
          <w:rFonts w:ascii="Segoe UI" w:hAnsi="Segoe UI" w:cs="Segoe UI"/>
          <w:color w:val="0D0D0D"/>
          <w:shd w:val="clear" w:color="auto" w:fill="FFFFFF"/>
        </w:rPr>
      </w:pPr>
      <w:r>
        <w:rPr>
          <w:rFonts w:ascii="Segoe UI" w:hAnsi="Segoe UI" w:cs="Segoe UI"/>
          <w:color w:val="0D0D0D"/>
          <w:shd w:val="clear" w:color="auto" w:fill="FFFFFF"/>
        </w:rPr>
        <w:t>4)</w:t>
      </w:r>
      <w:r>
        <w:rPr>
          <w:rFonts w:ascii="Segoe UI" w:hAnsi="Segoe UI" w:cs="Segoe UI"/>
          <w:color w:val="0D0D0D"/>
          <w:shd w:val="clear" w:color="auto" w:fill="FFFFFF"/>
        </w:rPr>
        <w:t xml:space="preserve">Update the distance matrix. </w:t>
      </w:r>
    </w:p>
    <w:p w:rsidR="006C628B" w:rsidRDefault="006C628B" w:rsidP="006C628B">
      <w:pPr>
        <w:spacing w:line="276" w:lineRule="auto"/>
        <w:jc w:val="both"/>
        <w:rPr>
          <w:rFonts w:ascii="Segoe UI" w:hAnsi="Segoe UI" w:cs="Segoe UI"/>
          <w:color w:val="0D0D0D"/>
          <w:shd w:val="clear" w:color="auto" w:fill="FFFFFF"/>
        </w:rPr>
      </w:pPr>
      <w:r>
        <w:rPr>
          <w:rFonts w:ascii="Segoe UI" w:hAnsi="Segoe UI" w:cs="Segoe UI"/>
          <w:color w:val="0D0D0D"/>
          <w:shd w:val="clear" w:color="auto" w:fill="FFFFFF"/>
        </w:rPr>
        <w:t>5)</w:t>
      </w:r>
      <w:r>
        <w:rPr>
          <w:rFonts w:ascii="Segoe UI" w:hAnsi="Segoe UI" w:cs="Segoe UI"/>
          <w:color w:val="0D0D0D"/>
          <w:shd w:val="clear" w:color="auto" w:fill="FFFFFF"/>
        </w:rPr>
        <w:t>Repeat steps 2-4 until only one cluster remains.</w:t>
      </w:r>
    </w:p>
    <w:p w:rsidR="006C628B" w:rsidRDefault="006C628B" w:rsidP="006C628B">
      <w:pPr>
        <w:spacing w:line="276" w:lineRule="auto"/>
        <w:jc w:val="both"/>
        <w:rPr>
          <w:rFonts w:ascii="Segoe UI" w:hAnsi="Segoe UI" w:cs="Segoe UI"/>
          <w:color w:val="0D0D0D"/>
          <w:shd w:val="clear" w:color="auto" w:fill="FFFFFF"/>
        </w:rPr>
      </w:pPr>
    </w:p>
    <w:p w:rsidR="006C628B" w:rsidRDefault="006C628B" w:rsidP="006C628B">
      <w:pPr>
        <w:spacing w:line="276" w:lineRule="auto"/>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6C628B">
        <w:rPr>
          <w:rFonts w:ascii="Segoe UI" w:hAnsi="Segoe UI" w:cs="Segoe UI"/>
          <w:b/>
          <w:bCs/>
          <w:color w:val="0D0D0D"/>
          <w:sz w:val="28"/>
          <w:szCs w:val="28"/>
          <w:shd w:val="clear" w:color="auto" w:fill="FFFFFF"/>
        </w:rPr>
        <w:t>Conclusion:</w:t>
      </w:r>
      <w:r>
        <w:rPr>
          <w:rFonts w:ascii="Segoe UI" w:hAnsi="Segoe UI" w:cs="Segoe UI"/>
          <w:color w:val="0D0D0D"/>
          <w:shd w:val="clear" w:color="auto" w:fill="FFFFFF"/>
        </w:rPr>
        <w:t xml:space="preserve"> </w:t>
      </w:r>
    </w:p>
    <w:p w:rsidR="006C628B" w:rsidRDefault="006C628B" w:rsidP="006C628B">
      <w:pPr>
        <w:spacing w:line="276" w:lineRule="auto"/>
        <w:jc w:val="both"/>
        <w:rPr>
          <w:rFonts w:ascii="Times New Roman" w:hAnsi="Times New Roman" w:cs="Times New Roman"/>
          <w:sz w:val="24"/>
          <w:szCs w:val="24"/>
          <w:lang w:val="en-US"/>
        </w:rPr>
      </w:pPr>
      <w:r>
        <w:rPr>
          <w:rFonts w:ascii="Segoe UI" w:hAnsi="Segoe UI" w:cs="Segoe UI"/>
          <w:color w:val="0D0D0D"/>
          <w:shd w:val="clear" w:color="auto" w:fill="FFFFFF"/>
        </w:rPr>
        <w:t>In conclusion, this assignment demonstrates the application of Agglomerative Hierarchical Clustering in partitioning data into clusters based on similarity. We have explored its simplicity, hierarchical nature, and applications across various domains such as gene expression analysis, image segmentation, and document clustering. However, the algorithm's performance is influenced by factors like computational complexity, sensitivity to noise, and the difficulty of determining the optimal number of clusters.</w:t>
      </w:r>
    </w:p>
    <w:p w:rsidR="006C628B" w:rsidRDefault="006C628B" w:rsidP="006C628B">
      <w:pPr>
        <w:spacing w:line="276" w:lineRule="auto"/>
        <w:jc w:val="both"/>
        <w:rPr>
          <w:rFonts w:ascii="Times New Roman" w:hAnsi="Times New Roman" w:cs="Times New Roman"/>
          <w:sz w:val="24"/>
          <w:szCs w:val="24"/>
          <w:lang w:val="en-US"/>
        </w:rPr>
      </w:pPr>
    </w:p>
    <w:p w:rsidR="00000000" w:rsidRDefault="00000000"/>
    <w:sectPr w:rsidR="00A55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31849"/>
    <w:multiLevelType w:val="multilevel"/>
    <w:tmpl w:val="D70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D7E78"/>
    <w:multiLevelType w:val="multilevel"/>
    <w:tmpl w:val="0C0A28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37C49"/>
    <w:multiLevelType w:val="hybridMultilevel"/>
    <w:tmpl w:val="8B9428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16107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8759970">
    <w:abstractNumId w:val="1"/>
  </w:num>
  <w:num w:numId="3" w16cid:durableId="1023214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8B"/>
    <w:rsid w:val="00297B61"/>
    <w:rsid w:val="006C628B"/>
    <w:rsid w:val="007A260C"/>
    <w:rsid w:val="009054A2"/>
    <w:rsid w:val="00D46C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58AC"/>
  <w15:chartTrackingRefBased/>
  <w15:docId w15:val="{9EADA134-3B15-48EB-8F57-2876401E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28B"/>
    <w:pPr>
      <w:spacing w:line="256" w:lineRule="auto"/>
    </w:pPr>
    <w:rPr>
      <w:szCs w:val="22"/>
      <w:lang w:bidi="ar-SA"/>
    </w:rPr>
  </w:style>
  <w:style w:type="paragraph" w:styleId="Heading1">
    <w:name w:val="heading 1"/>
    <w:basedOn w:val="Normal"/>
    <w:link w:val="Heading1Char"/>
    <w:uiPriority w:val="9"/>
    <w:qFormat/>
    <w:rsid w:val="006C62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next w:val="Normal"/>
    <w:link w:val="Heading2Char"/>
    <w:uiPriority w:val="9"/>
    <w:semiHidden/>
    <w:unhideWhenUsed/>
    <w:qFormat/>
    <w:rsid w:val="006C62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62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8B"/>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6C628B"/>
    <w:pPr>
      <w:ind w:left="720"/>
      <w:contextualSpacing/>
    </w:pPr>
  </w:style>
  <w:style w:type="character" w:customStyle="1" w:styleId="Heading2Char">
    <w:name w:val="Heading 2 Char"/>
    <w:basedOn w:val="DefaultParagraphFont"/>
    <w:link w:val="Heading2"/>
    <w:uiPriority w:val="9"/>
    <w:semiHidden/>
    <w:rsid w:val="006C628B"/>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semiHidden/>
    <w:rsid w:val="006C628B"/>
    <w:rPr>
      <w:rFonts w:asciiTheme="majorHAnsi" w:eastAsiaTheme="majorEastAsia" w:hAnsiTheme="majorHAnsi" w:cstheme="majorBidi"/>
      <w:color w:val="1F3763" w:themeColor="accent1" w:themeShade="7F"/>
      <w:sz w:val="24"/>
      <w:szCs w:val="24"/>
      <w:lang w:bidi="ar-SA"/>
    </w:rPr>
  </w:style>
  <w:style w:type="character" w:styleId="Strong">
    <w:name w:val="Strong"/>
    <w:basedOn w:val="DefaultParagraphFont"/>
    <w:uiPriority w:val="22"/>
    <w:qFormat/>
    <w:rsid w:val="006C628B"/>
    <w:rPr>
      <w:b/>
      <w:bCs/>
    </w:rPr>
  </w:style>
  <w:style w:type="paragraph" w:styleId="NormalWeb">
    <w:name w:val="Normal (Web)"/>
    <w:basedOn w:val="Normal"/>
    <w:uiPriority w:val="99"/>
    <w:semiHidden/>
    <w:unhideWhenUsed/>
    <w:rsid w:val="006C628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1791">
      <w:bodyDiv w:val="1"/>
      <w:marLeft w:val="0"/>
      <w:marRight w:val="0"/>
      <w:marTop w:val="0"/>
      <w:marBottom w:val="0"/>
      <w:divBdr>
        <w:top w:val="none" w:sz="0" w:space="0" w:color="auto"/>
        <w:left w:val="none" w:sz="0" w:space="0" w:color="auto"/>
        <w:bottom w:val="none" w:sz="0" w:space="0" w:color="auto"/>
        <w:right w:val="none" w:sz="0" w:space="0" w:color="auto"/>
      </w:divBdr>
    </w:div>
    <w:div w:id="1001933794">
      <w:bodyDiv w:val="1"/>
      <w:marLeft w:val="0"/>
      <w:marRight w:val="0"/>
      <w:marTop w:val="0"/>
      <w:marBottom w:val="0"/>
      <w:divBdr>
        <w:top w:val="none" w:sz="0" w:space="0" w:color="auto"/>
        <w:left w:val="none" w:sz="0" w:space="0" w:color="auto"/>
        <w:bottom w:val="none" w:sz="0" w:space="0" w:color="auto"/>
        <w:right w:val="none" w:sz="0" w:space="0" w:color="auto"/>
      </w:divBdr>
    </w:div>
    <w:div w:id="1047752870">
      <w:bodyDiv w:val="1"/>
      <w:marLeft w:val="0"/>
      <w:marRight w:val="0"/>
      <w:marTop w:val="0"/>
      <w:marBottom w:val="0"/>
      <w:divBdr>
        <w:top w:val="none" w:sz="0" w:space="0" w:color="auto"/>
        <w:left w:val="none" w:sz="0" w:space="0" w:color="auto"/>
        <w:bottom w:val="none" w:sz="0" w:space="0" w:color="auto"/>
        <w:right w:val="none" w:sz="0" w:space="0" w:color="auto"/>
      </w:divBdr>
    </w:div>
    <w:div w:id="1875926905">
      <w:bodyDiv w:val="1"/>
      <w:marLeft w:val="0"/>
      <w:marRight w:val="0"/>
      <w:marTop w:val="0"/>
      <w:marBottom w:val="0"/>
      <w:divBdr>
        <w:top w:val="none" w:sz="0" w:space="0" w:color="auto"/>
        <w:left w:val="none" w:sz="0" w:space="0" w:color="auto"/>
        <w:bottom w:val="none" w:sz="0" w:space="0" w:color="auto"/>
        <w:right w:val="none" w:sz="0" w:space="0" w:color="auto"/>
      </w:divBdr>
    </w:div>
    <w:div w:id="196676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Dingreja</dc:creator>
  <cp:keywords/>
  <dc:description/>
  <cp:lastModifiedBy>Aaditya Dingreja</cp:lastModifiedBy>
  <cp:revision>1</cp:revision>
  <dcterms:created xsi:type="dcterms:W3CDTF">2024-04-07T11:08:00Z</dcterms:created>
  <dcterms:modified xsi:type="dcterms:W3CDTF">2024-04-07T11:15:00Z</dcterms:modified>
</cp:coreProperties>
</file>