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rStyle w:val="Strong"/>
          <w:b/>
        </w:rPr>
      </w:pPr>
      <w:r>
        <w:rPr>
          <w:rStyle w:val="Strong"/>
          <w:b/>
        </w:rPr>
        <w:t xml:space="preserve">MODULE: </w:t>
      </w:r>
      <w:r>
        <w:rPr>
          <w:rStyle w:val="Strong"/>
          <w:b/>
        </w:rPr>
        <w:t xml:space="preserve">Advance </w:t>
      </w:r>
      <w:r>
        <w:rPr>
          <w:rStyle w:val="Strong"/>
          <w:b/>
        </w:rPr>
        <w:t>Spring Boot Microservices Development</w:t>
      </w:r>
    </w:p>
    <w:p>
      <w:pPr>
        <w:pStyle w:val="BodyText"/>
        <w:rPr>
          <w:b/>
          <w:bCs/>
        </w:rPr>
      </w:pPr>
      <w:r>
        <w:rPr>
          <w:b/>
          <w:bCs/>
        </w:rPr>
        <w:t>© 2026 Busycoder Academy. All rights reserved.</w:t>
      </w:r>
    </w:p>
    <w:p>
      <w:pPr>
        <w:pStyle w:val="BodyText"/>
        <w:rPr>
          <w:b/>
          <w:bCs/>
        </w:rPr>
      </w:pPr>
      <w:r>
        <w:rPr>
          <w:b/>
          <w:bCs/>
        </w:rPr>
        <w:t>This assignment material is the intellectual property of Busycoder Academy and is provided strictly for classroom training conducted by the trainer.</w:t>
      </w:r>
    </w:p>
    <w:p>
      <w:pPr>
        <w:pStyle w:val="BodyText"/>
        <w:rPr/>
      </w:pPr>
      <w:r>
        <w:rPr>
          <w:rStyle w:val="Strong"/>
          <w:rFonts w:eastAsia="NSimSun" w:cs="Arial"/>
          <w:b/>
          <w:bCs/>
          <w:color w:val="auto"/>
          <w:kern w:val="2"/>
          <w:sz w:val="24"/>
          <w:szCs w:val="24"/>
          <w:u w:val="single"/>
          <w:lang w:val="en-IN" w:eastAsia="zh-CN" w:bidi="hi-IN"/>
        </w:rPr>
        <w:t>This content is not intended for self-study distribution or public reuse.</w:t>
      </w:r>
    </w:p>
    <w:p>
      <w:pPr>
        <w:pStyle w:val="Heading1"/>
        <w:bidi w:val="0"/>
        <w:spacing w:before="240" w:after="120"/>
        <w:jc w:val="start"/>
        <w:rPr/>
      </w:pPr>
      <w:r>
        <w:rPr>
          <w:rStyle w:val="Strong"/>
          <w:b/>
          <w:sz w:val="36"/>
          <w:szCs w:val="36"/>
          <w:u w:val="single"/>
        </w:rPr>
        <w:t>Assignment 1 – Spring Security Basic Auth and JWT (Authentication &amp; Authorization)</w:t>
      </w:r>
    </w:p>
    <w:p>
      <w:pPr>
        <w:pStyle w:val="Heading2"/>
        <w:rPr/>
      </w:pPr>
      <w:r>
        <w:rPr/>
        <w:t>Learning Objectives</w:t>
      </w:r>
    </w:p>
    <w:p>
      <w:pPr>
        <w:pStyle w:val="BodyText"/>
        <w:rPr/>
      </w:pPr>
      <w:r>
        <w:rPr/>
        <w:t>Participants will: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Understand Spring Security fundamentals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Configure in-memory and database-backed authentication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Apply role-based authorization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Secure REST endpoints using method-level security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Test protected APIs using Postman</w:t>
      </w:r>
    </w:p>
    <w:p>
      <w:pPr>
        <w:pStyle w:val="Heading2"/>
        <w:rPr/>
      </w:pPr>
      <w:r>
        <w:rPr/>
        <w:t>General Instructions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Use your existing Book Management application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Add Spring Security dependencies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Use roles: </w:t>
      </w:r>
      <w:r>
        <w:rPr>
          <w:rStyle w:val="SourceText"/>
        </w:rPr>
        <w:t>ROLE_STUDENT</w:t>
      </w:r>
      <w:r>
        <w:rPr/>
        <w:t xml:space="preserve"> and </w:t>
      </w:r>
      <w:r>
        <w:rPr>
          <w:rStyle w:val="SourceText"/>
        </w:rPr>
        <w:t>ROLE_TEACHER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Authorize methods using </w:t>
      </w:r>
      <w:r>
        <w:rPr>
          <w:rStyle w:val="SourceText"/>
        </w:rPr>
        <w:t>@PreAuthorize</w:t>
      </w:r>
    </w:p>
    <w:p>
      <w:pPr>
        <w:pStyle w:val="Heading2"/>
        <w:rPr>
          <w:rStyle w:val="Strong"/>
          <w:b/>
        </w:rPr>
      </w:pPr>
      <w:r>
        <w:rPr/>
      </w:r>
    </w:p>
    <w:p>
      <w:pPr>
        <w:pStyle w:val="Heading2"/>
        <w:rPr/>
      </w:pPr>
      <w:r>
        <w:rPr>
          <w:rStyle w:val="Strong"/>
          <w:rFonts w:eastAsia="NSimSun" w:cs="Arial"/>
          <w:b/>
          <w:bCs/>
          <w:color w:val="auto"/>
          <w:kern w:val="2"/>
          <w:sz w:val="36"/>
          <w:szCs w:val="36"/>
          <w:lang w:val="en-IN" w:eastAsia="zh-CN" w:bidi="hi-IN"/>
        </w:rPr>
        <w:t>Step-by-Step Tasks</w:t>
      </w:r>
    </w:p>
    <w:p>
      <w:pPr>
        <w:pStyle w:val="Heading3"/>
        <w:rPr/>
      </w:pPr>
      <w:r>
        <w:rPr>
          <w:rStyle w:val="Strong"/>
          <w:b/>
        </w:rPr>
        <w:t>Step 1 — Configure Basic Authentication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Create a </w:t>
      </w:r>
      <w:r>
        <w:rPr>
          <w:rStyle w:val="SourceText"/>
        </w:rPr>
        <w:t>SecurityConfig</w:t>
      </w:r>
      <w:r>
        <w:rPr/>
        <w:t xml:space="preserve"> class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Add two in-memory users: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student / ROLE_STUDENT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teacher / ROLE_TEACHER</w:t>
      </w:r>
    </w:p>
    <w:p>
      <w:pPr>
        <w:pStyle w:val="Heading3"/>
        <w:rPr>
          <w:rStyle w:val="Strong"/>
          <w:b/>
        </w:rPr>
      </w:pPr>
      <w:r>
        <w:rPr/>
      </w:r>
    </w:p>
    <w:p>
      <w:pPr>
        <w:pStyle w:val="Heading3"/>
        <w:rPr/>
      </w:pPr>
      <w:r>
        <w:rPr>
          <w:rStyle w:val="Strong"/>
          <w:b/>
        </w:rPr>
        <w:t>Step 2 — Apply Authorization Rules</w:t>
      </w:r>
    </w:p>
    <w:p>
      <w:pPr>
        <w:pStyle w:val="BodyText"/>
        <w:rPr/>
      </w:pPr>
      <w:r>
        <w:rPr/>
        <w:t xml:space="preserve">Use </w:t>
      </w:r>
      <w:r>
        <w:rPr>
          <w:rStyle w:val="SourceText"/>
        </w:rPr>
        <w:t>@PreAuthorize</w:t>
      </w:r>
      <w:r>
        <w:rPr/>
        <w:t>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STUDENT + TEACHER → create, read, update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TEACHER only → delete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@PreAuthorize("hasRole('TEACHER')")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public void deleteBook(Integer id) { ... }</w:t>
      </w:r>
    </w:p>
    <w:p>
      <w:pPr>
        <w:pStyle w:val="Heading3"/>
        <w:rPr/>
      </w:pPr>
      <w:r>
        <w:rPr>
          <w:rStyle w:val="Strong"/>
          <w:b/>
        </w:rPr>
        <w:t>Step 3 — Replace In-Memory Users with DB Users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Create User Entity → id, username, password, role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Use Spring Data JPA to load users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Configure authentication provider to use DB</w:t>
      </w:r>
    </w:p>
    <w:p>
      <w:pPr>
        <w:pStyle w:val="Heading3"/>
        <w:rPr>
          <w:rStyle w:val="Strong"/>
          <w:b/>
        </w:rPr>
      </w:pPr>
      <w:r>
        <w:rPr/>
      </w:r>
    </w:p>
    <w:p>
      <w:pPr>
        <w:pStyle w:val="Heading3"/>
        <w:rPr/>
      </w:pPr>
      <w:r>
        <w:rPr>
          <w:rStyle w:val="Strong"/>
          <w:b/>
        </w:rPr>
        <w:t>Step 4 — Test Security</w:t>
      </w:r>
    </w:p>
    <w:p>
      <w:pPr>
        <w:pStyle w:val="BodyText"/>
        <w:rPr/>
      </w:pPr>
      <w:r>
        <w:rPr/>
        <w:t>Using Postman: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Login as STUDENT → delete should fail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Login as TEACHER → delete should pass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Deliverables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Working secured Spring Boot app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Postman screenshots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1–2 page summary of security design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Evaluation Criteria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Authentication implemented correctly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Method-level authorization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DB-backed security works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Professional-quality code</w:t>
      </w:r>
    </w:p>
    <w:p>
      <w:pPr>
        <w:pStyle w:val="Heading1"/>
        <w:spacing w:before="240" w:after="120"/>
        <w:rPr>
          <w:rStyle w:val="Strong"/>
          <w:b/>
        </w:rPr>
      </w:pPr>
      <w:r>
        <w:rPr>
          <w:b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LibreOffice/7.6.4.1$Windows_X86_64 LibreOffice_project/e19e193f88cd6c0525a17fb7a176ed8e6a3e2aa1</Application>
  <AppVersion>15.0000</AppVersion>
  <Pages>2</Pages>
  <Words>255</Words>
  <Characters>1525</Characters>
  <CharactersWithSpaces>1710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2025-12-05T17:58:08Z</dcterms:created>
  <dc:creator/>
  <dc:description/>
  <dc:language>en-IN</dc:language>
  <cp:lastModifiedBy/>
  <dcterms:modified xsi:type="dcterms:W3CDTF">2026-01-09T10:12:25Z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