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</w:rPr>
        <w:t xml:space="preserve">50 MCQ </w:t>
      </w:r>
      <w:r>
        <w:rPr>
          <w:rStyle w:val="Strong"/>
          <w:b/>
        </w:rPr>
        <w:t xml:space="preserve">SPRING CORE </w:t>
      </w:r>
      <w:r>
        <w:rPr>
          <w:rStyle w:val="Strong"/>
          <w:b/>
        </w:rPr>
        <w:t>and Spring Boot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Q1. Why is Dependency Injection required in Spring?</w:t>
      </w:r>
    </w:p>
    <w:p>
      <w:pPr>
        <w:pStyle w:val="BodyText"/>
        <w:bidi w:val="0"/>
        <w:jc w:val="start"/>
        <w:rPr/>
      </w:pPr>
      <w:r>
        <w:rPr/>
        <w:t>Given this 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ProductServiceImpl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ProductDao dao = new ProductDaoImplJdbc();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bidi w:val="0"/>
        <w:jc w:val="start"/>
        <w:rPr/>
      </w:pPr>
      <w:r>
        <w:rPr/>
        <w:t>What problem does Spring DI solve here?</w:t>
      </w:r>
    </w:p>
    <w:p>
      <w:pPr>
        <w:pStyle w:val="BodyText"/>
        <w:bidi w:val="0"/>
        <w:jc w:val="start"/>
        <w:rPr/>
      </w:pPr>
      <w:r>
        <w:rPr/>
        <w:t>A. Performance issue</w:t>
        <w:br/>
        <w:t>B. Tight coupling</w:t>
        <w:br/>
        <w:t>C. Memory leak</w:t>
        <w:br/>
        <w:t>D. Thread safety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The service class is </w:t>
      </w:r>
      <w:r>
        <w:rPr>
          <w:rStyle w:val="Strong"/>
        </w:rPr>
        <w:t>directly creating</w:t>
      </w:r>
      <w:r>
        <w:rPr/>
        <w:t xml:space="preserve"> its dependency. This violates loose coupling.</w:t>
        <w:br/>
        <w:t xml:space="preserve">Spring DI externalizes object creation, allowing you to swap implementations (JDBC → Hibernate) </w:t>
      </w:r>
      <w:r>
        <w:rPr>
          <w:rStyle w:val="Strong"/>
        </w:rPr>
        <w:t>without touching service code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Q2. Which container is preferred in real applications?</w:t>
      </w:r>
    </w:p>
    <w:p>
      <w:pPr>
        <w:pStyle w:val="BodyText"/>
        <w:bidi w:val="0"/>
        <w:jc w:val="start"/>
        <w:rPr/>
      </w:pPr>
      <w:r>
        <w:rPr/>
        <w:t>A. BeanFactory</w:t>
        <w:br/>
        <w:t>B. ApplicationContext</w:t>
        <w:br/>
        <w:t>C. ResourceLoader</w:t>
        <w:br/>
        <w:t>D. DispatcherServlet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ApplicationContext</w:t>
      </w:r>
      <w:r>
        <w:rPr/>
        <w:t xml:space="preserve"> is a </w:t>
      </w:r>
      <w:r>
        <w:rPr>
          <w:rStyle w:val="Strong"/>
        </w:rPr>
        <w:t>superset</w:t>
      </w:r>
      <w:r>
        <w:rPr/>
        <w:t xml:space="preserve"> of </w:t>
      </w:r>
      <w:r>
        <w:rPr>
          <w:rStyle w:val="SourceText"/>
        </w:rPr>
        <w:t>BeanFactory</w:t>
      </w:r>
      <w:r>
        <w:rPr/>
        <w:t>. It supports: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AOP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i18n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Annotation scanning</w:t>
        <w:br/>
        <w:t>That’s why BeanFactory is “don’t use it” in practice.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Q3. What happens if two beans of same type exist and </w:t>
      </w:r>
      <w:r>
        <w:rPr>
          <w:rStyle w:val="SourceText"/>
        </w:rPr>
        <w:t>@Autowired</w:t>
      </w:r>
      <w:r>
        <w:rPr>
          <w:rStyle w:val="Strong"/>
          <w:b/>
        </w:rPr>
        <w:t xml:space="preserve"> is used?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class Car implements Vehicle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@Component</w:t>
      </w:r>
    </w:p>
    <w:p>
      <w:pPr>
        <w:pStyle w:val="PreformattedText"/>
        <w:bidi w:val="0"/>
        <w:rPr/>
      </w:pPr>
      <w:r>
        <w:rPr>
          <w:rStyle w:val="SourceText"/>
        </w:rPr>
        <w:t>class Bike implements Vehicle {}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@Autowired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Vehicle vehicle;</w:t>
      </w:r>
    </w:p>
    <w:p>
      <w:pPr>
        <w:pStyle w:val="BodyText"/>
        <w:bidi w:val="0"/>
        <w:jc w:val="start"/>
        <w:rPr/>
      </w:pPr>
      <w:r>
        <w:rPr/>
        <w:t>A. Car is injected</w:t>
        <w:br/>
        <w:t>B. Bike is injected</w:t>
        <w:br/>
        <w:t>C. Random injection</w:t>
        <w:br/>
        <w:t>D. Exception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D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Spring throws </w:t>
      </w:r>
      <w:r>
        <w:rPr>
          <w:rStyle w:val="SourceText"/>
        </w:rPr>
        <w:t>NoUniqueBeanDefinitionException</w:t>
      </w:r>
      <w:r>
        <w:rPr/>
        <w:t>.</w:t>
        <w:br/>
        <w:t>Fix using: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@Primary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@Qualifier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Explicit bean name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Q4. </w:t>
      </w:r>
      <w:r>
        <w:rPr>
          <w:rStyle w:val="SourceText"/>
        </w:rPr>
        <w:t>@Bean</w:t>
      </w:r>
      <w:r>
        <w:rPr>
          <w:rStyle w:val="Strong"/>
          <w:b/>
        </w:rPr>
        <w:t xml:space="preserve"> vs </w:t>
      </w:r>
      <w:r>
        <w:rPr>
          <w:rStyle w:val="SourceText"/>
        </w:rPr>
        <w:t>@Component</w:t>
      </w:r>
      <w:r>
        <w:rPr>
          <w:rStyle w:val="Strong"/>
          <w:b/>
        </w:rPr>
        <w:t xml:space="preserve"> – key difference?</w:t>
      </w:r>
    </w:p>
    <w:p>
      <w:pPr>
        <w:pStyle w:val="BodyText"/>
        <w:bidi w:val="0"/>
        <w:jc w:val="start"/>
        <w:rPr/>
      </w:pPr>
      <w:r>
        <w:rPr/>
        <w:t>A. Same internally</w:t>
        <w:br/>
        <w:t xml:space="preserve">B. </w:t>
      </w:r>
      <w:r>
        <w:rPr>
          <w:rStyle w:val="SourceText"/>
        </w:rPr>
        <w:t>@Bean</w:t>
      </w:r>
      <w:r>
        <w:rPr/>
        <w:t xml:space="preserve"> works only with XML</w:t>
        <w:br/>
        <w:t xml:space="preserve">C. </w:t>
      </w:r>
      <w:r>
        <w:rPr>
          <w:rStyle w:val="SourceText"/>
        </w:rPr>
        <w:t>@Bean</w:t>
      </w:r>
      <w:r>
        <w:rPr/>
        <w:t xml:space="preserve"> is method-level, </w:t>
      </w:r>
      <w:r>
        <w:rPr>
          <w:rStyle w:val="SourceText"/>
        </w:rPr>
        <w:t>@Component</w:t>
      </w:r>
      <w:r>
        <w:rPr/>
        <w:t xml:space="preserve"> is class-level</w:t>
        <w:br/>
        <w:t xml:space="preserve">D. </w:t>
      </w:r>
      <w:r>
        <w:rPr>
          <w:rStyle w:val="SourceText"/>
        </w:rPr>
        <w:t>@Component</w:t>
      </w:r>
      <w:r>
        <w:rPr/>
        <w:t xml:space="preserve"> is deprecated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@Component</w:t>
      </w:r>
      <w:r>
        <w:rPr/>
        <w:t xml:space="preserve"> → auto-detected</w:t>
        <w:br/>
      </w:r>
      <w:r>
        <w:rPr>
          <w:rStyle w:val="SourceText"/>
        </w:rPr>
        <w:t>@Bean</w:t>
      </w:r>
      <w:r>
        <w:rPr/>
        <w:t xml:space="preserve"> → explicitly declared in </w:t>
      </w:r>
      <w:r>
        <w:rPr>
          <w:rStyle w:val="SourceText"/>
        </w:rPr>
        <w:t>@Configuration</w:t>
      </w:r>
      <w:r>
        <w:rPr/>
        <w:br/>
        <w:t xml:space="preserve">Both create beans, </w:t>
      </w:r>
      <w:r>
        <w:rPr>
          <w:rStyle w:val="Strong"/>
        </w:rPr>
        <w:t>but via different mechanisms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Q5. Which injection is preferred in Spring and why?</w:t>
      </w:r>
    </w:p>
    <w:p>
      <w:pPr>
        <w:pStyle w:val="BodyText"/>
        <w:bidi w:val="0"/>
        <w:jc w:val="start"/>
        <w:rPr/>
      </w:pPr>
      <w:r>
        <w:rPr/>
        <w:t>A. Field injection – concise</w:t>
        <w:br/>
        <w:t>B. Setter injection – flexible</w:t>
        <w:br/>
        <w:t>C. Constructor injection – immutability</w:t>
        <w:br/>
        <w:t>D. XML injection – legacy support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Constructor injection: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Makes dependencies mandatory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Supports immutability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Easier testing</w:t>
        <w:br/>
        <w:t>This is why Spring team recommends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Q6. Bean lifecycle order (simplified)?</w:t>
      </w:r>
    </w:p>
    <w:p>
      <w:pPr>
        <w:pStyle w:val="BodyText"/>
        <w:bidi w:val="0"/>
        <w:jc w:val="start"/>
        <w:rPr/>
      </w:pPr>
      <w:r>
        <w:rPr/>
        <w:t>A. Constructor → setters → init → destroy</w:t>
        <w:br/>
        <w:t>B. Setters → constructor → init → destroy</w:t>
        <w:br/>
        <w:t>C. Constructor → init → setters → destroy</w:t>
        <w:br/>
        <w:t>D. Constructor → destroy → init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A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Creation → Dependency injection → Initialization → Destruction.</w:t>
        <w:br/>
        <w:t>PostProcessors hook into this lifecycle.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Q7. What is the purpose of Spring Profiles?</w:t>
      </w:r>
    </w:p>
    <w:p>
      <w:pPr>
        <w:pStyle w:val="BodyText"/>
        <w:bidi w:val="0"/>
        <w:jc w:val="start"/>
        <w:rPr/>
      </w:pPr>
      <w:r>
        <w:rPr/>
        <w:t>A. Logging configuration</w:t>
        <w:br/>
        <w:t>B. Bean versioning</w:t>
        <w:br/>
        <w:t>C. Environment-based bean selection</w:t>
        <w:br/>
        <w:t>D. Load balancing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Profiles allow </w:t>
      </w:r>
      <w:r>
        <w:rPr>
          <w:rStyle w:val="Strong"/>
        </w:rPr>
        <w:t>runtime swapping of implementations</w:t>
      </w:r>
      <w:r>
        <w:rPr/>
        <w:t xml:space="preserve"> (dev/test/prod) without code change. DevOps favorite feature.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Q8. What does </w:t>
      </w:r>
      <w:r>
        <w:rPr>
          <w:rStyle w:val="SourceText"/>
        </w:rPr>
        <w:t>@Repository</w:t>
      </w:r>
      <w:r>
        <w:rPr>
          <w:rStyle w:val="Strong"/>
          <w:b/>
        </w:rPr>
        <w:t xml:space="preserve"> provide beyond </w:t>
      </w:r>
      <w:r>
        <w:rPr>
          <w:rStyle w:val="SourceText"/>
        </w:rPr>
        <w:t>@Component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Transaction support</w:t>
        <w:br/>
        <w:t>B. Exception translation</w:t>
        <w:br/>
        <w:t>C. Caching</w:t>
        <w:br/>
        <w:t>D. Lazy loading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It converts JDBC exceptions into Spring’s unchecked </w:t>
      </w:r>
      <w:r>
        <w:rPr>
          <w:rStyle w:val="SourceText"/>
        </w:rPr>
        <w:t>DataAccessException</w:t>
      </w:r>
      <w:r>
        <w:rPr/>
        <w:t xml:space="preserve"> hierarchy.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Q9. What causes </w:t>
      </w:r>
      <w:r>
        <w:rPr>
          <w:rStyle w:val="SourceText"/>
        </w:rPr>
        <w:t>NoSuchBeanDefinitionException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Duplicate bean</w:t>
        <w:br/>
        <w:t>B. Circular dependency</w:t>
        <w:br/>
        <w:t>C. Bean not registered</w:t>
        <w:br/>
        <w:t>D. Wrong scope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Spring container doesn’t know about the bean—missing scan, config, or profile mismatch.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Q10. What does IoC actually mean?</w:t>
      </w:r>
    </w:p>
    <w:p>
      <w:pPr>
        <w:pStyle w:val="BodyText"/>
        <w:bidi w:val="0"/>
        <w:jc w:val="start"/>
        <w:rPr/>
      </w:pPr>
      <w:r>
        <w:rPr/>
        <w:t>A. Spring controls JVM</w:t>
        <w:br/>
        <w:t>B. Objects control container</w:t>
        <w:br/>
        <w:t>C. Container controls object creation</w:t>
        <w:br/>
        <w:t>D. JVM controls Spring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You don’t create objects. Spring does. Control is inverted.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Q11. Why is Spring called a container?</w:t>
      </w:r>
    </w:p>
    <w:p>
      <w:pPr>
        <w:pStyle w:val="BodyText"/>
        <w:bidi w:val="0"/>
        <w:jc w:val="start"/>
        <w:rPr/>
      </w:pPr>
      <w:r>
        <w:rPr/>
        <w:t>A. It stores data</w:t>
        <w:br/>
        <w:t>B. It manages object lifecycle</w:t>
        <w:br/>
        <w:t>C. It hosts Tomcat</w:t>
        <w:br/>
        <w:t>D. It replaces JVM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Spring manages creation, wiring, lifecycle—like a smart factory.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Q12. XML vs Annotation vs Java Config – truth?</w:t>
      </w:r>
    </w:p>
    <w:p>
      <w:pPr>
        <w:pStyle w:val="BodyText"/>
        <w:bidi w:val="0"/>
        <w:jc w:val="start"/>
        <w:rPr/>
      </w:pPr>
      <w:r>
        <w:rPr/>
        <w:t>A. XML is fastest</w:t>
        <w:br/>
        <w:t>B. Java Config is deprecated</w:t>
        <w:br/>
        <w:t>C. All are metadata styles</w:t>
        <w:br/>
        <w:t>D. Only annotation works in Boot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All three achieve </w:t>
      </w:r>
      <w:r>
        <w:rPr>
          <w:rStyle w:val="Strong"/>
        </w:rPr>
        <w:t>same DI result</w:t>
      </w:r>
      <w:r>
        <w:rPr/>
        <w:t>. Difference is syntax, not capability.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SPRING AOP – Q13 to Q22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Q13. What problem does AOP solve?</w:t>
      </w:r>
    </w:p>
    <w:p>
      <w:pPr>
        <w:pStyle w:val="BodyText"/>
        <w:bidi w:val="0"/>
        <w:jc w:val="start"/>
        <w:rPr/>
      </w:pPr>
      <w:r>
        <w:rPr/>
        <w:t>A. Business logic reuse</w:t>
        <w:br/>
        <w:t>B. Cross-cutting concerns</w:t>
        <w:br/>
        <w:t>C. DB transactions</w:t>
        <w:br/>
        <w:t>D. REST routing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Logging, security, transactions—</w:t>
      </w:r>
      <w:r>
        <w:rPr>
          <w:rStyle w:val="Strong"/>
        </w:rPr>
        <w:t>orthogonal concerns</w:t>
      </w:r>
      <w:r>
        <w:rPr/>
        <w:t xml:space="preserve"> that don’t belong in business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Q14. In this code, what is the advice type?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@Around("execution(* service.*.*(..))")</w:t>
      </w:r>
    </w:p>
    <w:p>
      <w:pPr>
        <w:pStyle w:val="BodyText"/>
        <w:bidi w:val="0"/>
        <w:jc w:val="start"/>
        <w:rPr/>
      </w:pPr>
      <w:r>
        <w:rPr/>
        <w:t>A. Before</w:t>
        <w:br/>
        <w:t>B. After</w:t>
        <w:br/>
        <w:t>C. Around</w:t>
        <w:br/>
        <w:t>D. AfterReturning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@Around</w:t>
      </w:r>
      <w:r>
        <w:rPr/>
        <w:t xml:space="preserve"> wraps method execution and controls invocation.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Q15. Why is </w:t>
      </w:r>
      <w:r>
        <w:rPr>
          <w:rStyle w:val="SourceText"/>
        </w:rPr>
        <w:t>ProceedingJoinPoint</w:t>
      </w:r>
      <w:r>
        <w:rPr>
          <w:rStyle w:val="Strong"/>
          <w:b/>
        </w:rPr>
        <w:t xml:space="preserve"> required?</w:t>
      </w:r>
    </w:p>
    <w:p>
      <w:pPr>
        <w:pStyle w:val="BodyText"/>
        <w:bidi w:val="0"/>
        <w:jc w:val="start"/>
        <w:rPr/>
      </w:pPr>
      <w:r>
        <w:rPr/>
        <w:t>A. Logging only</w:t>
        <w:br/>
        <w:t>B. To call original method</w:t>
        <w:br/>
        <w:t>C. To catch exception</w:t>
        <w:br/>
        <w:t>D. To define pointcut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Without </w:t>
      </w:r>
      <w:r>
        <w:rPr>
          <w:rStyle w:val="SourceText"/>
        </w:rPr>
        <w:t>proceed()</w:t>
      </w:r>
      <w:r>
        <w:rPr/>
        <w:t xml:space="preserve">, the target method </w:t>
      </w:r>
      <w:r>
        <w:rPr>
          <w:rStyle w:val="Strong"/>
        </w:rPr>
        <w:t>never executes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Q16. What happens if </w:t>
      </w:r>
      <w:r>
        <w:rPr>
          <w:rStyle w:val="SourceText"/>
        </w:rPr>
        <w:t>proceed()</w:t>
      </w:r>
      <w:r>
        <w:rPr>
          <w:rStyle w:val="Strong"/>
          <w:b/>
        </w:rPr>
        <w:t xml:space="preserve"> is not called?</w:t>
      </w:r>
    </w:p>
    <w:p>
      <w:pPr>
        <w:pStyle w:val="BodyText"/>
        <w:bidi w:val="0"/>
        <w:jc w:val="start"/>
        <w:rPr/>
      </w:pPr>
      <w:r>
        <w:rPr/>
        <w:t>A. Exception</w:t>
        <w:br/>
        <w:t>B. Method skipped</w:t>
        <w:br/>
        <w:t>C. Infinite loop</w:t>
        <w:br/>
        <w:t>D. Rollback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Advice executes, target method does not.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Q17. What does this pointcut mean?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execution(* *..service.*Impl.*(..))</w:t>
      </w:r>
    </w:p>
    <w:p>
      <w:pPr>
        <w:pStyle w:val="BodyText"/>
        <w:bidi w:val="0"/>
        <w:jc w:val="start"/>
        <w:rPr/>
      </w:pPr>
      <w:r>
        <w:rPr/>
        <w:t>A. All methods everywhere</w:t>
        <w:br/>
        <w:t>B. All service implementation methods</w:t>
        <w:br/>
        <w:t>C. Only public methods</w:t>
        <w:br/>
        <w:t>D. Only transactional methods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Targets service layer implementations—classic AOP boundary.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Q18. Why must </w:t>
      </w:r>
      <w:r>
        <w:rPr>
          <w:rStyle w:val="SourceText"/>
        </w:rPr>
        <w:t>@EnableAspectJAutoProxy</w:t>
      </w:r>
      <w:r>
        <w:rPr>
          <w:rStyle w:val="Strong"/>
          <w:b/>
        </w:rPr>
        <w:t xml:space="preserve"> be added?</w:t>
      </w:r>
    </w:p>
    <w:p>
      <w:pPr>
        <w:pStyle w:val="BodyText"/>
        <w:bidi w:val="0"/>
        <w:jc w:val="start"/>
        <w:rPr/>
      </w:pPr>
      <w:r>
        <w:rPr/>
        <w:t>A. Enable logging</w:t>
        <w:br/>
        <w:t>B. Enable proxies</w:t>
        <w:br/>
        <w:t>C. Enable transactions</w:t>
        <w:br/>
        <w:t>D. Enable scanning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Without proxies, AOP does not work.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Q19. Why doesn’t AOP work on private methods?</w:t>
      </w:r>
    </w:p>
    <w:p>
      <w:pPr>
        <w:pStyle w:val="BodyText"/>
        <w:bidi w:val="0"/>
        <w:jc w:val="start"/>
        <w:rPr/>
      </w:pPr>
      <w:r>
        <w:rPr/>
        <w:t>A. JVM restriction</w:t>
        <w:br/>
        <w:t>B. Spring limitation</w:t>
        <w:br/>
        <w:t>C. Proxy cannot intercept</w:t>
        <w:br/>
        <w:t>D. Annotation ignored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Spring AOP is proxy-based. Private methods are not proxied.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Q20. What is JoinPoint?</w:t>
      </w:r>
    </w:p>
    <w:p>
      <w:pPr>
        <w:pStyle w:val="BodyText"/>
        <w:bidi w:val="0"/>
        <w:jc w:val="start"/>
        <w:rPr/>
      </w:pPr>
      <w:r>
        <w:rPr/>
        <w:t>A. Advice logic</w:t>
        <w:br/>
        <w:t>B. Target method execution</w:t>
        <w:br/>
        <w:t>C. Aspect class</w:t>
        <w:br/>
        <w:t>D. Proxy object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A JoinPoint represents </w:t>
      </w:r>
      <w:r>
        <w:rPr>
          <w:rStyle w:val="Strong"/>
        </w:rPr>
        <w:t>a method execution point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Q21. </w:t>
      </w:r>
      <w:r>
        <w:rPr>
          <w:rStyle w:val="SourceText"/>
        </w:rPr>
        <w:t>@AfterThrowing</w:t>
      </w:r>
      <w:r>
        <w:rPr>
          <w:rStyle w:val="Strong"/>
          <w:b/>
        </w:rPr>
        <w:t xml:space="preserve"> is used for?</w:t>
      </w:r>
    </w:p>
    <w:p>
      <w:pPr>
        <w:pStyle w:val="BodyText"/>
        <w:bidi w:val="0"/>
        <w:jc w:val="start"/>
        <w:rPr/>
      </w:pPr>
      <w:r>
        <w:rPr/>
        <w:t>A. Logging return values</w:t>
        <w:br/>
        <w:t>B. Exception handling logic</w:t>
        <w:br/>
        <w:t>C. Retry mechanism</w:t>
        <w:br/>
        <w:t>D. Rollback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Used for logging, alerting—not exception suppression.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Q22. Transaction management uses which AOP advice?</w:t>
      </w:r>
    </w:p>
    <w:p>
      <w:pPr>
        <w:pStyle w:val="BodyText"/>
        <w:bidi w:val="0"/>
        <w:jc w:val="start"/>
        <w:rPr/>
      </w:pPr>
      <w:r>
        <w:rPr/>
        <w:t>A. Before</w:t>
        <w:br/>
        <w:t>B. After</w:t>
        <w:br/>
        <w:t>C. Around</w:t>
        <w:br/>
        <w:t>D. AfterReturning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Transactions need control </w:t>
      </w:r>
      <w:r>
        <w:rPr>
          <w:rStyle w:val="Strong"/>
        </w:rPr>
        <w:t>before + after + exception</w:t>
      </w:r>
      <w:r>
        <w:rPr/>
        <w:t xml:space="preserve"> → Around advice.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SPRING JDBC + TRANSACTIONS – Q23 to Q35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Q23. Why is JdbcTemplate preferred?</w:t>
      </w:r>
    </w:p>
    <w:p>
      <w:pPr>
        <w:pStyle w:val="BodyText"/>
        <w:bidi w:val="0"/>
        <w:jc w:val="start"/>
        <w:rPr/>
      </w:pPr>
      <w:r>
        <w:rPr/>
        <w:t>A. Faster SQL</w:t>
        <w:br/>
        <w:t>B. Eliminates boilerplate</w:t>
        <w:br/>
        <w:t>C. Supports ORM</w:t>
        <w:br/>
        <w:t>D. Thread pooling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Removes connection, statement, resultset management.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Q24. Which is safer against SQL Injection?</w:t>
      </w:r>
    </w:p>
    <w:p>
      <w:pPr>
        <w:pStyle w:val="BodyText"/>
        <w:bidi w:val="0"/>
        <w:jc w:val="start"/>
        <w:rPr/>
      </w:pPr>
      <w:r>
        <w:rPr/>
        <w:t>A. Statement</w:t>
        <w:br/>
        <w:t>B. PreparedStatement</w:t>
        <w:br/>
        <w:t>C. CallableStatement</w:t>
        <w:br/>
        <w:t>D. ResultSet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PreparedStatement pre-compiles SQL with placeholders.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Q25. DataSource vs DriverManager – key benefit?</w:t>
      </w:r>
    </w:p>
    <w:p>
      <w:pPr>
        <w:pStyle w:val="BodyText"/>
        <w:bidi w:val="0"/>
        <w:jc w:val="start"/>
        <w:rPr/>
      </w:pPr>
      <w:r>
        <w:rPr/>
        <w:t>A. Faster JVM</w:t>
        <w:br/>
        <w:t>B. Connection pooling</w:t>
        <w:br/>
        <w:t>C. SQL parsing</w:t>
        <w:br/>
        <w:t>D. Caching rows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DataSource is a </w:t>
      </w:r>
      <w:r>
        <w:rPr>
          <w:rStyle w:val="Strong"/>
        </w:rPr>
        <w:t>connection factory</w:t>
      </w:r>
      <w:r>
        <w:rPr/>
        <w:t>, supports pooling.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Q26. Why annotate service layer with </w:t>
      </w:r>
      <w:r>
        <w:rPr>
          <w:rStyle w:val="SourceText"/>
        </w:rPr>
        <w:t>@Transactional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DB connection</w:t>
        <w:br/>
        <w:t>B. Business boundary</w:t>
        <w:br/>
        <w:t>C. DAO limitation</w:t>
        <w:br/>
        <w:t>D. AOP limitation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Transaction should wrap </w:t>
      </w:r>
      <w:r>
        <w:rPr>
          <w:rStyle w:val="Strong"/>
        </w:rPr>
        <w:t>business use-case</w:t>
      </w:r>
      <w:r>
        <w:rPr/>
        <w:t>, not DB calls.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Q27. Default rollback happens on which exception?</w:t>
      </w:r>
    </w:p>
    <w:p>
      <w:pPr>
        <w:pStyle w:val="BodyText"/>
        <w:bidi w:val="0"/>
        <w:jc w:val="start"/>
        <w:rPr/>
      </w:pPr>
      <w:r>
        <w:rPr/>
        <w:t>A. Checked</w:t>
        <w:br/>
        <w:t>B. Runtime</w:t>
        <w:br/>
        <w:t>C. SQL</w:t>
        <w:br/>
        <w:t>D. IOException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Spring rolls back only on unchecked exceptions by default.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Q28. What happens if </w:t>
      </w:r>
      <w:r>
        <w:rPr>
          <w:rStyle w:val="SourceText"/>
        </w:rPr>
        <w:t>@Transactional</w:t>
      </w:r>
      <w:r>
        <w:rPr>
          <w:rStyle w:val="Strong"/>
          <w:b/>
        </w:rPr>
        <w:t xml:space="preserve"> is applied on private method?</w:t>
      </w:r>
    </w:p>
    <w:p>
      <w:pPr>
        <w:pStyle w:val="BodyText"/>
        <w:bidi w:val="0"/>
        <w:jc w:val="start"/>
        <w:rPr/>
      </w:pPr>
      <w:r>
        <w:rPr/>
        <w:t>A. Works</w:t>
        <w:br/>
        <w:t>B. Partial works</w:t>
        <w:br/>
        <w:t>C. Ignored</w:t>
        <w:br/>
        <w:t>D. Compile error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Same proxy rule as AOP—private methods are not intercepted.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Q29. Which annotation enables declarative transactions?</w:t>
      </w:r>
    </w:p>
    <w:p>
      <w:pPr>
        <w:pStyle w:val="BodyText"/>
        <w:bidi w:val="0"/>
        <w:jc w:val="start"/>
        <w:rPr/>
      </w:pPr>
      <w:r>
        <w:rPr/>
        <w:t>A. @Transactional</w:t>
        <w:br/>
        <w:t>B. @EnableAspectJAutoProxy</w:t>
        <w:br/>
        <w:t>C. @EnableTransactionManagement</w:t>
        <w:br/>
        <w:t>D. @Repository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</w:r>
      <w:r>
        <w:rPr>
          <w:rStyle w:val="SourceText"/>
        </w:rPr>
        <w:t>@Transactional</w:t>
      </w:r>
      <w:r>
        <w:rPr/>
        <w:t xml:space="preserve"> marks intent, </w:t>
      </w:r>
      <w:r>
        <w:rPr>
          <w:rStyle w:val="SourceText"/>
        </w:rPr>
        <w:t>@EnableTransactionManagement</w:t>
      </w:r>
      <w:r>
        <w:rPr/>
        <w:t xml:space="preserve"> activates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Q30. Transaction propagation default?</w:t>
      </w:r>
    </w:p>
    <w:p>
      <w:pPr>
        <w:pStyle w:val="BodyText"/>
        <w:bidi w:val="0"/>
        <w:jc w:val="start"/>
        <w:rPr/>
      </w:pPr>
      <w:r>
        <w:rPr/>
        <w:t>A. REQUIRES_NEW</w:t>
        <w:br/>
        <w:t>B. NESTED</w:t>
        <w:br/>
        <w:t>C. SUPPORTS</w:t>
        <w:br/>
        <w:t>D. REQUIRED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D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Join existing or create new.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Q31. Why JdbcTemplate is thread-safe?</w:t>
      </w:r>
    </w:p>
    <w:p>
      <w:pPr>
        <w:pStyle w:val="BodyText"/>
        <w:bidi w:val="0"/>
        <w:jc w:val="start"/>
        <w:rPr/>
      </w:pPr>
      <w:r>
        <w:rPr/>
        <w:t>A. Immutable</w:t>
        <w:br/>
        <w:t>B. Stateless</w:t>
        <w:br/>
        <w:t>C. Singleton</w:t>
        <w:br/>
        <w:t>D. Cached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It holds no state—safe for singleton usage.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Q32. Where should rollback logic NOT be written?</w:t>
      </w:r>
    </w:p>
    <w:p>
      <w:pPr>
        <w:pStyle w:val="BodyText"/>
        <w:bidi w:val="0"/>
        <w:jc w:val="start"/>
        <w:rPr/>
      </w:pPr>
      <w:r>
        <w:rPr/>
        <w:t>A. Service layer</w:t>
        <w:br/>
        <w:t>B. Controller</w:t>
        <w:br/>
        <w:t>C. DAO</w:t>
        <w:br/>
        <w:t>D. Aspect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Controllers should be thin—no transaction logic.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Q33. What is declarative transaction management?</w:t>
      </w:r>
    </w:p>
    <w:p>
      <w:pPr>
        <w:pStyle w:val="BodyText"/>
        <w:bidi w:val="0"/>
        <w:jc w:val="start"/>
        <w:rPr/>
      </w:pPr>
      <w:r>
        <w:rPr/>
        <w:t>A. Manual commit</w:t>
        <w:br/>
        <w:t>B. XML config only</w:t>
        <w:br/>
        <w:t>C. Annotation-based AOP</w:t>
        <w:br/>
        <w:t>D. JDBC API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Transaction logic is </w:t>
      </w:r>
      <w:r>
        <w:rPr>
          <w:rStyle w:val="Strong"/>
        </w:rPr>
        <w:t>declared</w:t>
      </w:r>
      <w:r>
        <w:rPr/>
        <w:t>, not coded.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Q34. Why is </w:t>
      </w:r>
      <w:r>
        <w:rPr>
          <w:rStyle w:val="SourceText"/>
        </w:rPr>
        <w:t>@Repository</w:t>
      </w:r>
      <w:r>
        <w:rPr>
          <w:rStyle w:val="Strong"/>
          <w:b/>
        </w:rPr>
        <w:t xml:space="preserve"> important for JDBC?</w:t>
      </w:r>
    </w:p>
    <w:p>
      <w:pPr>
        <w:pStyle w:val="BodyText"/>
        <w:bidi w:val="0"/>
        <w:jc w:val="start"/>
        <w:rPr/>
      </w:pPr>
      <w:r>
        <w:rPr/>
        <w:t>A. Bean creation</w:t>
        <w:br/>
        <w:t>B. Exception translation</w:t>
        <w:br/>
        <w:t>C. Query optimization</w:t>
        <w:br/>
        <w:t>D. Logging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Converts checked SQL exceptions to unchecked Spring exceptions.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Q35. What happens if two DB updates occur and second fails?</w:t>
      </w:r>
    </w:p>
    <w:p>
      <w:pPr>
        <w:pStyle w:val="BodyText"/>
        <w:bidi w:val="0"/>
        <w:jc w:val="start"/>
        <w:rPr/>
      </w:pPr>
      <w:r>
        <w:rPr/>
        <w:t xml:space="preserve">With </w:t>
      </w:r>
      <w:r>
        <w:rPr>
          <w:rStyle w:val="SourceText"/>
        </w:rPr>
        <w:t>@Transactional</w:t>
      </w:r>
      <w:r>
        <w:rPr/>
        <w:t>:</w:t>
      </w:r>
    </w:p>
    <w:p>
      <w:pPr>
        <w:pStyle w:val="BodyText"/>
        <w:bidi w:val="0"/>
        <w:jc w:val="start"/>
        <w:rPr/>
      </w:pPr>
      <w:r>
        <w:rPr/>
        <w:t>A. First commits</w:t>
        <w:br/>
        <w:t>B. Both commit</w:t>
        <w:br/>
        <w:t>C. Partial commit</w:t>
        <w:br/>
        <w:t>D. Full rollback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D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>Atomicity guarantee.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</w:rPr>
        <w:t>SPRING BOOT – Q36 to Q50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Q36. What does </w:t>
      </w:r>
      <w:r>
        <w:rPr>
          <w:rStyle w:val="SourceText"/>
        </w:rPr>
        <w:t>@SpringBootApplication</w:t>
      </w:r>
      <w:r>
        <w:rPr>
          <w:rStyle w:val="Strong"/>
          <w:b/>
        </w:rPr>
        <w:t xml:space="preserve"> include?</w:t>
      </w:r>
    </w:p>
    <w:p>
      <w:pPr>
        <w:pStyle w:val="BodyText"/>
        <w:bidi w:val="0"/>
        <w:jc w:val="start"/>
        <w:rPr/>
      </w:pPr>
      <w:r>
        <w:rPr/>
        <w:t>A. @Configuration only</w:t>
        <w:br/>
        <w:t>B. @ComponentScan only</w:t>
        <w:br/>
        <w:t>C. @Configuration + @EnableAutoConfiguration + @ComponentScan</w:t>
        <w:br/>
        <w:t>D. @EnableWebMvc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Q37. Why is Spring Boot “opinionated”?</w:t>
      </w:r>
    </w:p>
    <w:p>
      <w:pPr>
        <w:pStyle w:val="BodyText"/>
        <w:bidi w:val="0"/>
        <w:jc w:val="start"/>
        <w:rPr/>
      </w:pPr>
      <w:r>
        <w:rPr/>
        <w:t>A. Forces design</w:t>
        <w:br/>
        <w:t>B. Sensible defaults</w:t>
        <w:br/>
        <w:t>C. No configuration</w:t>
        <w:br/>
        <w:t>D. Hardcoded values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Q38. Why embedded Tomcat matters?</w:t>
      </w:r>
    </w:p>
    <w:p>
      <w:pPr>
        <w:pStyle w:val="BodyText"/>
        <w:bidi w:val="0"/>
        <w:jc w:val="start"/>
        <w:rPr/>
      </w:pPr>
      <w:r>
        <w:rPr/>
        <w:t>A. Faster JVM</w:t>
        <w:br/>
        <w:t>B. No external server</w:t>
        <w:br/>
        <w:t>C. More threads</w:t>
        <w:br/>
        <w:t>D. Lower memory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Q39. application.properties advantage?</w:t>
      </w:r>
    </w:p>
    <w:p>
      <w:pPr>
        <w:pStyle w:val="BodyText"/>
        <w:bidi w:val="0"/>
        <w:jc w:val="start"/>
        <w:rPr/>
      </w:pPr>
      <w:r>
        <w:rPr/>
        <w:t>A. Type safety</w:t>
        <w:br/>
        <w:t>B. Externalized config</w:t>
        <w:br/>
        <w:t>C. Faster startup</w:t>
        <w:br/>
        <w:t>D. Encrypted values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Q40. What happens if DataSource is on classpath?</w:t>
      </w:r>
    </w:p>
    <w:p>
      <w:pPr>
        <w:pStyle w:val="BodyText"/>
        <w:bidi w:val="0"/>
        <w:jc w:val="start"/>
        <w:rPr/>
      </w:pPr>
      <w:r>
        <w:rPr/>
        <w:t>A. Boot fails</w:t>
        <w:br/>
        <w:t>B. Auto-configured</w:t>
        <w:br/>
        <w:t>C. Manual config needed</w:t>
        <w:br/>
        <w:t>D. Ignored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Q41. Purpose of </w:t>
      </w:r>
      <w:r>
        <w:rPr>
          <w:rStyle w:val="SourceText"/>
        </w:rPr>
        <w:t>@ConfigurationProperties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Single value injection</w:t>
        <w:br/>
        <w:t>B. Structured config binding</w:t>
        <w:br/>
        <w:t>C. Logging config</w:t>
        <w:br/>
        <w:t>D. Profile activation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 xml:space="preserve">Q42. Why use </w:t>
      </w:r>
      <w:r>
        <w:rPr>
          <w:rStyle w:val="SourceText"/>
        </w:rPr>
        <w:t>CommandLineRunner</w:t>
      </w:r>
      <w:r>
        <w:rPr>
          <w:rStyle w:val="Strong"/>
          <w:b/>
        </w:rPr>
        <w:t>?</w:t>
      </w:r>
    </w:p>
    <w:p>
      <w:pPr>
        <w:pStyle w:val="BodyText"/>
        <w:bidi w:val="0"/>
        <w:jc w:val="start"/>
        <w:rPr/>
      </w:pPr>
      <w:r>
        <w:rPr/>
        <w:t>A. REST calls</w:t>
        <w:br/>
        <w:t>B. Startup logic</w:t>
        <w:br/>
        <w:t>C. Scheduling</w:t>
        <w:br/>
        <w:t>D. Testing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Q43. Which actuator endpoint is used by Kubernetes?</w:t>
      </w:r>
    </w:p>
    <w:p>
      <w:pPr>
        <w:pStyle w:val="BodyText"/>
        <w:bidi w:val="0"/>
        <w:jc w:val="start"/>
        <w:rPr/>
      </w:pPr>
      <w:r>
        <w:rPr/>
        <w:t>A. /info</w:t>
        <w:br/>
        <w:t>B. /metrics</w:t>
        <w:br/>
        <w:t>C. /health</w:t>
        <w:br/>
        <w:t>D. /env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Q44. What does Actuator provide?</w:t>
      </w:r>
    </w:p>
    <w:p>
      <w:pPr>
        <w:pStyle w:val="BodyText"/>
        <w:bidi w:val="0"/>
        <w:jc w:val="start"/>
        <w:rPr/>
      </w:pPr>
      <w:r>
        <w:rPr/>
        <w:t>A. Security</w:t>
        <w:br/>
        <w:t>B. Monitoring</w:t>
        <w:br/>
        <w:t>C. ORM</w:t>
        <w:br/>
        <w:t>D. Messaging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Q45. Why profiles are critical in Boot?</w:t>
      </w:r>
    </w:p>
    <w:p>
      <w:pPr>
        <w:pStyle w:val="BodyText"/>
        <w:bidi w:val="0"/>
        <w:jc w:val="start"/>
        <w:rPr/>
      </w:pPr>
      <w:r>
        <w:rPr/>
        <w:t>A. Performance</w:t>
        <w:br/>
        <w:t>B. Logging</w:t>
        <w:br/>
        <w:t>C. Environment separation</w:t>
        <w:br/>
        <w:t>D. Packaging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Q46. What happens if auto-config is excluded?</w:t>
      </w:r>
    </w:p>
    <w:p>
      <w:pPr>
        <w:pStyle w:val="BodyText"/>
        <w:bidi w:val="0"/>
        <w:jc w:val="start"/>
        <w:rPr/>
      </w:pPr>
      <w:r>
        <w:rPr/>
        <w:t>A. Boot fails</w:t>
        <w:br/>
        <w:t>B. Manual config required</w:t>
        <w:br/>
        <w:t>C. App stops</w:t>
        <w:br/>
        <w:t>D. Ignored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Q47. Why Boot is cloud-native friendly?</w:t>
      </w:r>
    </w:p>
    <w:p>
      <w:pPr>
        <w:pStyle w:val="BodyText"/>
        <w:bidi w:val="0"/>
        <w:jc w:val="start"/>
        <w:rPr/>
      </w:pPr>
      <w:r>
        <w:rPr/>
        <w:t>A. JVM tuning</w:t>
        <w:br/>
        <w:t>B. Stateless + config + health</w:t>
        <w:br/>
        <w:t>C. ORM support</w:t>
        <w:br/>
        <w:t>D. Thread pooling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Q48. Why fat JAR is useful?</w:t>
      </w:r>
    </w:p>
    <w:p>
      <w:pPr>
        <w:pStyle w:val="BodyText"/>
        <w:bidi w:val="0"/>
        <w:jc w:val="start"/>
        <w:rPr/>
      </w:pPr>
      <w:r>
        <w:rPr/>
        <w:t>A. Smaller size</w:t>
        <w:br/>
        <w:t>B. Single deployable unit</w:t>
        <w:br/>
        <w:t>C. Faster startup</w:t>
        <w:br/>
        <w:t>D. Better GC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Q49. What is NOT a Boot feature?</w:t>
      </w:r>
    </w:p>
    <w:p>
      <w:pPr>
        <w:pStyle w:val="BodyText"/>
        <w:bidi w:val="0"/>
        <w:jc w:val="start"/>
        <w:rPr/>
      </w:pPr>
      <w:r>
        <w:rPr/>
        <w:t>A. Auto-config</w:t>
        <w:br/>
        <w:t>B. Embedded server</w:t>
        <w:br/>
        <w:t>C. ORM engine</w:t>
        <w:br/>
        <w:t>D. Actuator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Q50. Spring Boot = ?</w:t>
      </w:r>
    </w:p>
    <w:p>
      <w:pPr>
        <w:pStyle w:val="BodyText"/>
        <w:bidi w:val="0"/>
        <w:jc w:val="start"/>
        <w:rPr/>
      </w:pPr>
      <w:r>
        <w:rPr/>
        <w:t>A. Replacement of Spring</w:t>
        <w:br/>
        <w:t>B. Wrapper around Spring</w:t>
        <w:br/>
        <w:t>C. Spring minus XML</w:t>
        <w:br/>
        <w:t>D. Different framework</w:t>
      </w:r>
    </w:p>
    <w:p>
      <w:pPr>
        <w:pStyle w:val="BodyText"/>
        <w:bidi w:val="0"/>
        <w:jc w:val="start"/>
        <w:rPr/>
      </w:pPr>
      <w:r>
        <w:rPr>
          <w:rStyle w:val="Strong"/>
        </w:rPr>
        <w:t>Answer: B</w:t>
      </w:r>
    </w:p>
    <w:p>
      <w:pPr>
        <w:pStyle w:val="BodyText"/>
        <w:bidi w:val="0"/>
        <w:jc w:val="start"/>
        <w:rPr/>
      </w:pPr>
      <w:r>
        <w:rPr>
          <w:rStyle w:val="Strong"/>
        </w:rPr>
        <w:t>Explanation:</w:t>
      </w:r>
      <w:r>
        <w:rPr/>
        <w:br/>
        <w:t xml:space="preserve">Spring Boot is </w:t>
      </w:r>
      <w:r>
        <w:rPr>
          <w:rStyle w:val="Strong"/>
        </w:rPr>
        <w:t>Spring + conventions + productivity</w:t>
      </w:r>
      <w:r>
        <w:rPr/>
        <w:t>. Not a new framework.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14</Pages>
  <Words>1508</Words>
  <Characters>8623</Characters>
  <CharactersWithSpaces>9913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2026-01-30T08:14:30Z</dcterms:created>
  <dc:creator/>
  <dc:description/>
  <dc:language>en-IN</dc:language>
  <cp:lastModifiedBy/>
  <dcterms:modified xsi:type="dcterms:W3CDTF">2026-01-30T08:15:11Z</dcterms:modified>
  <cp:revision>1</cp:revision>
  <dc:subject/>
  <dc:title/>
</cp:coreProperties>
</file>