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模式识别第三次上机大作业</w:t>
      </w:r>
    </w:p>
    <w:p>
      <w:pPr>
        <w:keepNext w:val="0"/>
        <w:keepLines w:val="0"/>
        <w:widowControl/>
        <w:suppressLineNumbers w:val="0"/>
        <w:jc w:val="center"/>
        <w:rPr>
          <w:rStyle w:val="11"/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人工智能32班           20009201208                张佳凡</w:t>
      </w:r>
    </w:p>
    <w:p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问题重述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  <w:t>Kmeans和FCM算法性能比较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  <w:t>要求：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  <w:t>1. 查阅无监督聚类的评价标准有哪些，选择其中一个标准作为后续试验的验证指标。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  <w:t>2. 在已有数据上分别验证两种聚类算法。同时，也可以先利用kmeans算法选择初始聚类中心，然后再使用FCM聚类，观察其结果。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选做：利用图像分割任务验证算法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二、数据集介绍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Iris鸢尾花数据集</w:t>
      </w:r>
    </w:p>
    <w:p>
      <w:pPr>
        <w:rPr>
          <w:rFonts w:hint="eastAsia" w:ascii="宋体" w:hAnsi="宋体"/>
          <w:iCs/>
          <w:sz w:val="24"/>
          <w:szCs w:val="24"/>
          <w:lang w:val="en-US" w:eastAsia="zh-CN"/>
        </w:rPr>
      </w:pPr>
      <w:r>
        <w:rPr>
          <w:rFonts w:ascii="宋体" w:hAnsi="宋体"/>
          <w:iCs/>
          <w:sz w:val="24"/>
          <w:szCs w:val="24"/>
        </w:rPr>
        <w:t>Iris数据集以鸢尾花的特征作为数据来源，数据集包含150个数据集，有4维，分为3 类（setosa、versicolour、virginica），每类50个数据，每个数据包含4个属性，花萼长度、宽度和花瓣长度、宽度</w:t>
      </w:r>
      <w:r>
        <w:rPr>
          <w:rFonts w:hint="eastAsia" w:ascii="宋体" w:hAnsi="宋体"/>
          <w:iCs/>
          <w:sz w:val="24"/>
          <w:szCs w:val="24"/>
        </w:rPr>
        <w:t>。对数据进行统计学处理及数据可视化</w:t>
      </w:r>
      <w:r>
        <w:rPr>
          <w:rFonts w:hint="eastAsia" w:ascii="宋体" w:hAnsi="宋体"/>
          <w:iCs/>
          <w:sz w:val="24"/>
          <w:szCs w:val="24"/>
          <w:lang w:eastAsia="zh-CN"/>
        </w:rPr>
        <w:t>，</w:t>
      </w:r>
      <w:r>
        <w:rPr>
          <w:rFonts w:hint="eastAsia" w:ascii="宋体" w:hAnsi="宋体"/>
          <w:iCs/>
          <w:sz w:val="24"/>
          <w:szCs w:val="24"/>
          <w:lang w:val="en-US" w:eastAsia="zh-CN"/>
        </w:rPr>
        <w:t>分别研究二维数据可视化散点图如下：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177790" cy="3899535"/>
            <wp:effectExtent l="0" t="0" r="0" b="1905"/>
            <wp:docPr id="3" name="图片 3" descr="2020053000202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05300020242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三、实验原理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 KMeans算法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利用相似性度量方法来衡量数据集中所有数据之间的关系，将关系比较密切的数据划分到一个集合中。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（1） K-means算法首先需要选择K个初始化聚类中心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（2） 计算每个数据对象到K个初始化聚类中心的距离，将数据对象分到距离聚类中心最近的那个数据集中，当所有数据对象都划分以后，就形成了K个数据集（即K个簇）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（3）接下来重新计算每个簇的数据对象的均值，将均值作为新的聚类中心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（4）最后计算每个数据对象到新的K个初始化聚类中心的距离，重新划分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（5）每次划分以后，都需要重新计算初始化聚类中心，一直重复这个过程，直到所有的数据对象无法更新到其他的数据集中。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3860" cy="4394835"/>
            <wp:effectExtent l="0" t="0" r="762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b="529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 FCM算法</w:t>
      </w:r>
    </w:p>
    <w:p>
      <w:pPr>
        <w:widowControl w:val="0"/>
        <w:numPr>
          <w:numId w:val="0"/>
        </w:num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FCM算法是基于对目标函数的优化基础上的一种数据聚类方法。聚类结果是每一个数据点对聚类中心的隶属程度，该隶属程度用一个数值来表示。该算法允许同一数据属于多个不同的类。</w:t>
      </w:r>
    </w:p>
    <w:p>
      <w:pPr>
        <w:widowControl w:val="0"/>
        <w:numPr>
          <w:numId w:val="0"/>
        </w:num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CM算法是一种无监督的模糊聚类方法，在算法实现过程中不需要人为的干预。这种算法的不足之处:首先，算法中需要设定一些参数，若参数的初始化选取的不合适，可能影响聚类结果的正确性;其次，当数据样本集合较大并且特征数目较多时，算法的实时性不太好。</w:t>
      </w:r>
    </w:p>
    <w:p>
      <w:pPr>
        <w:widowControl w:val="0"/>
        <w:numPr>
          <w:ilvl w:val="0"/>
          <w:numId w:val="2"/>
        </w:num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ans也叫硬C均值聚类（HCM），而FCM是模糊C均值聚类，它是HCM的延伸与拓展，HCM与FCM最大的区别在于隶属函数（划分矩阵）的取值不同，HCM的隶属函数只取两个值：0和1，而FCM的隶属函数可以取[0,1]之间的任何数。K-means和FCM都需要事先给定聚类的类别数，而FCM还需要选取恰当的加权指数α，α的选取对结果有一定的影响，α属于[0,+∞)。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FCM的目标函数：</w:t>
      </w:r>
    </w:p>
    <w:p>
      <w:pPr>
        <w:widowControl w:val="0"/>
        <w:numPr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242185" cy="1551940"/>
            <wp:effectExtent l="0" t="0" r="133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对于FCM算法采用拉格朗日乘子法进行优化</w:t>
      </w: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781050"/>
            <wp:effectExtent l="0" t="0" r="11430" b="1143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迭代公式</w:t>
      </w:r>
    </w:p>
    <w:p>
      <w:pPr>
        <w:widowControl w:val="0"/>
        <w:numPr>
          <w:numId w:val="0"/>
        </w:numPr>
        <w:jc w:val="center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1838325"/>
            <wp:effectExtent l="0" t="0" r="11430" b="571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算法流程</w:t>
      </w: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6905" cy="2618740"/>
            <wp:effectExtent l="0" t="0" r="3175" b="254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b="7006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聚类算法性能度量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聚类性能度量指标分为外部指标和内容指标。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外部指标：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指标，也就是有参考标准的指标，通常也可以称为有监督情况下的一种度量聚类算法和各参数的指标。具体就是聚类算法的聚类结果和已知的（有标签的、人工标准或基于一种理想的聚类的结果）相比较，从而衡量设计的聚类算法的性能、优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外部指标主要有：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Jaccard系数（Jaccard Coefficient, JC）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32560" cy="57912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FM指数（Fowlkes and Mallows Index, FMI）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58340" cy="64008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Rand指数（Rand Index, RI）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310640" cy="54102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上述性能度量的结果值均在[0,1]区间，值越大越好，值越大表明聚类结果和参考模型（有标签的、人工标准或基于一种理想的聚类的结果）直接的聚类结果越吻合，聚类结果就相对越好。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兰德系数（Rand index，RI）需要给定实际类别信息C，假设K是聚类结果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RI取值范围为[0,1]，值越大意味着聚类结果与真实情况越吻合。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对于随机结果，RI并不能保证分数接近零。为了实现“在聚类结果随机产生的情况下，指标应该接近零”，调整兰德系数（Adjusted rand index）被提出，它具有更高的区分度：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调整兰德系数（Adjusted rand index） ARI取值范围为[-1,1]，值越大意味着聚类结果与真实情况越吻合。从广义的角度来讲，ARI衡量的是两个数据分布的吻合程度。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常用的聚类性能度量内部指标：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DB指数（简称DBI）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07080" cy="65532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Dunn指数（简称DI）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0940" cy="76962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显然DBI的值越小越好， DI的值越大越好。</w:t>
      </w: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4.1 KMeans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算法运行过程及结果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初始聚类中心: [array([6.4, 3.2, 5.3, 2.3]), array([5.7, 2.6, 3.5, 1. ]), array([4.7, 3.2, 1.3, 0.2])]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[6.57727273 2.99090909 5.34848485 1.89545455]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[5.65       2.64117647 4.04705882 1.25      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0.88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2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[6.6015873  2.98571429 5.38412698 1.91587302]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[5.68378378 2.67837838 4.09189189 1.26756757]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[6.63220339 2.99830508 5.43050847 1.93728814]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[5.72926829 2.6902439  4.15121951 1.3       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[6.66481481 3.00740741 5.5        1.96851852]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[5.78913043 2.71304348 4.20869565 1.3326087 ]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0.92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[6.702 3.016 5.556 1.992]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[5.822 2.728 4.256 1.36 ]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0.92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6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[6.76956522 3.03695652 5.6        2.00869565]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[5.82962963 2.73148148 4.31481481 1.39259259]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0.9066666666666666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7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[6.80232558 3.04418605 5.64883721 2.03023256]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[5.85438596 2.74210526 4.34561404 1.40877193]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0.9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8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[6.8275 3.07   5.7    2.0625]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[5.885      2.74       4.37666667 1.41833333]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0.8933333333333333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9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[6.85384615 3.07692308 5.71538462 2.05384615]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[5.88360656 2.74098361 4.38852459 1.43442623]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0.8866666666666667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10 次迭代后聚类中心: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[6.85384615 3.07692308 5.71538462 2.05384615]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[5.88360656 2.74098361 4.38852459 1.43442623]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[5.006 3.418 1.464 0.244]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1 0 分类准确率为: 0.8866666666666667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已找到聚类结果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DI=0.0021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4.2 FCM算法运行过程及结果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[5.91164195 3.06220868 3.93009519 1.28738611]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[5.87288085 3.00649929 3.95499047 1.26521718]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[5.77250852 3.0626559  3.46005088 1.08502286]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[6.00934981 3.01512483 4.16684199 1.37015594]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[5.97661807 2.98179788 4.17105485 1.36275731]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[5.45864215 3.18368029 2.73751378 0.77729036]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3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[6.21444116 2.92794861 4.71666847 1.5974438 ]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[6.1664438  2.90831572 4.6746827  1.57491646]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[5.08231756 3.35567111 1.71365647 0.34836889]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4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[6.3327112  2.90225813 4.99471164 1.7221245 ]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[6.24201518 2.87516421 4.88073884 1.65874595]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[5.01132947 3.39803096 1.5070508  0.26036538]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5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[6.40244002 2.92298013 5.10637891 1.78014425]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[6.20596016 2.86366278 4.82300496 1.62775687]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[5.00692315 3.39633128 1.50193409 0.25849923]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6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[6.5165444  2.96226146 5.28385843 1.877979  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[6.11091041 2.83598949 4.6759615  1.5490192 ]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[5.00642339 3.39595368 1.50160406 0.25837917]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7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[6.64702469 3.0109922  5.48379858 1.98674387]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[6.00010218 2.80298424 4.50903979 1.46154461]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[5.00539212 3.39742862 1.49725483 0.2566096 ]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8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[6.72635597 3.03936924 5.59366087 2.0386194 ]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[5.9325263  2.77917937 4.41512727 1.41755991]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[5.00413431 3.40012597 1.49060112 0.25387409]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9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[6.75941387 3.0490057  5.63214448 2.05143003]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[5.90471812 2.76777904 4.38095434 1.40360039]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[5.00365454 3.40191212 1.48691594 0.25234162]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10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[6.77074525 3.05166593 5.64345332 2.05367166]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[5.8947837  2.76353164 4.37006409 1.39958459]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[5.00356884 3.40263965 1.48563018 0.25180504]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11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[6.77420092 3.05234484 5.64647839 2.05391838]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[5.8913365  2.76208248 4.36654456 1.39834577]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[5.00356075 3.40289361 1.48522188 0.25163444]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12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[6.77513005 3.05249344 5.64716348 2.05385849]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[5.89010856 2.76158336 4.36530485 1.39789833]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[5.00356128 3.4029802  1.48508826 0.25157834]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13 次迭代后聚类中心: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[6.77531379 3.05250631 5.6472326  2.05377946]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[5.88963823 2.76139869 4.36480609 1.39770265]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[5.00356172 3.4030111  1.48504084 0.25155822]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第1蔟的实际标签为:2  第2蔟的实际标签为:1  第3蔟的实际标签为:0  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归1分类准确率为: 0.8933333333333333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模糊分类准确率为: 0.8247925342700775</w:t>
      </w:r>
      <w:bookmarkStart w:id="0" w:name="_GoBack"/>
      <w:bookmarkEnd w:id="0"/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DI  =  0.047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KMeans图像分割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原始图像：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10535" cy="2279015"/>
            <wp:effectExtent l="0" t="0" r="698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该图像不同通道用KMeans算法聚类分割结果如下：</w:t>
      </w:r>
    </w:p>
    <w:p>
      <w:pPr>
        <w:jc w:val="center"/>
      </w:pPr>
      <w:r>
        <w:drawing>
          <wp:inline distT="0" distB="0" distL="114300" distR="114300">
            <wp:extent cx="4307205" cy="2103120"/>
            <wp:effectExtent l="0" t="0" r="571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37660" cy="1912620"/>
            <wp:effectExtent l="0" t="0" r="762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188976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widowControl w:val="0"/>
        <w:numPr>
          <w:ilvl w:val="0"/>
          <w:numId w:val="4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KMeans.py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import numpy as np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numpy.linalg as lg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math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matplotlib.pyplot as plt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mpl_toolkits.mplot3d import Axes3D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random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copy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读入文件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 = r'iris.data'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 = open(path, 'r')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 = f.read()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 = data.split()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从str获取信息的函数  分为数据与标签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 get_data(datastr):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species = {'Iris-setosa': 0, 'Iris-versicolor': 1, 'Iris-virginica': 2}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datastr = datastr.split(',')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data_part = list(map(float, datastr[:4]))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label_part = species[datastr[4]]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data_part = np.array(data_part)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return data_part, label_part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创建样本空间向量集合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Iris_data_list = []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Iris_label_list = []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iris in data: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iris_data, iris_label = get_data(iris)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Iris_data_list.append(iris_data)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Iris_label_list.append(iris_label)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初始化K个聚类中心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 = 3  # 聚类中心个数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 = []  # 存放K个聚类中心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while True:  #随机选择聚类中心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newz = random.choice(Iris_data_list)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same_flag = False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for i in z: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if (i == newz).all():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same_flag = True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if not same_flag: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z.append(newz)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if len(z) == K: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break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assert len(z) == K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print("初始聚类中心:", z)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迭代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iterations_num = 0  # 迭代次数计数器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while True: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z_old = copy.copy(z)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clusters = [[] for i in range(K)]  # K个聚类蔟中包含的点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for i in range(len(Iris_data_list)):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distance = []  # 该点到K个中心的距离表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for j in range(K):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distance.append(lg.norm(Iris_data_list[i] - z[j]))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nearest_zpoint = distance.index(min(distance))  # 找出距离其最近的聚类中心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clusters[nearest_zpoint].append(i)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same_flag = True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for i in range(K):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cluster_mean = np.zeros(len(z[i]))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for j in range(len(clusters[i])):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cluster_mean += Iris_data_list[clusters[i][j]]/len(clusters[i])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z[i] = cluster_mean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if (z[i] != z_old[i]).all():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same_flag = False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iterations_num += 1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print(iterations_num, "次迭代后聚类中心:", '\n', z[0], '\n', z[1], '\n', z[2])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# 计算分类准确率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clusters_labels = []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accuracy = 0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for i in range(K):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label_list = []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for j in range(len(clusters[i])):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label_list.append(Iris_label_list[clusters[i][j]])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true_label = []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for j in range(K):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true_label.append(label_list.count(j))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accuracy += max(true_label)  # 选取数量最大的标签作为其标签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print(true_label.index(max(true_label)), end=' ')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clusters_labels.append(true_label.index(max(true_label)))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accuracy = accuracy/len(Iris_label_list)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print("分类准确率为:", accuracy)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if same_flag: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if len(set(clusters_labels)) == K: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print('已找到聚类结果')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else: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print('聚类结果错误！')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break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FCM.py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numpy as np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numpy.linalg as lg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math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matplotlib.pyplot as plt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from mpl_toolkits.mplot3d import Axes3D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random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copy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读入文件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path = r'iris.data'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 = open(path, 'r')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 = f.read()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 = data.split()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从str获取信息的函数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def get_data(datastr):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species = {'Iris-setosa': 0, 'Iris-versicolor': 1, 'Iris-virginica': 2}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datastr = datastr.split(',')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data_part = list(map(float, datastr[:4]))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label_part = species[datastr[4]]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data_part = np.array(data_part)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return data_part, label_part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创建样本空间向量集合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Iris_data_list = []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Iris_label_list = []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iris in data: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iris_data, iris_label = get_data(iris)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Iris_data_list.append(iris_data)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Iris_label_list.append(iris_label)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初始化K个聚类中心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K = 3  # 聚类中心个数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z = [0, 0, 0]  # 存放K个聚类中心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初始化隶属矩阵U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 = np.random.rand(len(Iris_data_list), K)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U[i] = U[i]/sum(U[i])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迭代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 = 2  # 柔性参数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iterations_num = 0  # 迭代次数计数器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 True: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z_old = copy.copy(z)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U_old = copy.copy(U)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J_old = J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计算新聚类中心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for j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sum_ux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sum_u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sum_ux += (U[i][j]**a) * Iris_data_list[i]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sum_u += U[i][j]**a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z[j] = sum_ux/sum_u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iterations_num += 1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print(iterations_num, "次迭代后聚类中心:", '\n', z[0], '\n', z[1], '\n', z[2])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计算代价函数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J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for j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J += (U[i][j]**a) * (lg.norm(z[j]-Iris_data_list[i])**2)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终止条件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abs(J - J_old) &lt; 0.0001: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break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计算新矩阵U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for j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sum_ud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for k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sum_ud += ((lg.norm(z[j]-Iris_data_list[i])) / (lg.norm(z[k]-Iris_data_list[i]))) ** (2/(a-1))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U[i][j] = 1/sum_ud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计算第几蔟的实际标签是什么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label_order = []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K_list = [0]*K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for j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if np.argmax(U[j]) == i: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K_list[Iris_label_list[j]] += 1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label_order.append(K_list.index(max(K_list)))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assert len(set(label_order)) == K, '出现了两类相同蔟！'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输出判断结果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print('第{}蔟的实际标签为:{}'.format(i+1, label_order[i]), end='  ')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 计算实际标签对应的是第几蔟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un_label_order = [0]*K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range(K):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un_label_order[label_order[i]] = i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accuracy1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U[i][un_label_order[Iris_label_list[i]]] == max(U[i]):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accuracy1 += 1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accuracy1 /= len(Iris_data_list)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print("归1分类准确率为:", accuracy1)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accuracy2 = 0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for i in range(len(Iris_data_list)):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accuracy2 += U[i][un_label_order[Iris_label_list[i]]]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accuracy2 /= len(Iris_data_list)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print("模糊分类准确率为:", accuracy2)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FEEB25"/>
    <w:multiLevelType w:val="singleLevel"/>
    <w:tmpl w:val="C3FEEB2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3182D4F"/>
    <w:multiLevelType w:val="singleLevel"/>
    <w:tmpl w:val="03182D4F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7153B11"/>
    <w:multiLevelType w:val="singleLevel"/>
    <w:tmpl w:val="37153B1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3A56065"/>
    <w:multiLevelType w:val="singleLevel"/>
    <w:tmpl w:val="73A56065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M4NzAyODNjMThjMjJjZmVhY2M3NjU5M2Q5NTAxMDAifQ=="/>
  </w:docVars>
  <w:rsids>
    <w:rsidRoot w:val="0C566ED4"/>
    <w:rsid w:val="0C56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2022-11-29T03:23:00Z</dcterms:created>
  <dc:creator>XDUer</dc:creator>
  <cp:lastModifiedBy>XDUer</cp:lastModifiedBy>
  <dcterms:modified xsi:type="dcterms:W3CDTF">2022-11-29T12:25:43Z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0ADC02109C2747D8AC4AF3A8248A01AD</vt:lpwstr>
  </property>
</Properties>
</file>