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09C84" w14:textId="7A9CD87F" w:rsidR="00727CA1" w:rsidRPr="00B42A57" w:rsidRDefault="00B82DB2" w:rsidP="00727C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2A8BF3" wp14:editId="60D5C8B4">
                <wp:simplePos x="0" y="0"/>
                <wp:positionH relativeFrom="column">
                  <wp:posOffset>4734685</wp:posOffset>
                </wp:positionH>
                <wp:positionV relativeFrom="paragraph">
                  <wp:posOffset>-819033</wp:posOffset>
                </wp:positionV>
                <wp:extent cx="1828476" cy="824643"/>
                <wp:effectExtent l="0" t="0" r="13335" b="139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476" cy="8246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39CCAE" w14:textId="77777777" w:rsidR="00B82DB2" w:rsidRDefault="00B82DB2" w:rsidP="00B82DB2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</w:pPr>
                          </w:p>
                          <w:p w14:paraId="7E4F14D9" w14:textId="3794B6E9" w:rsidR="00B82DB2" w:rsidRPr="00FF76AE" w:rsidRDefault="00B82DB2" w:rsidP="00B82DB2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  <w:t xml:space="preserve">Sai Kashyap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  <w:t>Kurella</w:t>
                            </w:r>
                            <w:proofErr w:type="spellEnd"/>
                          </w:p>
                          <w:p w14:paraId="3ADFD254" w14:textId="77777777" w:rsidR="00B82DB2" w:rsidRPr="00093C37" w:rsidRDefault="00B82DB2" w:rsidP="00B82DB2">
                            <w:pPr>
                              <w:contextualSpacing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FF76AE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  <w:t>SJSU- ID 016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  <w:t>018925</w:t>
                            </w:r>
                          </w:p>
                          <w:p w14:paraId="6E84690D" w14:textId="77777777" w:rsidR="00B82DB2" w:rsidRDefault="00B82D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2A8BF3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72.8pt;margin-top:-64.5pt;width:143.95pt;height:64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" fillcolor="white [3201]" strokeweight=".5pt">
                <v:textbox>
                  <w:txbxContent>
                    <w:p w14:paraId="5F39CCAE" w14:textId="77777777" w:rsidR="00B82DB2" w:rsidRDefault="00B82DB2" w:rsidP="00B82DB2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4"/>
                          <w:szCs w:val="24"/>
                        </w:rPr>
                      </w:pPr>
                    </w:p>
                    <w:p w14:paraId="7E4F14D9" w14:textId="3794B6E9" w:rsidR="00B82DB2" w:rsidRPr="00FF76AE" w:rsidRDefault="00B82DB2" w:rsidP="00B82DB2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4"/>
                          <w:szCs w:val="24"/>
                        </w:rPr>
                        <w:t xml:space="preserve">Sai Kashyap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4"/>
                          <w:szCs w:val="24"/>
                        </w:rPr>
                        <w:t>Kurella</w:t>
                      </w:r>
                      <w:proofErr w:type="spellEnd"/>
                    </w:p>
                    <w:p w14:paraId="3ADFD254" w14:textId="77777777" w:rsidR="00B82DB2" w:rsidRPr="00093C37" w:rsidRDefault="00B82DB2" w:rsidP="00B82DB2">
                      <w:pPr>
                        <w:contextualSpacing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4"/>
                          <w:szCs w:val="24"/>
                        </w:rPr>
                      </w:pPr>
                      <w:r w:rsidRPr="00FF76AE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4"/>
                          <w:szCs w:val="24"/>
                        </w:rPr>
                        <w:t>SJSU- ID 016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4"/>
                          <w:szCs w:val="24"/>
                        </w:rPr>
                        <w:t>018925</w:t>
                      </w:r>
                    </w:p>
                    <w:p w14:paraId="6E84690D" w14:textId="77777777" w:rsidR="00B82DB2" w:rsidRDefault="00B82DB2"/>
                  </w:txbxContent>
                </v:textbox>
              </v:shape>
            </w:pict>
          </mc:Fallback>
        </mc:AlternateContent>
      </w:r>
      <w:r w:rsidR="00727CA1" w:rsidRPr="00B42A57">
        <w:rPr>
          <w:rFonts w:ascii="Times New Roman" w:hAnsi="Times New Roman" w:cs="Times New Roman"/>
          <w:b/>
          <w:bCs/>
          <w:sz w:val="28"/>
          <w:szCs w:val="28"/>
        </w:rPr>
        <w:t>EE275: Mini-Project 2</w:t>
      </w:r>
    </w:p>
    <w:p w14:paraId="30117C19" w14:textId="320F0FE0" w:rsidR="00727CA1" w:rsidRDefault="00727CA1" w:rsidP="00727CA1">
      <w:pPr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42A57">
        <w:rPr>
          <w:rFonts w:ascii="Times New Roman" w:hAnsi="Times New Roman" w:cs="Times New Roman"/>
          <w:b/>
          <w:bCs/>
          <w:sz w:val="28"/>
          <w:szCs w:val="28"/>
        </w:rPr>
        <w:t>MIPS ISA Dot Product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42A57">
        <w:rPr>
          <w:rFonts w:ascii="Times New Roman" w:hAnsi="Times New Roman" w:cs="Times New Roman"/>
          <w:b/>
          <w:bCs/>
          <w:sz w:val="28"/>
          <w:szCs w:val="28"/>
        </w:rPr>
        <w:t>Simulator</w:t>
      </w:r>
    </w:p>
    <w:p w14:paraId="7F35B8AB" w14:textId="290CCADC" w:rsidR="00727CA1" w:rsidRPr="00B82DB2" w:rsidRDefault="00727CA1" w:rsidP="00B82DB2">
      <w:pPr>
        <w:contextualSpacing/>
        <w:jc w:val="center"/>
        <w:rPr>
          <w:rStyle w:val="Strong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(With forward branching and </w:t>
      </w:r>
      <w:r w:rsidR="00B82DB2">
        <w:rPr>
          <w:rFonts w:ascii="Times New Roman" w:hAnsi="Times New Roman" w:cs="Times New Roman"/>
          <w:b/>
          <w:bCs/>
          <w:sz w:val="28"/>
          <w:szCs w:val="28"/>
        </w:rPr>
        <w:t>2-bit branch prediction)</w:t>
      </w:r>
    </w:p>
    <w:p w14:paraId="04268774" w14:textId="03ADB382" w:rsidR="00727CA1" w:rsidRDefault="00727CA1"/>
    <w:p w14:paraId="0781FB7C" w14:textId="77777777" w:rsidR="00727CA1" w:rsidRDefault="00727CA1" w:rsidP="00727CA1">
      <w:pPr>
        <w:pStyle w:val="NormalWeb"/>
      </w:pPr>
      <w:r w:rsidRPr="00727CA1">
        <w:rPr>
          <w:b/>
          <w:bCs/>
        </w:rPr>
        <w:t>Agenda:</w:t>
      </w:r>
      <w:r>
        <w:t xml:space="preserve"> </w:t>
      </w:r>
    </w:p>
    <w:p w14:paraId="4491AB38" w14:textId="0DF8FE5A" w:rsidR="00727CA1" w:rsidRDefault="00727CA1" w:rsidP="00727CA1">
      <w:pPr>
        <w:pStyle w:val="NormalWeb"/>
      </w:pPr>
      <w:r>
        <w:t>To</w:t>
      </w:r>
      <w:r w:rsidRPr="00727CA1">
        <w:t xml:space="preserve"> implement subset of the </w:t>
      </w:r>
      <w:r>
        <w:t>MIPS</w:t>
      </w:r>
      <w:r w:rsidRPr="00727CA1">
        <w:t xml:space="preserve"> ISA that can execute the dot product benchmark with forward chaining</w:t>
      </w:r>
      <w:r>
        <w:t xml:space="preserve"> and 2-bit branch prediction</w:t>
      </w:r>
      <w:r w:rsidRPr="00727CA1">
        <w:t xml:space="preserve"> using Python programming language. </w:t>
      </w:r>
    </w:p>
    <w:p w14:paraId="24427A5E" w14:textId="77777777" w:rsidR="00D576DF" w:rsidRDefault="00D576DF" w:rsidP="00727CA1">
      <w:pPr>
        <w:pStyle w:val="NormalWeb"/>
      </w:pPr>
    </w:p>
    <w:p w14:paraId="25A8AC6E" w14:textId="255D406A" w:rsidR="0060284F" w:rsidRDefault="00727CA1" w:rsidP="00727CA1">
      <w:pPr>
        <w:pStyle w:val="NormalWeb"/>
      </w:pPr>
      <w:r>
        <w:rPr>
          <w:b/>
          <w:bCs/>
        </w:rPr>
        <w:t>Code</w:t>
      </w:r>
      <w:r w:rsidRPr="00727CA1">
        <w:rPr>
          <w:b/>
          <w:bCs/>
        </w:rPr>
        <w:t>:</w:t>
      </w:r>
      <w:r>
        <w:t xml:space="preserve"> </w:t>
      </w:r>
    </w:p>
    <w:p w14:paraId="618C7BC3" w14:textId="5B36D71B" w:rsidR="00727CA1" w:rsidRDefault="00727CA1" w:rsidP="00727CA1">
      <w:pPr>
        <w:pStyle w:val="NormalWeb"/>
      </w:pPr>
      <w:r w:rsidRPr="00727CA1">
        <w:drawing>
          <wp:inline distT="0" distB="0" distL="0" distR="0" wp14:anchorId="46709357" wp14:editId="534467E0">
            <wp:extent cx="5727700" cy="4471023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903" cy="447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0CC9" w14:textId="28222E7A" w:rsidR="00727CA1" w:rsidRDefault="00727CA1" w:rsidP="00727CA1">
      <w:pPr>
        <w:pStyle w:val="NormalWeb"/>
      </w:pPr>
      <w:r w:rsidRPr="00727CA1">
        <w:lastRenderedPageBreak/>
        <w:drawing>
          <wp:inline distT="0" distB="0" distL="0" distR="0" wp14:anchorId="5E648AE1" wp14:editId="0893C611">
            <wp:extent cx="5727700" cy="358013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CFEB" w14:textId="12547969" w:rsidR="00727CA1" w:rsidRDefault="00727CA1" w:rsidP="00727CA1">
      <w:pPr>
        <w:pStyle w:val="NormalWeb"/>
      </w:pPr>
      <w:r w:rsidRPr="00727CA1">
        <w:drawing>
          <wp:inline distT="0" distB="0" distL="0" distR="0" wp14:anchorId="6E6D4C1A" wp14:editId="2AD86910">
            <wp:extent cx="5727700" cy="191897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74F4" w14:textId="380D9D3E" w:rsidR="0060284F" w:rsidRDefault="0060284F" w:rsidP="00727CA1">
      <w:pPr>
        <w:pStyle w:val="NormalWeb"/>
      </w:pPr>
    </w:p>
    <w:p w14:paraId="7D561CE0" w14:textId="47EC2826" w:rsidR="0060284F" w:rsidRDefault="0060284F" w:rsidP="00727CA1">
      <w:pPr>
        <w:pStyle w:val="NormalWeb"/>
        <w:rPr>
          <w:b/>
          <w:bCs/>
        </w:rPr>
      </w:pPr>
      <w:r w:rsidRPr="0060284F">
        <w:rPr>
          <w:b/>
          <w:bCs/>
        </w:rPr>
        <w:t>Result:</w:t>
      </w:r>
    </w:p>
    <w:p w14:paraId="49CD15BE" w14:textId="0E8A581C" w:rsidR="0060284F" w:rsidRDefault="0060284F" w:rsidP="00727CA1">
      <w:pPr>
        <w:pStyle w:val="NormalWeb"/>
        <w:rPr>
          <w:b/>
          <w:bCs/>
        </w:rPr>
      </w:pPr>
      <w:r w:rsidRPr="0060284F">
        <w:rPr>
          <w:b/>
          <w:bCs/>
        </w:rPr>
        <w:drawing>
          <wp:inline distT="0" distB="0" distL="0" distR="0" wp14:anchorId="2612AB72" wp14:editId="2845AFE7">
            <wp:extent cx="5726367" cy="1957825"/>
            <wp:effectExtent l="0" t="0" r="190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1292" cy="196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F1CD" w14:textId="03F6AE67" w:rsidR="00D576DF" w:rsidRDefault="00D576DF" w:rsidP="00727CA1">
      <w:pPr>
        <w:pStyle w:val="NormalWeb"/>
        <w:rPr>
          <w:b/>
          <w:bCs/>
        </w:rPr>
      </w:pPr>
      <w:r>
        <w:rPr>
          <w:b/>
          <w:bCs/>
        </w:rPr>
        <w:lastRenderedPageBreak/>
        <w:t xml:space="preserve">Dot product with forwarding and branch prediction </w:t>
      </w:r>
      <w:r w:rsidR="00F217BA">
        <w:rPr>
          <w:b/>
          <w:bCs/>
        </w:rPr>
        <w:t>from mini-project 1:</w:t>
      </w:r>
    </w:p>
    <w:p w14:paraId="298D676E" w14:textId="6BF40938" w:rsidR="00F217BA" w:rsidRDefault="00F217BA" w:rsidP="00727CA1">
      <w:pPr>
        <w:pStyle w:val="NormalWeb"/>
        <w:rPr>
          <w:b/>
          <w:bCs/>
        </w:rPr>
      </w:pPr>
      <w:r w:rsidRPr="00F217BA">
        <w:rPr>
          <w:b/>
          <w:bCs/>
        </w:rPr>
        <w:drawing>
          <wp:inline distT="0" distB="0" distL="0" distR="0" wp14:anchorId="0C12A8BA" wp14:editId="4C5ECCEF">
            <wp:extent cx="5727700" cy="2585720"/>
            <wp:effectExtent l="0" t="0" r="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B93B" w14:textId="77777777" w:rsidR="0060284F" w:rsidRPr="0060284F" w:rsidRDefault="0060284F" w:rsidP="0060284F">
      <w:pPr>
        <w:pStyle w:val="NormalWeb"/>
        <w:rPr>
          <w:b/>
          <w:bCs/>
        </w:rPr>
      </w:pPr>
      <w:r w:rsidRPr="0060284F">
        <w:rPr>
          <w:b/>
          <w:bCs/>
        </w:rPr>
        <w:t xml:space="preserve">Conclusion: </w:t>
      </w:r>
    </w:p>
    <w:p w14:paraId="760EDEA1" w14:textId="798FF57A" w:rsidR="0060284F" w:rsidRPr="00F217BA" w:rsidRDefault="0060284F" w:rsidP="0060284F">
      <w:pPr>
        <w:pStyle w:val="NormalWeb"/>
      </w:pPr>
      <w:r w:rsidRPr="00F217BA">
        <w:t>Dot product with forward chaining</w:t>
      </w:r>
      <w:r w:rsidRPr="00F217BA">
        <w:t xml:space="preserve"> and branch prediction has been </w:t>
      </w:r>
      <w:r w:rsidR="00D576DF" w:rsidRPr="00F217BA">
        <w:t>simulated</w:t>
      </w:r>
      <w:r w:rsidR="00F217BA">
        <w:t xml:space="preserve"> and observations has been noted. By implementing forward branching and branch prediction we </w:t>
      </w:r>
      <w:r w:rsidR="002A72C7">
        <w:t>have reduced the stalls from 75 to 19 thereby increasing the CPU performance.</w:t>
      </w:r>
    </w:p>
    <w:p w14:paraId="7A31147E" w14:textId="77777777" w:rsidR="0060284F" w:rsidRPr="0060284F" w:rsidRDefault="0060284F" w:rsidP="00727CA1">
      <w:pPr>
        <w:pStyle w:val="NormalWeb"/>
        <w:rPr>
          <w:b/>
          <w:bCs/>
        </w:rPr>
      </w:pPr>
    </w:p>
    <w:p w14:paraId="39CC4690" w14:textId="23625099" w:rsidR="00727CA1" w:rsidRPr="00727CA1" w:rsidRDefault="00727CA1">
      <w:pPr>
        <w:rPr>
          <w:sz w:val="24"/>
          <w:szCs w:val="24"/>
        </w:rPr>
      </w:pPr>
    </w:p>
    <w:sectPr w:rsidR="00727CA1" w:rsidRPr="00727CA1" w:rsidSect="00727CA1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CA1"/>
    <w:rsid w:val="002A72C7"/>
    <w:rsid w:val="0060284F"/>
    <w:rsid w:val="00727CA1"/>
    <w:rsid w:val="00B82DB2"/>
    <w:rsid w:val="00D576DF"/>
    <w:rsid w:val="00F21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A9223"/>
  <w15:chartTrackingRefBased/>
  <w15:docId w15:val="{782CCC0A-EBB2-8F47-9209-F6DB237CA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7CA1"/>
    <w:pPr>
      <w:spacing w:after="160" w:line="259" w:lineRule="auto"/>
    </w:pPr>
    <w:rPr>
      <w:sz w:val="22"/>
      <w:szCs w:val="2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27CA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27C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1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20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0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46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00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9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43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Kashyap Kurella</dc:creator>
  <cp:keywords/>
  <dc:description/>
  <cp:lastModifiedBy>Sai Kashyap Kurella</cp:lastModifiedBy>
  <cp:revision>2</cp:revision>
  <dcterms:created xsi:type="dcterms:W3CDTF">2022-10-23T02:05:00Z</dcterms:created>
  <dcterms:modified xsi:type="dcterms:W3CDTF">2022-10-23T02:48:00Z</dcterms:modified>
</cp:coreProperties>
</file>