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ED1" w:rsidRDefault="00A37ED1">
      <w:pPr>
        <w:spacing w:before="5"/>
        <w:rPr>
          <w:color w:val="3A3838"/>
        </w:rPr>
      </w:pPr>
    </w:p>
    <w:p w:rsidR="00A37ED1" w:rsidRPr="00A37ED1" w:rsidRDefault="00A37ED1" w:rsidP="00A37ED1">
      <w:pPr>
        <w:pStyle w:val="Heading1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Defect Management</w:t>
      </w:r>
      <w:r w:rsidRPr="003A1F78">
        <w:rPr>
          <w:rFonts w:ascii="Arial Black" w:hAnsi="Arial Black"/>
          <w:b/>
        </w:rPr>
        <w:t xml:space="preserve"> Assignment</w:t>
      </w:r>
    </w:p>
    <w:p w:rsidR="00A37ED1" w:rsidRPr="00A37ED1" w:rsidRDefault="00A37ED1" w:rsidP="00A37ED1">
      <w:pPr>
        <w:pStyle w:val="Heading1"/>
        <w:tabs>
          <w:tab w:val="left" w:pos="1181"/>
        </w:tabs>
        <w:spacing w:before="5"/>
        <w:ind w:firstLine="0"/>
      </w:pPr>
    </w:p>
    <w:p w:rsidR="00DB6B15" w:rsidRPr="00A37ED1" w:rsidRDefault="00A37ED1" w:rsidP="00A37ED1">
      <w:pPr>
        <w:pStyle w:val="Heading1"/>
        <w:tabs>
          <w:tab w:val="left" w:pos="1181"/>
        </w:tabs>
        <w:spacing w:before="5"/>
        <w:ind w:left="821" w:firstLine="0"/>
        <w:rPr>
          <w:color w:val="3A3838"/>
        </w:rPr>
      </w:pPr>
      <w:r w:rsidRPr="00240EFC">
        <w:rPr>
          <w:b/>
          <w:color w:val="3A3838"/>
        </w:rPr>
        <w:t>Q.</w:t>
      </w:r>
      <w:r>
        <w:rPr>
          <w:color w:val="3A3838"/>
        </w:rPr>
        <w:t xml:space="preserve"> </w:t>
      </w:r>
      <w:r w:rsidR="006A24D8" w:rsidRPr="00240EFC">
        <w:rPr>
          <w:b/>
          <w:color w:val="3A3838"/>
        </w:rPr>
        <w:t>What</w:t>
      </w:r>
      <w:r w:rsidR="006A24D8" w:rsidRPr="00240EFC">
        <w:rPr>
          <w:b/>
          <w:color w:val="3A3838"/>
          <w:spacing w:val="-16"/>
        </w:rPr>
        <w:t xml:space="preserve"> </w:t>
      </w:r>
      <w:r w:rsidR="006A24D8" w:rsidRPr="00240EFC">
        <w:rPr>
          <w:b/>
          <w:color w:val="3A3838"/>
        </w:rPr>
        <w:t>is</w:t>
      </w:r>
      <w:r w:rsidR="006A24D8" w:rsidRPr="00240EFC">
        <w:rPr>
          <w:b/>
          <w:color w:val="3A3838"/>
          <w:spacing w:val="-11"/>
        </w:rPr>
        <w:t xml:space="preserve"> </w:t>
      </w:r>
      <w:r w:rsidR="006A24D8" w:rsidRPr="00240EFC">
        <w:rPr>
          <w:b/>
          <w:color w:val="3A3838"/>
        </w:rPr>
        <w:t>priority?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9" w:line="259" w:lineRule="auto"/>
        <w:ind w:right="761"/>
        <w:rPr>
          <w:sz w:val="28"/>
        </w:rPr>
      </w:pPr>
      <w:r>
        <w:rPr>
          <w:color w:val="3A3838"/>
          <w:sz w:val="28"/>
        </w:rPr>
        <w:t>Priority is defined as a parameter that decides the order in which a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defect</w:t>
      </w:r>
      <w:r>
        <w:rPr>
          <w:color w:val="3A3838"/>
          <w:spacing w:val="-8"/>
          <w:sz w:val="28"/>
        </w:rPr>
        <w:t xml:space="preserve"> </w:t>
      </w:r>
      <w:r>
        <w:rPr>
          <w:color w:val="3A3838"/>
          <w:sz w:val="28"/>
        </w:rPr>
        <w:t>should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be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fixed.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Defects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having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a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higher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priority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should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be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fixed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first.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806"/>
        <w:rPr>
          <w:sz w:val="28"/>
        </w:rPr>
      </w:pPr>
      <w:r>
        <w:rPr>
          <w:color w:val="3A3838"/>
          <w:sz w:val="28"/>
        </w:rPr>
        <w:t>Defects/bugs that leave the software unstable and unusable are given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higher priority over the defects that cause a small functionality of the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software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to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fail.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3A3838"/>
          <w:sz w:val="28"/>
        </w:rPr>
        <w:t>It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refers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to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how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quickly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the defect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should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be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rectified.</w:t>
      </w:r>
    </w:p>
    <w:p w:rsidR="00DB6B15" w:rsidRPr="00240EFC" w:rsidRDefault="00DB6B15">
      <w:pPr>
        <w:pStyle w:val="BodyText"/>
        <w:rPr>
          <w:b/>
          <w:sz w:val="34"/>
        </w:rPr>
      </w:pPr>
    </w:p>
    <w:p w:rsidR="00DB6B15" w:rsidRPr="00240EFC" w:rsidRDefault="006A24D8" w:rsidP="00A37ED1">
      <w:pPr>
        <w:pStyle w:val="Heading1"/>
        <w:numPr>
          <w:ilvl w:val="0"/>
          <w:numId w:val="3"/>
        </w:numPr>
        <w:tabs>
          <w:tab w:val="left" w:pos="1181"/>
        </w:tabs>
        <w:spacing w:before="216"/>
        <w:rPr>
          <w:b/>
        </w:rPr>
      </w:pPr>
      <w:r w:rsidRPr="00240EFC">
        <w:rPr>
          <w:b/>
          <w:color w:val="3A3838"/>
        </w:rPr>
        <w:t>What</w:t>
      </w:r>
      <w:r w:rsidRPr="00240EFC">
        <w:rPr>
          <w:b/>
          <w:color w:val="3A3838"/>
          <w:spacing w:val="-14"/>
        </w:rPr>
        <w:t xml:space="preserve"> </w:t>
      </w:r>
      <w:r w:rsidRPr="00240EFC">
        <w:rPr>
          <w:b/>
          <w:color w:val="3A3838"/>
        </w:rPr>
        <w:t>is</w:t>
      </w:r>
      <w:r w:rsidRPr="00240EFC">
        <w:rPr>
          <w:b/>
          <w:color w:val="3A3838"/>
          <w:spacing w:val="-14"/>
        </w:rPr>
        <w:t xml:space="preserve"> </w:t>
      </w:r>
      <w:r w:rsidRPr="00240EFC">
        <w:rPr>
          <w:b/>
          <w:color w:val="3A3838"/>
        </w:rPr>
        <w:t>severity?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1" w:line="259" w:lineRule="auto"/>
        <w:ind w:right="691"/>
        <w:rPr>
          <w:sz w:val="28"/>
        </w:rPr>
      </w:pPr>
      <w:r>
        <w:rPr>
          <w:color w:val="3A3838"/>
          <w:sz w:val="28"/>
        </w:rPr>
        <w:t>Severity is defined as the extent to which a particular defect can create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an impact on the software. Severity is a parameter to denote the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implication and the impact of the defect on the functionality of the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software.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849"/>
        <w:rPr>
          <w:sz w:val="28"/>
        </w:rPr>
      </w:pPr>
      <w:r>
        <w:rPr>
          <w:color w:val="3A3838"/>
          <w:sz w:val="28"/>
        </w:rPr>
        <w:t>A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higher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effect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bug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on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system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functionality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will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lead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to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a higher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severity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level.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color w:val="3A3838"/>
          <w:sz w:val="28"/>
        </w:rPr>
        <w:t>A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QA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engineer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determines</w:t>
      </w:r>
      <w:r>
        <w:rPr>
          <w:color w:val="3A3838"/>
          <w:spacing w:val="2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severity level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a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bug.</w:t>
      </w:r>
    </w:p>
    <w:p w:rsidR="00DB6B15" w:rsidRPr="00240EFC" w:rsidRDefault="00DB6B15">
      <w:pPr>
        <w:pStyle w:val="BodyText"/>
        <w:spacing w:before="3"/>
        <w:rPr>
          <w:b/>
          <w:sz w:val="36"/>
        </w:rPr>
      </w:pPr>
    </w:p>
    <w:p w:rsidR="00DB6B15" w:rsidRPr="00240EFC" w:rsidRDefault="006A24D8" w:rsidP="00A37ED1">
      <w:pPr>
        <w:pStyle w:val="Heading1"/>
        <w:numPr>
          <w:ilvl w:val="0"/>
          <w:numId w:val="4"/>
        </w:numPr>
        <w:tabs>
          <w:tab w:val="left" w:pos="1181"/>
        </w:tabs>
        <w:rPr>
          <w:b/>
        </w:rPr>
      </w:pPr>
      <w:r w:rsidRPr="00240EFC">
        <w:rPr>
          <w:b/>
          <w:color w:val="3A3838"/>
        </w:rPr>
        <w:t>Bug</w:t>
      </w:r>
      <w:r w:rsidRPr="00240EFC">
        <w:rPr>
          <w:b/>
          <w:color w:val="3A3838"/>
          <w:spacing w:val="-14"/>
        </w:rPr>
        <w:t xml:space="preserve"> </w:t>
      </w:r>
      <w:r w:rsidRPr="00240EFC">
        <w:rPr>
          <w:b/>
          <w:color w:val="3A3838"/>
        </w:rPr>
        <w:t>categories</w:t>
      </w:r>
      <w:r w:rsidRPr="00240EFC">
        <w:rPr>
          <w:b/>
          <w:color w:val="3A3838"/>
          <w:spacing w:val="-19"/>
        </w:rPr>
        <w:t xml:space="preserve"> </w:t>
      </w:r>
      <w:r w:rsidRPr="00240EFC">
        <w:rPr>
          <w:b/>
          <w:color w:val="3A3838"/>
        </w:rPr>
        <w:t>are…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1"/>
        </w:tabs>
        <w:spacing w:before="31" w:line="256" w:lineRule="auto"/>
        <w:ind w:right="784"/>
        <w:jc w:val="both"/>
        <w:rPr>
          <w:sz w:val="28"/>
        </w:rPr>
      </w:pPr>
      <w:r>
        <w:rPr>
          <w:b/>
          <w:color w:val="3A3838"/>
          <w:sz w:val="28"/>
        </w:rPr>
        <w:t>Critical</w:t>
      </w:r>
      <w:r>
        <w:rPr>
          <w:b/>
          <w:color w:val="3A3838"/>
          <w:spacing w:val="-6"/>
          <w:sz w:val="28"/>
        </w:rPr>
        <w:t xml:space="preserve"> </w:t>
      </w:r>
      <w:r>
        <w:rPr>
          <w:b/>
          <w:color w:val="3A3838"/>
          <w:sz w:val="28"/>
        </w:rPr>
        <w:t>Bugs:</w:t>
      </w:r>
      <w:r>
        <w:rPr>
          <w:b/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these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bugs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cause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system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to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crash,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freeze</w:t>
      </w:r>
      <w:r>
        <w:rPr>
          <w:color w:val="3A3838"/>
          <w:sz w:val="28"/>
        </w:rPr>
        <w:t>,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become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unusable. They severely impact the functionality and may lead to data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loss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security</w:t>
      </w:r>
      <w:r>
        <w:rPr>
          <w:color w:val="3A3838"/>
          <w:spacing w:val="2"/>
          <w:sz w:val="28"/>
        </w:rPr>
        <w:t xml:space="preserve"> </w:t>
      </w:r>
      <w:r>
        <w:rPr>
          <w:color w:val="3A3838"/>
          <w:sz w:val="28"/>
        </w:rPr>
        <w:t>vulnerabilities.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6" w:line="259" w:lineRule="auto"/>
        <w:ind w:right="1078"/>
        <w:rPr>
          <w:sz w:val="28"/>
        </w:rPr>
      </w:pPr>
      <w:r>
        <w:tab/>
      </w:r>
      <w:r>
        <w:rPr>
          <w:b/>
          <w:color w:val="3A3838"/>
          <w:sz w:val="28"/>
        </w:rPr>
        <w:t>Major</w:t>
      </w:r>
      <w:r>
        <w:rPr>
          <w:b/>
          <w:color w:val="3A3838"/>
          <w:spacing w:val="-3"/>
          <w:sz w:val="28"/>
        </w:rPr>
        <w:t xml:space="preserve"> </w:t>
      </w:r>
      <w:r>
        <w:rPr>
          <w:b/>
          <w:color w:val="3A3838"/>
          <w:sz w:val="28"/>
        </w:rPr>
        <w:t>Bugs:</w:t>
      </w:r>
      <w:r>
        <w:rPr>
          <w:b/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Major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bugs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significantly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impair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functionality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software but do not cause it to crash entirely. They may result in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incorrect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behaviour,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unexpected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results,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limited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usability.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1662"/>
        <w:rPr>
          <w:sz w:val="28"/>
        </w:rPr>
      </w:pPr>
      <w:r>
        <w:rPr>
          <w:b/>
          <w:color w:val="3A3838"/>
          <w:sz w:val="28"/>
        </w:rPr>
        <w:t xml:space="preserve">Minor Bugs: </w:t>
      </w:r>
      <w:r>
        <w:rPr>
          <w:color w:val="3A3838"/>
          <w:sz w:val="28"/>
        </w:rPr>
        <w:t>These bugs have minimal impact on the overall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functionality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software.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They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are usually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issuing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minor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inconveniences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that do</w:t>
      </w:r>
      <w:r>
        <w:rPr>
          <w:color w:val="3A3838"/>
          <w:spacing w:val="4"/>
          <w:sz w:val="28"/>
        </w:rPr>
        <w:t xml:space="preserve"> </w:t>
      </w:r>
      <w:r>
        <w:rPr>
          <w:color w:val="3A3838"/>
          <w:sz w:val="28"/>
        </w:rPr>
        <w:t>not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affect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core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functionality.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6" w:lineRule="auto"/>
        <w:ind w:right="606"/>
        <w:rPr>
          <w:sz w:val="28"/>
        </w:rPr>
      </w:pPr>
      <w:r>
        <w:rPr>
          <w:b/>
          <w:color w:val="3A3838"/>
          <w:sz w:val="28"/>
        </w:rPr>
        <w:t>Cosmetic</w:t>
      </w:r>
      <w:r>
        <w:rPr>
          <w:b/>
          <w:color w:val="3A3838"/>
          <w:spacing w:val="-6"/>
          <w:sz w:val="28"/>
        </w:rPr>
        <w:t xml:space="preserve"> </w:t>
      </w:r>
      <w:r>
        <w:rPr>
          <w:b/>
          <w:color w:val="3A3838"/>
          <w:sz w:val="28"/>
        </w:rPr>
        <w:t xml:space="preserve">Bugs: </w:t>
      </w:r>
      <w:r>
        <w:rPr>
          <w:color w:val="3A3838"/>
          <w:sz w:val="28"/>
        </w:rPr>
        <w:t>cosmetic bugs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are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purely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visual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issues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that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do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not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affect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the functionality of the software. They may include formatting errors,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typos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misaligned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elements.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 w:line="259" w:lineRule="auto"/>
        <w:ind w:right="656"/>
        <w:rPr>
          <w:sz w:val="28"/>
        </w:rPr>
      </w:pPr>
      <w:r>
        <w:rPr>
          <w:b/>
          <w:color w:val="3A3838"/>
          <w:sz w:val="28"/>
        </w:rPr>
        <w:t>Performance</w:t>
      </w:r>
      <w:r>
        <w:rPr>
          <w:b/>
          <w:color w:val="3A3838"/>
          <w:spacing w:val="-8"/>
          <w:sz w:val="28"/>
        </w:rPr>
        <w:t xml:space="preserve"> </w:t>
      </w:r>
      <w:r>
        <w:rPr>
          <w:b/>
          <w:color w:val="3A3838"/>
          <w:sz w:val="28"/>
        </w:rPr>
        <w:t>Bugs:</w:t>
      </w:r>
      <w:r>
        <w:rPr>
          <w:b/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These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bugs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affect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performance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software,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causing it to run slowly, consume excessive resources, or have long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loading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times.</w:t>
      </w:r>
    </w:p>
    <w:p w:rsidR="00DB6B15" w:rsidRDefault="00DB6B15">
      <w:pPr>
        <w:spacing w:line="259" w:lineRule="auto"/>
        <w:rPr>
          <w:sz w:val="28"/>
        </w:rPr>
        <w:sectPr w:rsidR="00DB6B15">
          <w:pgSz w:w="11910" w:h="16840"/>
          <w:pgMar w:top="1420" w:right="980" w:bottom="280" w:left="1340" w:header="720" w:footer="720" w:gutter="0"/>
          <w:pgBorders w:offsetFrom="page">
            <w:top w:val="dotDotDash" w:sz="4" w:space="24" w:color="000000"/>
            <w:left w:val="dotDotDash" w:sz="4" w:space="24" w:color="000000"/>
            <w:bottom w:val="dotDotDash" w:sz="4" w:space="24" w:color="000000"/>
            <w:right w:val="dotDotDash" w:sz="4" w:space="24" w:color="000000"/>
          </w:pgBorders>
          <w:cols w:space="720"/>
        </w:sectPr>
      </w:pP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9" w:line="259" w:lineRule="auto"/>
        <w:ind w:right="667"/>
        <w:rPr>
          <w:sz w:val="28"/>
        </w:rPr>
      </w:pPr>
      <w:r>
        <w:rPr>
          <w:b/>
          <w:color w:val="3A3838"/>
          <w:sz w:val="28"/>
        </w:rPr>
        <w:lastRenderedPageBreak/>
        <w:t xml:space="preserve">Compatibility Bugs: </w:t>
      </w:r>
      <w:r>
        <w:rPr>
          <w:color w:val="3A3838"/>
          <w:sz w:val="28"/>
        </w:rPr>
        <w:t>Compatibility bugs arise when the software does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not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work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correctly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on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certain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platforms,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browsers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op</w:t>
      </w:r>
      <w:r>
        <w:rPr>
          <w:color w:val="3A3838"/>
          <w:sz w:val="28"/>
        </w:rPr>
        <w:t>erating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systems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as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intended.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488"/>
        <w:jc w:val="both"/>
        <w:rPr>
          <w:sz w:val="28"/>
        </w:rPr>
      </w:pPr>
      <w:r>
        <w:rPr>
          <w:b/>
          <w:color w:val="3A3838"/>
          <w:sz w:val="28"/>
        </w:rPr>
        <w:t>Security</w:t>
      </w:r>
      <w:r>
        <w:rPr>
          <w:b/>
          <w:color w:val="3A3838"/>
          <w:spacing w:val="-7"/>
          <w:sz w:val="28"/>
        </w:rPr>
        <w:t xml:space="preserve"> </w:t>
      </w:r>
      <w:r>
        <w:rPr>
          <w:b/>
          <w:color w:val="3A3838"/>
          <w:sz w:val="28"/>
        </w:rPr>
        <w:t>Bugs:</w:t>
      </w:r>
      <w:r>
        <w:rPr>
          <w:b/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security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bugs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pose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a threat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to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security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software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or its users. They may include vulnerabilities such as SQL injection, cross-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site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scripting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(XSS)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authentication bypass.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59" w:lineRule="auto"/>
        <w:ind w:right="485"/>
        <w:rPr>
          <w:sz w:val="28"/>
        </w:rPr>
      </w:pPr>
      <w:r>
        <w:rPr>
          <w:b/>
          <w:color w:val="3A3838"/>
          <w:sz w:val="28"/>
        </w:rPr>
        <w:t xml:space="preserve">Regression Bugs: </w:t>
      </w:r>
      <w:r>
        <w:rPr>
          <w:color w:val="3A3838"/>
          <w:sz w:val="28"/>
        </w:rPr>
        <w:t>Regression bugs occur when a previously fixed issue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reappears in a later version of the software. They often result from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changes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made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during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development</w:t>
      </w:r>
      <w:r>
        <w:rPr>
          <w:color w:val="3A3838"/>
          <w:spacing w:val="-8"/>
          <w:sz w:val="28"/>
        </w:rPr>
        <w:t xml:space="preserve"> </w:t>
      </w:r>
      <w:r>
        <w:rPr>
          <w:color w:val="3A3838"/>
          <w:sz w:val="28"/>
        </w:rPr>
        <w:t>that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inadvertently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reintroduce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a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bug.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1248"/>
        <w:rPr>
          <w:sz w:val="28"/>
        </w:rPr>
      </w:pPr>
      <w:r>
        <w:rPr>
          <w:b/>
          <w:color w:val="3A3838"/>
          <w:sz w:val="28"/>
        </w:rPr>
        <w:t xml:space="preserve">Documentation Bugs: </w:t>
      </w:r>
      <w:r>
        <w:rPr>
          <w:color w:val="3A3838"/>
          <w:sz w:val="28"/>
        </w:rPr>
        <w:t>Documentation bugs refer to errors or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inconsi</w:t>
      </w:r>
      <w:r>
        <w:rPr>
          <w:color w:val="3A3838"/>
          <w:sz w:val="28"/>
        </w:rPr>
        <w:t>stencies in the software documentation, such as missing or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outdated</w:t>
      </w:r>
      <w:r>
        <w:rPr>
          <w:color w:val="3A3838"/>
          <w:spacing w:val="-9"/>
          <w:sz w:val="28"/>
        </w:rPr>
        <w:t xml:space="preserve"> </w:t>
      </w:r>
      <w:r>
        <w:rPr>
          <w:color w:val="3A3838"/>
          <w:sz w:val="28"/>
        </w:rPr>
        <w:t>information,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unclear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instructions,</w:t>
      </w:r>
      <w:r>
        <w:rPr>
          <w:color w:val="3A3838"/>
          <w:spacing w:val="-9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incorrect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examples.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2" w:line="259" w:lineRule="auto"/>
        <w:ind w:right="869"/>
        <w:rPr>
          <w:sz w:val="28"/>
        </w:rPr>
      </w:pPr>
      <w:r>
        <w:tab/>
      </w:r>
      <w:r>
        <w:rPr>
          <w:b/>
          <w:color w:val="3A3838"/>
          <w:sz w:val="28"/>
        </w:rPr>
        <w:t xml:space="preserve">Usability Bugs: </w:t>
      </w:r>
      <w:r>
        <w:rPr>
          <w:color w:val="3A3838"/>
          <w:sz w:val="28"/>
        </w:rPr>
        <w:t>Usability bugs impact the user experience of the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software,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making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it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difficult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or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confusing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for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users to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accomplish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their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tasks efficiently. They may include issues with navigation, layout or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accessibility.</w:t>
      </w:r>
    </w:p>
    <w:p w:rsidR="00DB6B15" w:rsidRPr="00240EFC" w:rsidRDefault="00DB6B15">
      <w:pPr>
        <w:pStyle w:val="BodyText"/>
        <w:spacing w:before="1"/>
        <w:rPr>
          <w:b/>
          <w:sz w:val="39"/>
        </w:rPr>
      </w:pPr>
    </w:p>
    <w:p w:rsidR="00DB6B15" w:rsidRPr="00240EFC" w:rsidRDefault="006A24D8" w:rsidP="00A37ED1">
      <w:pPr>
        <w:pStyle w:val="Heading1"/>
        <w:numPr>
          <w:ilvl w:val="0"/>
          <w:numId w:val="6"/>
        </w:numPr>
        <w:tabs>
          <w:tab w:val="left" w:pos="1181"/>
        </w:tabs>
        <w:spacing w:before="1"/>
        <w:rPr>
          <w:b/>
        </w:rPr>
      </w:pPr>
      <w:r w:rsidRPr="00240EFC">
        <w:rPr>
          <w:b/>
          <w:color w:val="3A3838"/>
          <w:spacing w:val="-1"/>
        </w:rPr>
        <w:t>Advantage</w:t>
      </w:r>
      <w:r w:rsidRPr="00240EFC">
        <w:rPr>
          <w:b/>
          <w:color w:val="3A3838"/>
          <w:spacing w:val="-19"/>
        </w:rPr>
        <w:t xml:space="preserve"> </w:t>
      </w:r>
      <w:r w:rsidRPr="00240EFC">
        <w:rPr>
          <w:b/>
          <w:color w:val="3A3838"/>
        </w:rPr>
        <w:t>of</w:t>
      </w:r>
      <w:r w:rsidRPr="00240EFC">
        <w:rPr>
          <w:b/>
          <w:color w:val="3A3838"/>
          <w:spacing w:val="-20"/>
        </w:rPr>
        <w:t xml:space="preserve"> </w:t>
      </w:r>
      <w:r w:rsidRPr="00240EFC">
        <w:rPr>
          <w:b/>
          <w:color w:val="3A3838"/>
        </w:rPr>
        <w:t>Bugzilla.</w:t>
      </w:r>
    </w:p>
    <w:p w:rsidR="00DB6B15" w:rsidRDefault="00A37ED1" w:rsidP="00A37ED1">
      <w:pPr>
        <w:pStyle w:val="BodyText"/>
        <w:spacing w:before="30" w:line="256" w:lineRule="auto"/>
        <w:ind w:left="244" w:right="758"/>
      </w:pPr>
      <w:r>
        <w:rPr>
          <w:color w:val="3A3838"/>
        </w:rPr>
        <w:t xml:space="preserve">           </w:t>
      </w:r>
      <w:r w:rsidR="006A24D8">
        <w:rPr>
          <w:color w:val="3A3838"/>
        </w:rPr>
        <w:t>Bug</w:t>
      </w:r>
      <w:r>
        <w:rPr>
          <w:color w:val="3A3838"/>
        </w:rPr>
        <w:t>zilla is a defect tracking tool. H</w:t>
      </w:r>
      <w:r w:rsidR="006A24D8">
        <w:rPr>
          <w:color w:val="3A3838"/>
        </w:rPr>
        <w:t>owever, it can be used as a test</w:t>
      </w:r>
      <w:r w:rsidR="006A24D8">
        <w:rPr>
          <w:color w:val="3A3838"/>
          <w:spacing w:val="-61"/>
        </w:rPr>
        <w:t xml:space="preserve"> </w:t>
      </w:r>
      <w:r w:rsidR="006A24D8">
        <w:rPr>
          <w:color w:val="3A3838"/>
        </w:rPr>
        <w:t>management</w:t>
      </w:r>
      <w:r w:rsidR="006A24D8">
        <w:rPr>
          <w:color w:val="3A3838"/>
          <w:spacing w:val="1"/>
        </w:rPr>
        <w:t xml:space="preserve"> </w:t>
      </w:r>
      <w:r w:rsidR="006A24D8">
        <w:rPr>
          <w:color w:val="3A3838"/>
        </w:rPr>
        <w:t>tool.</w:t>
      </w:r>
      <w:r>
        <w:t xml:space="preserve"> </w:t>
      </w:r>
      <w:r w:rsidR="006A24D8">
        <w:rPr>
          <w:color w:val="3A3838"/>
        </w:rPr>
        <w:t>Bugzilla</w:t>
      </w:r>
      <w:r w:rsidR="006A24D8">
        <w:rPr>
          <w:color w:val="3A3838"/>
          <w:spacing w:val="-1"/>
        </w:rPr>
        <w:t xml:space="preserve"> </w:t>
      </w:r>
      <w:r w:rsidR="006A24D8">
        <w:rPr>
          <w:color w:val="3A3838"/>
        </w:rPr>
        <w:t>is</w:t>
      </w:r>
      <w:r w:rsidR="006A24D8">
        <w:rPr>
          <w:color w:val="3A3838"/>
          <w:spacing w:val="-3"/>
        </w:rPr>
        <w:t xml:space="preserve"> </w:t>
      </w:r>
      <w:r w:rsidR="006A24D8">
        <w:rPr>
          <w:color w:val="3A3838"/>
        </w:rPr>
        <w:t>an</w:t>
      </w:r>
      <w:r w:rsidR="006A24D8">
        <w:rPr>
          <w:color w:val="3A3838"/>
          <w:spacing w:val="-7"/>
        </w:rPr>
        <w:t xml:space="preserve"> </w:t>
      </w:r>
      <w:r w:rsidR="006A24D8">
        <w:rPr>
          <w:color w:val="3A3838"/>
        </w:rPr>
        <w:t>open-source</w:t>
      </w:r>
      <w:r w:rsidR="006A24D8">
        <w:rPr>
          <w:color w:val="3A3838"/>
          <w:spacing w:val="-5"/>
        </w:rPr>
        <w:t xml:space="preserve"> </w:t>
      </w:r>
      <w:r w:rsidR="006A24D8">
        <w:rPr>
          <w:color w:val="3A3838"/>
        </w:rPr>
        <w:t>issue/bug</w:t>
      </w:r>
      <w:r w:rsidR="006A24D8">
        <w:rPr>
          <w:color w:val="3A3838"/>
          <w:spacing w:val="-6"/>
        </w:rPr>
        <w:t xml:space="preserve"> </w:t>
      </w:r>
      <w:r w:rsidR="006A24D8">
        <w:rPr>
          <w:color w:val="3A3838"/>
        </w:rPr>
        <w:t>tracking</w:t>
      </w:r>
      <w:r w:rsidR="006A24D8">
        <w:rPr>
          <w:color w:val="3A3838"/>
          <w:spacing w:val="-5"/>
        </w:rPr>
        <w:t xml:space="preserve"> </w:t>
      </w:r>
      <w:r w:rsidR="006A24D8">
        <w:rPr>
          <w:color w:val="3A3838"/>
        </w:rPr>
        <w:t>system</w:t>
      </w:r>
      <w:r w:rsidR="006A24D8">
        <w:rPr>
          <w:color w:val="3A3838"/>
          <w:spacing w:val="-1"/>
        </w:rPr>
        <w:t xml:space="preserve"> </w:t>
      </w:r>
      <w:r w:rsidR="006A24D8">
        <w:rPr>
          <w:color w:val="3A3838"/>
        </w:rPr>
        <w:t>that</w:t>
      </w:r>
      <w:r w:rsidR="006A24D8">
        <w:rPr>
          <w:color w:val="3A3838"/>
          <w:spacing w:val="-7"/>
        </w:rPr>
        <w:t xml:space="preserve"> </w:t>
      </w:r>
      <w:r w:rsidR="006A24D8">
        <w:rPr>
          <w:color w:val="3A3838"/>
        </w:rPr>
        <w:t>allows</w:t>
      </w:r>
      <w:r w:rsidR="006A24D8">
        <w:rPr>
          <w:color w:val="3A3838"/>
          <w:spacing w:val="-60"/>
        </w:rPr>
        <w:t xml:space="preserve"> </w:t>
      </w:r>
      <w:r w:rsidR="006A24D8">
        <w:rPr>
          <w:color w:val="3A3838"/>
        </w:rPr>
        <w:t>developers effectively to keep track of outstanding problems with their</w:t>
      </w:r>
      <w:r w:rsidR="006A24D8">
        <w:rPr>
          <w:color w:val="3A3838"/>
          <w:spacing w:val="1"/>
        </w:rPr>
        <w:t xml:space="preserve"> </w:t>
      </w:r>
      <w:r w:rsidR="006A24D8">
        <w:rPr>
          <w:color w:val="3A3838"/>
        </w:rPr>
        <w:t>product.</w:t>
      </w:r>
    </w:p>
    <w:p w:rsidR="00DB6B15" w:rsidRDefault="006A24D8">
      <w:pPr>
        <w:pStyle w:val="BodyText"/>
        <w:spacing w:before="170"/>
        <w:ind w:left="100"/>
      </w:pPr>
      <w:r>
        <w:rPr>
          <w:color w:val="3A3838"/>
        </w:rPr>
        <w:t>Advantages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are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as</w:t>
      </w:r>
      <w:r>
        <w:rPr>
          <w:color w:val="3A3838"/>
          <w:spacing w:val="-5"/>
        </w:rPr>
        <w:t xml:space="preserve"> </w:t>
      </w:r>
      <w:r>
        <w:rPr>
          <w:color w:val="3A3838"/>
        </w:rPr>
        <w:t>mentioned</w:t>
      </w:r>
      <w:r>
        <w:rPr>
          <w:color w:val="3A3838"/>
          <w:spacing w:val="-4"/>
        </w:rPr>
        <w:t xml:space="preserve"> </w:t>
      </w:r>
      <w:r>
        <w:rPr>
          <w:color w:val="3A3838"/>
        </w:rPr>
        <w:t>below: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6" w:line="254" w:lineRule="auto"/>
        <w:ind w:right="1002"/>
        <w:rPr>
          <w:sz w:val="28"/>
        </w:rPr>
      </w:pPr>
      <w:r>
        <w:rPr>
          <w:color w:val="3A3838"/>
          <w:sz w:val="28"/>
        </w:rPr>
        <w:t>It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is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easy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in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usage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and</w:t>
      </w:r>
      <w:r>
        <w:rPr>
          <w:color w:val="3A3838"/>
          <w:spacing w:val="-6"/>
          <w:sz w:val="28"/>
        </w:rPr>
        <w:t xml:space="preserve"> </w:t>
      </w:r>
      <w:r>
        <w:rPr>
          <w:color w:val="3A3838"/>
          <w:sz w:val="28"/>
        </w:rPr>
        <w:t>its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user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interface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is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understandable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for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people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without technical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knowledge.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sz w:val="28"/>
        </w:rPr>
      </w:pPr>
      <w:r>
        <w:rPr>
          <w:color w:val="3A3838"/>
          <w:sz w:val="28"/>
        </w:rPr>
        <w:t>It</w:t>
      </w:r>
      <w:r>
        <w:rPr>
          <w:color w:val="3A3838"/>
          <w:spacing w:val="4"/>
          <w:sz w:val="28"/>
        </w:rPr>
        <w:t xml:space="preserve"> </w:t>
      </w:r>
      <w:r>
        <w:rPr>
          <w:color w:val="3A3838"/>
          <w:sz w:val="28"/>
        </w:rPr>
        <w:t>reports</w:t>
      </w:r>
      <w:r>
        <w:rPr>
          <w:color w:val="3A3838"/>
          <w:spacing w:val="8"/>
          <w:sz w:val="28"/>
        </w:rPr>
        <w:t xml:space="preserve"> </w:t>
      </w:r>
      <w:r>
        <w:rPr>
          <w:color w:val="3A3838"/>
          <w:sz w:val="28"/>
        </w:rPr>
        <w:t>in</w:t>
      </w:r>
      <w:r>
        <w:rPr>
          <w:color w:val="3A3838"/>
          <w:spacing w:val="4"/>
          <w:sz w:val="28"/>
        </w:rPr>
        <w:t xml:space="preserve"> </w:t>
      </w:r>
      <w:r>
        <w:rPr>
          <w:color w:val="3A3838"/>
          <w:sz w:val="28"/>
        </w:rPr>
        <w:t>a</w:t>
      </w:r>
      <w:r>
        <w:rPr>
          <w:color w:val="3A3838"/>
          <w:spacing w:val="11"/>
          <w:sz w:val="28"/>
        </w:rPr>
        <w:t xml:space="preserve"> </w:t>
      </w:r>
      <w:r>
        <w:rPr>
          <w:color w:val="3A3838"/>
          <w:sz w:val="28"/>
        </w:rPr>
        <w:t>variety</w:t>
      </w:r>
      <w:r>
        <w:rPr>
          <w:color w:val="3A3838"/>
          <w:spacing w:val="5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8"/>
          <w:sz w:val="28"/>
        </w:rPr>
        <w:t xml:space="preserve"> </w:t>
      </w:r>
      <w:r>
        <w:rPr>
          <w:color w:val="3A3838"/>
          <w:sz w:val="28"/>
        </w:rPr>
        <w:t>formats</w:t>
      </w:r>
      <w:r>
        <w:rPr>
          <w:color w:val="3A3838"/>
          <w:spacing w:val="8"/>
          <w:sz w:val="28"/>
        </w:rPr>
        <w:t xml:space="preserve"> </w:t>
      </w:r>
      <w:r>
        <w:rPr>
          <w:color w:val="3A3838"/>
          <w:sz w:val="28"/>
        </w:rPr>
        <w:t>and</w:t>
      </w:r>
      <w:r>
        <w:rPr>
          <w:color w:val="3A3838"/>
          <w:spacing w:val="8"/>
          <w:sz w:val="28"/>
        </w:rPr>
        <w:t xml:space="preserve"> </w:t>
      </w:r>
      <w:r>
        <w:rPr>
          <w:color w:val="3A3838"/>
          <w:sz w:val="28"/>
        </w:rPr>
        <w:t>types.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rPr>
          <w:sz w:val="28"/>
        </w:rPr>
      </w:pPr>
      <w:r>
        <w:rPr>
          <w:color w:val="3A3838"/>
          <w:sz w:val="28"/>
        </w:rPr>
        <w:t>It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can</w:t>
      </w:r>
      <w:r>
        <w:rPr>
          <w:color w:val="3A3838"/>
          <w:spacing w:val="8"/>
          <w:sz w:val="28"/>
        </w:rPr>
        <w:t xml:space="preserve"> </w:t>
      </w:r>
      <w:r>
        <w:rPr>
          <w:color w:val="3A3838"/>
          <w:sz w:val="28"/>
        </w:rPr>
        <w:t>track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6"/>
          <w:sz w:val="28"/>
        </w:rPr>
        <w:t xml:space="preserve"> </w:t>
      </w:r>
      <w:r>
        <w:rPr>
          <w:color w:val="3A3838"/>
          <w:sz w:val="28"/>
        </w:rPr>
        <w:t>time</w:t>
      </w:r>
      <w:r>
        <w:rPr>
          <w:color w:val="3A3838"/>
          <w:spacing w:val="6"/>
          <w:sz w:val="28"/>
        </w:rPr>
        <w:t xml:space="preserve"> </w:t>
      </w:r>
      <w:r>
        <w:rPr>
          <w:color w:val="3A3838"/>
          <w:sz w:val="28"/>
        </w:rPr>
        <w:t>that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is</w:t>
      </w:r>
      <w:r>
        <w:rPr>
          <w:color w:val="3A3838"/>
          <w:spacing w:val="11"/>
          <w:sz w:val="28"/>
        </w:rPr>
        <w:t xml:space="preserve"> </w:t>
      </w:r>
      <w:r>
        <w:rPr>
          <w:color w:val="3A3838"/>
          <w:sz w:val="28"/>
        </w:rPr>
        <w:t>taken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to</w:t>
      </w:r>
      <w:r>
        <w:rPr>
          <w:color w:val="3A3838"/>
          <w:spacing w:val="8"/>
          <w:sz w:val="28"/>
        </w:rPr>
        <w:t xml:space="preserve"> </w:t>
      </w:r>
      <w:r>
        <w:rPr>
          <w:color w:val="3A3838"/>
          <w:sz w:val="28"/>
        </w:rPr>
        <w:t>fix</w:t>
      </w:r>
      <w:r>
        <w:rPr>
          <w:color w:val="3A3838"/>
          <w:spacing w:val="4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6"/>
          <w:sz w:val="28"/>
        </w:rPr>
        <w:t xml:space="preserve"> </w:t>
      </w:r>
      <w:r>
        <w:rPr>
          <w:color w:val="3A3838"/>
          <w:sz w:val="28"/>
        </w:rPr>
        <w:t>bug.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54" w:lineRule="auto"/>
        <w:ind w:right="947"/>
        <w:rPr>
          <w:sz w:val="28"/>
        </w:rPr>
      </w:pPr>
      <w:r>
        <w:rPr>
          <w:color w:val="3A3838"/>
          <w:sz w:val="28"/>
        </w:rPr>
        <w:t>Bugzilla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comes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with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both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basic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and</w:t>
      </w:r>
      <w:r>
        <w:rPr>
          <w:color w:val="3A3838"/>
          <w:spacing w:val="-8"/>
          <w:sz w:val="28"/>
        </w:rPr>
        <w:t xml:space="preserve"> </w:t>
      </w:r>
      <w:r>
        <w:rPr>
          <w:color w:val="3A3838"/>
          <w:sz w:val="28"/>
        </w:rPr>
        <w:t>advanced</w:t>
      </w:r>
      <w:r>
        <w:rPr>
          <w:color w:val="3A3838"/>
          <w:spacing w:val="-7"/>
          <w:sz w:val="28"/>
        </w:rPr>
        <w:t xml:space="preserve"> </w:t>
      </w:r>
      <w:r>
        <w:rPr>
          <w:color w:val="3A3838"/>
          <w:sz w:val="28"/>
        </w:rPr>
        <w:t>searching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mechanisms.</w:t>
      </w:r>
      <w:r>
        <w:rPr>
          <w:color w:val="3A3838"/>
          <w:spacing w:val="-60"/>
          <w:sz w:val="28"/>
        </w:rPr>
        <w:t xml:space="preserve"> </w:t>
      </w:r>
      <w:r>
        <w:rPr>
          <w:color w:val="3A3838"/>
          <w:sz w:val="28"/>
        </w:rPr>
        <w:t>Using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these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you</w:t>
      </w:r>
      <w:r>
        <w:rPr>
          <w:color w:val="3A3838"/>
          <w:spacing w:val="-5"/>
          <w:sz w:val="28"/>
        </w:rPr>
        <w:t xml:space="preserve"> </w:t>
      </w:r>
      <w:r>
        <w:rPr>
          <w:color w:val="3A3838"/>
          <w:sz w:val="28"/>
        </w:rPr>
        <w:t>can search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details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of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bugs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as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you wish.</w:t>
      </w:r>
    </w:p>
    <w:p w:rsidR="00DB6B15" w:rsidRDefault="006A24D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line="254" w:lineRule="auto"/>
        <w:ind w:right="931"/>
        <w:rPr>
          <w:sz w:val="28"/>
        </w:rPr>
      </w:pPr>
      <w:r>
        <w:rPr>
          <w:color w:val="3A3838"/>
          <w:sz w:val="28"/>
        </w:rPr>
        <w:t>It can report in multiple type and formats like charts, graph or HTML,</w:t>
      </w:r>
      <w:r>
        <w:rPr>
          <w:color w:val="3A3838"/>
          <w:spacing w:val="-62"/>
          <w:sz w:val="28"/>
        </w:rPr>
        <w:t xml:space="preserve"> </w:t>
      </w:r>
      <w:r>
        <w:rPr>
          <w:color w:val="3A3838"/>
          <w:sz w:val="28"/>
        </w:rPr>
        <w:t>CSV,</w:t>
      </w:r>
      <w:r>
        <w:rPr>
          <w:color w:val="3A3838"/>
          <w:spacing w:val="-4"/>
          <w:sz w:val="28"/>
        </w:rPr>
        <w:t xml:space="preserve"> </w:t>
      </w:r>
      <w:r>
        <w:rPr>
          <w:color w:val="3A3838"/>
          <w:sz w:val="28"/>
        </w:rPr>
        <w:t>XML.</w:t>
      </w:r>
    </w:p>
    <w:p w:rsidR="00DB6B15" w:rsidRPr="00A37ED1" w:rsidRDefault="006A24D8" w:rsidP="00A37ED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54" w:lineRule="auto"/>
        <w:ind w:right="742"/>
        <w:rPr>
          <w:sz w:val="28"/>
        </w:rPr>
        <w:sectPr w:rsidR="00DB6B15" w:rsidRPr="00A37ED1">
          <w:pgSz w:w="11910" w:h="16840"/>
          <w:pgMar w:top="1340" w:right="980" w:bottom="280" w:left="1340" w:header="720" w:footer="720" w:gutter="0"/>
          <w:pgBorders w:offsetFrom="page">
            <w:top w:val="dotDotDash" w:sz="4" w:space="24" w:color="000000"/>
            <w:left w:val="dotDotDash" w:sz="4" w:space="24" w:color="000000"/>
            <w:bottom w:val="dotDotDash" w:sz="4" w:space="24" w:color="000000"/>
            <w:right w:val="dotDotDash" w:sz="4" w:space="24" w:color="000000"/>
          </w:pgBorders>
          <w:cols w:space="720"/>
        </w:sectPr>
      </w:pPr>
      <w:r>
        <w:rPr>
          <w:color w:val="3A3838"/>
          <w:sz w:val="28"/>
        </w:rPr>
        <w:t>Bugzilla have duplicate bug detection feature as it automatically tracks</w:t>
      </w:r>
      <w:r>
        <w:rPr>
          <w:color w:val="3A3838"/>
          <w:spacing w:val="-61"/>
          <w:sz w:val="28"/>
        </w:rPr>
        <w:t xml:space="preserve"> </w:t>
      </w:r>
      <w:r>
        <w:rPr>
          <w:color w:val="3A3838"/>
          <w:sz w:val="28"/>
        </w:rPr>
        <w:t>the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bugs</w:t>
      </w:r>
      <w:r>
        <w:rPr>
          <w:color w:val="3A3838"/>
          <w:spacing w:val="-1"/>
          <w:sz w:val="28"/>
        </w:rPr>
        <w:t xml:space="preserve"> </w:t>
      </w:r>
      <w:r>
        <w:rPr>
          <w:color w:val="3A3838"/>
          <w:sz w:val="28"/>
        </w:rPr>
        <w:t>similar</w:t>
      </w:r>
      <w:r>
        <w:rPr>
          <w:color w:val="3A3838"/>
          <w:spacing w:val="1"/>
          <w:sz w:val="28"/>
        </w:rPr>
        <w:t xml:space="preserve"> </w:t>
      </w:r>
      <w:r>
        <w:rPr>
          <w:color w:val="3A3838"/>
          <w:sz w:val="28"/>
        </w:rPr>
        <w:t>to the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one</w:t>
      </w:r>
      <w:r>
        <w:rPr>
          <w:color w:val="3A3838"/>
          <w:spacing w:val="3"/>
          <w:sz w:val="28"/>
        </w:rPr>
        <w:t xml:space="preserve"> </w:t>
      </w:r>
      <w:r>
        <w:rPr>
          <w:color w:val="3A3838"/>
          <w:sz w:val="28"/>
        </w:rPr>
        <w:t>you are</w:t>
      </w:r>
      <w:r>
        <w:rPr>
          <w:color w:val="3A3838"/>
          <w:spacing w:val="-2"/>
          <w:sz w:val="28"/>
        </w:rPr>
        <w:t xml:space="preserve"> </w:t>
      </w:r>
      <w:r>
        <w:rPr>
          <w:color w:val="3A3838"/>
          <w:sz w:val="28"/>
        </w:rPr>
        <w:t>searching</w:t>
      </w:r>
      <w:r>
        <w:rPr>
          <w:color w:val="3A3838"/>
          <w:spacing w:val="-3"/>
          <w:sz w:val="28"/>
        </w:rPr>
        <w:t xml:space="preserve"> </w:t>
      </w:r>
      <w:r>
        <w:rPr>
          <w:color w:val="3A3838"/>
          <w:sz w:val="28"/>
        </w:rPr>
        <w:t>for</w:t>
      </w:r>
      <w:r>
        <w:rPr>
          <w:color w:val="3A3838"/>
          <w:sz w:val="28"/>
        </w:rPr>
        <w:t>.</w:t>
      </w:r>
    </w:p>
    <w:p w:rsidR="00DB6B15" w:rsidRPr="00240EFC" w:rsidRDefault="00DB6B15">
      <w:pPr>
        <w:pStyle w:val="BodyText"/>
        <w:rPr>
          <w:b/>
          <w:sz w:val="20"/>
        </w:rPr>
      </w:pPr>
    </w:p>
    <w:p w:rsidR="00DB6B15" w:rsidRPr="00240EFC" w:rsidRDefault="006A24D8" w:rsidP="00A37ED1">
      <w:pPr>
        <w:pStyle w:val="Heading1"/>
        <w:numPr>
          <w:ilvl w:val="0"/>
          <w:numId w:val="7"/>
        </w:numPr>
        <w:tabs>
          <w:tab w:val="left" w:pos="1181"/>
        </w:tabs>
        <w:spacing w:before="204"/>
        <w:rPr>
          <w:b/>
        </w:rPr>
      </w:pPr>
      <w:r w:rsidRPr="00240EFC">
        <w:rPr>
          <w:b/>
          <w:color w:val="3A3838"/>
          <w:spacing w:val="-2"/>
        </w:rPr>
        <w:t>Difference</w:t>
      </w:r>
      <w:r w:rsidRPr="00240EFC">
        <w:rPr>
          <w:b/>
          <w:color w:val="3A3838"/>
          <w:spacing w:val="-14"/>
        </w:rPr>
        <w:t xml:space="preserve"> </w:t>
      </w:r>
      <w:r w:rsidRPr="00240EFC">
        <w:rPr>
          <w:b/>
          <w:color w:val="3A3838"/>
          <w:spacing w:val="-1"/>
        </w:rPr>
        <w:t>between</w:t>
      </w:r>
      <w:r w:rsidRPr="00240EFC">
        <w:rPr>
          <w:b/>
          <w:color w:val="3A3838"/>
          <w:spacing w:val="-17"/>
        </w:rPr>
        <w:t xml:space="preserve"> </w:t>
      </w:r>
      <w:r w:rsidRPr="00240EFC">
        <w:rPr>
          <w:b/>
          <w:color w:val="3A3838"/>
          <w:spacing w:val="-1"/>
        </w:rPr>
        <w:t>priority</w:t>
      </w:r>
      <w:r w:rsidRPr="00240EFC">
        <w:rPr>
          <w:b/>
          <w:color w:val="3A3838"/>
          <w:spacing w:val="-17"/>
        </w:rPr>
        <w:t xml:space="preserve"> </w:t>
      </w:r>
      <w:r w:rsidRPr="00240EFC">
        <w:rPr>
          <w:b/>
          <w:color w:val="3A3838"/>
          <w:spacing w:val="-1"/>
        </w:rPr>
        <w:t>and</w:t>
      </w:r>
      <w:r w:rsidRPr="00240EFC">
        <w:rPr>
          <w:b/>
          <w:color w:val="3A3838"/>
          <w:spacing w:val="-17"/>
        </w:rPr>
        <w:t xml:space="preserve"> </w:t>
      </w:r>
      <w:r w:rsidRPr="00240EFC">
        <w:rPr>
          <w:b/>
          <w:color w:val="3A3838"/>
          <w:spacing w:val="-1"/>
        </w:rPr>
        <w:t>severity</w:t>
      </w:r>
    </w:p>
    <w:p w:rsidR="00DB6B15" w:rsidRPr="00240EFC" w:rsidRDefault="00DB6B15">
      <w:pPr>
        <w:pStyle w:val="BodyText"/>
        <w:rPr>
          <w:rFonts w:ascii="Calibri Light"/>
          <w:b/>
          <w:sz w:val="20"/>
        </w:rPr>
      </w:pPr>
    </w:p>
    <w:p w:rsidR="00DB6B15" w:rsidRDefault="00DB6B15">
      <w:pPr>
        <w:pStyle w:val="BodyText"/>
        <w:spacing w:before="11" w:after="1"/>
        <w:rPr>
          <w:rFonts w:ascii="Calibri Light"/>
          <w:sz w:val="12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"/>
        <w:gridCol w:w="4979"/>
        <w:gridCol w:w="3822"/>
      </w:tblGrid>
      <w:tr w:rsidR="00DB6B15">
        <w:trPr>
          <w:trHeight w:val="340"/>
        </w:trPr>
        <w:tc>
          <w:tcPr>
            <w:tcW w:w="552" w:type="dxa"/>
          </w:tcPr>
          <w:p w:rsidR="00DB6B15" w:rsidRDefault="006A24D8">
            <w:pPr>
              <w:pStyle w:val="TableParagraph"/>
              <w:spacing w:line="321" w:lineRule="exact"/>
              <w:ind w:left="110"/>
              <w:rPr>
                <w:b/>
                <w:sz w:val="28"/>
              </w:rPr>
            </w:pPr>
            <w:r>
              <w:rPr>
                <w:b/>
                <w:color w:val="3A3838"/>
                <w:w w:val="99"/>
                <w:sz w:val="28"/>
              </w:rPr>
              <w:t>#</w:t>
            </w:r>
          </w:p>
        </w:tc>
        <w:tc>
          <w:tcPr>
            <w:tcW w:w="4979" w:type="dxa"/>
          </w:tcPr>
          <w:p w:rsidR="00DB6B15" w:rsidRDefault="006A24D8">
            <w:pPr>
              <w:pStyle w:val="TableParagraph"/>
              <w:spacing w:line="321" w:lineRule="exact"/>
              <w:ind w:left="465"/>
              <w:rPr>
                <w:b/>
                <w:sz w:val="28"/>
              </w:rPr>
            </w:pPr>
            <w:r>
              <w:rPr>
                <w:b/>
                <w:color w:val="3A3838"/>
                <w:sz w:val="28"/>
              </w:rPr>
              <w:t>Priority</w:t>
            </w:r>
          </w:p>
        </w:tc>
        <w:tc>
          <w:tcPr>
            <w:tcW w:w="3822" w:type="dxa"/>
          </w:tcPr>
          <w:p w:rsidR="00DB6B15" w:rsidRDefault="006A24D8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color w:val="3A3838"/>
                <w:sz w:val="28"/>
              </w:rPr>
              <w:t>Severity</w:t>
            </w:r>
          </w:p>
        </w:tc>
      </w:tr>
      <w:tr w:rsidR="00DB6B15">
        <w:trPr>
          <w:trHeight w:val="1367"/>
        </w:trPr>
        <w:tc>
          <w:tcPr>
            <w:tcW w:w="552" w:type="dxa"/>
            <w:shd w:val="clear" w:color="auto" w:fill="F1F1F1"/>
          </w:tcPr>
          <w:p w:rsidR="00DB6B15" w:rsidRDefault="006A24D8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color w:val="3A3838"/>
                <w:w w:val="99"/>
                <w:sz w:val="28"/>
              </w:rPr>
              <w:t>1</w:t>
            </w:r>
          </w:p>
        </w:tc>
        <w:tc>
          <w:tcPr>
            <w:tcW w:w="4979" w:type="dxa"/>
            <w:shd w:val="clear" w:color="auto" w:fill="F1F1F1"/>
          </w:tcPr>
          <w:p w:rsidR="00DB6B15" w:rsidRDefault="006A24D8">
            <w:pPr>
              <w:pStyle w:val="TableParagraph"/>
              <w:spacing w:line="242" w:lineRule="auto"/>
              <w:ind w:left="105"/>
              <w:rPr>
                <w:sz w:val="28"/>
              </w:rPr>
            </w:pPr>
            <w:r>
              <w:rPr>
                <w:color w:val="3A3838"/>
                <w:sz w:val="28"/>
              </w:rPr>
              <w:t>Defect</w:t>
            </w:r>
            <w:r>
              <w:rPr>
                <w:color w:val="3A3838"/>
                <w:spacing w:val="-8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priority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has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specified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order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in</w:t>
            </w:r>
            <w:r>
              <w:rPr>
                <w:color w:val="3A3838"/>
                <w:spacing w:val="-60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which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 developer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should</w:t>
            </w:r>
            <w:r>
              <w:rPr>
                <w:color w:val="3A3838"/>
                <w:spacing w:val="-7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fix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a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defect.</w:t>
            </w:r>
          </w:p>
        </w:tc>
        <w:tc>
          <w:tcPr>
            <w:tcW w:w="3822" w:type="dxa"/>
            <w:shd w:val="clear" w:color="auto" w:fill="F1F1F1"/>
          </w:tcPr>
          <w:p w:rsidR="00DB6B15" w:rsidRDefault="006A24D8">
            <w:pPr>
              <w:pStyle w:val="TableParagraph"/>
              <w:ind w:right="240"/>
              <w:rPr>
                <w:sz w:val="28"/>
              </w:rPr>
            </w:pPr>
            <w:r>
              <w:rPr>
                <w:color w:val="3A3838"/>
                <w:sz w:val="28"/>
              </w:rPr>
              <w:t>Defect severity is specified as</w:t>
            </w:r>
            <w:r>
              <w:rPr>
                <w:color w:val="3A3838"/>
                <w:spacing w:val="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 degree of impact that a</w:t>
            </w:r>
            <w:r>
              <w:rPr>
                <w:color w:val="3A3838"/>
                <w:spacing w:val="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defect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has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on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operation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of</w:t>
            </w:r>
          </w:p>
          <w:p w:rsidR="00DB6B15" w:rsidRDefault="006A24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product.</w:t>
            </w:r>
          </w:p>
        </w:tc>
      </w:tr>
      <w:tr w:rsidR="00DB6B15">
        <w:trPr>
          <w:trHeight w:val="1027"/>
        </w:trPr>
        <w:tc>
          <w:tcPr>
            <w:tcW w:w="552" w:type="dxa"/>
          </w:tcPr>
          <w:p w:rsidR="00DB6B15" w:rsidRDefault="006A24D8">
            <w:pPr>
              <w:pStyle w:val="TableParagraph"/>
              <w:spacing w:line="340" w:lineRule="exact"/>
              <w:ind w:left="110"/>
              <w:rPr>
                <w:b/>
                <w:sz w:val="28"/>
              </w:rPr>
            </w:pPr>
            <w:r>
              <w:rPr>
                <w:b/>
                <w:color w:val="3A3838"/>
                <w:w w:val="99"/>
                <w:sz w:val="28"/>
              </w:rPr>
              <w:t>2</w:t>
            </w:r>
          </w:p>
        </w:tc>
        <w:tc>
          <w:tcPr>
            <w:tcW w:w="4979" w:type="dxa"/>
          </w:tcPr>
          <w:p w:rsidR="00DB6B15" w:rsidRDefault="006A24D8">
            <w:pPr>
              <w:pStyle w:val="TableParagraph"/>
              <w:ind w:left="105" w:right="280"/>
              <w:rPr>
                <w:sz w:val="28"/>
              </w:rPr>
            </w:pPr>
            <w:r>
              <w:rPr>
                <w:color w:val="3A3838"/>
                <w:sz w:val="28"/>
              </w:rPr>
              <w:t>Priority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means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how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soon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bug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should</w:t>
            </w:r>
            <w:r>
              <w:rPr>
                <w:color w:val="3A3838"/>
                <w:spacing w:val="-6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be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fixed.</w:t>
            </w:r>
          </w:p>
        </w:tc>
        <w:tc>
          <w:tcPr>
            <w:tcW w:w="3822" w:type="dxa"/>
          </w:tcPr>
          <w:p w:rsidR="00DB6B15" w:rsidRDefault="006A24D8">
            <w:pPr>
              <w:pStyle w:val="TableParagraph"/>
              <w:ind w:right="136"/>
              <w:rPr>
                <w:sz w:val="28"/>
              </w:rPr>
            </w:pPr>
            <w:r>
              <w:rPr>
                <w:color w:val="3A3838"/>
                <w:sz w:val="28"/>
              </w:rPr>
              <w:t>Severity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means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seriousness</w:t>
            </w:r>
            <w:r>
              <w:rPr>
                <w:color w:val="3A3838"/>
                <w:spacing w:val="-60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of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defect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in</w:t>
            </w:r>
            <w:r>
              <w:rPr>
                <w:color w:val="3A3838"/>
                <w:spacing w:val="-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product</w:t>
            </w:r>
          </w:p>
          <w:p w:rsidR="00DB6B15" w:rsidRDefault="006A24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color w:val="3A3838"/>
                <w:sz w:val="28"/>
              </w:rPr>
              <w:t>functionality.</w:t>
            </w:r>
          </w:p>
        </w:tc>
      </w:tr>
      <w:tr w:rsidR="00DB6B15">
        <w:trPr>
          <w:trHeight w:val="681"/>
        </w:trPr>
        <w:tc>
          <w:tcPr>
            <w:tcW w:w="552" w:type="dxa"/>
            <w:shd w:val="clear" w:color="auto" w:fill="F1F1F1"/>
          </w:tcPr>
          <w:p w:rsidR="00DB6B15" w:rsidRDefault="006A24D8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color w:val="3A3838"/>
                <w:w w:val="99"/>
                <w:sz w:val="28"/>
              </w:rPr>
              <w:t>3</w:t>
            </w:r>
          </w:p>
        </w:tc>
        <w:tc>
          <w:tcPr>
            <w:tcW w:w="4979" w:type="dxa"/>
            <w:shd w:val="clear" w:color="auto" w:fill="F1F1F1"/>
          </w:tcPr>
          <w:p w:rsidR="00DB6B15" w:rsidRDefault="006A24D8">
            <w:pPr>
              <w:pStyle w:val="TableParagraph"/>
              <w:spacing w:line="338" w:lineRule="exact"/>
              <w:ind w:left="105"/>
              <w:rPr>
                <w:sz w:val="28"/>
              </w:rPr>
            </w:pPr>
            <w:r>
              <w:rPr>
                <w:color w:val="3A3838"/>
                <w:sz w:val="28"/>
              </w:rPr>
              <w:t>Priority</w:t>
            </w:r>
            <w:r>
              <w:rPr>
                <w:color w:val="3A3838"/>
                <w:spacing w:val="-7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of</w:t>
            </w:r>
            <w:r>
              <w:rPr>
                <w:color w:val="3A3838"/>
                <w:spacing w:val="-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defects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is</w:t>
            </w:r>
            <w:r>
              <w:rPr>
                <w:color w:val="3A3838"/>
                <w:spacing w:val="-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decided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in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discussion</w:t>
            </w:r>
          </w:p>
          <w:p w:rsidR="00DB6B15" w:rsidRDefault="006A24D8"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color w:val="3A3838"/>
                <w:sz w:val="28"/>
              </w:rPr>
              <w:t>with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manager/client</w:t>
            </w:r>
          </w:p>
        </w:tc>
        <w:tc>
          <w:tcPr>
            <w:tcW w:w="3822" w:type="dxa"/>
            <w:shd w:val="clear" w:color="auto" w:fill="F1F1F1"/>
          </w:tcPr>
          <w:p w:rsidR="00DB6B15" w:rsidRDefault="006A24D8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test</w:t>
            </w:r>
            <w:r>
              <w:rPr>
                <w:color w:val="3A3838"/>
                <w:spacing w:val="-9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engineer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determines</w:t>
            </w:r>
          </w:p>
          <w:p w:rsidR="00DB6B15" w:rsidRDefault="006A24D8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severity</w:t>
            </w:r>
            <w:r>
              <w:rPr>
                <w:color w:val="3A3838"/>
                <w:spacing w:val="-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level</w:t>
            </w:r>
            <w:r>
              <w:rPr>
                <w:color w:val="3A3838"/>
                <w:spacing w:val="-5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of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  <w:r>
              <w:rPr>
                <w:color w:val="3A3838"/>
                <w:spacing w:val="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defect.</w:t>
            </w:r>
          </w:p>
        </w:tc>
      </w:tr>
      <w:tr w:rsidR="00DB6B15">
        <w:trPr>
          <w:trHeight w:val="345"/>
        </w:trPr>
        <w:tc>
          <w:tcPr>
            <w:tcW w:w="552" w:type="dxa"/>
          </w:tcPr>
          <w:p w:rsidR="00DB6B15" w:rsidRDefault="006A24D8">
            <w:pPr>
              <w:pStyle w:val="TableParagraph"/>
              <w:spacing w:line="326" w:lineRule="exact"/>
              <w:ind w:left="110"/>
              <w:rPr>
                <w:b/>
                <w:sz w:val="28"/>
              </w:rPr>
            </w:pPr>
            <w:r>
              <w:rPr>
                <w:b/>
                <w:color w:val="3A3838"/>
                <w:w w:val="99"/>
                <w:sz w:val="28"/>
              </w:rPr>
              <w:t>4</w:t>
            </w:r>
          </w:p>
        </w:tc>
        <w:tc>
          <w:tcPr>
            <w:tcW w:w="4979" w:type="dxa"/>
          </w:tcPr>
          <w:p w:rsidR="00DB6B15" w:rsidRDefault="006A24D8"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color w:val="3A3838"/>
                <w:sz w:val="28"/>
              </w:rPr>
              <w:t>It</w:t>
            </w:r>
            <w:r>
              <w:rPr>
                <w:color w:val="3A3838"/>
                <w:spacing w:val="-7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is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driven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by</w:t>
            </w:r>
            <w:r>
              <w:rPr>
                <w:color w:val="3A3838"/>
                <w:spacing w:val="-2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business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value.</w:t>
            </w:r>
          </w:p>
        </w:tc>
        <w:tc>
          <w:tcPr>
            <w:tcW w:w="3822" w:type="dxa"/>
          </w:tcPr>
          <w:p w:rsidR="00DB6B15" w:rsidRDefault="006A24D8"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color w:val="3A3838"/>
                <w:sz w:val="28"/>
              </w:rPr>
              <w:t>It</w:t>
            </w:r>
            <w:r>
              <w:rPr>
                <w:color w:val="3A3838"/>
                <w:spacing w:val="-8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is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driven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by</w:t>
            </w:r>
            <w:r>
              <w:rPr>
                <w:color w:val="3A3838"/>
                <w:spacing w:val="-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functionality.</w:t>
            </w:r>
          </w:p>
        </w:tc>
      </w:tr>
      <w:tr w:rsidR="00DB6B15">
        <w:trPr>
          <w:trHeight w:val="1022"/>
        </w:trPr>
        <w:tc>
          <w:tcPr>
            <w:tcW w:w="552" w:type="dxa"/>
            <w:shd w:val="clear" w:color="auto" w:fill="F1F1F1"/>
          </w:tcPr>
          <w:p w:rsidR="00DB6B15" w:rsidRDefault="006A24D8">
            <w:pPr>
              <w:pStyle w:val="TableParagraph"/>
              <w:spacing w:line="339" w:lineRule="exact"/>
              <w:ind w:left="110"/>
              <w:rPr>
                <w:b/>
                <w:sz w:val="28"/>
              </w:rPr>
            </w:pPr>
            <w:r>
              <w:rPr>
                <w:b/>
                <w:color w:val="3A3838"/>
                <w:w w:val="99"/>
                <w:sz w:val="28"/>
              </w:rPr>
              <w:t>5</w:t>
            </w:r>
          </w:p>
        </w:tc>
        <w:tc>
          <w:tcPr>
            <w:tcW w:w="4979" w:type="dxa"/>
            <w:shd w:val="clear" w:color="auto" w:fill="F1F1F1"/>
          </w:tcPr>
          <w:p w:rsidR="00DB6B15" w:rsidRDefault="006A24D8">
            <w:pPr>
              <w:pStyle w:val="TableParagraph"/>
              <w:ind w:left="105" w:right="187"/>
              <w:rPr>
                <w:sz w:val="28"/>
              </w:rPr>
            </w:pPr>
            <w:r>
              <w:rPr>
                <w:color w:val="3A3838"/>
                <w:sz w:val="28"/>
              </w:rPr>
              <w:t>Priority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status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is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established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on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customer</w:t>
            </w:r>
            <w:r>
              <w:rPr>
                <w:color w:val="3A3838"/>
                <w:spacing w:val="-6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requirements.</w:t>
            </w:r>
          </w:p>
        </w:tc>
        <w:tc>
          <w:tcPr>
            <w:tcW w:w="3822" w:type="dxa"/>
            <w:shd w:val="clear" w:color="auto" w:fill="F1F1F1"/>
          </w:tcPr>
          <w:p w:rsidR="00DB6B15" w:rsidRDefault="006A24D8">
            <w:pPr>
              <w:pStyle w:val="TableParagraph"/>
              <w:ind w:right="326"/>
              <w:rPr>
                <w:sz w:val="28"/>
              </w:rPr>
            </w:pPr>
            <w:r>
              <w:rPr>
                <w:color w:val="3A3838"/>
                <w:sz w:val="28"/>
              </w:rPr>
              <w:t>Severity status is established</w:t>
            </w:r>
            <w:r>
              <w:rPr>
                <w:color w:val="3A3838"/>
                <w:spacing w:val="1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on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 technical</w:t>
            </w:r>
            <w:r>
              <w:rPr>
                <w:color w:val="3A3838"/>
                <w:spacing w:val="-4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aspect</w:t>
            </w:r>
            <w:r>
              <w:rPr>
                <w:color w:val="3A3838"/>
                <w:spacing w:val="-6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of</w:t>
            </w:r>
            <w:r>
              <w:rPr>
                <w:color w:val="3A3838"/>
                <w:spacing w:val="-3"/>
                <w:sz w:val="28"/>
              </w:rPr>
              <w:t xml:space="preserve"> </w:t>
            </w:r>
            <w:r>
              <w:rPr>
                <w:color w:val="3A3838"/>
                <w:sz w:val="28"/>
              </w:rPr>
              <w:t>the</w:t>
            </w:r>
          </w:p>
          <w:p w:rsidR="00DB6B15" w:rsidRDefault="006A24D8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color w:val="3A3838"/>
                <w:sz w:val="28"/>
              </w:rPr>
              <w:t>product.</w:t>
            </w:r>
          </w:p>
        </w:tc>
      </w:tr>
    </w:tbl>
    <w:p w:rsidR="006A24D8" w:rsidRDefault="006A24D8"/>
    <w:sectPr w:rsidR="006A24D8" w:rsidSect="00DB6B15">
      <w:pgSz w:w="11910" w:h="16840"/>
      <w:pgMar w:top="1580" w:right="980" w:bottom="280" w:left="1340" w:header="720" w:footer="720" w:gutter="0"/>
      <w:pgBorders w:offsetFrom="page">
        <w:top w:val="dotDotDash" w:sz="4" w:space="24" w:color="000000"/>
        <w:left w:val="dotDotDash" w:sz="4" w:space="24" w:color="000000"/>
        <w:bottom w:val="dotDotDash" w:sz="4" w:space="24" w:color="000000"/>
        <w:right w:val="dotDotDash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E662B"/>
    <w:multiLevelType w:val="hybridMultilevel"/>
    <w:tmpl w:val="24D437BE"/>
    <w:lvl w:ilvl="0" w:tplc="D60AEA6E">
      <w:start w:val="17"/>
      <w:numFmt w:val="upperLetter"/>
      <w:lvlText w:val="%1."/>
      <w:lvlJc w:val="left"/>
      <w:pPr>
        <w:ind w:left="1181" w:hanging="360"/>
      </w:pPr>
      <w:rPr>
        <w:rFonts w:hint="default"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>
    <w:nsid w:val="141227BC"/>
    <w:multiLevelType w:val="hybridMultilevel"/>
    <w:tmpl w:val="FA428066"/>
    <w:lvl w:ilvl="0" w:tplc="39746C6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color w:val="3A3838"/>
        <w:w w:val="99"/>
        <w:sz w:val="28"/>
        <w:szCs w:val="28"/>
        <w:lang w:val="en-US" w:eastAsia="en-US" w:bidi="ar-SA"/>
      </w:rPr>
    </w:lvl>
    <w:lvl w:ilvl="1" w:tplc="4AC49D6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5554CDC6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BECAE4FA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EB968594">
      <w:numFmt w:val="bullet"/>
      <w:lvlText w:val="•"/>
      <w:lvlJc w:val="left"/>
      <w:pPr>
        <w:ind w:left="4325" w:hanging="361"/>
      </w:pPr>
      <w:rPr>
        <w:rFonts w:hint="default"/>
        <w:lang w:val="en-US" w:eastAsia="en-US" w:bidi="ar-SA"/>
      </w:rPr>
    </w:lvl>
    <w:lvl w:ilvl="5" w:tplc="FD5A0EF8">
      <w:numFmt w:val="bullet"/>
      <w:lvlText w:val="•"/>
      <w:lvlJc w:val="left"/>
      <w:pPr>
        <w:ind w:left="5202" w:hanging="361"/>
      </w:pPr>
      <w:rPr>
        <w:rFonts w:hint="default"/>
        <w:lang w:val="en-US" w:eastAsia="en-US" w:bidi="ar-SA"/>
      </w:rPr>
    </w:lvl>
    <w:lvl w:ilvl="6" w:tplc="88689062">
      <w:numFmt w:val="bullet"/>
      <w:lvlText w:val="•"/>
      <w:lvlJc w:val="left"/>
      <w:pPr>
        <w:ind w:left="6078" w:hanging="361"/>
      </w:pPr>
      <w:rPr>
        <w:rFonts w:hint="default"/>
        <w:lang w:val="en-US" w:eastAsia="en-US" w:bidi="ar-SA"/>
      </w:rPr>
    </w:lvl>
    <w:lvl w:ilvl="7" w:tplc="6E3C5E30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AB08C098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2">
    <w:nsid w:val="20285C5F"/>
    <w:multiLevelType w:val="hybridMultilevel"/>
    <w:tmpl w:val="D674C878"/>
    <w:lvl w:ilvl="0" w:tplc="160E7B74">
      <w:start w:val="1"/>
      <w:numFmt w:val="decimal"/>
      <w:lvlText w:val="%1."/>
      <w:lvlJc w:val="left"/>
      <w:pPr>
        <w:ind w:left="1181" w:hanging="360"/>
        <w:jc w:val="left"/>
      </w:pPr>
      <w:rPr>
        <w:rFonts w:ascii="Calibri Light" w:eastAsia="Calibri Light" w:hAnsi="Calibri Light" w:cs="Calibri Light" w:hint="default"/>
        <w:color w:val="3A3838"/>
        <w:spacing w:val="-1"/>
        <w:w w:val="100"/>
        <w:sz w:val="36"/>
        <w:szCs w:val="36"/>
        <w:lang w:val="en-US" w:eastAsia="en-US" w:bidi="ar-SA"/>
      </w:rPr>
    </w:lvl>
    <w:lvl w:ilvl="1" w:tplc="7012E37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F2BA729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38A145E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B9BC037A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B3D46C56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872E51DE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7" w:tplc="2AB25BF2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AAF88D24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ar-SA"/>
      </w:rPr>
    </w:lvl>
  </w:abstractNum>
  <w:abstractNum w:abstractNumId="3">
    <w:nsid w:val="497D7FEB"/>
    <w:multiLevelType w:val="hybridMultilevel"/>
    <w:tmpl w:val="5BC4E94C"/>
    <w:lvl w:ilvl="0" w:tplc="F5508D4E">
      <w:start w:val="17"/>
      <w:numFmt w:val="upperLetter"/>
      <w:lvlText w:val="%1."/>
      <w:lvlJc w:val="left"/>
      <w:pPr>
        <w:ind w:left="1181" w:hanging="360"/>
      </w:pPr>
      <w:rPr>
        <w:rFonts w:hint="default"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4">
    <w:nsid w:val="5D7930B8"/>
    <w:multiLevelType w:val="hybridMultilevel"/>
    <w:tmpl w:val="F2043ABC"/>
    <w:lvl w:ilvl="0" w:tplc="CB9E005A">
      <w:start w:val="17"/>
      <w:numFmt w:val="upperLetter"/>
      <w:lvlText w:val="%1."/>
      <w:lvlJc w:val="left"/>
      <w:pPr>
        <w:ind w:left="1181" w:hanging="360"/>
      </w:pPr>
      <w:rPr>
        <w:rFonts w:hint="default"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>
    <w:nsid w:val="5EBE6C9A"/>
    <w:multiLevelType w:val="hybridMultilevel"/>
    <w:tmpl w:val="0A48EC5E"/>
    <w:lvl w:ilvl="0" w:tplc="5EA68A2A">
      <w:start w:val="17"/>
      <w:numFmt w:val="upperLetter"/>
      <w:lvlText w:val="%1."/>
      <w:lvlJc w:val="left"/>
      <w:pPr>
        <w:ind w:left="1181" w:hanging="360"/>
      </w:pPr>
      <w:rPr>
        <w:rFonts w:hint="default"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6">
    <w:nsid w:val="6F4048C5"/>
    <w:multiLevelType w:val="hybridMultilevel"/>
    <w:tmpl w:val="C53E8F38"/>
    <w:lvl w:ilvl="0" w:tplc="E8047B5A">
      <w:start w:val="17"/>
      <w:numFmt w:val="upperLetter"/>
      <w:lvlText w:val="%1."/>
      <w:lvlJc w:val="left"/>
      <w:pPr>
        <w:ind w:left="1181" w:hanging="360"/>
      </w:pPr>
      <w:rPr>
        <w:rFonts w:hint="default"/>
        <w:color w:val="3A3838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6B15"/>
    <w:rsid w:val="00240EFC"/>
    <w:rsid w:val="00516242"/>
    <w:rsid w:val="006A24D8"/>
    <w:rsid w:val="00A37ED1"/>
    <w:rsid w:val="00DB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6B1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B6B15"/>
    <w:pPr>
      <w:ind w:left="1181" w:hanging="360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6B15"/>
    <w:rPr>
      <w:sz w:val="28"/>
      <w:szCs w:val="28"/>
    </w:rPr>
  </w:style>
  <w:style w:type="paragraph" w:styleId="Title">
    <w:name w:val="Title"/>
    <w:basedOn w:val="Normal"/>
    <w:uiPriority w:val="1"/>
    <w:qFormat/>
    <w:rsid w:val="00DB6B15"/>
    <w:pPr>
      <w:ind w:left="1194" w:right="1539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rsid w:val="00DB6B15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DB6B15"/>
    <w:pPr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 MANAGEMENT ASSIGNMENT</dc:title>
  <dc:creator>admin</dc:creator>
  <cp:lastModifiedBy>user</cp:lastModifiedBy>
  <cp:revision>6</cp:revision>
  <dcterms:created xsi:type="dcterms:W3CDTF">2024-05-08T07:34:00Z</dcterms:created>
  <dcterms:modified xsi:type="dcterms:W3CDTF">2024-05-08T07:54:00Z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2024-05-08T00:00:00Z</vt:filetime>
  </property>
</Properties>
</file>