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ECB" w:rsidRDefault="001C4ECB" w:rsidP="001C4ECB">
      <w:pPr>
        <w:spacing w:after="192"/>
        <w:ind w:left="3135"/>
      </w:pPr>
      <w:r>
        <w:rPr>
          <w:rFonts w:ascii="Times New Roman" w:eastAsia="Times New Roman" w:hAnsi="Times New Roman" w:cs="Times New Roman"/>
          <w:b/>
          <w:sz w:val="32"/>
        </w:rPr>
        <w:t>Metody numeryczne</w:t>
      </w:r>
    </w:p>
    <w:p w:rsidR="001C4ECB" w:rsidRDefault="001C4ECB" w:rsidP="001C4ECB">
      <w:pPr>
        <w:spacing w:after="44" w:line="446" w:lineRule="auto"/>
        <w:ind w:left="3100" w:right="3016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Lista 12</w:t>
      </w:r>
    </w:p>
    <w:p w:rsidR="001C4ECB" w:rsidRDefault="001C4ECB" w:rsidP="001C4ECB">
      <w:pPr>
        <w:spacing w:after="44" w:line="446" w:lineRule="auto"/>
        <w:ind w:left="3100" w:right="3016"/>
        <w:jc w:val="right"/>
      </w:pPr>
      <w:r>
        <w:rPr>
          <w:rFonts w:ascii="Times New Roman" w:eastAsia="Times New Roman" w:hAnsi="Times New Roman" w:cs="Times New Roman"/>
          <w:sz w:val="24"/>
        </w:rPr>
        <w:t>Katarzyna Korsak 229707</w:t>
      </w:r>
    </w:p>
    <w:p w:rsidR="001C4ECB" w:rsidRDefault="001C4ECB" w:rsidP="001C4ECB">
      <w:pPr>
        <w:spacing w:after="199"/>
        <w:ind w:left="3790" w:firstLine="458"/>
        <w:rPr>
          <w:rFonts w:ascii="Times New Roman" w:eastAsia="Times New Roman" w:hAnsi="Times New Roman" w:cs="Times New Roman"/>
          <w:sz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</w:rPr>
        <w:t>Piątek 7</w:t>
      </w:r>
      <w:r>
        <w:rPr>
          <w:rFonts w:ascii="Times New Roman" w:eastAsia="Times New Roman" w:hAnsi="Times New Roman" w:cs="Times New Roman"/>
          <w:sz w:val="24"/>
          <w:vertAlign w:val="superscript"/>
        </w:rPr>
        <w:t>30</w:t>
      </w:r>
    </w:p>
    <w:p w:rsidR="001C4ECB" w:rsidRPr="00472E12" w:rsidRDefault="003676FB" w:rsidP="001C4ECB">
      <w:pPr>
        <w:spacing w:after="241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Zadanie 1-3. </w:t>
      </w:r>
      <w:r w:rsidR="001C4ECB" w:rsidRPr="00472E12">
        <w:rPr>
          <w:rFonts w:ascii="Times New Roman" w:eastAsia="Times New Roman" w:hAnsi="Times New Roman" w:cs="Times New Roman"/>
          <w:b/>
          <w:sz w:val="24"/>
        </w:rPr>
        <w:t xml:space="preserve">Rozwiązanie zadania 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hodgkin_huxley.m</w:t>
      </w:r>
      <w:proofErr w:type="spellEnd"/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function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tout,mout,nout,hout,uout,Inaout,Ikout,Ilout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]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hodgkin_huxley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 t0,tk,hi,Imax,C,Ena,Ek,El,gNa,gK,gL,u0 )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(1)=t0;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minf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alfaM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(u0)/(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alfaM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(u0)+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betaM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(u0));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ninf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alfaN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(u0)/(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alfaN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(u0)+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betaN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(u0));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hinf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alfaH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(u0)/(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alfaH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(u0)+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betaH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(u0));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t=t0;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mout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(1)=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minf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nout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(1)=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ninf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(1)=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hinf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uout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(1)=u0;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u=u0;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m=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mout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(1);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n=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nout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(1);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h=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(1);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Inaout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(1)=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gNa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*m^3*h*(u0-Ena);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Ikout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(1)=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gK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*n^4*(u0-Ek);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Ilout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(1)=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gL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*(u0-El);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k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floor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((tk-t0)/hi);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I=[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zeros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(1,0.1*k),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ones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(1,0.9*k+1)*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Imax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i=1:k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t = t + hi;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mMid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=m+(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alfaM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(u)*(1-m)-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betaM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(u)*m)*(hi/2);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nMid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=n+(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alfaN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(u)*(1-n)-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betaN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(u)*n)*(hi/2);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=h+(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alfaH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(u)*(1-h)-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betaH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(u)*h)*(hi/2);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uMid=u+((-(gNa*m^3*h*(u-Ena)+gK*n^4*(u-Ek)+gL*(u-El))+I(i))/C)*(hi/2);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m=m+(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alfaM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uMid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)*(1-mMid)-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betaM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uMid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)*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mMid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)*hi;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n=n+(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alfaN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uMid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)*(1-nMid)-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betaN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uMid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)*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nMid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)*hi;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h=h+(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alfaH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uMid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)*(1-hMid)-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betaH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uMid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)*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)*hi;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u=u+((-(gNa*mMid^3*hMid*(uMid-Ena)+gK*nMid^4*(uMid-Ek)+gL*(uMid-El))+I(i))/C)*hi;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mout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mout,m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nout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nout,n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hout,h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uout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uout,u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Ina=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gNa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*m^3*h*(u-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Ena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Ik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gK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*n^4*(u-Ek);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Il=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gL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*(u-El);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lastRenderedPageBreak/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Inaout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Inaout,Ina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Ikout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Ikout,Ik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Ilout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Ilout,Il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skrypt.m</w:t>
      </w:r>
      <w:proofErr w:type="spellEnd"/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clc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clear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all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t0=0;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tk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=100;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hi=0.01;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Imax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=10;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C=1;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Ena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=115;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Ek=-12;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El=10.6;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gNa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=120;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gK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=36;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gL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=0.3;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u0=0;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tout,mout,nout,hout,uout,Inaout,Ikout,Ilout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]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hodgkin_huxley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 t0,tk,hi,Imax,C,Ena,Ek,El,gNa,gK,gL,u0 );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figure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tout,mout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title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'Parametry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m,n,h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w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zaleznosci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od czasu'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hold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on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tout,nout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tout,hout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hold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off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;xlim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([0 100]);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'U [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mV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]'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'czas [ms]'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legend(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m'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'n'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'h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figure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tout,Inaout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hold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on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tout,Ikout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tout,Ilout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hold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off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;xlim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([0 100]);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title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Natezenia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w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zaleznosci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od czasu'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'czas [ms]'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'I [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mA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]'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legend(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I_N_a'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'I_K'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'I_L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%%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u0=-50;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N=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length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(u0:0.1:150);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m=[];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n=[];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h=[];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U=[];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i=u0:0.1:150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minf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alfaM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(i)/(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alfaM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(i)+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betaM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(i));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ninf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alfaN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(i)/(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alfaN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(i)+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betaN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(i));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hinf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alfaH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(i)/(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alfaH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(i)+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betaH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(i));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m=[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minf,m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lastRenderedPageBreak/>
        <w:t xml:space="preserve">   n=[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ninf,n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h=[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hinf,h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U=[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i,U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figure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U,m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hold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on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U,n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U,h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hold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off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title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Paramtery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bramkowania (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inf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) w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zaleznosci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od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napiecia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'U [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mV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]'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'czas [ms]'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legend(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m'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'n'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'h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</w:p>
    <w:p w:rsidR="00A22316" w:rsidRDefault="00BA72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Skrypty</w:t>
      </w:r>
      <w:r w:rsidR="00887AEE">
        <w:rPr>
          <w:rFonts w:ascii="Times New Roman" w:hAnsi="Times New Roman" w:cs="Times New Roman"/>
          <w:sz w:val="24"/>
          <w:szCs w:val="24"/>
        </w:rPr>
        <w:t xml:space="preserve"> dla parametrów α i β:</w:t>
      </w:r>
    </w:p>
    <w:p w:rsidR="00887AEE" w:rsidRDefault="00887AEE" w:rsidP="00887AE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function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aM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alfaM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 U )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aM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(0.1*(25-U)) / 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exp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((25-U)/10) -1);</w:t>
      </w:r>
    </w:p>
    <w:p w:rsidR="00887AEE" w:rsidRDefault="00887AEE" w:rsidP="00887AE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:rsidR="00887AEE" w:rsidRDefault="00887AEE" w:rsidP="00887AE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</w:p>
    <w:p w:rsidR="00887AEE" w:rsidRDefault="00887AEE" w:rsidP="00887AE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function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alfaN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 U )</w:t>
      </w:r>
    </w:p>
    <w:p w:rsidR="00887AEE" w:rsidRDefault="00887AEE" w:rsidP="00887AE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(0.01*(10-U)) / 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exp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((10-U)/10) -1);</w:t>
      </w:r>
    </w:p>
    <w:p w:rsidR="00887AEE" w:rsidRDefault="00887AEE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:rsidR="003676FB" w:rsidRP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</w:p>
    <w:p w:rsidR="00887AEE" w:rsidRDefault="00887AEE" w:rsidP="00887AE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function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alfaH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 U )</w:t>
      </w:r>
    </w:p>
    <w:p w:rsidR="00887AEE" w:rsidRDefault="00887AEE" w:rsidP="00887AE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0.07*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exp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(-U/20);</w:t>
      </w:r>
    </w:p>
    <w:p w:rsidR="00887AEE" w:rsidRDefault="00887AEE" w:rsidP="00887AE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:rsidR="00887AEE" w:rsidRDefault="00887AEE" w:rsidP="00887AE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</w:p>
    <w:p w:rsidR="00887AEE" w:rsidRDefault="00887AEE" w:rsidP="00887AE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function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bM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betaM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 U )</w:t>
      </w:r>
    </w:p>
    <w:p w:rsidR="00887AEE" w:rsidRDefault="00887AEE" w:rsidP="00887AE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bM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4*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exp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(-U/18);</w:t>
      </w:r>
    </w:p>
    <w:p w:rsidR="00887AEE" w:rsidRDefault="00887AEE" w:rsidP="00887AE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:rsidR="00887AEE" w:rsidRDefault="00887AEE" w:rsidP="00887AE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:rsidR="00887AEE" w:rsidRDefault="00887AEE" w:rsidP="00887AE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function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bN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betaN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 U )</w:t>
      </w:r>
    </w:p>
    <w:p w:rsidR="00887AEE" w:rsidRDefault="00887AEE" w:rsidP="00887AE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bN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0.125*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exp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(-U/80);</w:t>
      </w:r>
    </w:p>
    <w:p w:rsidR="00887AEE" w:rsidRDefault="00887AEE" w:rsidP="00887AE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:rsidR="00887AEE" w:rsidRDefault="00887AEE" w:rsidP="00887AE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</w:p>
    <w:p w:rsidR="00887AEE" w:rsidRDefault="00887AEE" w:rsidP="00887AE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function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bH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betaH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 U )</w:t>
      </w:r>
    </w:p>
    <w:p w:rsidR="00887AEE" w:rsidRDefault="00887AEE" w:rsidP="00887AE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bH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1/(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exp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((30-U)/10)+1);</w:t>
      </w:r>
    </w:p>
    <w:p w:rsidR="00887AEE" w:rsidRDefault="00887AEE" w:rsidP="00887AE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:rsidR="00887AEE" w:rsidRPr="00BA727C" w:rsidRDefault="00887AEE">
      <w:pPr>
        <w:rPr>
          <w:rFonts w:ascii="Times New Roman" w:hAnsi="Times New Roman" w:cs="Times New Roman"/>
          <w:sz w:val="24"/>
          <w:szCs w:val="24"/>
        </w:rPr>
      </w:pPr>
    </w:p>
    <w:p w:rsidR="004B0369" w:rsidRDefault="003676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Zadanie 1-3. </w:t>
      </w:r>
      <w:r w:rsidR="00A22316" w:rsidRPr="00997E97">
        <w:rPr>
          <w:rFonts w:ascii="Times New Roman" w:hAnsi="Times New Roman" w:cs="Times New Roman"/>
          <w:b/>
          <w:sz w:val="24"/>
          <w:szCs w:val="24"/>
        </w:rPr>
        <w:t>Wyniki</w:t>
      </w:r>
    </w:p>
    <w:p w:rsidR="003676FB" w:rsidRDefault="003676FB" w:rsidP="00A22316">
      <w:pPr>
        <w:pStyle w:val="Legenda"/>
        <w:jc w:val="center"/>
        <w:rPr>
          <w:rFonts w:ascii="Times New Roman" w:hAnsi="Times New Roman" w:cs="Times New Roman"/>
          <w:sz w:val="24"/>
        </w:rPr>
        <w:sectPr w:rsidR="003676FB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676FB" w:rsidRPr="003676FB" w:rsidRDefault="003676FB" w:rsidP="003676FB">
      <w:pPr>
        <w:pStyle w:val="Legenda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6A346F6" wp14:editId="63D2E61A">
            <wp:extent cx="3927360" cy="3085782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645" cy="31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C7EB60" wp14:editId="2BCD9933">
            <wp:extent cx="4010684" cy="3095444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0928" cy="311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6FB" w:rsidRDefault="003676FB" w:rsidP="003676FB">
      <w:pPr>
        <w:jc w:val="center"/>
        <w:sectPr w:rsidR="003676FB" w:rsidSect="003676FB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4F3230E1" wp14:editId="28CB839F">
            <wp:extent cx="3969673" cy="305752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5014" cy="308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6FB" w:rsidRDefault="003676FB" w:rsidP="003676F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Zadanie 4. Rozwiązanie zadania</w:t>
      </w:r>
    </w:p>
    <w:p w:rsidR="00877CC1" w:rsidRDefault="00877CC1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zad.4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clc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clear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all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t0=0;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tk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=100;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hi=0.01;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Imax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=10;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C=1;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Ena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=115;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Ek=-12;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El=10.6;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gNa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=120;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gK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=36;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gL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=0.3;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u0=0;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tout,mout,nout,hout,uout,Inaout,Ikout,Ilout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]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hodgkin_huxley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 t0,tk,hi,Imax,C,Ena,Ek,El,gNa,gK,gL,u0 );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pks,loc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findpeaks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uout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T=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diff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loc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)*hi;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T=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mean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(T);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F=1/T; 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max=max(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uout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mean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mean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uout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); </w:t>
      </w:r>
    </w:p>
    <w:p w:rsidR="003676FB" w:rsidRDefault="003676FB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uout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); </w:t>
      </w:r>
    </w:p>
    <w:p w:rsidR="00877CC1" w:rsidRDefault="00877CC1" w:rsidP="003676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</w:p>
    <w:p w:rsidR="00877CC1" w:rsidRDefault="00877CC1" w:rsidP="00877CC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Zadanie 4. Wyniki</w:t>
      </w:r>
    </w:p>
    <w:p w:rsidR="003676FB" w:rsidRDefault="00877CC1" w:rsidP="003676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 = </w:t>
      </w:r>
      <w:r w:rsidRPr="00877CC1">
        <w:rPr>
          <w:rFonts w:ascii="Times New Roman" w:hAnsi="Times New Roman" w:cs="Times New Roman"/>
          <w:sz w:val="24"/>
        </w:rPr>
        <w:t>0.073421439060206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mHz</w:t>
      </w:r>
      <w:proofErr w:type="spellEnd"/>
    </w:p>
    <w:p w:rsidR="00877CC1" w:rsidRDefault="00877CC1" w:rsidP="003676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max(U) = </w:t>
      </w:r>
      <w:r w:rsidRPr="00877CC1">
        <w:rPr>
          <w:rFonts w:ascii="Times New Roman" w:hAnsi="Times New Roman" w:cs="Times New Roman"/>
          <w:sz w:val="24"/>
        </w:rPr>
        <w:t>1.052519366480454e+02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mV</w:t>
      </w:r>
      <w:proofErr w:type="spellEnd"/>
    </w:p>
    <w:p w:rsidR="00877CC1" w:rsidRDefault="00877CC1" w:rsidP="003676F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mean</w:t>
      </w:r>
      <w:proofErr w:type="spellEnd"/>
      <w:r>
        <w:rPr>
          <w:rFonts w:ascii="Times New Roman" w:hAnsi="Times New Roman" w:cs="Times New Roman"/>
          <w:sz w:val="24"/>
        </w:rPr>
        <w:t xml:space="preserve">(U) = </w:t>
      </w:r>
      <w:r w:rsidRPr="00877CC1">
        <w:rPr>
          <w:rFonts w:ascii="Times New Roman" w:hAnsi="Times New Roman" w:cs="Times New Roman"/>
          <w:sz w:val="24"/>
        </w:rPr>
        <w:t>8.539455241521576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mV</w:t>
      </w:r>
      <w:proofErr w:type="spellEnd"/>
    </w:p>
    <w:p w:rsidR="00877CC1" w:rsidRDefault="00877CC1" w:rsidP="003676F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std</w:t>
      </w:r>
      <w:proofErr w:type="spellEnd"/>
      <w:r>
        <w:rPr>
          <w:rFonts w:ascii="Times New Roman" w:hAnsi="Times New Roman" w:cs="Times New Roman"/>
          <w:sz w:val="24"/>
        </w:rPr>
        <w:t xml:space="preserve">(U) = </w:t>
      </w:r>
      <w:r w:rsidRPr="00877CC1">
        <w:rPr>
          <w:rFonts w:ascii="Times New Roman" w:hAnsi="Times New Roman" w:cs="Times New Roman"/>
          <w:sz w:val="24"/>
        </w:rPr>
        <w:t>23.201915036782080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mV</w:t>
      </w:r>
      <w:proofErr w:type="spellEnd"/>
    </w:p>
    <w:p w:rsidR="00877CC1" w:rsidRDefault="00877CC1" w:rsidP="003676FB">
      <w:pPr>
        <w:rPr>
          <w:rFonts w:ascii="Times New Roman" w:hAnsi="Times New Roman" w:cs="Times New Roman"/>
          <w:sz w:val="24"/>
        </w:rPr>
      </w:pPr>
    </w:p>
    <w:p w:rsidR="00877CC1" w:rsidRDefault="00877CC1" w:rsidP="003676F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Zadanie 5. Rozwiązanie zadania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zad.5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clc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clear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all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t0=0;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tk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=100;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hi=0.01;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C=1;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Ena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=115;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Ek=-12;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El=10.6;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gNa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=120;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gK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=36;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gL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=0.3;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u0=0;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natezenia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=[];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czestotliwosci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=[];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i=10:3:50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Imax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=i;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tout,mout,nout,hout,uout,Inaout,Ikout,Ilout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]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hodgkin_huxley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 t0,tk,hi,Imax,C,Ena,Ek,El,gNa,gK,gL,u0 );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lastRenderedPageBreak/>
        <w:t>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pks,loc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findpeaks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uout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T=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diff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loc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)*hi;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T=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mean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(T);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F=1/T;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natezenia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natezenia,Imax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czestotliwosci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czestotliwosci,F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figure;plot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(natezenia,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czestotliwosci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rs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'Natężenia [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uA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/cm^2]'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'Częstotliwości [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mHz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]'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title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Zaleznosc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czestotwliowsci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od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natezenia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3676FB">
      <w:pPr>
        <w:rPr>
          <w:rFonts w:ascii="Times New Roman" w:hAnsi="Times New Roman" w:cs="Times New Roman"/>
          <w:sz w:val="24"/>
        </w:rPr>
      </w:pPr>
    </w:p>
    <w:p w:rsidR="00877CC1" w:rsidRDefault="00877CC1" w:rsidP="003676F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Zadanie 5. Wyniki</w:t>
      </w:r>
    </w:p>
    <w:p w:rsidR="00877CC1" w:rsidRDefault="00877CC1" w:rsidP="00877CC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AD8A23A" wp14:editId="76CE9887">
            <wp:extent cx="4486275" cy="348747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2524" cy="349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CC1" w:rsidRDefault="00877CC1" w:rsidP="00877CC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Zadanie 6. Rozwiązanie zadania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zad.6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clc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clear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all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t0=0;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tk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=100;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hi=0.01;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Imax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=10;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C=1;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Ena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=115;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Ek=-12;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El=10.6;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gNa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=120;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gK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=36;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gL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=0.3;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u0=0;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tout,mout,nout,hout,uout,Inaout,Ikout,Ilout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]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hodgkin_huxley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 t0,tk,hi,Imax,C,Ena,Ek,El,gNa,gK,gL,u0 );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lastRenderedPageBreak/>
        <w:t>figure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tout,mout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title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'Parametry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m,n,h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w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zaleznosci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od czasu'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hold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on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tout,nout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tout,hout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hold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off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'U [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mV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]'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'czas [ms]'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legend(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m'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'n'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'h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figure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tout,Inaout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hold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on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tout,Ikout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tout,Ilout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hold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off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title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Natezenia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w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zaleznosci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od czasu'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'czas [ms]'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'I [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mA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]'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legend(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I_N_a'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'I_K'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'I_L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C=0.8;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Ena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=100;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Ek=-12;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El=4;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gNa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=120;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gK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=26;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gL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=0.13;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tout,mout,nout,hout,uout,Inaout,Ikout,Ilout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]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hodgkin_huxley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 t0,tk,hi,Imax,C,Ena,Ek,El,gNa,gK,gL,u0 );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figure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tout,mout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title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'Parametry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m,n,h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w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zaleznosci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od czasu dla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najnizszych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parametrow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hold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on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tout,nout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tout,hout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hold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off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'U [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mV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]'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'czas [ms]'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legend(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m'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'n'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'h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figure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tout,Inaout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hold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on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tout,Ikout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tout,Ilout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Pr="00E77A7B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 w:rsidRPr="00E77A7B"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  <w:t>hold</w:t>
      </w:r>
      <w:proofErr w:type="spellEnd"/>
      <w:r w:rsidRPr="00E77A7B"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  <w:t xml:space="preserve"> off;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title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Natezenia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w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zaleznosci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od czasu dla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najnizszych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paramertow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'czas [ms]'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'I [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mA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]'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legend(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I_N_a'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'I_K'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'I_L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C=1.5;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Ena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=119;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Ek=-4;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El=22;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gNa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=260;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gK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=40;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lastRenderedPageBreak/>
        <w:t>gL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=0.5;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tout,mout,nout,hout,uout,Inaout,Ikout,Ilout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]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hodgkin_huxley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 t0,tk,hi,Imax,C,Ena,Ek,El,gNa,gK,gL,u0 );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figure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tout,mout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title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'Parametry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m,n,h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w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zaleznosci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od czasu dla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najwyzszych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parametrow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hold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on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tout,nout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tout,hout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hold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off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'U [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mV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]'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'czas [ms]'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legend(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m'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'n'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'h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figure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tout,Inaout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hold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on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tout,Ikout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tout,Ilout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hold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off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title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Natezenia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w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zaleznosci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od czasu dla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najwyzszych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paramertow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'czas [ms]'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'I [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mA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]'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legend(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I_N_a'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'I_K'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'I_L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877CC1" w:rsidRDefault="00877CC1" w:rsidP="00877CC1">
      <w:pPr>
        <w:rPr>
          <w:rFonts w:ascii="Times New Roman" w:hAnsi="Times New Roman" w:cs="Times New Roman"/>
          <w:b/>
          <w:sz w:val="24"/>
        </w:rPr>
      </w:pPr>
    </w:p>
    <w:p w:rsidR="00877CC1" w:rsidRDefault="00877CC1" w:rsidP="00877CC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Zadanie 6. Wyniki</w:t>
      </w:r>
    </w:p>
    <w:p w:rsidR="00556A2C" w:rsidRPr="00556A2C" w:rsidRDefault="00556A2C" w:rsidP="00877C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Dla porównania wzięto maksymalne oraz minimalne wartości parametrów z poniższej tabeli.</w:t>
      </w:r>
    </w:p>
    <w:p w:rsidR="00556A2C" w:rsidRDefault="00556A2C" w:rsidP="00877CC1">
      <w:pPr>
        <w:rPr>
          <w:rFonts w:ascii="Times New Roman" w:hAnsi="Times New Roman" w:cs="Times New Roman"/>
          <w:b/>
          <w:sz w:val="24"/>
        </w:rPr>
        <w:sectPr w:rsidR="00556A2C" w:rsidSect="003676F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96B02EF" wp14:editId="5D087B5C">
            <wp:extent cx="5760720" cy="1407795"/>
            <wp:effectExtent l="0" t="0" r="0" b="190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CC1" w:rsidRDefault="00877CC1" w:rsidP="00877CC1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8F5622D" wp14:editId="1B248FB8">
            <wp:extent cx="3686175" cy="3015306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2754" cy="302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7C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B7B9B7" wp14:editId="2FA83020">
            <wp:extent cx="3705225" cy="2983144"/>
            <wp:effectExtent l="0" t="0" r="0" b="825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1421" cy="299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7C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719482" wp14:editId="4C6BDCC7">
            <wp:extent cx="4063516" cy="32004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7536" cy="321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DF9" w:rsidRDefault="00877CC1" w:rsidP="003E6DF9">
      <w:pPr>
        <w:jc w:val="center"/>
        <w:rPr>
          <w:noProof/>
        </w:rPr>
        <w:sectPr w:rsidR="003E6DF9" w:rsidSect="00877CC1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7876E440" wp14:editId="3E361F97">
            <wp:extent cx="3914775" cy="3098885"/>
            <wp:effectExtent l="0" t="0" r="0" b="635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5022" cy="310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D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1C6180" wp14:editId="214805FF">
            <wp:extent cx="3924300" cy="3078611"/>
            <wp:effectExtent l="0" t="0" r="0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8904" cy="308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7C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9F76F3" wp14:editId="41A2BEBD">
            <wp:extent cx="4086225" cy="3081539"/>
            <wp:effectExtent l="0" t="0" r="0" b="508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8091" cy="309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CC1" w:rsidRDefault="00E77A7B" w:rsidP="003E6DF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Wnioski</w:t>
      </w:r>
    </w:p>
    <w:p w:rsidR="00E77A7B" w:rsidRPr="004B632C" w:rsidRDefault="00E77A7B" w:rsidP="00556A2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Największe wartości osiąga prąd potasowy (jednak różnica między następnym sodowym jest rzędu 2%), </w:t>
      </w:r>
      <w:proofErr w:type="spellStart"/>
      <w:r>
        <w:rPr>
          <w:rFonts w:ascii="Times New Roman" w:hAnsi="Times New Roman" w:cs="Times New Roman"/>
          <w:sz w:val="24"/>
        </w:rPr>
        <w:t>znikomie</w:t>
      </w:r>
      <w:proofErr w:type="spellEnd"/>
      <w:r>
        <w:rPr>
          <w:rFonts w:ascii="Times New Roman" w:hAnsi="Times New Roman" w:cs="Times New Roman"/>
          <w:sz w:val="24"/>
        </w:rPr>
        <w:t xml:space="preserve"> mały jest przy nich prąd upływu.</w:t>
      </w:r>
      <w:r w:rsidR="00556A2C">
        <w:rPr>
          <w:rFonts w:ascii="Times New Roman" w:hAnsi="Times New Roman" w:cs="Times New Roman"/>
          <w:sz w:val="24"/>
        </w:rPr>
        <w:t xml:space="preserve"> Pierwszy pik jest o ok. 10% wyższy od pozostałych.</w:t>
      </w:r>
      <w:r>
        <w:rPr>
          <w:rFonts w:ascii="Times New Roman" w:hAnsi="Times New Roman" w:cs="Times New Roman"/>
          <w:sz w:val="24"/>
        </w:rPr>
        <w:t xml:space="preserve"> </w:t>
      </w:r>
      <w:r w:rsidR="00CE6357">
        <w:rPr>
          <w:rFonts w:ascii="Times New Roman" w:hAnsi="Times New Roman" w:cs="Times New Roman"/>
          <w:sz w:val="24"/>
        </w:rPr>
        <w:t>W stanie równowagi parametry m i n są rosnące, a h malejący. W stanie nierównowagi zaś parametry n i h przyjmują mniej więcej przeciwne wartości</w:t>
      </w:r>
      <w:r w:rsidR="000D205F">
        <w:rPr>
          <w:rFonts w:ascii="Times New Roman" w:hAnsi="Times New Roman" w:cs="Times New Roman"/>
          <w:sz w:val="24"/>
        </w:rPr>
        <w:t xml:space="preserve">, co potwierdza fakt, że odpowiadają one za różne kanały (odpowiednio za potasowe i sodowe). Parametr m zaczyna gwałtownie maleć w momencie gdy h osiągnie maksimum, co dowodzi, że parametr m odpowiada za inaktywację kanału sodowego a h za jego aktywację. </w:t>
      </w:r>
      <w:r w:rsidR="00556A2C">
        <w:rPr>
          <w:rFonts w:ascii="Times New Roman" w:hAnsi="Times New Roman" w:cs="Times New Roman"/>
          <w:sz w:val="24"/>
        </w:rPr>
        <w:t xml:space="preserve">Częstotliwość generowania pików rośnie w przybliżeniu liniowo w zależności od natężenia prądu </w:t>
      </w:r>
      <w:proofErr w:type="spellStart"/>
      <w:r w:rsidR="00556A2C">
        <w:rPr>
          <w:rFonts w:ascii="Times New Roman" w:hAnsi="Times New Roman" w:cs="Times New Roman"/>
          <w:sz w:val="24"/>
        </w:rPr>
        <w:t>Imax</w:t>
      </w:r>
      <w:proofErr w:type="spellEnd"/>
      <w:r w:rsidR="00556A2C">
        <w:rPr>
          <w:rFonts w:ascii="Times New Roman" w:hAnsi="Times New Roman" w:cs="Times New Roman"/>
          <w:sz w:val="24"/>
        </w:rPr>
        <w:t xml:space="preserve">. Dla niższych parametrów </w:t>
      </w:r>
      <w:r w:rsidR="00556A2C">
        <w:rPr>
          <w:rFonts w:ascii="Times New Roman" w:hAnsi="Times New Roman" w:cs="Times New Roman"/>
          <w:i/>
          <w:sz w:val="24"/>
        </w:rPr>
        <w:t xml:space="preserve">tabeli 1 </w:t>
      </w:r>
      <w:r w:rsidR="004B632C">
        <w:rPr>
          <w:rFonts w:ascii="Times New Roman" w:hAnsi="Times New Roman" w:cs="Times New Roman"/>
          <w:sz w:val="24"/>
        </w:rPr>
        <w:t>występuje większa częstotliwość generacji iglic</w:t>
      </w:r>
      <w:r w:rsidR="00D21867">
        <w:rPr>
          <w:rFonts w:ascii="Times New Roman" w:hAnsi="Times New Roman" w:cs="Times New Roman"/>
          <w:sz w:val="24"/>
        </w:rPr>
        <w:t xml:space="preserve"> niż dla wartości średnich, największa jest zaś dla wartości najwyższych. Maleją i wzrastają odpowiednio wartości maksymalne natężeń (o ok. 25 i 36%). Dla największych parametrów o </w:t>
      </w:r>
      <w:r w:rsidR="00410601">
        <w:rPr>
          <w:rFonts w:ascii="Times New Roman" w:hAnsi="Times New Roman" w:cs="Times New Roman"/>
          <w:sz w:val="24"/>
        </w:rPr>
        <w:t>ok. 1/3</w:t>
      </w:r>
      <w:r w:rsidR="00D21867">
        <w:rPr>
          <w:rFonts w:ascii="Times New Roman" w:hAnsi="Times New Roman" w:cs="Times New Roman"/>
          <w:sz w:val="24"/>
        </w:rPr>
        <w:t xml:space="preserve"> zmalały wartości parametru h.</w:t>
      </w:r>
      <w:bookmarkStart w:id="0" w:name="_GoBack"/>
      <w:bookmarkEnd w:id="0"/>
    </w:p>
    <w:p w:rsidR="00877CC1" w:rsidRDefault="00877CC1" w:rsidP="00877CC1">
      <w:pPr>
        <w:rPr>
          <w:rFonts w:ascii="Times New Roman" w:hAnsi="Times New Roman" w:cs="Times New Roman"/>
          <w:b/>
          <w:sz w:val="24"/>
        </w:rPr>
      </w:pPr>
    </w:p>
    <w:p w:rsidR="00877CC1" w:rsidRDefault="00877CC1" w:rsidP="00877CC1">
      <w:pPr>
        <w:rPr>
          <w:rFonts w:ascii="Times New Roman" w:hAnsi="Times New Roman" w:cs="Times New Roman"/>
          <w:b/>
          <w:sz w:val="24"/>
        </w:rPr>
      </w:pPr>
    </w:p>
    <w:p w:rsidR="00877CC1" w:rsidRDefault="00877CC1" w:rsidP="00877CC1">
      <w:pPr>
        <w:rPr>
          <w:rFonts w:ascii="Times New Roman" w:hAnsi="Times New Roman" w:cs="Times New Roman"/>
          <w:b/>
          <w:sz w:val="24"/>
        </w:rPr>
      </w:pPr>
    </w:p>
    <w:p w:rsidR="00877CC1" w:rsidRDefault="00877CC1" w:rsidP="00877CC1">
      <w:pPr>
        <w:rPr>
          <w:rFonts w:ascii="Times New Roman" w:hAnsi="Times New Roman" w:cs="Times New Roman"/>
          <w:b/>
          <w:sz w:val="24"/>
        </w:rPr>
      </w:pPr>
    </w:p>
    <w:p w:rsidR="00877CC1" w:rsidRDefault="00877CC1" w:rsidP="00877CC1">
      <w:pPr>
        <w:rPr>
          <w:rFonts w:ascii="Times New Roman" w:hAnsi="Times New Roman" w:cs="Times New Roman"/>
          <w:b/>
          <w:sz w:val="24"/>
        </w:rPr>
      </w:pPr>
    </w:p>
    <w:p w:rsidR="00877CC1" w:rsidRDefault="00877CC1" w:rsidP="00877CC1">
      <w:pPr>
        <w:rPr>
          <w:rFonts w:ascii="Times New Roman" w:hAnsi="Times New Roman" w:cs="Times New Roman"/>
          <w:b/>
          <w:sz w:val="24"/>
        </w:rPr>
      </w:pPr>
    </w:p>
    <w:p w:rsidR="00877CC1" w:rsidRDefault="00877CC1" w:rsidP="00877CC1">
      <w:pPr>
        <w:rPr>
          <w:rFonts w:ascii="Times New Roman" w:hAnsi="Times New Roman" w:cs="Times New Roman"/>
          <w:b/>
          <w:sz w:val="24"/>
        </w:rPr>
      </w:pPr>
    </w:p>
    <w:p w:rsidR="00877CC1" w:rsidRDefault="00877CC1" w:rsidP="00877CC1">
      <w:pPr>
        <w:rPr>
          <w:rFonts w:ascii="Times New Roman" w:hAnsi="Times New Roman" w:cs="Times New Roman"/>
          <w:b/>
          <w:sz w:val="24"/>
        </w:rPr>
      </w:pPr>
    </w:p>
    <w:p w:rsidR="00877CC1" w:rsidRDefault="00877CC1" w:rsidP="00877CC1">
      <w:pPr>
        <w:rPr>
          <w:rFonts w:ascii="Times New Roman" w:hAnsi="Times New Roman" w:cs="Times New Roman"/>
          <w:b/>
          <w:sz w:val="24"/>
        </w:rPr>
      </w:pPr>
    </w:p>
    <w:p w:rsidR="00877CC1" w:rsidRDefault="00877CC1" w:rsidP="00877CC1">
      <w:pPr>
        <w:rPr>
          <w:rFonts w:ascii="Times New Roman" w:hAnsi="Times New Roman" w:cs="Times New Roman"/>
          <w:b/>
          <w:sz w:val="24"/>
        </w:rPr>
      </w:pPr>
    </w:p>
    <w:p w:rsidR="00877CC1" w:rsidRDefault="00877CC1" w:rsidP="00877CC1">
      <w:pPr>
        <w:rPr>
          <w:rFonts w:ascii="Times New Roman" w:hAnsi="Times New Roman" w:cs="Times New Roman"/>
          <w:b/>
          <w:sz w:val="24"/>
        </w:rPr>
      </w:pPr>
    </w:p>
    <w:p w:rsidR="00877CC1" w:rsidRPr="00877CC1" w:rsidRDefault="00877CC1" w:rsidP="00877CC1">
      <w:pPr>
        <w:rPr>
          <w:rFonts w:ascii="Times New Roman" w:hAnsi="Times New Roman" w:cs="Times New Roman"/>
          <w:b/>
          <w:sz w:val="24"/>
        </w:rPr>
      </w:pPr>
    </w:p>
    <w:sectPr w:rsidR="00877CC1" w:rsidRPr="00877CC1" w:rsidSect="003E6D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47C" w:rsidRDefault="00C6347C" w:rsidP="00BA727C">
      <w:pPr>
        <w:spacing w:after="0" w:line="240" w:lineRule="auto"/>
      </w:pPr>
      <w:r>
        <w:separator/>
      </w:r>
    </w:p>
  </w:endnote>
  <w:endnote w:type="continuationSeparator" w:id="0">
    <w:p w:rsidR="00C6347C" w:rsidRDefault="00C6347C" w:rsidP="00BA7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6153092"/>
      <w:docPartObj>
        <w:docPartGallery w:val="Page Numbers (Bottom of Page)"/>
        <w:docPartUnique/>
      </w:docPartObj>
    </w:sdtPr>
    <w:sdtContent>
      <w:p w:rsidR="004B632C" w:rsidRDefault="004B632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0601">
          <w:rPr>
            <w:noProof/>
          </w:rPr>
          <w:t>11</w:t>
        </w:r>
        <w:r>
          <w:fldChar w:fldCharType="end"/>
        </w:r>
      </w:p>
    </w:sdtContent>
  </w:sdt>
  <w:p w:rsidR="004B632C" w:rsidRDefault="004B632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47C" w:rsidRDefault="00C6347C" w:rsidP="00BA727C">
      <w:pPr>
        <w:spacing w:after="0" w:line="240" w:lineRule="auto"/>
      </w:pPr>
      <w:r>
        <w:separator/>
      </w:r>
    </w:p>
  </w:footnote>
  <w:footnote w:type="continuationSeparator" w:id="0">
    <w:p w:rsidR="00C6347C" w:rsidRDefault="00C6347C" w:rsidP="00BA7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CB"/>
    <w:rsid w:val="000D205F"/>
    <w:rsid w:val="001C4ECB"/>
    <w:rsid w:val="003676FB"/>
    <w:rsid w:val="003E6DF9"/>
    <w:rsid w:val="00410601"/>
    <w:rsid w:val="004B0369"/>
    <w:rsid w:val="004B632C"/>
    <w:rsid w:val="00556A2C"/>
    <w:rsid w:val="00660F52"/>
    <w:rsid w:val="00751A58"/>
    <w:rsid w:val="00877CC1"/>
    <w:rsid w:val="00887AEE"/>
    <w:rsid w:val="00A22316"/>
    <w:rsid w:val="00B65869"/>
    <w:rsid w:val="00BA727C"/>
    <w:rsid w:val="00C6347C"/>
    <w:rsid w:val="00CE6357"/>
    <w:rsid w:val="00D21867"/>
    <w:rsid w:val="00D97F79"/>
    <w:rsid w:val="00DA1A11"/>
    <w:rsid w:val="00E7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97320"/>
  <w15:chartTrackingRefBased/>
  <w15:docId w15:val="{8BA9C68D-962A-493A-97DC-727C23FF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C4ECB"/>
    <w:pPr>
      <w:spacing w:line="256" w:lineRule="auto"/>
    </w:pPr>
    <w:rPr>
      <w:rFonts w:ascii="Calibri" w:eastAsia="Calibri" w:hAnsi="Calibri" w:cs="Calibri"/>
      <w:color w:val="00000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unhideWhenUsed/>
    <w:qFormat/>
    <w:rsid w:val="00A223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BA7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A727C"/>
    <w:rPr>
      <w:rFonts w:ascii="Calibri" w:eastAsia="Calibri" w:hAnsi="Calibri" w:cs="Calibri"/>
      <w:color w:val="00000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BA7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A727C"/>
    <w:rPr>
      <w:rFonts w:ascii="Calibri" w:eastAsia="Calibri" w:hAnsi="Calibri" w:cs="Calibri"/>
      <w:color w:val="00000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BE4C9-96DD-4C01-BAA9-9B80F8EE1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986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Katarzynaa</dc:creator>
  <cp:keywords/>
  <dc:description/>
  <cp:lastModifiedBy>Katarzynaa</cp:lastModifiedBy>
  <cp:revision>8</cp:revision>
  <cp:lastPrinted>2018-01-06T22:20:00Z</cp:lastPrinted>
  <dcterms:created xsi:type="dcterms:W3CDTF">2018-01-10T14:26:00Z</dcterms:created>
  <dcterms:modified xsi:type="dcterms:W3CDTF">2018-01-10T15:14:00Z</dcterms:modified>
</cp:coreProperties>
</file>