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3FE" w:rsidRDefault="00C703FE" w:rsidP="00C703FE">
      <w:pPr>
        <w:spacing w:after="192"/>
        <w:ind w:left="3135"/>
      </w:pPr>
      <w:r>
        <w:rPr>
          <w:rFonts w:ascii="Times New Roman" w:eastAsia="Times New Roman" w:hAnsi="Times New Roman" w:cs="Times New Roman"/>
          <w:b/>
          <w:sz w:val="32"/>
        </w:rPr>
        <w:t>Metody numeryczne</w:t>
      </w:r>
    </w:p>
    <w:p w:rsidR="00C703FE" w:rsidRDefault="00C703FE" w:rsidP="00C703FE">
      <w:pPr>
        <w:spacing w:after="44" w:line="446" w:lineRule="auto"/>
        <w:ind w:left="3100" w:right="301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Lista </w:t>
      </w:r>
      <w:r>
        <w:rPr>
          <w:rFonts w:ascii="Times New Roman" w:eastAsia="Times New Roman" w:hAnsi="Times New Roman" w:cs="Times New Roman"/>
          <w:sz w:val="24"/>
        </w:rPr>
        <w:t>8</w:t>
      </w:r>
    </w:p>
    <w:p w:rsidR="00C703FE" w:rsidRDefault="00C703FE" w:rsidP="00C703FE">
      <w:pPr>
        <w:spacing w:after="44" w:line="446" w:lineRule="auto"/>
        <w:ind w:left="3100" w:right="3016"/>
        <w:jc w:val="right"/>
      </w:pPr>
      <w:r>
        <w:rPr>
          <w:rFonts w:ascii="Times New Roman" w:eastAsia="Times New Roman" w:hAnsi="Times New Roman" w:cs="Times New Roman"/>
          <w:sz w:val="24"/>
        </w:rPr>
        <w:t>Katarzyna Korsak 229707</w:t>
      </w:r>
    </w:p>
    <w:p w:rsidR="00C703FE" w:rsidRDefault="00C703FE" w:rsidP="00C703FE">
      <w:pPr>
        <w:spacing w:after="199"/>
        <w:ind w:left="3790" w:firstLine="458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Piątek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30</w:t>
      </w:r>
    </w:p>
    <w:p w:rsidR="00C703FE" w:rsidRPr="00C703FE" w:rsidRDefault="00C703FE" w:rsidP="00C703FE">
      <w:pPr>
        <w:spacing w:after="241"/>
        <w:ind w:left="-5" w:hanging="10"/>
        <w:rPr>
          <w:rFonts w:ascii="Times New Roman" w:hAnsi="Times New Roman" w:cs="Times New Roman"/>
        </w:rPr>
      </w:pPr>
      <w:r w:rsidRPr="00C703FE">
        <w:rPr>
          <w:rFonts w:ascii="Times New Roman" w:eastAsia="Times New Roman" w:hAnsi="Times New Roman" w:cs="Times New Roman"/>
          <w:b/>
        </w:rPr>
        <w:t>Zadanie 1</w:t>
      </w:r>
    </w:p>
    <w:p w:rsidR="006A29AC" w:rsidRPr="00C703FE" w:rsidRDefault="00C703FE" w:rsidP="00C703F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703FE">
        <w:rPr>
          <w:rFonts w:ascii="Times New Roman" w:hAnsi="Times New Roman" w:cs="Times New Roman"/>
        </w:rPr>
        <w:t>Zadaniem 1 było zapoznanie się z programem uruchamiającym animację przedstawiającą ruch po okręgu brązowego koła.</w:t>
      </w:r>
    </w:p>
    <w:p w:rsidR="00C703FE" w:rsidRPr="00C703FE" w:rsidRDefault="00C703FE">
      <w:pPr>
        <w:rPr>
          <w:rFonts w:ascii="Times New Roman" w:hAnsi="Times New Roman" w:cs="Times New Roman"/>
        </w:rPr>
      </w:pPr>
    </w:p>
    <w:p w:rsidR="00C703FE" w:rsidRPr="00C703FE" w:rsidRDefault="00C703FE" w:rsidP="00C703FE">
      <w:pPr>
        <w:spacing w:after="241"/>
        <w:ind w:left="-5" w:hanging="10"/>
        <w:rPr>
          <w:rFonts w:ascii="Times New Roman" w:eastAsia="Times New Roman" w:hAnsi="Times New Roman" w:cs="Times New Roman"/>
          <w:b/>
        </w:rPr>
      </w:pPr>
      <w:r w:rsidRPr="00C703FE">
        <w:rPr>
          <w:rFonts w:ascii="Times New Roman" w:eastAsia="Times New Roman" w:hAnsi="Times New Roman" w:cs="Times New Roman"/>
          <w:b/>
        </w:rPr>
        <w:t xml:space="preserve">Zadanie </w:t>
      </w:r>
      <w:r w:rsidRPr="00C703FE">
        <w:rPr>
          <w:rFonts w:ascii="Times New Roman" w:eastAsia="Times New Roman" w:hAnsi="Times New Roman" w:cs="Times New Roman"/>
          <w:b/>
        </w:rPr>
        <w:t>2</w:t>
      </w:r>
    </w:p>
    <w:p w:rsidR="00C703FE" w:rsidRPr="00C703FE" w:rsidRDefault="00C703FE" w:rsidP="00C703FE">
      <w:pPr>
        <w:spacing w:after="241"/>
        <w:ind w:left="-5" w:hanging="10"/>
        <w:rPr>
          <w:rFonts w:ascii="Times New Roman" w:hAnsi="Times New Roman" w:cs="Times New Roman"/>
        </w:rPr>
      </w:pPr>
      <w:r w:rsidRPr="00C703FE">
        <w:rPr>
          <w:rFonts w:ascii="Times New Roman" w:hAnsi="Times New Roman" w:cs="Times New Roman"/>
          <w:b/>
        </w:rPr>
        <w:t>2.1. Rozwiązanie zadania</w:t>
      </w:r>
    </w:p>
    <w:p w:rsidR="00C703FE" w:rsidRDefault="00C703FE" w:rsidP="00C703FE">
      <w:pPr>
        <w:spacing w:after="241" w:line="360" w:lineRule="auto"/>
        <w:ind w:left="-5" w:firstLine="713"/>
        <w:jc w:val="both"/>
        <w:rPr>
          <w:rFonts w:ascii="Times New Roman" w:hAnsi="Times New Roman" w:cs="Times New Roman"/>
        </w:rPr>
      </w:pPr>
      <w:r w:rsidRPr="00C703FE">
        <w:rPr>
          <w:rFonts w:ascii="Times New Roman" w:hAnsi="Times New Roman" w:cs="Times New Roman"/>
        </w:rPr>
        <w:t xml:space="preserve">Rozwiązaniem zadania 2 są 2 klasy, których kod widoczny jest poniżej. W klasie </w:t>
      </w:r>
      <w:proofErr w:type="spellStart"/>
      <w:r w:rsidRPr="00CF44B9">
        <w:rPr>
          <w:rFonts w:ascii="Times New Roman" w:hAnsi="Times New Roman" w:cs="Times New Roman"/>
          <w:i/>
        </w:rPr>
        <w:t>WahadloAnimacja</w:t>
      </w:r>
      <w:proofErr w:type="spellEnd"/>
      <w:r w:rsidRPr="00C703FE">
        <w:rPr>
          <w:rFonts w:ascii="Times New Roman" w:hAnsi="Times New Roman" w:cs="Times New Roman"/>
        </w:rPr>
        <w:t xml:space="preserve"> metoda </w:t>
      </w:r>
      <w:r w:rsidRPr="00CF44B9">
        <w:rPr>
          <w:rFonts w:ascii="Times New Roman" w:hAnsi="Times New Roman" w:cs="Times New Roman"/>
          <w:i/>
        </w:rPr>
        <w:t>display()</w:t>
      </w:r>
      <w:r w:rsidRPr="00C703FE">
        <w:rPr>
          <w:rFonts w:ascii="Times New Roman" w:hAnsi="Times New Roman" w:cs="Times New Roman"/>
        </w:rPr>
        <w:t xml:space="preserve"> odpowiada za wyświetlenie okna modalnego z polami do wpisania wartości początkowych i suwaków na 3 pierwszych parametrów</w:t>
      </w:r>
      <w:r w:rsidR="00CF44B9">
        <w:rPr>
          <w:rFonts w:ascii="Times New Roman" w:hAnsi="Times New Roman" w:cs="Times New Roman"/>
        </w:rPr>
        <w:t>.</w:t>
      </w:r>
      <w:r w:rsidRPr="00C703FE">
        <w:rPr>
          <w:rFonts w:ascii="Times New Roman" w:hAnsi="Times New Roman" w:cs="Times New Roman"/>
        </w:rPr>
        <w:t xml:space="preserve"> </w:t>
      </w:r>
      <w:r w:rsidR="00CF44B9">
        <w:rPr>
          <w:rFonts w:ascii="Times New Roman" w:hAnsi="Times New Roman" w:cs="Times New Roman"/>
        </w:rPr>
        <w:t>M</w:t>
      </w:r>
      <w:r w:rsidRPr="00C703FE">
        <w:rPr>
          <w:rFonts w:ascii="Times New Roman" w:hAnsi="Times New Roman" w:cs="Times New Roman"/>
        </w:rPr>
        <w:t xml:space="preserve">ożna je przesuwać m.in. za pomocą klawiatury. Metoda </w:t>
      </w:r>
      <w:proofErr w:type="spellStart"/>
      <w:r w:rsidRPr="00CF44B9">
        <w:rPr>
          <w:rFonts w:ascii="Times New Roman" w:hAnsi="Times New Roman" w:cs="Times New Roman"/>
          <w:i/>
        </w:rPr>
        <w:t>getValues</w:t>
      </w:r>
      <w:proofErr w:type="spellEnd"/>
      <w:r w:rsidRPr="00CF44B9">
        <w:rPr>
          <w:rFonts w:ascii="Times New Roman" w:hAnsi="Times New Roman" w:cs="Times New Roman"/>
          <w:i/>
        </w:rPr>
        <w:t>()</w:t>
      </w:r>
      <w:r w:rsidRPr="00C703FE">
        <w:rPr>
          <w:rFonts w:ascii="Times New Roman" w:hAnsi="Times New Roman" w:cs="Times New Roman"/>
        </w:rPr>
        <w:t xml:space="preserve"> jest identyczna jak w zadaniu z poprzedniej listy, dodano tylko statyczne </w:t>
      </w:r>
      <w:proofErr w:type="spellStart"/>
      <w:r w:rsidRPr="00CF44B9">
        <w:rPr>
          <w:rFonts w:ascii="Times New Roman" w:hAnsi="Times New Roman" w:cs="Times New Roman"/>
          <w:i/>
        </w:rPr>
        <w:t>ArrayList</w:t>
      </w:r>
      <w:proofErr w:type="spellEnd"/>
      <w:r w:rsidRPr="00C703FE">
        <w:rPr>
          <w:rFonts w:ascii="Times New Roman" w:hAnsi="Times New Roman" w:cs="Times New Roman"/>
        </w:rPr>
        <w:t xml:space="preserve"> przechowujące wartości kąta </w:t>
      </w:r>
      <w:proofErr w:type="spellStart"/>
      <w:r w:rsidRPr="00C703FE">
        <w:rPr>
          <w:rFonts w:ascii="Times New Roman" w:hAnsi="Times New Roman" w:cs="Times New Roman"/>
        </w:rPr>
        <w:t>theta</w:t>
      </w:r>
      <w:proofErr w:type="spellEnd"/>
      <w:r w:rsidRPr="00C703FE">
        <w:rPr>
          <w:rFonts w:ascii="Times New Roman" w:hAnsi="Times New Roman" w:cs="Times New Roman"/>
        </w:rPr>
        <w:t xml:space="preserve"> i czasu, potrzebne i wykorzystywane w kolejnej z metod</w:t>
      </w:r>
      <w:r w:rsidRPr="00CF44B9">
        <w:rPr>
          <w:rFonts w:ascii="Times New Roman" w:hAnsi="Times New Roman" w:cs="Times New Roman"/>
          <w:i/>
        </w:rPr>
        <w:t xml:space="preserve">, </w:t>
      </w:r>
      <w:proofErr w:type="spellStart"/>
      <w:r w:rsidRPr="00CF44B9">
        <w:rPr>
          <w:rFonts w:ascii="Times New Roman" w:hAnsi="Times New Roman" w:cs="Times New Roman"/>
          <w:i/>
        </w:rPr>
        <w:t>drawAnimation</w:t>
      </w:r>
      <w:proofErr w:type="spellEnd"/>
      <w:r w:rsidRPr="00CF44B9">
        <w:rPr>
          <w:rFonts w:ascii="Times New Roman" w:hAnsi="Times New Roman" w:cs="Times New Roman"/>
          <w:i/>
        </w:rPr>
        <w:t>()</w:t>
      </w:r>
      <w:r w:rsidRPr="00C703FE">
        <w:rPr>
          <w:rFonts w:ascii="Times New Roman" w:hAnsi="Times New Roman" w:cs="Times New Roman"/>
        </w:rPr>
        <w:t xml:space="preserve">, która na wzór zadania 1 rysuje animację, w pętli wywołując jednak kolejne wartości </w:t>
      </w:r>
      <w:proofErr w:type="spellStart"/>
      <w:r w:rsidRPr="00CF44B9">
        <w:rPr>
          <w:rFonts w:ascii="Times New Roman" w:hAnsi="Times New Roman" w:cs="Times New Roman"/>
          <w:i/>
        </w:rPr>
        <w:t>ArrayList</w:t>
      </w:r>
      <w:proofErr w:type="spellEnd"/>
      <w:r w:rsidRPr="00C703FE">
        <w:rPr>
          <w:rFonts w:ascii="Times New Roman" w:hAnsi="Times New Roman" w:cs="Times New Roman"/>
        </w:rPr>
        <w:t xml:space="preserve"> </w:t>
      </w:r>
      <w:r w:rsidRPr="00CF44B9">
        <w:rPr>
          <w:rFonts w:ascii="Times New Roman" w:hAnsi="Times New Roman" w:cs="Times New Roman"/>
          <w:i/>
        </w:rPr>
        <w:t xml:space="preserve">– </w:t>
      </w:r>
      <w:proofErr w:type="spellStart"/>
      <w:r w:rsidRPr="00CF44B9">
        <w:rPr>
          <w:rFonts w:ascii="Times New Roman" w:hAnsi="Times New Roman" w:cs="Times New Roman"/>
          <w:i/>
        </w:rPr>
        <w:t>thetaList</w:t>
      </w:r>
      <w:proofErr w:type="spellEnd"/>
      <w:r w:rsidRPr="00C703FE">
        <w:rPr>
          <w:rFonts w:ascii="Times New Roman" w:hAnsi="Times New Roman" w:cs="Times New Roman"/>
        </w:rPr>
        <w:t xml:space="preserve">. Metoda </w:t>
      </w:r>
      <w:proofErr w:type="spellStart"/>
      <w:r w:rsidRPr="00CF44B9">
        <w:rPr>
          <w:rFonts w:ascii="Times New Roman" w:hAnsi="Times New Roman" w:cs="Times New Roman"/>
          <w:i/>
        </w:rPr>
        <w:t>setautoreverse</w:t>
      </w:r>
      <w:proofErr w:type="spellEnd"/>
      <w:r w:rsidRPr="00C703FE">
        <w:rPr>
          <w:rFonts w:ascii="Times New Roman" w:hAnsi="Times New Roman" w:cs="Times New Roman"/>
        </w:rPr>
        <w:t xml:space="preserve"> ustawiona została na </w:t>
      </w:r>
      <w:proofErr w:type="spellStart"/>
      <w:r w:rsidRPr="00CF44B9">
        <w:rPr>
          <w:rFonts w:ascii="Times New Roman" w:hAnsi="Times New Roman" w:cs="Times New Roman"/>
          <w:i/>
        </w:rPr>
        <w:t>true</w:t>
      </w:r>
      <w:proofErr w:type="spellEnd"/>
      <w:r w:rsidRPr="00C703FE">
        <w:rPr>
          <w:rFonts w:ascii="Times New Roman" w:hAnsi="Times New Roman" w:cs="Times New Roman"/>
        </w:rPr>
        <w:t xml:space="preserve">, by wahadło mogło poruszać się tam i z powrotem. </w:t>
      </w:r>
      <w:r>
        <w:rPr>
          <w:rFonts w:ascii="Times New Roman" w:hAnsi="Times New Roman" w:cs="Times New Roman"/>
        </w:rPr>
        <w:t xml:space="preserve">W klasie </w:t>
      </w:r>
      <w:proofErr w:type="spellStart"/>
      <w:r w:rsidRPr="00CF44B9">
        <w:rPr>
          <w:rFonts w:ascii="Times New Roman" w:hAnsi="Times New Roman" w:cs="Times New Roman"/>
          <w:i/>
        </w:rPr>
        <w:t>WahadloAnimacjaFX</w:t>
      </w:r>
      <w:proofErr w:type="spellEnd"/>
      <w:r>
        <w:rPr>
          <w:rFonts w:ascii="Times New Roman" w:hAnsi="Times New Roman" w:cs="Times New Roman"/>
        </w:rPr>
        <w:t xml:space="preserve"> </w:t>
      </w:r>
      <w:r w:rsidR="00D05E4A">
        <w:rPr>
          <w:rFonts w:ascii="Times New Roman" w:hAnsi="Times New Roman" w:cs="Times New Roman"/>
        </w:rPr>
        <w:t>,</w:t>
      </w:r>
      <w:r w:rsidR="00D05E4A">
        <w:rPr>
          <w:rFonts w:ascii="Times New Roman" w:hAnsi="Times New Roman" w:cs="Times New Roman"/>
        </w:rPr>
        <w:t>względem zadania z poprzedniej listy</w:t>
      </w:r>
      <w:r w:rsidR="00D05E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został dodany przycisk </w:t>
      </w:r>
      <w:proofErr w:type="spellStart"/>
      <w:r w:rsidRPr="00CF44B9">
        <w:rPr>
          <w:rFonts w:ascii="Times New Roman" w:hAnsi="Times New Roman" w:cs="Times New Roman"/>
          <w:i/>
        </w:rPr>
        <w:t>Animation</w:t>
      </w:r>
      <w:proofErr w:type="spellEnd"/>
      <w:r w:rsidR="008E2AC6">
        <w:rPr>
          <w:rFonts w:ascii="Times New Roman" w:hAnsi="Times New Roman" w:cs="Times New Roman"/>
        </w:rPr>
        <w:t xml:space="preserve"> i metoda </w:t>
      </w:r>
      <w:proofErr w:type="spellStart"/>
      <w:r w:rsidR="008E2AC6" w:rsidRPr="00CF44B9">
        <w:rPr>
          <w:rFonts w:ascii="Times New Roman" w:hAnsi="Times New Roman" w:cs="Times New Roman"/>
          <w:i/>
        </w:rPr>
        <w:t>updateParam</w:t>
      </w:r>
      <w:proofErr w:type="spellEnd"/>
      <w:r w:rsidR="008E2AC6" w:rsidRPr="00CF44B9">
        <w:rPr>
          <w:rFonts w:ascii="Times New Roman" w:hAnsi="Times New Roman" w:cs="Times New Roman"/>
          <w:i/>
        </w:rPr>
        <w:t>()</w:t>
      </w:r>
      <w:r w:rsidR="00D05E4A">
        <w:rPr>
          <w:rFonts w:ascii="Times New Roman" w:hAnsi="Times New Roman" w:cs="Times New Roman"/>
        </w:rPr>
        <w:t xml:space="preserve">, która w głównym oknie nadpisuje wartości </w:t>
      </w:r>
      <w:proofErr w:type="spellStart"/>
      <w:r w:rsidR="00D05E4A">
        <w:rPr>
          <w:rFonts w:ascii="Times New Roman" w:hAnsi="Times New Roman" w:cs="Times New Roman"/>
        </w:rPr>
        <w:t>TextFieldów</w:t>
      </w:r>
      <w:proofErr w:type="spellEnd"/>
      <w:r w:rsidR="00D05E4A">
        <w:rPr>
          <w:rFonts w:ascii="Times New Roman" w:hAnsi="Times New Roman" w:cs="Times New Roman"/>
        </w:rPr>
        <w:t xml:space="preserve"> wartościami wpisanymi w oknie modalnym</w:t>
      </w:r>
      <w:r w:rsidR="008E2AC6">
        <w:rPr>
          <w:rFonts w:ascii="Times New Roman" w:hAnsi="Times New Roman" w:cs="Times New Roman"/>
        </w:rPr>
        <w:t xml:space="preserve">. </w:t>
      </w:r>
    </w:p>
    <w:p w:rsidR="00CF44B9" w:rsidRDefault="00CF44B9" w:rsidP="00CF44B9">
      <w:pPr>
        <w:spacing w:after="241" w:line="360" w:lineRule="auto"/>
        <w:ind w:left="-5" w:firstLine="71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Klasa </w:t>
      </w:r>
      <w:proofErr w:type="spellStart"/>
      <w:r>
        <w:rPr>
          <w:rFonts w:ascii="Times New Roman" w:hAnsi="Times New Roman" w:cs="Times New Roman"/>
          <w:b/>
        </w:rPr>
        <w:t>WahadloAnimacja</w:t>
      </w:r>
      <w:proofErr w:type="spellEnd"/>
    </w:p>
    <w:p w:rsidR="00CF44B9" w:rsidRPr="00CF44B9" w:rsidRDefault="00CF44B9" w:rsidP="00CF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javafx.animation.PathTransition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javafx.beans.value.ChangeListener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javafx.beans.value.ObservableValue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javafx.geometry.Insets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javafx.geometry.Pos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javafx.scene.Group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javafx.scene.chart.XYChart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javafx.scene.control.Button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javafx.scene.control.Label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javafx.scene.control.Slider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javafx.scene.control.TextField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javafx.scene.layout.HBox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javafx.scene.layout.VBox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javafx.scene.paint.Color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javafx.scene.shape.Circle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javafx.scene.shape.LineTo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javafx.scene.shape.MoveTo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javafx.scene.shape.Path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javafx.stage.Modality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javafx.stage.Stage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javafx.util.Duration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WahadloAnimacja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omega0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thetaList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timeList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WahadloAnimacja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0.5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0.5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 xml:space="preserve">theta0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omega0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t0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0.01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display()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Stage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window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Stage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window.setTitle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Parameters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window.initModality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Modality.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APPLICATION_MODAL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); </w:t>
      </w:r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okresla</w:t>
      </w:r>
      <w:proofErr w:type="spellEnd"/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czy okno 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ktore</w:t>
      </w:r>
      <w:proofErr w:type="spellEnd"/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zostalo</w:t>
      </w:r>
      <w:proofErr w:type="spellEnd"/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otwarte blokuje ekran 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glowny</w:t>
      </w:r>
      <w:proofErr w:type="spellEnd"/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ekranu</w:t>
      </w:r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label_c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"c: 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 [radiany]: 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label_f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 [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Hz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]: 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[stopnie]: 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label_t0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"t0 [s]: 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[s]: 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label_omega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"omega [rad/s]: 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"h: 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theta0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theta.setEditable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omega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omega0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omega.setEditable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tstart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t0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tstart.setEditable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tstop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tstop.setEditable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stepH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stepH.setEditable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sliderC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0.5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sliderC.setShowTickLabels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sliderC.setShowTickMarks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sliderC.setMajorTickUnit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0.1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sliderC.setPadding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Insets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sliderC.setMinorTickCount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sliderC.setBlockIncrement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0.05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sliderC.setSnapToTicks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txt_c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sliderC.valueProperty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addListener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ChangeListener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&gt;()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color w:val="808000"/>
          <w:sz w:val="20"/>
          <w:szCs w:val="20"/>
        </w:rPr>
        <w:t>@</w:t>
      </w:r>
      <w:proofErr w:type="spellStart"/>
      <w:r w:rsidRPr="00CF44B9">
        <w:rPr>
          <w:rFonts w:ascii="Courier New" w:eastAsia="Times New Roman" w:hAnsi="Courier New" w:cs="Courier New"/>
          <w:color w:val="808000"/>
          <w:sz w:val="20"/>
          <w:szCs w:val="20"/>
        </w:rPr>
        <w:t>Override</w:t>
      </w:r>
      <w:proofErr w:type="spellEnd"/>
      <w:r w:rsidRPr="00CF44B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changed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ObservableValue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&lt;?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extends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observable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oldValue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newValue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txt_c</w:t>
      </w:r>
      <w:r w:rsidRPr="00CF44B9">
        <w:rPr>
          <w:rFonts w:ascii="Courier New" w:eastAsia="Times New Roman" w:hAnsi="Courier New" w:cs="Courier New"/>
          <w:sz w:val="20"/>
          <w:szCs w:val="20"/>
        </w:rPr>
        <w:t>.setText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newValue.doubleValue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});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sliderA.setShowTickLabels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sliderA.setShowTickMarks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sliderA.setMajorTickUnit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0.5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sliderA.setPadding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Insets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sliderA.setMinorTickCount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sliderA.setBlockIncrement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0.1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sliderA.setSnapToTicks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txt_a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sliderA.valueProperty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addListener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ChangeListener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&gt;()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color w:val="808000"/>
          <w:sz w:val="20"/>
          <w:szCs w:val="20"/>
        </w:rPr>
        <w:t>@</w:t>
      </w:r>
      <w:proofErr w:type="spellStart"/>
      <w:r w:rsidRPr="00CF44B9">
        <w:rPr>
          <w:rFonts w:ascii="Courier New" w:eastAsia="Times New Roman" w:hAnsi="Courier New" w:cs="Courier New"/>
          <w:color w:val="808000"/>
          <w:sz w:val="20"/>
          <w:szCs w:val="20"/>
        </w:rPr>
        <w:t>Override</w:t>
      </w:r>
      <w:proofErr w:type="spellEnd"/>
      <w:r w:rsidRPr="00CF44B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changed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ObservableValue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&lt;?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extends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observable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oldValue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newValue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txt_a</w:t>
      </w:r>
      <w:r w:rsidRPr="00CF44B9">
        <w:rPr>
          <w:rFonts w:ascii="Courier New" w:eastAsia="Times New Roman" w:hAnsi="Courier New" w:cs="Courier New"/>
          <w:sz w:val="20"/>
          <w:szCs w:val="20"/>
        </w:rPr>
        <w:t>.setText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newValue.doubleValue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});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sliderF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sliderF.setShowTickLabels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sliderF.setShowTickMarks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sliderF.setMajorTickUnit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0.5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sliderF.setPadding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Insets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sliderF.setMinorTickCount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sliderF.setBlockIncrement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0.1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sliderF.setSnapToTicks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txt_f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TextField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sliderF.valueProperty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addListener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ChangeListener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&gt;()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color w:val="808000"/>
          <w:sz w:val="20"/>
          <w:szCs w:val="20"/>
        </w:rPr>
        <w:t>@</w:t>
      </w:r>
      <w:proofErr w:type="spellStart"/>
      <w:r w:rsidRPr="00CF44B9">
        <w:rPr>
          <w:rFonts w:ascii="Courier New" w:eastAsia="Times New Roman" w:hAnsi="Courier New" w:cs="Courier New"/>
          <w:color w:val="808000"/>
          <w:sz w:val="20"/>
          <w:szCs w:val="20"/>
        </w:rPr>
        <w:t>Override</w:t>
      </w:r>
      <w:proofErr w:type="spellEnd"/>
      <w:r w:rsidRPr="00CF44B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changed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ObservableValue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&lt;?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extends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observable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oldValue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newValue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txt_f</w:t>
      </w:r>
      <w:r w:rsidRPr="00CF44B9">
        <w:rPr>
          <w:rFonts w:ascii="Courier New" w:eastAsia="Times New Roman" w:hAnsi="Courier New" w:cs="Courier New"/>
          <w:sz w:val="20"/>
          <w:szCs w:val="20"/>
        </w:rPr>
        <w:t>.setText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toString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newValue.doubleValue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});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Button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btnSet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Button(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"Set"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btnSet.setPrefWidth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btnSet.setOnAction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(e -&gt;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parseDouble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txt_c</w:t>
      </w:r>
      <w:r w:rsidRPr="00CF44B9">
        <w:rPr>
          <w:rFonts w:ascii="Courier New" w:eastAsia="Times New Roman" w:hAnsi="Courier New" w:cs="Courier New"/>
          <w:sz w:val="20"/>
          <w:szCs w:val="20"/>
        </w:rPr>
        <w:t>.getText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parseDouble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txt_a</w:t>
      </w:r>
      <w:r w:rsidRPr="00CF44B9">
        <w:rPr>
          <w:rFonts w:ascii="Courier New" w:eastAsia="Times New Roman" w:hAnsi="Courier New" w:cs="Courier New"/>
          <w:sz w:val="20"/>
          <w:szCs w:val="20"/>
        </w:rPr>
        <w:t>.getText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parseDouble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txt_f</w:t>
      </w:r>
      <w:r w:rsidRPr="00CF44B9">
        <w:rPr>
          <w:rFonts w:ascii="Courier New" w:eastAsia="Times New Roman" w:hAnsi="Courier New" w:cs="Courier New"/>
          <w:sz w:val="20"/>
          <w:szCs w:val="20"/>
        </w:rPr>
        <w:t>.getText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 xml:space="preserve">theta0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parseDouble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theta</w:t>
      </w:r>
      <w:r w:rsidRPr="00CF44B9">
        <w:rPr>
          <w:rFonts w:ascii="Courier New" w:eastAsia="Times New Roman" w:hAnsi="Courier New" w:cs="Courier New"/>
          <w:sz w:val="20"/>
          <w:szCs w:val="20"/>
        </w:rPr>
        <w:t>.getText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omega0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parseDouble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omega</w:t>
      </w:r>
      <w:r w:rsidRPr="00CF44B9">
        <w:rPr>
          <w:rFonts w:ascii="Courier New" w:eastAsia="Times New Roman" w:hAnsi="Courier New" w:cs="Courier New"/>
          <w:sz w:val="20"/>
          <w:szCs w:val="20"/>
        </w:rPr>
        <w:t>.getText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t0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parseDouble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tstart</w:t>
      </w:r>
      <w:r w:rsidRPr="00CF44B9">
        <w:rPr>
          <w:rFonts w:ascii="Courier New" w:eastAsia="Times New Roman" w:hAnsi="Courier New" w:cs="Courier New"/>
          <w:sz w:val="20"/>
          <w:szCs w:val="20"/>
        </w:rPr>
        <w:t>.getText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parseDouble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tstop</w:t>
      </w:r>
      <w:r w:rsidRPr="00CF44B9">
        <w:rPr>
          <w:rFonts w:ascii="Courier New" w:eastAsia="Times New Roman" w:hAnsi="Courier New" w:cs="Courier New"/>
          <w:sz w:val="20"/>
          <w:szCs w:val="20"/>
        </w:rPr>
        <w:t>.getText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Double.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parseDouble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stepH</w:t>
      </w:r>
      <w:r w:rsidRPr="00CF44B9">
        <w:rPr>
          <w:rFonts w:ascii="Courier New" w:eastAsia="Times New Roman" w:hAnsi="Courier New" w:cs="Courier New"/>
          <w:sz w:val="20"/>
          <w:szCs w:val="20"/>
        </w:rPr>
        <w:t>.getText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color w:val="660E7A"/>
          <w:sz w:val="20"/>
          <w:szCs w:val="20"/>
        </w:rPr>
        <w:t>window</w:t>
      </w:r>
      <w:r w:rsidRPr="00CF44B9">
        <w:rPr>
          <w:rFonts w:ascii="Courier New" w:eastAsia="Times New Roman" w:hAnsi="Courier New" w:cs="Courier New"/>
          <w:sz w:val="20"/>
          <w:szCs w:val="20"/>
        </w:rPr>
        <w:t>.close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});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btnSet.setAlignment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Pos.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CENTER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hboxC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label_c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sliderC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txt_c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hboxC.setAlignment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Pos.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CENTER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txt_a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hboxA.setAlignment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Pos.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CENTER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hboxF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label_f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sliderF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txt_f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hboxF.setAlignment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Pos.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CENTER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hboxtheta.setAlignment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Pos.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CENTER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hboxomega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label_omega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, omega);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hboxomega.setAlignment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Pos.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CENTER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HBt0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(label_t0,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tstart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HBt0.setAlignment(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Pos.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CENTER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tstop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HBtend.setAlignment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Pos.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CENTER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label_h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stepH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HBh.setAlignment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Pos.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CENTER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VBox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vbox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VBox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hboxC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hboxF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hboxomega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HBt0,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HBh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btnSet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vbox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400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650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window.setScene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window.showAndWait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(); </w:t>
      </w:r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//bo okno modalne</w:t>
      </w:r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sz w:val="20"/>
          <w:szCs w:val="20"/>
        </w:rPr>
        <w:t>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WahadloAnimacja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c,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a,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f)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= c;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= a;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= f;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getC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getA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getF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getTheta0()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getT0()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getH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getTend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getOmega0()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omega0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WahadloAnimacja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A,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f,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c,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theta0,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t0,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h,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omega0)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= A;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= f;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= c;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 xml:space="preserve">theta0 </w:t>
      </w:r>
      <w:r w:rsidRPr="00CF44B9">
        <w:rPr>
          <w:rFonts w:ascii="Courier New" w:eastAsia="Times New Roman" w:hAnsi="Courier New" w:cs="Courier New"/>
          <w:sz w:val="20"/>
          <w:szCs w:val="20"/>
        </w:rPr>
        <w:t>= theta0;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t0 </w:t>
      </w:r>
      <w:r w:rsidRPr="00CF44B9">
        <w:rPr>
          <w:rFonts w:ascii="Courier New" w:eastAsia="Times New Roman" w:hAnsi="Courier New" w:cs="Courier New"/>
          <w:sz w:val="20"/>
          <w:szCs w:val="20"/>
        </w:rPr>
        <w:t>= t0;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= h;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F44B9">
        <w:rPr>
          <w:rFonts w:ascii="Courier New" w:eastAsia="Times New Roman" w:hAnsi="Courier New" w:cs="Courier New"/>
          <w:sz w:val="20"/>
          <w:szCs w:val="20"/>
        </w:rPr>
        <w:t>.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omega0 </w:t>
      </w:r>
      <w:r w:rsidRPr="00CF44B9">
        <w:rPr>
          <w:rFonts w:ascii="Courier New" w:eastAsia="Times New Roman" w:hAnsi="Courier New" w:cs="Courier New"/>
          <w:sz w:val="20"/>
          <w:szCs w:val="20"/>
        </w:rPr>
        <w:t>= omega0;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getValues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values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values2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values3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daneOut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thetaList</w:t>
      </w:r>
      <w:proofErr w:type="spellEnd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&lt;&gt;();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timeList</w:t>
      </w:r>
      <w:proofErr w:type="spellEnd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&lt;&gt;();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t =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omega =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omega0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floor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t0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) /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CF44B9">
        <w:rPr>
          <w:rFonts w:ascii="Courier New" w:eastAsia="Times New Roman" w:hAnsi="Courier New" w:cs="Courier New"/>
          <w:sz w:val="20"/>
          <w:szCs w:val="20"/>
        </w:rPr>
        <w:t>; i &lt; n; i++) 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thetaOld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tMid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t +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thetaMid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CF44B9">
        <w:rPr>
          <w:rFonts w:ascii="Courier New" w:eastAsia="Times New Roman" w:hAnsi="Courier New" w:cs="Courier New"/>
          <w:sz w:val="20"/>
          <w:szCs w:val="20"/>
        </w:rPr>
        <w:t>* omega;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omegaMid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omega -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sin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thetaOld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) *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* omega *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sin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(t *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) *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/ 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omegaMid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omega = omega -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sin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thetaMid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) *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c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omegaMid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*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h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 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sin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tMid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*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</w:t>
      </w:r>
      <w:r w:rsidRPr="00CF44B9">
        <w:rPr>
          <w:rFonts w:ascii="Courier New" w:eastAsia="Times New Roman" w:hAnsi="Courier New" w:cs="Courier New"/>
          <w:sz w:val="20"/>
          <w:szCs w:val="20"/>
        </w:rPr>
        <w:t xml:space="preserve">) *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t = t + </w:t>
      </w:r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values.getData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XYChart.Data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(t,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values2.getData().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XYChart.Data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&lt;&gt;(t, omega));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lastRenderedPageBreak/>
        <w:br/>
        <w:t xml:space="preserve">            values3.getData().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XYChart.Data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&lt;&gt;(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, omega));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thetaList</w:t>
      </w:r>
      <w:r w:rsidRPr="00CF44B9">
        <w:rPr>
          <w:rFonts w:ascii="Courier New" w:eastAsia="Times New Roman" w:hAnsi="Courier New" w:cs="Courier New"/>
          <w:sz w:val="20"/>
          <w:szCs w:val="20"/>
        </w:rPr>
        <w:t>.add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theta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timeList</w:t>
      </w:r>
      <w:r w:rsidRPr="00CF44B9">
        <w:rPr>
          <w:rFonts w:ascii="Courier New" w:eastAsia="Times New Roman" w:hAnsi="Courier New" w:cs="Courier New"/>
          <w:sz w:val="20"/>
          <w:szCs w:val="20"/>
        </w:rPr>
        <w:t>.add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(t);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daneOut.add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values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daneOut.add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(values2);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daneOut.add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(values3);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daneOut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drawAnimation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Stage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stage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Stage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xc=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250f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yc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=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250f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r=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150f</w:t>
      </w:r>
      <w:r w:rsidRPr="00CF44B9">
        <w:rPr>
          <w:rFonts w:ascii="Courier New" w:eastAsia="Times New Roman" w:hAnsi="Courier New" w:cs="Courier New"/>
          <w:sz w:val="20"/>
          <w:szCs w:val="20"/>
        </w:rPr>
        <w:t>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Circle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circle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Circle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circle.setCenterX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xc+r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sin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theta0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circle.setCenterY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yc+r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cos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theta0</w:t>
      </w:r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circle.setRadius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25.0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circle.setFill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Color.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ROSYBROWN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circle.setStrokeWidth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path.getElements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MoveTo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xc+r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sin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theta0</w:t>
      </w:r>
      <w:r w:rsidRPr="00CF44B9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yc+r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cos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theta0</w:t>
      </w:r>
      <w:r w:rsidRPr="00CF44B9">
        <w:rPr>
          <w:rFonts w:ascii="Courier New" w:eastAsia="Times New Roman" w:hAnsi="Courier New" w:cs="Courier New"/>
          <w:sz w:val="20"/>
          <w:szCs w:val="20"/>
        </w:rPr>
        <w:t>)));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i=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CF44B9">
        <w:rPr>
          <w:rFonts w:ascii="Courier New" w:eastAsia="Times New Roman" w:hAnsi="Courier New" w:cs="Courier New"/>
          <w:sz w:val="20"/>
          <w:szCs w:val="20"/>
        </w:rPr>
        <w:t>;i&lt;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thetaList</w:t>
      </w:r>
      <w:r w:rsidRPr="00CF44B9">
        <w:rPr>
          <w:rFonts w:ascii="Courier New" w:eastAsia="Times New Roman" w:hAnsi="Courier New" w:cs="Courier New"/>
          <w:sz w:val="20"/>
          <w:szCs w:val="20"/>
        </w:rPr>
        <w:t>.size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();i++){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x=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xc+r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sin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thetaList</w:t>
      </w:r>
      <w:r w:rsidRPr="00CF44B9">
        <w:rPr>
          <w:rFonts w:ascii="Courier New" w:eastAsia="Times New Roman" w:hAnsi="Courier New" w:cs="Courier New"/>
          <w:sz w:val="20"/>
          <w:szCs w:val="20"/>
        </w:rPr>
        <w:t>.get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(i));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F44B9">
        <w:rPr>
          <w:rFonts w:ascii="Courier New" w:eastAsia="Times New Roman" w:hAnsi="Courier New" w:cs="Courier New"/>
          <w:sz w:val="20"/>
          <w:szCs w:val="20"/>
        </w:rPr>
        <w:t>y=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yc+r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Math.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cos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thetaList</w:t>
      </w:r>
      <w:r w:rsidRPr="00CF44B9">
        <w:rPr>
          <w:rFonts w:ascii="Courier New" w:eastAsia="Times New Roman" w:hAnsi="Courier New" w:cs="Courier New"/>
          <w:sz w:val="20"/>
          <w:szCs w:val="20"/>
        </w:rPr>
        <w:t>.get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(i));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path.getElements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LineTo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x,y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PathTransition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pathTransition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PathTransition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pathTransition.setDuration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Duration.</w:t>
      </w:r>
      <w:r w:rsidRPr="00CF44B9">
        <w:rPr>
          <w:rFonts w:ascii="Courier New" w:eastAsia="Times New Roman" w:hAnsi="Courier New" w:cs="Courier New"/>
          <w:i/>
          <w:iCs/>
          <w:sz w:val="20"/>
          <w:szCs w:val="20"/>
        </w:rPr>
        <w:t>seconds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pathTransition.setNode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circle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pathTransition.setPath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pathTransition.setOrientation(PathTransition.OrientationType.</w:t>
      </w:r>
      <w:r w:rsidRPr="00CF44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ORTHOGONAL_TO_TANGENT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pathTransition.setCycleCount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pathTransition.setAutoReverse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pathTransition.play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Group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Group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circle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(root,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CF44B9">
        <w:rPr>
          <w:rFonts w:ascii="Courier New" w:eastAsia="Times New Roman" w:hAnsi="Courier New" w:cs="Courier New"/>
          <w:sz w:val="20"/>
          <w:szCs w:val="20"/>
        </w:rPr>
        <w:t>,</w:t>
      </w:r>
      <w:r w:rsidRPr="00CF44B9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stage.setTitle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Animation</w:t>
      </w:r>
      <w:proofErr w:type="spellEnd"/>
      <w:r w:rsidRPr="00CF44B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stage.setScene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scene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F44B9">
        <w:rPr>
          <w:rFonts w:ascii="Courier New" w:eastAsia="Times New Roman" w:hAnsi="Courier New" w:cs="Courier New"/>
          <w:sz w:val="20"/>
          <w:szCs w:val="20"/>
        </w:rPr>
        <w:t>stage.show</w:t>
      </w:r>
      <w:proofErr w:type="spellEnd"/>
      <w:r w:rsidRPr="00CF44B9">
        <w:rPr>
          <w:rFonts w:ascii="Courier New" w:eastAsia="Times New Roman" w:hAnsi="Courier New" w:cs="Courier New"/>
          <w:sz w:val="20"/>
          <w:szCs w:val="20"/>
        </w:rPr>
        <w:t>();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F44B9">
        <w:rPr>
          <w:rFonts w:ascii="Courier New" w:eastAsia="Times New Roman" w:hAnsi="Courier New" w:cs="Courier New"/>
          <w:sz w:val="20"/>
          <w:szCs w:val="20"/>
        </w:rPr>
        <w:br/>
      </w:r>
      <w:r w:rsidRPr="00CF44B9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CF44B9" w:rsidRDefault="00CF44B9" w:rsidP="00CF44B9">
      <w:pPr>
        <w:spacing w:after="241" w:line="360" w:lineRule="auto"/>
        <w:ind w:left="-5" w:firstLine="71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Klasa </w:t>
      </w:r>
      <w:proofErr w:type="spellStart"/>
      <w:r>
        <w:rPr>
          <w:rFonts w:ascii="Times New Roman" w:hAnsi="Times New Roman" w:cs="Times New Roman"/>
          <w:b/>
        </w:rPr>
        <w:t>WahadloAnimacjaFX</w:t>
      </w:r>
      <w:proofErr w:type="spellEnd"/>
    </w:p>
    <w:p w:rsidR="00CF44B9" w:rsidRDefault="00CF44B9" w:rsidP="00CF44B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javafx.application.Application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javafx.geometry.Insets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javafx.geometry.Pos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javafx.scene.Scene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javafx.scene.chart.LineChart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javafx.scene.chart.NumberAxis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javafx.scene.chart.ScatterChart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javafx.scene.chart.XYChart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javafx.scene.control.Button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javafx.scene.control.Label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javafx.scene.control.TextField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javafx.scene.layout.HBox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javafx.scene.layout.VBox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javafx.stage.Stage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WahadloAnimacjaFX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Application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t0Field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tendField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hField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fField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omega0Field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theta0Field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btnDraw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btnClear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btnAnimation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btnSetParam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WahadloAnimacja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wahadlo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660E7A"/>
        </w:rPr>
        <w:t>figure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&gt; </w:t>
      </w:r>
      <w:r>
        <w:rPr>
          <w:b/>
          <w:bCs/>
          <w:color w:val="660E7A"/>
        </w:rPr>
        <w:t>figure2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ScatterChart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&gt; </w:t>
      </w:r>
      <w:r>
        <w:rPr>
          <w:b/>
          <w:bCs/>
          <w:color w:val="660E7A"/>
        </w:rPr>
        <w:t>figure3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start(</w:t>
      </w:r>
      <w:proofErr w:type="spellStart"/>
      <w:r>
        <w:rPr>
          <w:color w:val="000000"/>
        </w:rPr>
        <w:t>Stage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primaryStage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primaryStage.setTitle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Wahadlo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wahadlo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WahadloAnimacja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VBox</w:t>
      </w:r>
      <w:proofErr w:type="spellEnd"/>
      <w:r>
        <w:rPr>
          <w:color w:val="000000"/>
        </w:rPr>
        <w:t xml:space="preserve"> layout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VBox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layout.setSpacing</w:t>
      </w:r>
      <w:proofErr w:type="spellEnd"/>
      <w:r>
        <w:rPr>
          <w:color w:val="000000"/>
        </w:rPr>
        <w:t>(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layout.setPadding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Insets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tend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f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a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h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c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omega0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"omega0: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theta0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"theta0: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t0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"t0: 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tendField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</w:t>
      </w:r>
      <w:proofErr w:type="spellStart"/>
      <w:r>
        <w:rPr>
          <w:b/>
          <w:bCs/>
          <w:color w:val="660E7A"/>
        </w:rPr>
        <w:t>tendField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tendField</w:t>
      </w:r>
      <w:r>
        <w:rPr>
          <w:color w:val="000000"/>
        </w:rPr>
        <w:t>.setEditable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</w:t>
      </w:r>
      <w:proofErr w:type="spellStart"/>
      <w:r>
        <w:rPr>
          <w:b/>
          <w:bCs/>
          <w:color w:val="660E7A"/>
        </w:rPr>
        <w:t>aField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aField</w:t>
      </w:r>
      <w:r>
        <w:rPr>
          <w:color w:val="000000"/>
        </w:rPr>
        <w:t>.setEditable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</w:t>
      </w:r>
      <w:proofErr w:type="spellStart"/>
      <w:r>
        <w:rPr>
          <w:b/>
          <w:bCs/>
          <w:color w:val="660E7A"/>
        </w:rPr>
        <w:t>fField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fField</w:t>
      </w:r>
      <w:r>
        <w:rPr>
          <w:color w:val="000000"/>
        </w:rPr>
        <w:t>.setEditable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t0Field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</w:p>
    <w:p w:rsidR="00CF44B9" w:rsidRDefault="00CF44B9" w:rsidP="00CF44B9">
      <w:pPr>
        <w:pStyle w:val="HTML-wstpniesformatowany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</w:t>
      </w:r>
      <w:r>
        <w:rPr>
          <w:b/>
          <w:bCs/>
          <w:color w:val="660E7A"/>
        </w:rPr>
        <w:t>t0Field</w:t>
      </w:r>
      <w:r>
        <w:rPr>
          <w:color w:val="000000"/>
        </w:rPr>
        <w:t>.setPrefWidth(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t0Field</w:t>
      </w:r>
      <w:r>
        <w:rPr>
          <w:color w:val="000000"/>
        </w:rPr>
        <w:t>.setEditable(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hField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</w:t>
      </w:r>
      <w:proofErr w:type="spellStart"/>
      <w:r>
        <w:rPr>
          <w:b/>
          <w:bCs/>
          <w:color w:val="660E7A"/>
        </w:rPr>
        <w:t>hField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hField</w:t>
      </w:r>
      <w:r>
        <w:rPr>
          <w:color w:val="000000"/>
        </w:rPr>
        <w:t>.setEditable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</w:t>
      </w:r>
      <w:proofErr w:type="spellStart"/>
      <w:r>
        <w:rPr>
          <w:b/>
          <w:bCs/>
          <w:color w:val="660E7A"/>
        </w:rPr>
        <w:t>cField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cField</w:t>
      </w:r>
      <w:r>
        <w:rPr>
          <w:color w:val="000000"/>
        </w:rPr>
        <w:t>.setEditable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omega0Field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</w:p>
    <w:p w:rsidR="00CF44B9" w:rsidRDefault="00CF44B9" w:rsidP="00CF44B9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        </w:t>
      </w:r>
      <w:r>
        <w:rPr>
          <w:b/>
          <w:bCs/>
          <w:color w:val="660E7A"/>
        </w:rPr>
        <w:t>omega0Field</w:t>
      </w:r>
      <w:r>
        <w:rPr>
          <w:color w:val="000000"/>
        </w:rPr>
        <w:t>.setPrefWidth(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omega0Field</w:t>
      </w:r>
      <w:r>
        <w:rPr>
          <w:color w:val="000000"/>
        </w:rPr>
        <w:t>.setEditable(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theta0Field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</w:t>
      </w:r>
      <w:r>
        <w:rPr>
          <w:b/>
          <w:bCs/>
          <w:color w:val="660E7A"/>
        </w:rPr>
        <w:t>theta0Field</w:t>
      </w:r>
      <w:r>
        <w:rPr>
          <w:color w:val="000000"/>
        </w:rPr>
        <w:t>.setPrefWidth(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theta0Field</w:t>
      </w:r>
      <w:r>
        <w:rPr>
          <w:color w:val="000000"/>
        </w:rPr>
        <w:t>.setEditable(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hbox1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(a, </w:t>
      </w:r>
      <w:proofErr w:type="spellStart"/>
      <w:r>
        <w:rPr>
          <w:b/>
          <w:bCs/>
          <w:color w:val="660E7A"/>
        </w:rPr>
        <w:t>aField</w:t>
      </w:r>
      <w:proofErr w:type="spellEnd"/>
      <w:r>
        <w:rPr>
          <w:color w:val="000000"/>
        </w:rPr>
        <w:t xml:space="preserve">, c, </w:t>
      </w:r>
      <w:proofErr w:type="spellStart"/>
      <w:r>
        <w:rPr>
          <w:b/>
          <w:bCs/>
          <w:color w:val="660E7A"/>
        </w:rPr>
        <w:t>cField</w:t>
      </w:r>
      <w:proofErr w:type="spellEnd"/>
      <w:r>
        <w:rPr>
          <w:color w:val="000000"/>
        </w:rPr>
        <w:t xml:space="preserve">, f, </w:t>
      </w:r>
      <w:proofErr w:type="spellStart"/>
      <w:r>
        <w:rPr>
          <w:b/>
          <w:bCs/>
          <w:color w:val="660E7A"/>
        </w:rPr>
        <w:t>fField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hbox1.setAlignment(</w:t>
      </w:r>
      <w:proofErr w:type="spellStart"/>
      <w:r>
        <w:rPr>
          <w:color w:val="000000"/>
        </w:rPr>
        <w:t>Pos.</w:t>
      </w:r>
      <w:r>
        <w:rPr>
          <w:b/>
          <w:bCs/>
          <w:i/>
          <w:iCs/>
          <w:color w:val="660E7A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hbox1.setSpacing(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(hbox1);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hbox2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(t0, </w:t>
      </w:r>
      <w:r>
        <w:rPr>
          <w:b/>
          <w:bCs/>
          <w:color w:val="660E7A"/>
        </w:rPr>
        <w:t>t0Field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tend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tendField</w:t>
      </w:r>
      <w:proofErr w:type="spellEnd"/>
      <w:r>
        <w:rPr>
          <w:color w:val="000000"/>
        </w:rPr>
        <w:t xml:space="preserve">, theta0, </w:t>
      </w:r>
      <w:r>
        <w:rPr>
          <w:b/>
          <w:bCs/>
          <w:color w:val="660E7A"/>
        </w:rPr>
        <w:t>theta0Field</w:t>
      </w:r>
      <w:r>
        <w:rPr>
          <w:color w:val="000000"/>
        </w:rPr>
        <w:t xml:space="preserve">, omega0, </w:t>
      </w:r>
      <w:r>
        <w:rPr>
          <w:b/>
          <w:bCs/>
          <w:color w:val="660E7A"/>
        </w:rPr>
        <w:t>omega0Field</w:t>
      </w:r>
      <w:r>
        <w:rPr>
          <w:color w:val="000000"/>
        </w:rPr>
        <w:t xml:space="preserve">, h, </w:t>
      </w:r>
      <w:proofErr w:type="spellStart"/>
      <w:r>
        <w:rPr>
          <w:b/>
          <w:bCs/>
          <w:color w:val="660E7A"/>
        </w:rPr>
        <w:t>hField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hbox2.setAlignment(</w:t>
      </w:r>
      <w:proofErr w:type="spellStart"/>
      <w:r>
        <w:rPr>
          <w:color w:val="000000"/>
        </w:rPr>
        <w:t>Pos.</w:t>
      </w:r>
      <w:r>
        <w:rPr>
          <w:b/>
          <w:bCs/>
          <w:i/>
          <w:iCs/>
          <w:color w:val="660E7A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hbox2.setSpacing(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(hbox2);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btnSetParam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Button(</w:t>
      </w:r>
      <w:r>
        <w:rPr>
          <w:b/>
          <w:bCs/>
          <w:color w:val="008000"/>
        </w:rPr>
        <w:t xml:space="preserve">"Set </w:t>
      </w:r>
      <w:proofErr w:type="spellStart"/>
      <w:r>
        <w:rPr>
          <w:b/>
          <w:bCs/>
          <w:color w:val="008000"/>
        </w:rPr>
        <w:t>parameters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btnSetParam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btnSetParam</w:t>
      </w:r>
      <w:r>
        <w:rPr>
          <w:color w:val="000000"/>
        </w:rPr>
        <w:t>.setOnAction</w:t>
      </w:r>
      <w:proofErr w:type="spellEnd"/>
      <w:r>
        <w:rPr>
          <w:color w:val="000000"/>
        </w:rPr>
        <w:t>(e -&gt;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wahadlo</w:t>
      </w:r>
      <w:r>
        <w:rPr>
          <w:color w:val="000000"/>
        </w:rPr>
        <w:t>.display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updateParam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btnDraw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Button(</w:t>
      </w:r>
      <w:r>
        <w:rPr>
          <w:b/>
          <w:bCs/>
          <w:color w:val="008000"/>
        </w:rPr>
        <w:t>"Draw"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btnDraw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btnDraw</w:t>
      </w:r>
      <w:r>
        <w:rPr>
          <w:color w:val="000000"/>
        </w:rPr>
        <w:t>.setOnAction</w:t>
      </w:r>
      <w:proofErr w:type="spellEnd"/>
      <w:r>
        <w:rPr>
          <w:color w:val="000000"/>
        </w:rPr>
        <w:t>(e -&gt;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tstop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tendField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fField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aa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cc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cField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theta0Field</w:t>
      </w:r>
      <w:r>
        <w:rPr>
          <w:color w:val="000000"/>
        </w:rPr>
        <w:t xml:space="preserve">.getText()) * </w:t>
      </w:r>
      <w:proofErr w:type="spellStart"/>
      <w:r>
        <w:rPr>
          <w:color w:val="000000"/>
        </w:rPr>
        <w:t>Math.</w:t>
      </w:r>
      <w:r>
        <w:rPr>
          <w:b/>
          <w:bCs/>
          <w:i/>
          <w:iCs/>
          <w:color w:val="660E7A"/>
        </w:rPr>
        <w:t>PI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/ </w:t>
      </w:r>
      <w:r>
        <w:rPr>
          <w:color w:val="0000FF"/>
        </w:rPr>
        <w:t>180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tstart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t0Field</w:t>
      </w:r>
      <w:r>
        <w:rPr>
          <w:color w:val="000000"/>
        </w:rPr>
        <w:t>.getText());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hField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omega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omega0Field</w:t>
      </w:r>
      <w:r>
        <w:rPr>
          <w:color w:val="000000"/>
        </w:rPr>
        <w:t>.getText());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WahadloAnimacja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wahadlo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WahadloAnimacja</w:t>
      </w:r>
      <w:proofErr w:type="spellEnd"/>
      <w:r>
        <w:rPr>
          <w:color w:val="000000"/>
        </w:rPr>
        <w:t xml:space="preserve">(aa, </w:t>
      </w:r>
      <w:proofErr w:type="spellStart"/>
      <w:r>
        <w:rPr>
          <w:color w:val="000000"/>
        </w:rPr>
        <w:t>ff</w:t>
      </w:r>
      <w:proofErr w:type="spellEnd"/>
      <w:r>
        <w:rPr>
          <w:color w:val="000000"/>
        </w:rPr>
        <w:t xml:space="preserve">, cc, 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tstart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tstop</w:t>
      </w:r>
      <w:proofErr w:type="spellEnd"/>
      <w:r>
        <w:rPr>
          <w:color w:val="000000"/>
        </w:rPr>
        <w:t>, omega);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&gt; data = </w:t>
      </w:r>
      <w:proofErr w:type="spellStart"/>
      <w:r>
        <w:rPr>
          <w:color w:val="000000"/>
        </w:rPr>
        <w:t>wahadlo.getValues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ScatterChart.Series</w:t>
      </w:r>
      <w:proofErr w:type="spellEnd"/>
      <w:r>
        <w:rPr>
          <w:color w:val="000000"/>
        </w:rPr>
        <w:t xml:space="preserve">&gt; data2 = </w:t>
      </w:r>
      <w:proofErr w:type="spellStart"/>
      <w:r>
        <w:rPr>
          <w:color w:val="000000"/>
        </w:rPr>
        <w:t>wahadlo.getValues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.setCreateSymbols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.setLegendVisible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figure2</w:t>
      </w:r>
      <w:r>
        <w:rPr>
          <w:color w:val="000000"/>
        </w:rPr>
        <w:t>.setCreateSymbols(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figure2</w:t>
      </w:r>
      <w:r>
        <w:rPr>
          <w:color w:val="000000"/>
        </w:rPr>
        <w:t>.getData().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figure2</w:t>
      </w:r>
      <w:r>
        <w:rPr>
          <w:color w:val="000000"/>
        </w:rPr>
        <w:t>.setLegendVisible(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figure2</w:t>
      </w:r>
      <w:r>
        <w:rPr>
          <w:color w:val="000000"/>
        </w:rPr>
        <w:t>.getData().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figure3</w:t>
      </w:r>
      <w:r>
        <w:rPr>
          <w:color w:val="000000"/>
        </w:rPr>
        <w:t>.setLegendVisible(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figure3</w:t>
      </w:r>
      <w:r>
        <w:rPr>
          <w:color w:val="000000"/>
        </w:rPr>
        <w:t>.getData().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figure3</w:t>
      </w:r>
      <w:r>
        <w:rPr>
          <w:color w:val="000000"/>
        </w:rPr>
        <w:t>.getData().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(data2.get(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btnClear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Button(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Clear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btnClear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btnClear</w:t>
      </w:r>
      <w:r>
        <w:rPr>
          <w:color w:val="000000"/>
        </w:rPr>
        <w:t>.setOnAction</w:t>
      </w:r>
      <w:proofErr w:type="spellEnd"/>
      <w:r>
        <w:rPr>
          <w:color w:val="000000"/>
        </w:rPr>
        <w:t>(e -&gt;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figure2</w:t>
      </w:r>
      <w:r>
        <w:rPr>
          <w:color w:val="000000"/>
        </w:rPr>
        <w:t>.getData().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figure3</w:t>
      </w:r>
      <w:r>
        <w:rPr>
          <w:color w:val="000000"/>
        </w:rPr>
        <w:t>.getData().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btnAnimation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Button(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Animation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btnAnimation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btnAnimation</w:t>
      </w:r>
      <w:r>
        <w:rPr>
          <w:color w:val="000000"/>
        </w:rPr>
        <w:t>.setOnAction</w:t>
      </w:r>
      <w:proofErr w:type="spellEnd"/>
      <w:r>
        <w:rPr>
          <w:color w:val="000000"/>
        </w:rPr>
        <w:t>(e -&gt;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wahadlo</w:t>
      </w:r>
      <w:r>
        <w:rPr>
          <w:color w:val="000000"/>
        </w:rPr>
        <w:t>.drawAnimation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hbox3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btnSetParam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btnDraw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btnClear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btnAnimation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hbox3.setSpacing(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hbox3.setAlignment(</w:t>
      </w:r>
      <w:proofErr w:type="spellStart"/>
      <w:r>
        <w:rPr>
          <w:color w:val="000000"/>
        </w:rPr>
        <w:t>Pos.</w:t>
      </w:r>
      <w:r>
        <w:rPr>
          <w:b/>
          <w:bCs/>
          <w:i/>
          <w:iCs/>
          <w:color w:val="660E7A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(hbox3);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x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x.setLabel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time</w:t>
      </w:r>
      <w:proofErr w:type="spellEnd"/>
      <w:r>
        <w:rPr>
          <w:b/>
          <w:bCs/>
          <w:color w:val="008000"/>
        </w:rPr>
        <w:t xml:space="preserve"> [s]"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y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y.setLabel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theta</w:t>
      </w:r>
      <w:proofErr w:type="spellEnd"/>
      <w:r>
        <w:rPr>
          <w:b/>
          <w:bCs/>
          <w:color w:val="008000"/>
        </w:rPr>
        <w:t xml:space="preserve"> [rad]"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figure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&gt;(x, y);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x2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x2.setLabel(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time</w:t>
      </w:r>
      <w:proofErr w:type="spellEnd"/>
      <w:r>
        <w:rPr>
          <w:b/>
          <w:bCs/>
          <w:color w:val="008000"/>
        </w:rPr>
        <w:t xml:space="preserve"> [s]"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y2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y2.setLabel(</w:t>
      </w:r>
      <w:r>
        <w:rPr>
          <w:b/>
          <w:bCs/>
          <w:color w:val="008000"/>
        </w:rPr>
        <w:t>"omega [rad/s]"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figure2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&gt;(x2, y2);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x3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x3.setLabel(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theta</w:t>
      </w:r>
      <w:proofErr w:type="spellEnd"/>
      <w:r>
        <w:rPr>
          <w:b/>
          <w:bCs/>
          <w:color w:val="008000"/>
        </w:rPr>
        <w:t xml:space="preserve"> [rad]"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y3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y3.setLabel(</w:t>
      </w:r>
      <w:r>
        <w:rPr>
          <w:b/>
          <w:bCs/>
          <w:color w:val="008000"/>
        </w:rPr>
        <w:t>"omega [rad/s]"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figure3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ScatterChart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&gt;(x3, y3);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hbox5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figure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figure2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figure3</w:t>
      </w:r>
      <w:r>
        <w:rPr>
          <w:color w:val="000000"/>
        </w:rPr>
        <w:t>);</w:t>
      </w:r>
      <w:r>
        <w:rPr>
          <w:color w:val="000000"/>
        </w:rPr>
        <w:br/>
        <w:t xml:space="preserve">        hbox5.setAlignment(</w:t>
      </w:r>
      <w:proofErr w:type="spellStart"/>
      <w:r>
        <w:rPr>
          <w:color w:val="000000"/>
        </w:rPr>
        <w:t>Pos.</w:t>
      </w:r>
      <w:r>
        <w:rPr>
          <w:b/>
          <w:bCs/>
          <w:i/>
          <w:iCs/>
          <w:color w:val="660E7A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(hbox5);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(layout, </w:t>
      </w:r>
      <w:r>
        <w:rPr>
          <w:color w:val="0000FF"/>
        </w:rPr>
        <w:t>1000</w:t>
      </w:r>
      <w:r>
        <w:rPr>
          <w:color w:val="000000"/>
        </w:rPr>
        <w:t xml:space="preserve">, </w:t>
      </w:r>
      <w:r>
        <w:rPr>
          <w:color w:val="0000FF"/>
        </w:rPr>
        <w:t>600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primaryStage.setScene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primaryStage.show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launch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updateParam</w:t>
      </w:r>
      <w:proofErr w:type="spellEnd"/>
      <w:r>
        <w:rPr>
          <w:color w:val="000000"/>
        </w:rPr>
        <w:t xml:space="preserve">() { 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cField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"%.3f"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wahadlo</w:t>
      </w:r>
      <w:r>
        <w:rPr>
          <w:color w:val="000000"/>
        </w:rPr>
        <w:t>.getC</w:t>
      </w:r>
      <w:proofErr w:type="spellEnd"/>
      <w:r>
        <w:rPr>
          <w:color w:val="000000"/>
        </w:rPr>
        <w:t>()).</w:t>
      </w:r>
      <w:proofErr w:type="spellStart"/>
      <w:r>
        <w:rPr>
          <w:color w:val="000000"/>
        </w:rPr>
        <w:t>replaceAll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"."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"%.3f"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wahadlo</w:t>
      </w:r>
      <w:r>
        <w:rPr>
          <w:color w:val="000000"/>
        </w:rPr>
        <w:t>.getA</w:t>
      </w:r>
      <w:proofErr w:type="spellEnd"/>
      <w:r>
        <w:rPr>
          <w:color w:val="000000"/>
        </w:rPr>
        <w:t>()).</w:t>
      </w:r>
      <w:proofErr w:type="spellStart"/>
      <w:r>
        <w:rPr>
          <w:color w:val="000000"/>
        </w:rPr>
        <w:t>replaceAll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"."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"%.3f"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wahadlo</w:t>
      </w:r>
      <w:r>
        <w:rPr>
          <w:color w:val="000000"/>
        </w:rPr>
        <w:t>.getF</w:t>
      </w:r>
      <w:proofErr w:type="spellEnd"/>
      <w:r>
        <w:rPr>
          <w:color w:val="000000"/>
        </w:rPr>
        <w:t>()).</w:t>
      </w:r>
      <w:proofErr w:type="spellStart"/>
      <w:r>
        <w:rPr>
          <w:color w:val="000000"/>
        </w:rPr>
        <w:t>replaceAll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"."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theta0Field</w:t>
      </w:r>
      <w:r>
        <w:rPr>
          <w:color w:val="000000"/>
        </w:rPr>
        <w:t>.setText(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"%.4f"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wahadlo</w:t>
      </w:r>
      <w:r>
        <w:rPr>
          <w:color w:val="000000"/>
        </w:rPr>
        <w:t>.getTheta0()).</w:t>
      </w:r>
      <w:proofErr w:type="spellStart"/>
      <w:r>
        <w:rPr>
          <w:color w:val="000000"/>
        </w:rPr>
        <w:t>replaceAll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"."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omega0Field</w:t>
      </w:r>
      <w:r>
        <w:rPr>
          <w:color w:val="000000"/>
        </w:rPr>
        <w:t>.setText(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wahadlo</w:t>
      </w:r>
      <w:r>
        <w:rPr>
          <w:color w:val="000000"/>
        </w:rPr>
        <w:t>.getOmega0()));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t0Field</w:t>
      </w:r>
      <w:r>
        <w:rPr>
          <w:color w:val="000000"/>
        </w:rPr>
        <w:t>.setText(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wahadlo</w:t>
      </w:r>
      <w:r>
        <w:rPr>
          <w:color w:val="000000"/>
        </w:rPr>
        <w:t>.getT0()));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tendField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wahadlo</w:t>
      </w:r>
      <w:r>
        <w:rPr>
          <w:color w:val="000000"/>
        </w:rPr>
        <w:t>.getTend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hField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"%.4f"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wahadlo</w:t>
      </w:r>
      <w:r>
        <w:rPr>
          <w:color w:val="000000"/>
        </w:rPr>
        <w:t>.getH</w:t>
      </w:r>
      <w:proofErr w:type="spellEnd"/>
      <w:r>
        <w:rPr>
          <w:color w:val="000000"/>
        </w:rPr>
        <w:t>()).</w:t>
      </w:r>
      <w:proofErr w:type="spellStart"/>
      <w:r>
        <w:rPr>
          <w:color w:val="000000"/>
        </w:rPr>
        <w:t>replaceAll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"."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CF44B9" w:rsidRDefault="00CF44B9" w:rsidP="00440B5C">
      <w:pPr>
        <w:spacing w:after="241" w:line="360" w:lineRule="auto"/>
        <w:ind w:firstLine="713"/>
        <w:rPr>
          <w:rFonts w:ascii="Times New Roman" w:hAnsi="Times New Roman" w:cs="Times New Roman"/>
        </w:rPr>
      </w:pPr>
    </w:p>
    <w:p w:rsidR="00440B5C" w:rsidRDefault="00440B5C" w:rsidP="00440B5C">
      <w:pPr>
        <w:spacing w:after="241" w:line="360" w:lineRule="auto"/>
        <w:ind w:firstLine="713"/>
        <w:rPr>
          <w:rFonts w:ascii="Times New Roman" w:hAnsi="Times New Roman" w:cs="Times New Roman"/>
        </w:rPr>
      </w:pPr>
    </w:p>
    <w:p w:rsidR="00440B5C" w:rsidRDefault="00440B5C" w:rsidP="00440B5C">
      <w:pPr>
        <w:spacing w:after="24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2.2. Wyniki</w:t>
      </w:r>
    </w:p>
    <w:p w:rsidR="009E5A1C" w:rsidRDefault="009E5A1C" w:rsidP="00440B5C">
      <w:pPr>
        <w:spacing w:after="241" w:line="360" w:lineRule="auto"/>
        <w:rPr>
          <w:rFonts w:ascii="Times New Roman" w:hAnsi="Times New Roman" w:cs="Times New Roman"/>
          <w:b/>
        </w:rPr>
        <w:sectPr w:rsidR="009E5A1C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E5A1C" w:rsidRDefault="00440B5C" w:rsidP="009E5A1C">
      <w:pPr>
        <w:keepNext/>
        <w:spacing w:after="241" w:line="360" w:lineRule="auto"/>
      </w:pPr>
      <w:r>
        <w:rPr>
          <w:noProof/>
        </w:rPr>
        <w:drawing>
          <wp:inline distT="0" distB="0" distL="0" distR="0" wp14:anchorId="41D578A1" wp14:editId="7A01DD99">
            <wp:extent cx="6553200" cy="412247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8078" cy="41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C" w:rsidRDefault="009E5A1C" w:rsidP="009E5A1C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E28EC">
        <w:rPr>
          <w:noProof/>
        </w:rPr>
        <w:t>1</w:t>
      </w:r>
      <w:r>
        <w:fldChar w:fldCharType="end"/>
      </w:r>
      <w:r>
        <w:t>. Wykresy położenia i prędkości od czasu oraz przestrzeni fazowej.</w:t>
      </w:r>
      <w:r w:rsidRPr="009E5A1C">
        <w:rPr>
          <w:noProof/>
        </w:rPr>
        <w:t xml:space="preserve"> </w:t>
      </w:r>
    </w:p>
    <w:p w:rsidR="009E5A1C" w:rsidRDefault="009E5A1C" w:rsidP="009E5A1C">
      <w:pPr>
        <w:pStyle w:val="Legenda"/>
        <w:jc w:val="center"/>
        <w:rPr>
          <w:rFonts w:ascii="Times New Roman" w:hAnsi="Times New Roman" w:cs="Times New Roman"/>
          <w:b/>
        </w:rPr>
      </w:pPr>
    </w:p>
    <w:p w:rsidR="009E5A1C" w:rsidRDefault="009E5A1C" w:rsidP="009E5A1C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1AFBC730" wp14:editId="4815396E">
            <wp:extent cx="2981325" cy="31096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127" cy="31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C" w:rsidRDefault="009E5A1C" w:rsidP="009E5A1C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E28EC">
        <w:rPr>
          <w:noProof/>
        </w:rPr>
        <w:t>2</w:t>
      </w:r>
      <w:r>
        <w:fldChar w:fldCharType="end"/>
      </w:r>
      <w:r>
        <w:t>. Animacja</w:t>
      </w:r>
    </w:p>
    <w:p w:rsidR="009E5A1C" w:rsidRDefault="009E5A1C" w:rsidP="009E5A1C">
      <w:pPr>
        <w:keepNext/>
        <w:spacing w:after="241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C5CF715" wp14:editId="7B30982A">
            <wp:extent cx="3886200" cy="6096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C" w:rsidRDefault="009E5A1C" w:rsidP="009E5A1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E28EC">
        <w:rPr>
          <w:noProof/>
        </w:rPr>
        <w:t>3</w:t>
      </w:r>
      <w:r>
        <w:fldChar w:fldCharType="end"/>
      </w:r>
      <w:r>
        <w:t>. Okno modalne, w którym można zmienić wartości wszystkich parametrów</w:t>
      </w:r>
    </w:p>
    <w:p w:rsidR="009E5A1C" w:rsidRDefault="009E5A1C" w:rsidP="009E5A1C">
      <w:pPr>
        <w:sectPr w:rsidR="009E5A1C" w:rsidSect="009E5A1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E5A1C" w:rsidRDefault="009E5A1C" w:rsidP="009E5A1C"/>
    <w:p w:rsidR="009E5A1C" w:rsidRDefault="009E5A1C" w:rsidP="009E5A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2.3 Wnioski</w:t>
      </w:r>
    </w:p>
    <w:p w:rsidR="009E5A1C" w:rsidRPr="009E5A1C" w:rsidRDefault="009E5A1C" w:rsidP="009E5A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Applet</w:t>
      </w:r>
      <w:proofErr w:type="spellEnd"/>
      <w:r>
        <w:rPr>
          <w:rFonts w:ascii="Times New Roman" w:hAnsi="Times New Roman" w:cs="Times New Roman"/>
        </w:rPr>
        <w:t xml:space="preserve"> bardzo długo ładuje wartości wykresów dla czasów większych niż 20 przy zerowym stanie początkowym. Ciężko jest zmienić kolor wykresu Line Chart w Javie. </w:t>
      </w:r>
      <w:bookmarkStart w:id="0" w:name="_GoBack"/>
      <w:bookmarkEnd w:id="0"/>
    </w:p>
    <w:p w:rsidR="009E5A1C" w:rsidRDefault="009E5A1C" w:rsidP="009E5A1C">
      <w:pPr>
        <w:spacing w:after="241" w:line="360" w:lineRule="auto"/>
        <w:jc w:val="center"/>
        <w:rPr>
          <w:rFonts w:ascii="Times New Roman" w:hAnsi="Times New Roman" w:cs="Times New Roman"/>
          <w:b/>
        </w:rPr>
        <w:sectPr w:rsidR="009E5A1C" w:rsidSect="009E5A1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40B5C" w:rsidRPr="00440B5C" w:rsidRDefault="00440B5C" w:rsidP="00440B5C">
      <w:pPr>
        <w:spacing w:after="241" w:line="360" w:lineRule="auto"/>
        <w:rPr>
          <w:rFonts w:ascii="Times New Roman" w:hAnsi="Times New Roman" w:cs="Times New Roman"/>
          <w:b/>
        </w:rPr>
      </w:pPr>
    </w:p>
    <w:p w:rsidR="00C703FE" w:rsidRDefault="00C703FE"/>
    <w:p w:rsidR="00C703FE" w:rsidRDefault="00C703FE"/>
    <w:sectPr w:rsidR="00C703FE" w:rsidSect="009E5A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F81" w:rsidRDefault="00E00F81" w:rsidP="009E5A1C">
      <w:pPr>
        <w:spacing w:after="0" w:line="240" w:lineRule="auto"/>
      </w:pPr>
      <w:r>
        <w:separator/>
      </w:r>
    </w:p>
  </w:endnote>
  <w:endnote w:type="continuationSeparator" w:id="0">
    <w:p w:rsidR="00E00F81" w:rsidRDefault="00E00F81" w:rsidP="009E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200954"/>
      <w:docPartObj>
        <w:docPartGallery w:val="Page Numbers (Bottom of Page)"/>
        <w:docPartUnique/>
      </w:docPartObj>
    </w:sdtPr>
    <w:sdtContent>
      <w:p w:rsidR="009E5A1C" w:rsidRDefault="009E5A1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8EC">
          <w:rPr>
            <w:noProof/>
          </w:rPr>
          <w:t>12</w:t>
        </w:r>
        <w:r>
          <w:fldChar w:fldCharType="end"/>
        </w:r>
      </w:p>
    </w:sdtContent>
  </w:sdt>
  <w:p w:rsidR="009E5A1C" w:rsidRDefault="009E5A1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F81" w:rsidRDefault="00E00F81" w:rsidP="009E5A1C">
      <w:pPr>
        <w:spacing w:after="0" w:line="240" w:lineRule="auto"/>
      </w:pPr>
      <w:r>
        <w:separator/>
      </w:r>
    </w:p>
  </w:footnote>
  <w:footnote w:type="continuationSeparator" w:id="0">
    <w:p w:rsidR="00E00F81" w:rsidRDefault="00E00F81" w:rsidP="009E5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FE"/>
    <w:rsid w:val="00440B5C"/>
    <w:rsid w:val="006A29AC"/>
    <w:rsid w:val="00751A58"/>
    <w:rsid w:val="00753E2D"/>
    <w:rsid w:val="008E2AC6"/>
    <w:rsid w:val="009E5A1C"/>
    <w:rsid w:val="00BE28EC"/>
    <w:rsid w:val="00C703FE"/>
    <w:rsid w:val="00CF44B9"/>
    <w:rsid w:val="00D05E4A"/>
    <w:rsid w:val="00DA1A11"/>
    <w:rsid w:val="00E0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20D0"/>
  <w15:chartTrackingRefBased/>
  <w15:docId w15:val="{07E0F23E-F18D-4F4E-9FDB-F4F714EF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703FE"/>
    <w:pPr>
      <w:spacing w:line="256" w:lineRule="auto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F4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F44B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9E5A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9E5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1C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E5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1C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2585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Katarzynaa</dc:creator>
  <cp:keywords/>
  <dc:description/>
  <cp:lastModifiedBy>Katarzynaa</cp:lastModifiedBy>
  <cp:revision>6</cp:revision>
  <cp:lastPrinted>2017-11-30T22:23:00Z</cp:lastPrinted>
  <dcterms:created xsi:type="dcterms:W3CDTF">2017-11-30T21:51:00Z</dcterms:created>
  <dcterms:modified xsi:type="dcterms:W3CDTF">2017-11-30T22:23:00Z</dcterms:modified>
</cp:coreProperties>
</file>