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-20134394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9231C5" w14:textId="7C820A36" w:rsidR="00532AB7" w:rsidRDefault="00532AB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2A8914" wp14:editId="4C59C36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B7463F2063A4F879B46F2735819CC1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8C5431" w14:textId="522FD26C" w:rsidR="00532AB7" w:rsidRDefault="00532AB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6E1E11BF1B54950A046AE52DCDC44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786BEEF" w14:textId="72CE8285" w:rsidR="00532AB7" w:rsidRDefault="00532AB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Topics In Software Engineering</w:t>
              </w:r>
            </w:p>
          </w:sdtContent>
        </w:sdt>
        <w:p w14:paraId="77579636" w14:textId="77777777" w:rsidR="00532AB7" w:rsidRDefault="00532AB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CEC74A" wp14:editId="7BC03F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AD1F13" w14:textId="4575ED9D" w:rsidR="00532AB7" w:rsidRDefault="00DF6973" w:rsidP="00DF69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CEC7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AD1F13" w14:textId="4575ED9D" w:rsidR="00532AB7" w:rsidRDefault="00DF6973" w:rsidP="00DF69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963D283" wp14:editId="258F99F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47EB28" w14:textId="50DA636E" w:rsidR="00532AB7" w:rsidRDefault="00532AB7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0927F684" wp14:editId="65254FB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546100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04716" w14:textId="291437A8" w:rsidR="00532AB7" w:rsidRDefault="00532AB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Sameer Ijaz – FA19-BSE-010</w:t>
                                </w:r>
                              </w:p>
                              <w:p w14:paraId="07A7E208" w14:textId="29117D92" w:rsidR="00532AB7" w:rsidRDefault="00532AB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Muhammad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Qasim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– FA19-BSE-090</w:t>
                                </w:r>
                              </w:p>
                              <w:p w14:paraId="1F0B23A8" w14:textId="7009B98D" w:rsidR="00532AB7" w:rsidRPr="00532AB7" w:rsidRDefault="00532AB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Hajra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Afzal – FA19-BSE-038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927F684" id="Text Box 2" o:spid="_x0000_s1027" type="#_x0000_t202" style="position:absolute;margin-left:0;margin-top:43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" filled="f" stroked="f">
                    <v:textbox style="mso-fit-shape-to-text:t">
                      <w:txbxContent>
                        <w:p w14:paraId="65B04716" w14:textId="291437A8" w:rsidR="00532AB7" w:rsidRDefault="00532AB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Sameer Ijaz – FA19-BSE-010</w:t>
                          </w:r>
                        </w:p>
                        <w:p w14:paraId="07A7E208" w14:textId="29117D92" w:rsidR="00532AB7" w:rsidRDefault="00532AB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Muhammad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Qasim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– FA19-BSE-090</w:t>
                          </w:r>
                        </w:p>
                        <w:p w14:paraId="1F0B23A8" w14:textId="7009B98D" w:rsidR="00532AB7" w:rsidRPr="00532AB7" w:rsidRDefault="00532AB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Hajra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Afzal – FA19-BSE-038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62C436F8" w14:textId="579240D2" w:rsidR="00532AB7" w:rsidRPr="001605FD" w:rsidRDefault="00532AB7" w:rsidP="00532AB7">
      <w:pPr>
        <w:rPr>
          <w:rFonts w:cstheme="minorHAnsi"/>
          <w:b/>
          <w:bCs/>
        </w:rPr>
      </w:pPr>
      <w:r w:rsidRPr="001605FD">
        <w:rPr>
          <w:rFonts w:cstheme="minorHAnsi"/>
          <w:b/>
          <w:bCs/>
        </w:rPr>
        <w:lastRenderedPageBreak/>
        <w:t>Submit the report of any software (</w:t>
      </w:r>
      <w:proofErr w:type="spellStart"/>
      <w:r w:rsidRPr="001605FD">
        <w:rPr>
          <w:rFonts w:cstheme="minorHAnsi"/>
          <w:b/>
          <w:bCs/>
        </w:rPr>
        <w:t>andriod</w:t>
      </w:r>
      <w:proofErr w:type="spellEnd"/>
      <w:r w:rsidRPr="001605FD">
        <w:rPr>
          <w:rFonts w:cstheme="minorHAnsi"/>
          <w:b/>
          <w:bCs/>
        </w:rPr>
        <w:t xml:space="preserve"> application, Office 365, Outlook or any </w:t>
      </w:r>
      <w:proofErr w:type="gramStart"/>
      <w:r w:rsidRPr="001605FD">
        <w:rPr>
          <w:rFonts w:cstheme="minorHAnsi"/>
          <w:b/>
          <w:bCs/>
        </w:rPr>
        <w:t>item )</w:t>
      </w:r>
      <w:proofErr w:type="gramEnd"/>
      <w:r w:rsidRPr="001605FD">
        <w:rPr>
          <w:rFonts w:cstheme="minorHAnsi"/>
          <w:b/>
          <w:bCs/>
        </w:rPr>
        <w:t xml:space="preserve"> based on the following options </w:t>
      </w:r>
    </w:p>
    <w:p w14:paraId="1C7DB9FD" w14:textId="16B9A872" w:rsidR="00532AB7" w:rsidRPr="001605FD" w:rsidRDefault="00532AB7" w:rsidP="00532AB7">
      <w:pPr>
        <w:rPr>
          <w:rFonts w:cstheme="minorHAnsi"/>
          <w:b/>
          <w:bCs/>
        </w:rPr>
      </w:pPr>
      <w:bookmarkStart w:id="0" w:name="_Hlk122902483"/>
      <w:r w:rsidRPr="001605FD">
        <w:rPr>
          <w:rFonts w:cstheme="minorHAnsi"/>
          <w:b/>
          <w:bCs/>
        </w:rPr>
        <w:t>1. What refactoring Strategies they use?</w:t>
      </w:r>
    </w:p>
    <w:bookmarkEnd w:id="0"/>
    <w:p w14:paraId="1E54D5FC" w14:textId="507B4384" w:rsidR="00532AB7" w:rsidRPr="001605FD" w:rsidRDefault="00532AB7" w:rsidP="00532AB7">
      <w:pPr>
        <w:rPr>
          <w:rFonts w:cstheme="minorHAnsi"/>
          <w:b/>
          <w:bCs/>
        </w:rPr>
      </w:pPr>
      <w:r w:rsidRPr="001605FD">
        <w:rPr>
          <w:rFonts w:cstheme="minorHAnsi"/>
          <w:b/>
          <w:bCs/>
        </w:rPr>
        <w:t>2. How they apply Re-write.</w:t>
      </w:r>
    </w:p>
    <w:p w14:paraId="6B542741" w14:textId="7CEC649B" w:rsidR="00DE56F5" w:rsidRPr="001605FD" w:rsidRDefault="00532AB7" w:rsidP="00532AB7">
      <w:pPr>
        <w:rPr>
          <w:rFonts w:cstheme="minorHAnsi"/>
          <w:b/>
          <w:bCs/>
        </w:rPr>
      </w:pPr>
      <w:r w:rsidRPr="001605FD">
        <w:rPr>
          <w:rFonts w:cstheme="minorHAnsi"/>
          <w:b/>
          <w:bCs/>
        </w:rPr>
        <w:t xml:space="preserve">3. What is not change in the project. Examine the projects and submit the proof of changes wr.t a) Old </w:t>
      </w:r>
      <w:proofErr w:type="spellStart"/>
      <w:r w:rsidRPr="001605FD">
        <w:rPr>
          <w:rFonts w:cstheme="minorHAnsi"/>
          <w:b/>
          <w:bCs/>
        </w:rPr>
        <w:t>Features</w:t>
      </w:r>
      <w:proofErr w:type="gramStart"/>
      <w:r w:rsidRPr="001605FD">
        <w:rPr>
          <w:rFonts w:cstheme="minorHAnsi"/>
          <w:b/>
          <w:bCs/>
        </w:rPr>
        <w:t>,</w:t>
      </w:r>
      <w:proofErr w:type="gramEnd"/>
      <w:r w:rsidRPr="001605FD">
        <w:rPr>
          <w:rFonts w:cstheme="minorHAnsi"/>
          <w:b/>
          <w:bCs/>
        </w:rPr>
        <w:t>b</w:t>
      </w:r>
      <w:proofErr w:type="spellEnd"/>
      <w:r w:rsidRPr="001605FD">
        <w:rPr>
          <w:rFonts w:cstheme="minorHAnsi"/>
          <w:b/>
          <w:bCs/>
        </w:rPr>
        <w:t>) Newly added changes c) Changes for each versions, d) Current state.</w:t>
      </w:r>
    </w:p>
    <w:p w14:paraId="13DC7A5C" w14:textId="0C4ED798" w:rsidR="00615AB6" w:rsidRDefault="00615AB6" w:rsidP="00532AB7">
      <w:pPr>
        <w:rPr>
          <w:rFonts w:asciiTheme="majorBidi" w:hAnsiTheme="majorBidi" w:cstheme="majorBidi"/>
          <w:b/>
          <w:bCs/>
        </w:rPr>
      </w:pPr>
    </w:p>
    <w:p w14:paraId="47B19039" w14:textId="58296AD0" w:rsidR="00615AB6" w:rsidRDefault="00507E16" w:rsidP="00507E16">
      <w:pPr>
        <w:pStyle w:val="Heading1"/>
      </w:pPr>
      <w:r>
        <w:t>Facebook</w:t>
      </w:r>
    </w:p>
    <w:p w14:paraId="52E8A438" w14:textId="4DAFF7F4" w:rsidR="00DF6973" w:rsidRDefault="00DF6973" w:rsidP="00DF6973"/>
    <w:p w14:paraId="3CC5E309" w14:textId="75221E7E" w:rsidR="00AF54DB" w:rsidRPr="003E5259" w:rsidRDefault="00AF54DB" w:rsidP="003E525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3E5259">
        <w:rPr>
          <w:b/>
          <w:bCs/>
          <w:sz w:val="24"/>
          <w:szCs w:val="24"/>
        </w:rPr>
        <w:t>What refactoring Strategies they use?</w:t>
      </w:r>
    </w:p>
    <w:p w14:paraId="58CA8D51" w14:textId="0466A040" w:rsidR="0089496A" w:rsidRPr="0089496A" w:rsidRDefault="0089496A" w:rsidP="00AF54DB">
      <w:pPr>
        <w:rPr>
          <w:bCs/>
          <w:sz w:val="24"/>
        </w:rPr>
      </w:pPr>
      <w:r w:rsidRPr="0089496A">
        <w:rPr>
          <w:b/>
          <w:bCs/>
        </w:rPr>
        <w:t xml:space="preserve"> </w:t>
      </w:r>
      <w:r w:rsidRPr="0089496A">
        <w:rPr>
          <w:bCs/>
          <w:sz w:val="24"/>
        </w:rPr>
        <w:t xml:space="preserve">Facebook developed a special tool for their refactoring needs named as </w:t>
      </w:r>
      <w:proofErr w:type="spellStart"/>
      <w:r w:rsidRPr="0089496A">
        <w:rPr>
          <w:bCs/>
          <w:sz w:val="24"/>
        </w:rPr>
        <w:t>Retrie</w:t>
      </w:r>
      <w:proofErr w:type="spellEnd"/>
      <w:r w:rsidRPr="0089496A">
        <w:rPr>
          <w:bCs/>
          <w:sz w:val="24"/>
        </w:rPr>
        <w:t xml:space="preserve">. This tool allows developers to describe rewrites as equations in Haskell syntax rather than regular expressions. </w:t>
      </w:r>
      <w:proofErr w:type="spellStart"/>
      <w:r w:rsidRPr="0089496A">
        <w:rPr>
          <w:bCs/>
          <w:sz w:val="24"/>
        </w:rPr>
        <w:t>Retrie</w:t>
      </w:r>
      <w:proofErr w:type="spellEnd"/>
      <w:r w:rsidRPr="0089496A">
        <w:rPr>
          <w:bCs/>
          <w:sz w:val="24"/>
        </w:rPr>
        <w:t xml:space="preserve"> also leverages several techniques to narrow the search space before parsing and efficiently finding matches, which makes it faster than typical AST manipulation tools.</w:t>
      </w:r>
      <w:r>
        <w:rPr>
          <w:bCs/>
          <w:sz w:val="24"/>
        </w:rPr>
        <w:t xml:space="preserve"> In conclusion composing method </w:t>
      </w:r>
      <w:r w:rsidR="0045171B">
        <w:rPr>
          <w:bCs/>
          <w:sz w:val="24"/>
        </w:rPr>
        <w:t xml:space="preserve">group </w:t>
      </w:r>
      <w:r>
        <w:rPr>
          <w:bCs/>
          <w:sz w:val="24"/>
        </w:rPr>
        <w:t>was used as refactoring strategy</w:t>
      </w:r>
      <w:r w:rsidR="0045171B">
        <w:rPr>
          <w:bCs/>
          <w:sz w:val="24"/>
        </w:rPr>
        <w:t xml:space="preserve"> which includes extract method, inline method, inline temp etc</w:t>
      </w:r>
      <w:bookmarkStart w:id="1" w:name="_GoBack"/>
      <w:bookmarkEnd w:id="1"/>
      <w:r>
        <w:rPr>
          <w:bCs/>
          <w:sz w:val="24"/>
        </w:rPr>
        <w:t>.</w:t>
      </w:r>
    </w:p>
    <w:p w14:paraId="72C83549" w14:textId="011B7931" w:rsidR="00C71A04" w:rsidRPr="009E4171" w:rsidRDefault="00C71A04" w:rsidP="00DF6973"/>
    <w:p w14:paraId="005C7157" w14:textId="741C2770" w:rsidR="00C71A04" w:rsidRPr="001605FD" w:rsidRDefault="00C71A04" w:rsidP="00DF6973">
      <w:pPr>
        <w:rPr>
          <w:b/>
          <w:bCs/>
        </w:rPr>
      </w:pPr>
      <w:r w:rsidRPr="001605FD">
        <w:rPr>
          <w:b/>
          <w:bCs/>
        </w:rPr>
        <w:t>2</w:t>
      </w:r>
      <w:r w:rsidRPr="001605FD">
        <w:rPr>
          <w:b/>
          <w:bCs/>
          <w:sz w:val="24"/>
          <w:szCs w:val="24"/>
        </w:rPr>
        <w:t>. How did they apply rewrite?</w:t>
      </w:r>
    </w:p>
    <w:p w14:paraId="7721E760" w14:textId="61EE7678" w:rsidR="00C71A04" w:rsidRPr="00DF6973" w:rsidRDefault="00C71A04" w:rsidP="00DF6973">
      <w:r w:rsidRPr="00FF6FCC">
        <w:rPr>
          <w:sz w:val="24"/>
          <w:szCs w:val="24"/>
        </w:rPr>
        <w:t xml:space="preserve">Facebook rearchitected Facebook.com using React (a declarative JavaScript library for building user interfaces) and Relay (a </w:t>
      </w:r>
      <w:proofErr w:type="spellStart"/>
      <w:r w:rsidRPr="00FF6FCC">
        <w:rPr>
          <w:sz w:val="24"/>
          <w:szCs w:val="24"/>
        </w:rPr>
        <w:t>GraphQL</w:t>
      </w:r>
      <w:proofErr w:type="spellEnd"/>
      <w:r w:rsidRPr="00FF6FCC">
        <w:rPr>
          <w:sz w:val="24"/>
          <w:szCs w:val="24"/>
        </w:rPr>
        <w:t xml:space="preserve"> client for React). A complete rewrite is extremely rare, but in this they knew it was the only way to achieve their goals for performance and sustainable future growth</w:t>
      </w:r>
      <w:r>
        <w:t xml:space="preserve">. </w:t>
      </w:r>
      <w:r w:rsidR="00827E52" w:rsidRPr="00827E52">
        <w:rPr>
          <w:sz w:val="24"/>
          <w:szCs w:val="24"/>
        </w:rPr>
        <w:t xml:space="preserve">Code size is one of the biggest concerns with a JavaScript-based single-page app. </w:t>
      </w:r>
      <w:r w:rsidR="00827E52">
        <w:rPr>
          <w:sz w:val="24"/>
          <w:szCs w:val="24"/>
        </w:rPr>
        <w:t>They</w:t>
      </w:r>
      <w:r w:rsidR="001605FD">
        <w:rPr>
          <w:sz w:val="24"/>
          <w:szCs w:val="24"/>
        </w:rPr>
        <w:t xml:space="preserve"> implemented</w:t>
      </w:r>
      <w:r w:rsidR="00827E52" w:rsidRPr="00827E52">
        <w:rPr>
          <w:sz w:val="24"/>
          <w:szCs w:val="24"/>
        </w:rPr>
        <w:t xml:space="preserve"> new APIs that work in line with </w:t>
      </w:r>
      <w:r w:rsidR="001605FD">
        <w:rPr>
          <w:sz w:val="24"/>
          <w:szCs w:val="24"/>
        </w:rPr>
        <w:t xml:space="preserve">their </w:t>
      </w:r>
      <w:r w:rsidR="00827E52">
        <w:rPr>
          <w:sz w:val="24"/>
          <w:szCs w:val="24"/>
        </w:rPr>
        <w:t xml:space="preserve">goal </w:t>
      </w:r>
      <w:r w:rsidR="00827E52" w:rsidRPr="00827E52">
        <w:rPr>
          <w:sz w:val="24"/>
          <w:szCs w:val="24"/>
        </w:rPr>
        <w:t xml:space="preserve">"as little as possible, as early as possible" mantra. </w:t>
      </w:r>
      <w:r w:rsidR="00827E52">
        <w:rPr>
          <w:sz w:val="24"/>
          <w:szCs w:val="24"/>
        </w:rPr>
        <w:t>They</w:t>
      </w:r>
      <w:r w:rsidR="00827E52" w:rsidRPr="00827E52">
        <w:rPr>
          <w:sz w:val="24"/>
          <w:szCs w:val="24"/>
        </w:rPr>
        <w:t xml:space="preserve"> split the JavaScript needed for the initial load into three tiers using a declarative, analyzable API.</w:t>
      </w:r>
    </w:p>
    <w:p w14:paraId="6CBF9297" w14:textId="494E1E47" w:rsidR="00F4214F" w:rsidRDefault="00D51044" w:rsidP="009F5356">
      <w:pPr>
        <w:rPr>
          <w:rFonts w:cstheme="minorHAnsi"/>
          <w:b/>
          <w:bCs/>
        </w:rPr>
      </w:pPr>
      <w:r w:rsidRPr="001605FD">
        <w:rPr>
          <w:rFonts w:cstheme="minorHAnsi"/>
          <w:b/>
          <w:bCs/>
        </w:rPr>
        <w:t xml:space="preserve">3. </w:t>
      </w:r>
      <w:r w:rsidRPr="002664DA">
        <w:rPr>
          <w:rFonts w:cstheme="minorHAnsi"/>
          <w:b/>
          <w:bCs/>
          <w:sz w:val="24"/>
          <w:szCs w:val="24"/>
        </w:rPr>
        <w:t xml:space="preserve">What is not change in the project. Examine the projects and submit the proof of changes wr.t a) Old </w:t>
      </w:r>
      <w:proofErr w:type="spellStart"/>
      <w:r w:rsidRPr="002664DA">
        <w:rPr>
          <w:rFonts w:cstheme="minorHAnsi"/>
          <w:b/>
          <w:bCs/>
          <w:sz w:val="24"/>
          <w:szCs w:val="24"/>
        </w:rPr>
        <w:t>Features</w:t>
      </w:r>
      <w:proofErr w:type="gramStart"/>
      <w:r w:rsidRPr="002664DA">
        <w:rPr>
          <w:rFonts w:cstheme="minorHAnsi"/>
          <w:b/>
          <w:bCs/>
          <w:sz w:val="24"/>
          <w:szCs w:val="24"/>
        </w:rPr>
        <w:t>,</w:t>
      </w:r>
      <w:proofErr w:type="gramEnd"/>
      <w:r w:rsidRPr="002664DA">
        <w:rPr>
          <w:rFonts w:cstheme="minorHAnsi"/>
          <w:b/>
          <w:bCs/>
          <w:sz w:val="24"/>
          <w:szCs w:val="24"/>
        </w:rPr>
        <w:t>b</w:t>
      </w:r>
      <w:proofErr w:type="spellEnd"/>
      <w:r w:rsidRPr="002664DA">
        <w:rPr>
          <w:rFonts w:cstheme="minorHAnsi"/>
          <w:b/>
          <w:bCs/>
          <w:sz w:val="24"/>
          <w:szCs w:val="24"/>
        </w:rPr>
        <w:t>) Newly added changes c) Changes for each versions, d) Current state.</w:t>
      </w:r>
    </w:p>
    <w:p w14:paraId="7BADA326" w14:textId="067E1BE0" w:rsidR="00F4214F" w:rsidRPr="00060E04" w:rsidRDefault="00F4214F" w:rsidP="00D51044">
      <w:pPr>
        <w:rPr>
          <w:rFonts w:cstheme="minorHAnsi"/>
          <w:sz w:val="24"/>
          <w:szCs w:val="24"/>
        </w:rPr>
      </w:pPr>
      <w:r w:rsidRPr="00060E04">
        <w:rPr>
          <w:rFonts w:cstheme="minorHAnsi"/>
          <w:sz w:val="24"/>
          <w:szCs w:val="24"/>
        </w:rPr>
        <w:t>When Facebook first launched in 2004 it consisted of these features.</w:t>
      </w:r>
    </w:p>
    <w:p w14:paraId="63A8E85A" w14:textId="77777777" w:rsidR="00F4214F" w:rsidRPr="00060E04" w:rsidRDefault="00F4214F" w:rsidP="00F4214F">
      <w:pPr>
        <w:pStyle w:val="q-relative"/>
        <w:numPr>
          <w:ilvl w:val="0"/>
          <w:numId w:val="4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User accounts (with real names required), restricted to @harvard.edu email addresses.</w:t>
      </w:r>
    </w:p>
    <w:p w14:paraId="61E6B2FD" w14:textId="77777777" w:rsidR="00F4214F" w:rsidRPr="00060E04" w:rsidRDefault="00F4214F" w:rsidP="00F4214F">
      <w:pPr>
        <w:pStyle w:val="q-relative"/>
        <w:numPr>
          <w:ilvl w:val="0"/>
          <w:numId w:val="4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Friends, including friend requests</w:t>
      </w:r>
    </w:p>
    <w:p w14:paraId="6A6D7C22" w14:textId="77777777" w:rsidR="00F4214F" w:rsidRPr="00060E04" w:rsidRDefault="00F4214F" w:rsidP="00F4214F">
      <w:pPr>
        <w:pStyle w:val="q-relative"/>
        <w:numPr>
          <w:ilvl w:val="0"/>
          <w:numId w:val="4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Invitations (no contact importer; you had to enter each email address by hand)</w:t>
      </w:r>
    </w:p>
    <w:p w14:paraId="05401798" w14:textId="77777777" w:rsidR="00F4214F" w:rsidRPr="00060E04" w:rsidRDefault="00F4214F" w:rsidP="00F4214F">
      <w:pPr>
        <w:pStyle w:val="q-relative"/>
        <w:numPr>
          <w:ilvl w:val="0"/>
          <w:numId w:val="4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Profiles, with a single photo for each user</w:t>
      </w:r>
    </w:p>
    <w:p w14:paraId="06D5E3A3" w14:textId="77777777" w:rsidR="00F4214F" w:rsidRPr="00060E04" w:rsidRDefault="00F4214F" w:rsidP="00F4214F">
      <w:pPr>
        <w:pStyle w:val="q-relative"/>
        <w:numPr>
          <w:ilvl w:val="0"/>
          <w:numId w:val="4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Ability to list user metadata like gender, birthday, dorm, phone number, favorite music, favorite books, about me, courses (structured)</w:t>
      </w:r>
    </w:p>
    <w:p w14:paraId="568A8748" w14:textId="77777777" w:rsidR="00F4214F" w:rsidRPr="00060E04" w:rsidRDefault="00F4214F" w:rsidP="00F4214F">
      <w:pPr>
        <w:pStyle w:val="q-relative"/>
        <w:numPr>
          <w:ilvl w:val="0"/>
          <w:numId w:val="4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Search by name, class year, courses, other metadata</w:t>
      </w:r>
    </w:p>
    <w:p w14:paraId="1B74AF4C" w14:textId="77777777" w:rsidR="00F4214F" w:rsidRPr="00060E04" w:rsidRDefault="00F4214F" w:rsidP="00F4214F">
      <w:pPr>
        <w:pStyle w:val="q-relative"/>
        <w:numPr>
          <w:ilvl w:val="0"/>
          <w:numId w:val="4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lastRenderedPageBreak/>
        <w:t>Some privacy restrictions to limit who could see your profile (friends only, only people in my class year)</w:t>
      </w:r>
    </w:p>
    <w:p w14:paraId="6675BDCA" w14:textId="77777777" w:rsidR="00F4214F" w:rsidRPr="00060E04" w:rsidRDefault="00F4214F" w:rsidP="00F4214F">
      <w:pPr>
        <w:pStyle w:val="q-relative"/>
        <w:numPr>
          <w:ilvl w:val="0"/>
          <w:numId w:val="4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A feature to visualize a user's friend graph, which was later cut.</w:t>
      </w:r>
    </w:p>
    <w:p w14:paraId="458A1F64" w14:textId="45BF597C" w:rsidR="00F4214F" w:rsidRPr="00060E04" w:rsidRDefault="00F4214F" w:rsidP="00F4214F">
      <w:pPr>
        <w:pStyle w:val="q-relative"/>
        <w:numPr>
          <w:ilvl w:val="0"/>
          <w:numId w:val="4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Pokes (not 100% sure about this, it may have been added soon after launch, maybe someone can clarify)</w:t>
      </w:r>
    </w:p>
    <w:p w14:paraId="58D8CC6D" w14:textId="59A8A58E" w:rsidR="00F4214F" w:rsidRPr="00060E04" w:rsidRDefault="00F4214F" w:rsidP="00F4214F">
      <w:pPr>
        <w:pStyle w:val="q-relative"/>
        <w:ind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 xml:space="preserve">Features that were </w:t>
      </w:r>
      <w:r w:rsidRPr="00060E04">
        <w:rPr>
          <w:rFonts w:asciiTheme="minorHAnsi" w:hAnsiTheme="minorHAnsi" w:cstheme="minorHAnsi"/>
          <w:b/>
          <w:bCs/>
        </w:rPr>
        <w:t>not</w:t>
      </w:r>
      <w:r w:rsidRPr="00060E04">
        <w:rPr>
          <w:rFonts w:asciiTheme="minorHAnsi" w:hAnsiTheme="minorHAnsi" w:cstheme="minorHAnsi"/>
        </w:rPr>
        <w:t xml:space="preserve"> included and added later were.</w:t>
      </w:r>
    </w:p>
    <w:p w14:paraId="5EE3235B" w14:textId="77777777" w:rsidR="00F4214F" w:rsidRPr="00060E04" w:rsidRDefault="00F4214F" w:rsidP="00F4214F">
      <w:pPr>
        <w:pStyle w:val="q-relative"/>
        <w:numPr>
          <w:ilvl w:val="0"/>
          <w:numId w:val="5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Messages</w:t>
      </w:r>
    </w:p>
    <w:p w14:paraId="4AD046B4" w14:textId="77777777" w:rsidR="00F4214F" w:rsidRPr="00060E04" w:rsidRDefault="00F4214F" w:rsidP="00F4214F">
      <w:pPr>
        <w:pStyle w:val="q-relative"/>
        <w:numPr>
          <w:ilvl w:val="0"/>
          <w:numId w:val="5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The wall</w:t>
      </w:r>
    </w:p>
    <w:p w14:paraId="33354FC4" w14:textId="77777777" w:rsidR="00F4214F" w:rsidRPr="00060E04" w:rsidRDefault="00F4214F" w:rsidP="00F4214F">
      <w:pPr>
        <w:pStyle w:val="q-relative"/>
        <w:numPr>
          <w:ilvl w:val="0"/>
          <w:numId w:val="5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Status updates</w:t>
      </w:r>
    </w:p>
    <w:p w14:paraId="1F41ED05" w14:textId="77777777" w:rsidR="00F4214F" w:rsidRPr="00060E04" w:rsidRDefault="00F4214F" w:rsidP="00F4214F">
      <w:pPr>
        <w:pStyle w:val="q-relative"/>
        <w:numPr>
          <w:ilvl w:val="0"/>
          <w:numId w:val="5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Photos beyond the single profile pic</w:t>
      </w:r>
    </w:p>
    <w:p w14:paraId="3F2E91FD" w14:textId="77777777" w:rsidR="00F4214F" w:rsidRPr="00060E04" w:rsidRDefault="00F4214F" w:rsidP="00F4214F">
      <w:pPr>
        <w:pStyle w:val="q-relative"/>
        <w:numPr>
          <w:ilvl w:val="0"/>
          <w:numId w:val="5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Groups</w:t>
      </w:r>
    </w:p>
    <w:p w14:paraId="78A36116" w14:textId="77777777" w:rsidR="00F4214F" w:rsidRPr="00060E04" w:rsidRDefault="00F4214F" w:rsidP="00F4214F">
      <w:pPr>
        <w:pStyle w:val="q-relative"/>
        <w:numPr>
          <w:ilvl w:val="0"/>
          <w:numId w:val="5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News feed - the home page was mostly wasted space which would show site-wide announcements, friend requests, and pokes.</w:t>
      </w:r>
    </w:p>
    <w:p w14:paraId="2ED08274" w14:textId="77777777" w:rsidR="00F4214F" w:rsidRPr="00060E04" w:rsidRDefault="00F4214F" w:rsidP="00F4214F">
      <w:pPr>
        <w:pStyle w:val="q-relative"/>
        <w:numPr>
          <w:ilvl w:val="0"/>
          <w:numId w:val="5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Notifications (nothing happened except for friend requests and pokes)</w:t>
      </w:r>
    </w:p>
    <w:p w14:paraId="1029608E" w14:textId="77777777" w:rsidR="00F4214F" w:rsidRPr="00060E04" w:rsidRDefault="00F4214F" w:rsidP="00F4214F">
      <w:pPr>
        <w:pStyle w:val="q-relative"/>
        <w:numPr>
          <w:ilvl w:val="0"/>
          <w:numId w:val="5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Events/parties</w:t>
      </w:r>
    </w:p>
    <w:p w14:paraId="1E69D4D8" w14:textId="3435B1E7" w:rsidR="00F4214F" w:rsidRPr="00060E04" w:rsidRDefault="00F4214F" w:rsidP="00F4214F">
      <w:pPr>
        <w:pStyle w:val="q-relative"/>
        <w:numPr>
          <w:ilvl w:val="0"/>
          <w:numId w:val="5"/>
        </w:numPr>
        <w:ind w:left="1200" w:right="480"/>
        <w:rPr>
          <w:rFonts w:asciiTheme="minorHAnsi" w:hAnsiTheme="minorHAnsi" w:cstheme="minorHAnsi"/>
        </w:rPr>
      </w:pPr>
      <w:r w:rsidRPr="00060E04">
        <w:rPr>
          <w:rFonts w:asciiTheme="minorHAnsi" w:hAnsiTheme="minorHAnsi" w:cstheme="minorHAnsi"/>
        </w:rPr>
        <w:t>Notes</w:t>
      </w:r>
    </w:p>
    <w:p w14:paraId="0AF6A8D0" w14:textId="77777777" w:rsidR="00D1296B" w:rsidRDefault="00D1296B" w:rsidP="00D1296B">
      <w:pPr>
        <w:pStyle w:val="q-relative"/>
        <w:ind w:right="480"/>
      </w:pPr>
    </w:p>
    <w:p w14:paraId="12844292" w14:textId="7B9433CA" w:rsidR="008A35E7" w:rsidRPr="00F4214F" w:rsidRDefault="008A35E7" w:rsidP="008A35E7">
      <w:pPr>
        <w:pStyle w:val="Heading2"/>
      </w:pPr>
    </w:p>
    <w:sectPr w:rsidR="008A35E7" w:rsidRPr="00F4214F" w:rsidSect="00532A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76E"/>
    <w:multiLevelType w:val="multilevel"/>
    <w:tmpl w:val="E06AF21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">
    <w:nsid w:val="0E116155"/>
    <w:multiLevelType w:val="multilevel"/>
    <w:tmpl w:val="821A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8A035B"/>
    <w:multiLevelType w:val="multilevel"/>
    <w:tmpl w:val="BBB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F83AD7"/>
    <w:multiLevelType w:val="hybridMultilevel"/>
    <w:tmpl w:val="50706C7A"/>
    <w:lvl w:ilvl="0" w:tplc="18BAE3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D71C03"/>
    <w:multiLevelType w:val="multilevel"/>
    <w:tmpl w:val="CF10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4E28A7"/>
    <w:multiLevelType w:val="multilevel"/>
    <w:tmpl w:val="8DF0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B7"/>
    <w:rsid w:val="00000DA5"/>
    <w:rsid w:val="00060E04"/>
    <w:rsid w:val="001605FD"/>
    <w:rsid w:val="002664DA"/>
    <w:rsid w:val="003361D1"/>
    <w:rsid w:val="003D722F"/>
    <w:rsid w:val="003E5259"/>
    <w:rsid w:val="0045171B"/>
    <w:rsid w:val="00507E16"/>
    <w:rsid w:val="00532AB7"/>
    <w:rsid w:val="00615AB6"/>
    <w:rsid w:val="00827E52"/>
    <w:rsid w:val="0089496A"/>
    <w:rsid w:val="008A35E7"/>
    <w:rsid w:val="009E4171"/>
    <w:rsid w:val="009F5356"/>
    <w:rsid w:val="00AF54DB"/>
    <w:rsid w:val="00C71A04"/>
    <w:rsid w:val="00D1296B"/>
    <w:rsid w:val="00D51044"/>
    <w:rsid w:val="00DE56F5"/>
    <w:rsid w:val="00DF6973"/>
    <w:rsid w:val="00ED7AE5"/>
    <w:rsid w:val="00F4214F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18A6"/>
  <w15:chartTrackingRefBased/>
  <w15:docId w15:val="{363625A7-F9B1-43D4-A726-F435C5A9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4DB"/>
  </w:style>
  <w:style w:type="paragraph" w:styleId="Heading1">
    <w:name w:val="heading 1"/>
    <w:basedOn w:val="Normal"/>
    <w:next w:val="Normal"/>
    <w:link w:val="Heading1Char"/>
    <w:uiPriority w:val="9"/>
    <w:qFormat/>
    <w:rsid w:val="0050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2A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2AB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7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5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A35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5E7"/>
    <w:rPr>
      <w:color w:val="0000FF"/>
      <w:u w:val="single"/>
    </w:rPr>
  </w:style>
  <w:style w:type="paragraph" w:customStyle="1" w:styleId="q-relative">
    <w:name w:val="q-relative"/>
    <w:basedOn w:val="Normal"/>
    <w:rsid w:val="00F4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F4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7463F2063A4F879B46F2735819C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B63ED-296E-4012-B642-B932C8DECE3A}"/>
      </w:docPartPr>
      <w:docPartBody>
        <w:p w:rsidR="00A07E48" w:rsidRDefault="00691224" w:rsidP="00691224">
          <w:pPr>
            <w:pStyle w:val="7B7463F2063A4F879B46F2735819CC1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6E1E11BF1B54950A046AE52DCDC4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31F8C-57C3-425D-8E35-3DFACA3BC206}"/>
      </w:docPartPr>
      <w:docPartBody>
        <w:p w:rsidR="00A07E48" w:rsidRDefault="00691224" w:rsidP="00691224">
          <w:pPr>
            <w:pStyle w:val="06E1E11BF1B54950A046AE52DCDC444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24"/>
    <w:rsid w:val="00691224"/>
    <w:rsid w:val="00973BE3"/>
    <w:rsid w:val="00A07E48"/>
    <w:rsid w:val="00B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7463F2063A4F879B46F2735819CC11">
    <w:name w:val="7B7463F2063A4F879B46F2735819CC11"/>
    <w:rsid w:val="00691224"/>
  </w:style>
  <w:style w:type="paragraph" w:customStyle="1" w:styleId="06E1E11BF1B54950A046AE52DCDC4448">
    <w:name w:val="06E1E11BF1B54950A046AE52DCDC4448"/>
    <w:rsid w:val="006912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HP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Topics In Software Engineering</dc:subject>
  <dc:creator>FA19-BSE-010</dc:creator>
  <cp:keywords/>
  <dc:description/>
  <cp:lastModifiedBy>Lenovo</cp:lastModifiedBy>
  <cp:revision>31</cp:revision>
  <dcterms:created xsi:type="dcterms:W3CDTF">2022-12-25T17:59:00Z</dcterms:created>
  <dcterms:modified xsi:type="dcterms:W3CDTF">2022-12-25T19:04:00Z</dcterms:modified>
</cp:coreProperties>
</file>