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AAD8" w14:textId="77777777" w:rsidR="00671CCC" w:rsidRDefault="00671CCC">
      <w:pPr>
        <w:spacing w:before="600"/>
      </w:pPr>
    </w:p>
    <w:p w14:paraId="61961428" w14:textId="77777777" w:rsidR="00671CCC" w:rsidRDefault="00000000">
      <w:pPr>
        <w:spacing w:after="160"/>
        <w:jc w:val="center"/>
      </w:pPr>
      <w:r>
        <w:rPr>
          <w:b/>
          <w:bCs/>
          <w:color w:val="1A3557"/>
          <w:sz w:val="52"/>
          <w:szCs w:val="52"/>
        </w:rPr>
        <w:t>G20 BUSINESS ACTIVITY SURVEYS</w:t>
      </w:r>
    </w:p>
    <w:p w14:paraId="55902DC1" w14:textId="77777777" w:rsidR="00671CCC" w:rsidRDefault="00000000">
      <w:pPr>
        <w:spacing w:after="100"/>
        <w:jc w:val="center"/>
      </w:pPr>
      <w:r>
        <w:rPr>
          <w:color w:val="2B5F8E"/>
          <w:sz w:val="28"/>
          <w:szCs w:val="28"/>
        </w:rPr>
        <w:t>PMI Equivalents &amp; Proxies — All G20 Economies</w:t>
      </w:r>
    </w:p>
    <w:p w14:paraId="17381C2F" w14:textId="77777777" w:rsidR="00671CCC" w:rsidRDefault="00000000">
      <w:pPr>
        <w:spacing w:after="400"/>
        <w:jc w:val="center"/>
      </w:pPr>
      <w:r>
        <w:rPr>
          <w:color w:val="555555"/>
          <w:sz w:val="22"/>
          <w:szCs w:val="22"/>
        </w:rPr>
        <w:t>Free, credible, and well-maintained surveys of business conditions</w:t>
      </w:r>
    </w:p>
    <w:p w14:paraId="5E9DED19" w14:textId="77777777" w:rsidR="00671CCC" w:rsidRDefault="00000000">
      <w:pPr>
        <w:spacing w:after="600"/>
        <w:jc w:val="center"/>
      </w:pPr>
      <w:r>
        <w:rPr>
          <w:color w:val="888888"/>
          <w:sz w:val="18"/>
          <w:szCs w:val="18"/>
        </w:rPr>
        <w:t xml:space="preserve">Compiled May </w:t>
      </w:r>
      <w:proofErr w:type="gramStart"/>
      <w:r>
        <w:rPr>
          <w:color w:val="888888"/>
          <w:sz w:val="18"/>
          <w:szCs w:val="18"/>
        </w:rPr>
        <w:t>2026  |</w:t>
      </w:r>
      <w:proofErr w:type="gramEnd"/>
      <w:r>
        <w:rPr>
          <w:color w:val="888888"/>
          <w:sz w:val="18"/>
          <w:szCs w:val="18"/>
        </w:rPr>
        <w:t xml:space="preserve">  Prepared for internal investment research</w:t>
      </w:r>
    </w:p>
    <w:p w14:paraId="6B9DB07F" w14:textId="77777777" w:rsidR="00671CCC" w:rsidRDefault="00671CCC">
      <w:pPr>
        <w:pBdr>
          <w:bottom w:val="single" w:sz="4" w:space="1" w:color="AAAAAA"/>
        </w:pBdr>
        <w:spacing w:before="120" w:after="120"/>
      </w:pPr>
    </w:p>
    <w:p w14:paraId="1B88DEDE" w14:textId="77777777" w:rsidR="00671CCC" w:rsidRDefault="00000000">
      <w:pPr>
        <w:spacing w:before="120" w:after="80"/>
      </w:pPr>
      <w:r>
        <w:rPr>
          <w:b/>
          <w:bCs/>
          <w:color w:val="1A3557"/>
          <w:sz w:val="26"/>
          <w:szCs w:val="26"/>
        </w:rPr>
        <w:t>Scope and Methodology</w:t>
      </w:r>
    </w:p>
    <w:p w14:paraId="6CDA9F52" w14:textId="77777777" w:rsidR="00671CCC" w:rsidRDefault="00000000">
      <w:pPr>
        <w:spacing w:after="60"/>
      </w:pPr>
      <w:r>
        <w:rPr>
          <w:color w:val="000000"/>
        </w:rPr>
        <w:t>This master reference covers freely available surveys of business activity for all G20 member economies (19 countries + EU). Each entry is assessed against the S&amp;P Global / HCOB Purchasing Managers' Index (PMI) methodology: a diffusion index calculated as (% reporting improvement) + 0.5 × (% reporting no change), where 50 = no change from the prior month, above 50 = expansion, below 50 = contraction. The five-component composite Manufacturing PMI weights New Orders (30%), Output (25%), Employment (20%), Supplier Deliveries (15%) and Inventories (10%).</w:t>
      </w:r>
    </w:p>
    <w:p w14:paraId="1A1F013B" w14:textId="77777777" w:rsidR="00671CCC" w:rsidRDefault="00000000">
      <w:pPr>
        <w:spacing w:after="100"/>
      </w:pPr>
      <w:r>
        <w:rPr>
          <w:color w:val="000000"/>
        </w:rPr>
        <w:t xml:space="preserve">API access covers official institutional endpoints AND third-party aggregators (FRED, </w:t>
      </w:r>
      <w:proofErr w:type="spellStart"/>
      <w:r>
        <w:rPr>
          <w:color w:val="000000"/>
        </w:rPr>
        <w:t>OECD.Stat</w:t>
      </w:r>
      <w:proofErr w:type="spellEnd"/>
      <w:r>
        <w:rPr>
          <w:color w:val="000000"/>
        </w:rPr>
        <w:t>, Eurostat SDMX, Trading Economics) that provide free programmatic access. All G20 members are included; where coverage is thin, gaps are clearly flagged.</w:t>
      </w:r>
    </w:p>
    <w:p w14:paraId="327EF267" w14:textId="77777777" w:rsidR="00671CCC" w:rsidRDefault="00000000">
      <w:pPr>
        <w:spacing w:before="100" w:after="60"/>
      </w:pPr>
      <w:r>
        <w:rPr>
          <w:b/>
          <w:bCs/>
          <w:color w:val="1A3557"/>
          <w:sz w:val="22"/>
          <w:szCs w:val="22"/>
        </w:rPr>
        <w:t>Coverage Tiers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598"/>
      </w:tblGrid>
      <w:tr w:rsidR="00671CCC" w14:paraId="569CA78A" w14:textId="77777777">
        <w:tblPrEx>
          <w:tblCellMar>
            <w:top w:w="0" w:type="dxa"/>
            <w:bottom w:w="0" w:type="dxa"/>
          </w:tblCellMar>
        </w:tblPrEx>
        <w:trPr>
          <w:tblHeader/>
        </w:trPr>
        <w:tc>
          <w:tcPr>
            <w:tcW w:w="180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4B261536" w14:textId="77777777" w:rsidR="00671CCC" w:rsidRDefault="00000000">
            <w:r>
              <w:rPr>
                <w:b/>
                <w:bCs/>
                <w:color w:val="FFFFFF"/>
                <w:sz w:val="14"/>
                <w:szCs w:val="14"/>
              </w:rPr>
              <w:t>Tier</w:t>
            </w:r>
          </w:p>
        </w:tc>
        <w:tc>
          <w:tcPr>
            <w:tcW w:w="13598"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0F089083" w14:textId="77777777" w:rsidR="00671CCC" w:rsidRDefault="00000000">
            <w:r>
              <w:rPr>
                <w:b/>
                <w:bCs/>
                <w:color w:val="FFFFFF"/>
                <w:sz w:val="14"/>
                <w:szCs w:val="14"/>
              </w:rPr>
              <w:t>Definition</w:t>
            </w:r>
          </w:p>
        </w:tc>
      </w:tr>
      <w:tr w:rsidR="00671CCC" w14:paraId="2E0B13A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52D42A94" w14:textId="77777777" w:rsidR="00671CCC" w:rsidRDefault="00000000">
            <w:r>
              <w:rPr>
                <w:b/>
                <w:bCs/>
                <w:color w:val="0D4A2A"/>
                <w:sz w:val="14"/>
                <w:szCs w:val="14"/>
              </w:rPr>
              <w:t>◆ Strong</w:t>
            </w:r>
          </w:p>
        </w:tc>
        <w:tc>
          <w:tcPr>
            <w:tcW w:w="13598"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30725A9D" w14:textId="77777777" w:rsidR="00671CCC" w:rsidRDefault="00000000">
            <w:r>
              <w:rPr>
                <w:color w:val="0D4A2A"/>
                <w:sz w:val="14"/>
                <w:szCs w:val="14"/>
              </w:rPr>
              <w:t>Diffusion-index or directly analogous methodology; credible institutional producer; monthly or quarterly; free data + API access.</w:t>
            </w:r>
          </w:p>
        </w:tc>
      </w:tr>
      <w:tr w:rsidR="00671CCC" w14:paraId="12BEBC1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79FCABC0" w14:textId="77777777" w:rsidR="00671CCC" w:rsidRDefault="00000000">
            <w:r>
              <w:rPr>
                <w:b/>
                <w:bCs/>
                <w:color w:val="6B3A00"/>
                <w:sz w:val="14"/>
                <w:szCs w:val="14"/>
              </w:rPr>
              <w:t>◇ Proxy</w:t>
            </w:r>
          </w:p>
        </w:tc>
        <w:tc>
          <w:tcPr>
            <w:tcW w:w="13598"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6D55E1A7" w14:textId="77777777" w:rsidR="00671CCC" w:rsidRDefault="00000000">
            <w:r>
              <w:rPr>
                <w:color w:val="6B3A00"/>
                <w:sz w:val="14"/>
                <w:szCs w:val="14"/>
              </w:rPr>
              <w:t>Balance-of-opinion or sentiment methodology; strong credibility; directionally consistent with PMI but not methodologically identical.</w:t>
            </w:r>
          </w:p>
        </w:tc>
      </w:tr>
      <w:tr w:rsidR="00671CCC" w14:paraId="39001BC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A422136" w14:textId="77777777" w:rsidR="00671CCC" w:rsidRDefault="00000000">
            <w:r>
              <w:rPr>
                <w:b/>
                <w:bCs/>
                <w:color w:val="555555"/>
                <w:sz w:val="14"/>
                <w:szCs w:val="14"/>
              </w:rPr>
              <w:t>○ Limited</w:t>
            </w:r>
          </w:p>
        </w:tc>
        <w:tc>
          <w:tcPr>
            <w:tcW w:w="1359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1600D535" w14:textId="77777777" w:rsidR="00671CCC" w:rsidRDefault="00000000">
            <w:r>
              <w:rPr>
                <w:color w:val="555555"/>
                <w:sz w:val="14"/>
                <w:szCs w:val="14"/>
              </w:rPr>
              <w:t>No strong free equivalent available; best available option with significant caveats. Exercise caution in interpretation.</w:t>
            </w:r>
          </w:p>
        </w:tc>
      </w:tr>
    </w:tbl>
    <w:p w14:paraId="5435C295" w14:textId="77777777" w:rsidR="00671CCC" w:rsidRDefault="00671CCC">
      <w:pPr>
        <w:spacing w:before="200"/>
      </w:pPr>
    </w:p>
    <w:p w14:paraId="2D76B78E" w14:textId="77777777" w:rsidR="00671CCC" w:rsidRDefault="00671CCC">
      <w:pPr>
        <w:pBdr>
          <w:bottom w:val="single" w:sz="4" w:space="1" w:color="AAAAAA"/>
        </w:pBdr>
        <w:spacing w:before="120" w:after="120"/>
      </w:pPr>
    </w:p>
    <w:p w14:paraId="3E6C8BDE" w14:textId="77777777" w:rsidR="00671CCC" w:rsidRDefault="00000000">
      <w:pPr>
        <w:spacing w:before="120" w:after="80"/>
      </w:pPr>
      <w:r>
        <w:rPr>
          <w:b/>
          <w:bCs/>
          <w:color w:val="1A3557"/>
          <w:sz w:val="26"/>
          <w:szCs w:val="26"/>
        </w:rPr>
        <w:t>Master Reference Table</w:t>
      </w:r>
    </w:p>
    <w:p w14:paraId="653E8FD9" w14:textId="77777777" w:rsidR="00671CCC" w:rsidRDefault="00000000">
      <w:pPr>
        <w:spacing w:after="100"/>
      </w:pPr>
      <w:r>
        <w:rPr>
          <w:color w:val="555555"/>
          <w:sz w:val="16"/>
          <w:szCs w:val="16"/>
        </w:rPr>
        <w:t>The table below lists all surveys on a single view. Columns: Country | Group | Tier | Survey Name | Published By | Frequency | Indicator | Free URL | API &amp; Aggregator Access | Similarities to PMI | Differences from PMI. Similarities text is in dark green; Differences in dark red for fast visual parsing. Dark green section rows = G7; dark brown = G20 non-G7.</w:t>
      </w:r>
    </w:p>
    <w:tbl>
      <w:tblPr>
        <w:tblW w:w="15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555"/>
        <w:gridCol w:w="591"/>
        <w:gridCol w:w="1016"/>
        <w:gridCol w:w="891"/>
        <w:gridCol w:w="897"/>
        <w:gridCol w:w="1135"/>
        <w:gridCol w:w="4139"/>
        <w:gridCol w:w="3090"/>
        <w:gridCol w:w="1056"/>
        <w:gridCol w:w="1264"/>
      </w:tblGrid>
      <w:tr w:rsidR="00671CCC" w14:paraId="66666EBB" w14:textId="77777777" w:rsidTr="006C5895">
        <w:tblPrEx>
          <w:tblCellMar>
            <w:top w:w="0" w:type="dxa"/>
            <w:bottom w:w="0" w:type="dxa"/>
          </w:tblCellMar>
        </w:tblPrEx>
        <w:trPr>
          <w:tblHeader/>
        </w:trPr>
        <w:tc>
          <w:tcPr>
            <w:tcW w:w="854"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2C216D9F" w14:textId="77777777" w:rsidR="00671CCC" w:rsidRDefault="00000000">
            <w:r>
              <w:rPr>
                <w:b/>
                <w:bCs/>
                <w:color w:val="FFFFFF"/>
                <w:sz w:val="14"/>
                <w:szCs w:val="14"/>
              </w:rPr>
              <w:t>Country</w:t>
            </w:r>
          </w:p>
        </w:tc>
        <w:tc>
          <w:tcPr>
            <w:tcW w:w="62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197734EC" w14:textId="77777777" w:rsidR="00671CCC" w:rsidRDefault="00000000">
            <w:r>
              <w:rPr>
                <w:b/>
                <w:bCs/>
                <w:color w:val="FFFFFF"/>
                <w:sz w:val="14"/>
                <w:szCs w:val="14"/>
              </w:rPr>
              <w:t>Group</w:t>
            </w:r>
          </w:p>
        </w:tc>
        <w:tc>
          <w:tcPr>
            <w:tcW w:w="663"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0D35F224" w14:textId="77777777" w:rsidR="00671CCC" w:rsidRDefault="00000000">
            <w:r>
              <w:rPr>
                <w:b/>
                <w:bCs/>
                <w:color w:val="FFFFFF"/>
                <w:sz w:val="14"/>
                <w:szCs w:val="14"/>
              </w:rPr>
              <w:t>Tier</w:t>
            </w:r>
          </w:p>
        </w:tc>
        <w:tc>
          <w:tcPr>
            <w:tcW w:w="1165"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69970F97" w14:textId="77777777" w:rsidR="00671CCC" w:rsidRDefault="00000000">
            <w:r>
              <w:rPr>
                <w:b/>
                <w:bCs/>
                <w:color w:val="FFFFFF"/>
                <w:sz w:val="14"/>
                <w:szCs w:val="14"/>
              </w:rPr>
              <w:t>Survey Name</w:t>
            </w:r>
          </w:p>
        </w:tc>
        <w:tc>
          <w:tcPr>
            <w:tcW w:w="1017"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633DFCC1" w14:textId="77777777" w:rsidR="00671CCC" w:rsidRDefault="00000000">
            <w:r>
              <w:rPr>
                <w:b/>
                <w:bCs/>
                <w:color w:val="FFFFFF"/>
                <w:sz w:val="14"/>
                <w:szCs w:val="14"/>
              </w:rPr>
              <w:t>Published By</w:t>
            </w:r>
          </w:p>
        </w:tc>
        <w:tc>
          <w:tcPr>
            <w:tcW w:w="1024"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5C165D57" w14:textId="77777777" w:rsidR="00671CCC" w:rsidRDefault="00000000">
            <w:r>
              <w:rPr>
                <w:b/>
                <w:bCs/>
                <w:color w:val="FFFFFF"/>
                <w:sz w:val="14"/>
                <w:szCs w:val="14"/>
              </w:rPr>
              <w:t>Frequency</w:t>
            </w:r>
          </w:p>
        </w:tc>
        <w:tc>
          <w:tcPr>
            <w:tcW w:w="1306"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6107BBA7" w14:textId="77777777" w:rsidR="00671CCC" w:rsidRDefault="00000000">
            <w:r>
              <w:rPr>
                <w:b/>
                <w:bCs/>
                <w:color w:val="FFFFFF"/>
                <w:sz w:val="14"/>
                <w:szCs w:val="14"/>
              </w:rPr>
              <w:t>Indicator Name / Headline</w:t>
            </w:r>
          </w:p>
        </w:tc>
        <w:tc>
          <w:tcPr>
            <w:tcW w:w="242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00B6E8D6" w14:textId="77777777" w:rsidR="00671CCC" w:rsidRDefault="00000000">
            <w:r>
              <w:rPr>
                <w:b/>
                <w:bCs/>
                <w:color w:val="FFFFFF"/>
                <w:sz w:val="14"/>
                <w:szCs w:val="14"/>
              </w:rPr>
              <w:t>Free Access URL</w:t>
            </w:r>
          </w:p>
        </w:tc>
        <w:tc>
          <w:tcPr>
            <w:tcW w:w="6058"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040F1431" w14:textId="77777777" w:rsidR="00671CCC" w:rsidRDefault="00000000">
            <w:r>
              <w:rPr>
                <w:b/>
                <w:bCs/>
                <w:color w:val="FFFFFF"/>
                <w:sz w:val="14"/>
                <w:szCs w:val="14"/>
              </w:rPr>
              <w:t>API &amp; Aggregator Access</w:t>
            </w:r>
          </w:p>
        </w:tc>
        <w:tc>
          <w:tcPr>
            <w:tcW w:w="1212"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518642FD" w14:textId="77777777" w:rsidR="00671CCC" w:rsidRDefault="00000000">
            <w:r>
              <w:rPr>
                <w:b/>
                <w:bCs/>
                <w:color w:val="FFFFFF"/>
                <w:sz w:val="14"/>
                <w:szCs w:val="14"/>
              </w:rPr>
              <w:t>Similarities to PMI</w:t>
            </w:r>
          </w:p>
        </w:tc>
        <w:tc>
          <w:tcPr>
            <w:tcW w:w="1458"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26C4C92C" w14:textId="77777777" w:rsidR="00671CCC" w:rsidRDefault="00000000">
            <w:r>
              <w:rPr>
                <w:b/>
                <w:bCs/>
                <w:color w:val="FFFFFF"/>
                <w:sz w:val="14"/>
                <w:szCs w:val="14"/>
              </w:rPr>
              <w:t>Differences from PMI</w:t>
            </w:r>
          </w:p>
        </w:tc>
      </w:tr>
      <w:tr w:rsidR="00671CCC" w14:paraId="22B9F35A" w14:textId="77777777" w:rsidTr="006C5895">
        <w:tblPrEx>
          <w:tblCellMar>
            <w:top w:w="0" w:type="dxa"/>
            <w:bottom w:w="0" w:type="dxa"/>
          </w:tblCellMar>
        </w:tblPrEx>
        <w:tc>
          <w:tcPr>
            <w:tcW w:w="0" w:type="auto"/>
            <w:gridSpan w:val="11"/>
            <w:tcBorders>
              <w:top w:val="single" w:sz="2" w:space="0" w:color="FFFFFF"/>
              <w:left w:val="single" w:sz="2" w:space="0" w:color="FFFFFF"/>
              <w:bottom w:val="single" w:sz="2" w:space="0" w:color="FFFFFF"/>
              <w:right w:val="single" w:sz="2" w:space="0" w:color="FFFFFF"/>
            </w:tcBorders>
            <w:shd w:val="clear" w:color="auto" w:fill="1D6B45"/>
            <w:tcMar>
              <w:top w:w="80" w:type="dxa"/>
              <w:left w:w="120" w:type="dxa"/>
              <w:bottom w:w="80" w:type="dxa"/>
              <w:right w:w="120" w:type="dxa"/>
            </w:tcMar>
          </w:tcPr>
          <w:p w14:paraId="02B2DC4C" w14:textId="77777777" w:rsidR="00671CCC" w:rsidRDefault="00000000">
            <w:r>
              <w:rPr>
                <w:b/>
                <w:bCs/>
                <w:color w:val="FFFFFF"/>
                <w:sz w:val="18"/>
                <w:szCs w:val="18"/>
              </w:rPr>
              <w:t>PART I — G7 ECONOMIES</w:t>
            </w:r>
          </w:p>
        </w:tc>
      </w:tr>
      <w:tr w:rsidR="00671CCC" w14:paraId="609A0EFA"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2B98FD3" w14:textId="77777777" w:rsidR="00671CCC" w:rsidRDefault="00000000">
            <w:r>
              <w:rPr>
                <w:b/>
                <w:bCs/>
                <w:color w:val="1A3557"/>
                <w:sz w:val="14"/>
                <w:szCs w:val="14"/>
              </w:rPr>
              <w:t>United States</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3CF711D"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383328BF"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DAEFE9B" w14:textId="77777777" w:rsidR="00671CCC" w:rsidRDefault="00000000">
            <w:r>
              <w:rPr>
                <w:b/>
                <w:bCs/>
                <w:color w:val="000000"/>
                <w:sz w:val="14"/>
                <w:szCs w:val="14"/>
              </w:rPr>
              <w:t>ISM Manufacturing PMI</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D6A4444" w14:textId="77777777" w:rsidR="00671CCC" w:rsidRDefault="00000000">
            <w:r>
              <w:rPr>
                <w:color w:val="000000"/>
                <w:sz w:val="13"/>
                <w:szCs w:val="13"/>
              </w:rPr>
              <w:t>Institute for Supply Management (ISM)</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0C9DB3D" w14:textId="77777777" w:rsidR="00671CCC" w:rsidRDefault="00000000">
            <w:r>
              <w:rPr>
                <w:color w:val="000000"/>
                <w:sz w:val="13"/>
                <w:szCs w:val="13"/>
              </w:rPr>
              <w:t>Monthly — 1st business day</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AEC9AA2" w14:textId="77777777" w:rsidR="00671CCC" w:rsidRDefault="00000000">
            <w:r>
              <w:rPr>
                <w:color w:val="000000"/>
                <w:sz w:val="13"/>
                <w:szCs w:val="13"/>
              </w:rPr>
              <w:t xml:space="preserve">Manufacturing PMI (composite); sub-indices: New Orders, Production, </w:t>
            </w:r>
            <w:r>
              <w:rPr>
                <w:color w:val="000000"/>
                <w:sz w:val="13"/>
                <w:szCs w:val="13"/>
              </w:rPr>
              <w:lastRenderedPageBreak/>
              <w:t>Employment, Supplier Deliveries, Inventories, Prices, Export Orders, Imports, Backlog, Customer Inventories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1F53323" w14:textId="77777777" w:rsidR="00671CCC" w:rsidRDefault="00000000">
            <w:r>
              <w:rPr>
                <w:color w:val="2B5F8E"/>
                <w:sz w:val="12"/>
                <w:szCs w:val="12"/>
              </w:rPr>
              <w:lastRenderedPageBreak/>
              <w:t>ismworld.org/supply-management-news-and-reports/reports/ism-pmi-reports/</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6B789FA" w14:textId="77777777" w:rsidR="00671CCC" w:rsidRDefault="00000000">
            <w:r>
              <w:rPr>
                <w:color w:val="000000"/>
                <w:sz w:val="13"/>
                <w:szCs w:val="13"/>
              </w:rPr>
              <w:t>FRED API (free, key required): series MANEMP, search 'ISM' at fred.stlouisfed.org/docs/</w:t>
            </w:r>
            <w:proofErr w:type="spellStart"/>
            <w:r>
              <w:rPr>
                <w:color w:val="000000"/>
                <w:sz w:val="13"/>
                <w:szCs w:val="13"/>
              </w:rPr>
              <w:t>api</w:t>
            </w:r>
            <w:proofErr w:type="spellEnd"/>
            <w:r>
              <w:rPr>
                <w:color w:val="000000"/>
                <w:sz w:val="13"/>
                <w:szCs w:val="13"/>
              </w:rPr>
              <w:t>/</w:t>
            </w:r>
            <w:proofErr w:type="spellStart"/>
            <w:r>
              <w:rPr>
                <w:color w:val="000000"/>
                <w:sz w:val="13"/>
                <w:szCs w:val="13"/>
              </w:rPr>
              <w:t>fred</w:t>
            </w:r>
            <w:proofErr w:type="spellEnd"/>
            <w:r>
              <w:rPr>
                <w:color w:val="000000"/>
                <w:sz w:val="13"/>
                <w:szCs w:val="13"/>
              </w:rPr>
              <w:t xml:space="preserve">/. Trading Economics API (subscription) covers ISM. </w:t>
            </w:r>
            <w:proofErr w:type="spellStart"/>
            <w:r>
              <w:rPr>
                <w:color w:val="000000"/>
                <w:sz w:val="13"/>
                <w:szCs w:val="13"/>
              </w:rPr>
              <w:t>OECD.Stat</w:t>
            </w:r>
            <w:proofErr w:type="spellEnd"/>
            <w:r>
              <w:rPr>
                <w:color w:val="000000"/>
                <w:sz w:val="13"/>
                <w:szCs w:val="13"/>
              </w:rPr>
              <w:t xml:space="preserve"> SDMX API includes ISM-derived BCI.</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A350181" w14:textId="77777777" w:rsidR="00671CCC" w:rsidRDefault="00000000">
            <w:r>
              <w:rPr>
                <w:color w:val="0D4A2A"/>
                <w:sz w:val="13"/>
                <w:szCs w:val="13"/>
              </w:rPr>
              <w:t xml:space="preserve">True structural equivalent. Identical diffusion-index methodology to S&amp;P Global </w:t>
            </w:r>
            <w:r>
              <w:rPr>
                <w:color w:val="0D4A2A"/>
                <w:sz w:val="13"/>
                <w:szCs w:val="13"/>
              </w:rPr>
              <w:lastRenderedPageBreak/>
              <w:t>PMI. Five-component composite with same weights (New Orders 30%, Output 25%, Employment 20%, Deliveries 15%, Inventories 10%). 50-threshold. History since 1948 — longest freely available manufacturing survey globally.</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E8788DA" w14:textId="77777777" w:rsidR="00671CCC" w:rsidRDefault="00000000">
            <w:r>
              <w:rPr>
                <w:color w:val="5C1010"/>
                <w:sz w:val="13"/>
                <w:szCs w:val="13"/>
              </w:rPr>
              <w:lastRenderedPageBreak/>
              <w:t xml:space="preserve">ISM ~400 firms vs S&amp;P Global ~800 US panel. ISM published at 10:00 EST — slightly later than flash </w:t>
            </w:r>
            <w:r>
              <w:rPr>
                <w:color w:val="5C1010"/>
                <w:sz w:val="13"/>
                <w:szCs w:val="13"/>
              </w:rPr>
              <w:lastRenderedPageBreak/>
              <w:t>PMI. Marginally higher month-to-month volatility. ISM Manufacturing available from 1948; S&amp;P Global US PMI only from 2007. Methodological difference in seasonal adjustment.</w:t>
            </w:r>
          </w:p>
        </w:tc>
      </w:tr>
      <w:tr w:rsidR="00671CCC" w14:paraId="1498D9DF"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3D695C" w14:textId="77777777" w:rsidR="00671CCC" w:rsidRDefault="00000000">
            <w:r>
              <w:rPr>
                <w:b/>
                <w:bCs/>
                <w:color w:val="1A3557"/>
                <w:sz w:val="14"/>
                <w:szCs w:val="14"/>
              </w:rPr>
              <w:lastRenderedPageBreak/>
              <w:t>United States</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FFAE68"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1AD2D0A2"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9A8C47" w14:textId="77777777" w:rsidR="00671CCC" w:rsidRDefault="00000000">
            <w:r>
              <w:rPr>
                <w:b/>
                <w:bCs/>
                <w:color w:val="000000"/>
                <w:sz w:val="14"/>
                <w:szCs w:val="14"/>
              </w:rPr>
              <w:t>ISM Services PMI (NMI — Non-Manufacturing Index)</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0446D3" w14:textId="77777777" w:rsidR="00671CCC" w:rsidRDefault="00000000">
            <w:r>
              <w:rPr>
                <w:color w:val="000000"/>
                <w:sz w:val="13"/>
                <w:szCs w:val="13"/>
              </w:rPr>
              <w:t>Institute for Supply Management (ISM)</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1DEDFC" w14:textId="77777777" w:rsidR="00671CCC" w:rsidRDefault="00000000">
            <w:r>
              <w:rPr>
                <w:color w:val="000000"/>
                <w:sz w:val="13"/>
                <w:szCs w:val="13"/>
              </w:rPr>
              <w:t>Monthly — 3rd business day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3FB484" w14:textId="77777777" w:rsidR="00671CCC" w:rsidRDefault="00000000">
            <w:r>
              <w:rPr>
                <w:color w:val="000000"/>
                <w:sz w:val="13"/>
                <w:szCs w:val="13"/>
              </w:rPr>
              <w:t>NMI composite; sub-indices: Business Activity, New Orders, Employment, Supplier Deliveries, Prices, Export Orders, Imports, Backlog, Inventories</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FCE8DF" w14:textId="77777777" w:rsidR="00671CCC" w:rsidRDefault="00000000">
            <w:r>
              <w:rPr>
                <w:color w:val="2B5F8E"/>
                <w:sz w:val="12"/>
                <w:szCs w:val="12"/>
              </w:rPr>
              <w:t>ismworld.org/supply-management-news-and-reports/reports/ism-pmi-reports/</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7E8056" w14:textId="77777777" w:rsidR="00671CCC" w:rsidRDefault="00000000">
            <w:r>
              <w:rPr>
                <w:color w:val="000000"/>
                <w:sz w:val="13"/>
                <w:szCs w:val="13"/>
              </w:rPr>
              <w:t>FRED API: NMFBAI (Business Activity), NMFCI (composite). Free with key. Trading Economics at tradingeconomics.com also aggregates ISM NMI with chart/download tools.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0E4E78" w14:textId="77777777" w:rsidR="00671CCC" w:rsidRDefault="00000000">
            <w:r>
              <w:rPr>
                <w:color w:val="0D4A2A"/>
                <w:sz w:val="13"/>
                <w:szCs w:val="13"/>
              </w:rPr>
              <w:t>Diffusion-index methodology. 50-threshold. Monthly. Covers services (~90% of US economy). NMI composite analogous to composite PMI structure.</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E5025F" w14:textId="77777777" w:rsidR="00671CCC" w:rsidRDefault="00000000">
            <w:r>
              <w:rPr>
                <w:color w:val="5C1010"/>
                <w:sz w:val="13"/>
                <w:szCs w:val="13"/>
              </w:rPr>
              <w:t xml:space="preserve">Headline is Business Activity Index (single question) not five-component composite — analogous to S&amp;P Global Services Business Activity Index, not composite PMI. ISM services </w:t>
            </w:r>
            <w:proofErr w:type="gramStart"/>
            <w:r>
              <w:rPr>
                <w:color w:val="5C1010"/>
                <w:sz w:val="13"/>
                <w:szCs w:val="13"/>
              </w:rPr>
              <w:t>runs</w:t>
            </w:r>
            <w:proofErr w:type="gramEnd"/>
            <w:r>
              <w:rPr>
                <w:color w:val="5C1010"/>
                <w:sz w:val="13"/>
                <w:szCs w:val="13"/>
              </w:rPr>
              <w:t xml:space="preserve"> ~4 pts higher than S&amp;P Global equivalent due to public sector inclusion. History from 1997 vs S&amp;P Global from 2009.</w:t>
            </w:r>
          </w:p>
        </w:tc>
      </w:tr>
      <w:tr w:rsidR="00671CCC" w14:paraId="432879F0"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6EAEDF1" w14:textId="77777777" w:rsidR="00671CCC" w:rsidRDefault="00000000">
            <w:r>
              <w:rPr>
                <w:b/>
                <w:bCs/>
                <w:color w:val="1A3557"/>
                <w:sz w:val="14"/>
                <w:szCs w:val="14"/>
              </w:rPr>
              <w:t>United States</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DB71DA7"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34F9671C"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EF57609" w14:textId="77777777" w:rsidR="00671CCC" w:rsidRDefault="00000000">
            <w:r>
              <w:rPr>
                <w:b/>
                <w:bCs/>
                <w:color w:val="000000"/>
                <w:sz w:val="14"/>
                <w:szCs w:val="14"/>
              </w:rPr>
              <w:t>Regional Fed Manufacturing Surveys (NY Empire, Philly, Dallas, Richmond, Kansas City)</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9BE2172" w14:textId="77777777" w:rsidR="00671CCC" w:rsidRDefault="00000000">
            <w:r>
              <w:rPr>
                <w:color w:val="000000"/>
                <w:sz w:val="13"/>
                <w:szCs w:val="13"/>
              </w:rPr>
              <w:t>Federal Reserve Banks of NY, Philadelphia, Dallas, Richmond, Kansas City</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E15D4A6" w14:textId="77777777" w:rsidR="00671CCC" w:rsidRDefault="00000000">
            <w:r>
              <w:rPr>
                <w:color w:val="000000"/>
                <w:sz w:val="13"/>
                <w:szCs w:val="13"/>
              </w:rPr>
              <w:t>Monthly — staggered mid-month, before national ISM</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68BD407" w14:textId="77777777" w:rsidR="00671CCC" w:rsidRDefault="00000000">
            <w:r>
              <w:rPr>
                <w:color w:val="000000"/>
                <w:sz w:val="13"/>
                <w:szCs w:val="13"/>
              </w:rPr>
              <w:t>General Business Conditions Index (diffusion); sub-indices vary by district: New Orders, Shipments, Employment, Hours, Prices Paid/Received, Delivery Times, Inventories, Unfilled Orders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D51BD5A" w14:textId="77777777" w:rsidR="00671CCC" w:rsidRDefault="00000000">
            <w:r>
              <w:rPr>
                <w:color w:val="2B5F8E"/>
                <w:sz w:val="12"/>
                <w:szCs w:val="12"/>
              </w:rPr>
              <w:t>newyorkfed.org | philadelphiafed.org | dallasfed.org | richmondfed.org | kansascityfed.org</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3D9F101" w14:textId="77777777" w:rsidR="00671CCC" w:rsidRDefault="00000000">
            <w:r>
              <w:rPr>
                <w:color w:val="000000"/>
                <w:sz w:val="13"/>
                <w:szCs w:val="13"/>
              </w:rPr>
              <w:t xml:space="preserve">All five on FRED API — free. Example series: GACDISA066MSFRBNY (NY Empire), GACDFSA066MSFRBPHI (Philly Fed). Full series list via fred.stlouisfed.org/categories/. </w:t>
            </w:r>
            <w:proofErr w:type="spellStart"/>
            <w:r>
              <w:rPr>
                <w:color w:val="000000"/>
                <w:sz w:val="13"/>
                <w:szCs w:val="13"/>
              </w:rPr>
              <w:t>OECD.Stat</w:t>
            </w:r>
            <w:proofErr w:type="spellEnd"/>
            <w:r>
              <w:rPr>
                <w:color w:val="000000"/>
                <w:sz w:val="13"/>
                <w:szCs w:val="13"/>
              </w:rPr>
              <w:t xml:space="preserve"> includes regional Fed data in CLI composites.</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AFF5587" w14:textId="77777777" w:rsidR="00671CCC" w:rsidRDefault="00000000">
            <w:r>
              <w:rPr>
                <w:color w:val="0D4A2A"/>
                <w:sz w:val="13"/>
                <w:szCs w:val="13"/>
              </w:rPr>
              <w:t xml:space="preserve">Diffusion-index methodology. Published before ISM — most-watched early PMI signal. Sub-indices map directly to PMI components. Free, </w:t>
            </w:r>
            <w:proofErr w:type="spellStart"/>
            <w:r>
              <w:rPr>
                <w:color w:val="0D4A2A"/>
                <w:sz w:val="13"/>
                <w:szCs w:val="13"/>
              </w:rPr>
              <w:t>longrunning</w:t>
            </w:r>
            <w:proofErr w:type="spellEnd"/>
            <w:r>
              <w:rPr>
                <w:color w:val="0D4A2A"/>
                <w:sz w:val="13"/>
                <w:szCs w:val="13"/>
              </w:rPr>
              <w:t>, well-maintained.</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08115A8" w14:textId="77777777" w:rsidR="00671CCC" w:rsidRDefault="00000000">
            <w:r>
              <w:rPr>
                <w:color w:val="5C1010"/>
                <w:sz w:val="13"/>
                <w:szCs w:val="13"/>
              </w:rPr>
              <w:t>Regional, not national (single Fed district each). NY Empire State scale: 0-neutral rather than 50. Cannot aggregate to national without GDP-weighted combination. Manufacturing only. Smaller samples than ISM. Most useful as directional signal, not replacement for national PMI.</w:t>
            </w:r>
          </w:p>
        </w:tc>
      </w:tr>
      <w:tr w:rsidR="00671CCC" w14:paraId="274B6500"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DAD6F7" w14:textId="77777777" w:rsidR="00671CCC" w:rsidRDefault="00000000">
            <w:r>
              <w:rPr>
                <w:b/>
                <w:bCs/>
                <w:color w:val="1A3557"/>
                <w:sz w:val="14"/>
                <w:szCs w:val="14"/>
              </w:rPr>
              <w:t>United Kingdom</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756EFD"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542FAEA9"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4C7691" w14:textId="77777777" w:rsidR="00671CCC" w:rsidRDefault="00000000">
            <w:r>
              <w:rPr>
                <w:b/>
                <w:bCs/>
                <w:color w:val="000000"/>
                <w:sz w:val="14"/>
                <w:szCs w:val="14"/>
              </w:rPr>
              <w:t xml:space="preserve">CBI Industrial Trends </w:t>
            </w:r>
            <w:r>
              <w:rPr>
                <w:b/>
                <w:bCs/>
                <w:color w:val="000000"/>
                <w:sz w:val="14"/>
                <w:szCs w:val="14"/>
              </w:rPr>
              <w:lastRenderedPageBreak/>
              <w:t>Survey (ITS)</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6D651A" w14:textId="77777777" w:rsidR="00671CCC" w:rsidRDefault="00000000">
            <w:r>
              <w:rPr>
                <w:color w:val="000000"/>
                <w:sz w:val="13"/>
                <w:szCs w:val="13"/>
              </w:rPr>
              <w:lastRenderedPageBreak/>
              <w:t>Confederation of British Industry (CBI)</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CC7AC6" w14:textId="77777777" w:rsidR="00671CCC" w:rsidRDefault="00000000">
            <w:r>
              <w:rPr>
                <w:color w:val="000000"/>
                <w:sz w:val="13"/>
                <w:szCs w:val="13"/>
              </w:rPr>
              <w:t xml:space="preserve">Monthly (order books) + Quarterly </w:t>
            </w:r>
            <w:r>
              <w:rPr>
                <w:color w:val="000000"/>
                <w:sz w:val="13"/>
                <w:szCs w:val="13"/>
              </w:rPr>
              <w:lastRenderedPageBreak/>
              <w:t>(full: investment, optimism, capacity)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8EE016" w14:textId="77777777" w:rsidR="00671CCC" w:rsidRDefault="00000000">
            <w:r>
              <w:rPr>
                <w:color w:val="000000"/>
                <w:sz w:val="13"/>
                <w:szCs w:val="13"/>
              </w:rPr>
              <w:lastRenderedPageBreak/>
              <w:t xml:space="preserve">Total Order Book Balance (monthly headline); </w:t>
            </w:r>
            <w:r>
              <w:rPr>
                <w:color w:val="000000"/>
                <w:sz w:val="13"/>
                <w:szCs w:val="13"/>
              </w:rPr>
              <w:lastRenderedPageBreak/>
              <w:t>Output (past/next 3 months); Export Order Books; Stocks of Finished Goods; Business Optimism (quarterly); Average Selling Price Expectations</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3783E1" w14:textId="77777777" w:rsidR="00671CCC" w:rsidRDefault="00000000">
            <w:r>
              <w:rPr>
                <w:color w:val="2B5F8E"/>
                <w:sz w:val="12"/>
                <w:szCs w:val="12"/>
              </w:rPr>
              <w:lastRenderedPageBreak/>
              <w:t>cbi.org.uk/</w:t>
            </w:r>
            <w:proofErr w:type="spellStart"/>
            <w:r>
              <w:rPr>
                <w:color w:val="2B5F8E"/>
                <w:sz w:val="12"/>
                <w:szCs w:val="12"/>
              </w:rPr>
              <w:t>cbi</w:t>
            </w:r>
            <w:proofErr w:type="spellEnd"/>
            <w:r>
              <w:rPr>
                <w:color w:val="2B5F8E"/>
                <w:sz w:val="12"/>
                <w:szCs w:val="12"/>
              </w:rPr>
              <w:t>-economics/</w:t>
            </w:r>
            <w:proofErr w:type="spellStart"/>
            <w:r>
              <w:rPr>
                <w:color w:val="2B5F8E"/>
                <w:sz w:val="12"/>
                <w:szCs w:val="12"/>
              </w:rPr>
              <w:t>cbi</w:t>
            </w:r>
            <w:proofErr w:type="spellEnd"/>
            <w:r>
              <w:rPr>
                <w:color w:val="2B5F8E"/>
                <w:sz w:val="12"/>
                <w:szCs w:val="12"/>
              </w:rPr>
              <w:t>-surveys/industrial-trends-survey/ — press releases free; full tables in PDF on release day</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CB516A" w14:textId="77777777" w:rsidR="00671CCC" w:rsidRDefault="00000000">
            <w:r>
              <w:rPr>
                <w:color w:val="000000"/>
                <w:sz w:val="13"/>
                <w:szCs w:val="13"/>
              </w:rPr>
              <w:t xml:space="preserve">No official API. </w:t>
            </w:r>
            <w:proofErr w:type="spellStart"/>
            <w:r>
              <w:rPr>
                <w:color w:val="000000"/>
                <w:sz w:val="13"/>
                <w:szCs w:val="13"/>
              </w:rPr>
              <w:t>OECD.Stat</w:t>
            </w:r>
            <w:proofErr w:type="spellEnd"/>
            <w:r>
              <w:rPr>
                <w:color w:val="000000"/>
                <w:sz w:val="13"/>
                <w:szCs w:val="13"/>
              </w:rPr>
              <w:t xml:space="preserve"> hosts CBI-derived Business Tendency series (SDMX API, free). FRED includes selected CBI series. Trading Economics aggregates CBI ITS at </w:t>
            </w:r>
            <w:r>
              <w:rPr>
                <w:color w:val="000000"/>
                <w:sz w:val="13"/>
                <w:szCs w:val="13"/>
              </w:rPr>
              <w:lastRenderedPageBreak/>
              <w:t>tradingeconomics.com/united-kingdom/factory-orders with chart export.</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FF20F4" w14:textId="77777777" w:rsidR="00671CCC" w:rsidRDefault="00000000">
            <w:r>
              <w:rPr>
                <w:color w:val="0D4A2A"/>
                <w:sz w:val="13"/>
                <w:szCs w:val="13"/>
              </w:rPr>
              <w:lastRenderedPageBreak/>
              <w:t xml:space="preserve">Balance-of-opinion format (% positive minus % </w:t>
            </w:r>
            <w:r>
              <w:rPr>
                <w:color w:val="0D4A2A"/>
                <w:sz w:val="13"/>
                <w:szCs w:val="13"/>
              </w:rPr>
              <w:lastRenderedPageBreak/>
              <w:t>negative) directly analogous to PMI diffusion. Manufacturing with multi-dimensional sub-indices. Longest-running UK manufacturing survey (since 1958). Monitored by Bank of England and Treasury. ~500 firms, 38 manufacturing sub-sectors.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A01B7D" w14:textId="77777777" w:rsidR="00671CCC" w:rsidRDefault="00000000">
            <w:r>
              <w:rPr>
                <w:color w:val="5C1010"/>
                <w:sz w:val="13"/>
                <w:szCs w:val="13"/>
              </w:rPr>
              <w:lastRenderedPageBreak/>
              <w:t xml:space="preserve">Scale -100 to +100 (not 0–100, no 50-threshold). No single </w:t>
            </w:r>
            <w:r>
              <w:rPr>
                <w:color w:val="5C1010"/>
                <w:sz w:val="13"/>
                <w:szCs w:val="13"/>
              </w:rPr>
              <w:lastRenderedPageBreak/>
              <w:t>composite PMI equivalent — order-book balance is headline. Monthly covers manufacturing only; services and retail trade quarterly only. Full quarterly survey richer but lower frequency. Key data tables require CBI membership — press release gives headline balances only.</w:t>
            </w:r>
          </w:p>
        </w:tc>
      </w:tr>
      <w:tr w:rsidR="00671CCC" w14:paraId="04E12E06"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26E7BA2" w14:textId="77777777" w:rsidR="00671CCC" w:rsidRDefault="00000000">
            <w:r>
              <w:rPr>
                <w:b/>
                <w:bCs/>
                <w:color w:val="1A3557"/>
                <w:sz w:val="14"/>
                <w:szCs w:val="14"/>
              </w:rPr>
              <w:lastRenderedPageBreak/>
              <w:t>United Kingdom</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389A608"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42B352E1"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47F50A3" w14:textId="77777777" w:rsidR="00671CCC" w:rsidRDefault="00000000">
            <w:r>
              <w:rPr>
                <w:b/>
                <w:bCs/>
                <w:color w:val="000000"/>
                <w:sz w:val="14"/>
                <w:szCs w:val="14"/>
              </w:rPr>
              <w:t>ONS Business Insights and Conditions Survey (BICS)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3456151" w14:textId="77777777" w:rsidR="00671CCC" w:rsidRDefault="00000000">
            <w:r>
              <w:rPr>
                <w:color w:val="000000"/>
                <w:sz w:val="13"/>
                <w:szCs w:val="13"/>
              </w:rPr>
              <w:t>Office for National Statistics (ONS)</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7B3540B" w14:textId="77777777" w:rsidR="00671CCC" w:rsidRDefault="00000000">
            <w:r>
              <w:rPr>
                <w:color w:val="000000"/>
                <w:sz w:val="13"/>
                <w:szCs w:val="13"/>
              </w:rPr>
              <w:t>Fortnightly (two-week reference periods)</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5ABE7E4" w14:textId="77777777" w:rsidR="00671CCC" w:rsidRDefault="00000000">
            <w:r>
              <w:rPr>
                <w:color w:val="000000"/>
                <w:sz w:val="13"/>
                <w:szCs w:val="13"/>
              </w:rPr>
              <w:t xml:space="preserve">% businesses </w:t>
            </w:r>
            <w:proofErr w:type="gramStart"/>
            <w:r>
              <w:rPr>
                <w:color w:val="000000"/>
                <w:sz w:val="13"/>
                <w:szCs w:val="13"/>
              </w:rPr>
              <w:t>reporting:</w:t>
            </w:r>
            <w:proofErr w:type="gramEnd"/>
            <w:r>
              <w:rPr>
                <w:color w:val="000000"/>
                <w:sz w:val="13"/>
                <w:szCs w:val="13"/>
              </w:rPr>
              <w:t xml:space="preserve"> performance vs normal, turnover vs prior year, 12-month performance expectations, workforce change intentions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EEBCAA7" w14:textId="77777777" w:rsidR="00671CCC" w:rsidRDefault="00000000">
            <w:r>
              <w:rPr>
                <w:color w:val="2B5F8E"/>
                <w:sz w:val="12"/>
                <w:szCs w:val="12"/>
              </w:rPr>
              <w:t>ons.gov.uk — search 'Business Insights and Conditions Survey' — full Excel download free every fortnight</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6CA44AE" w14:textId="77777777" w:rsidR="00671CCC" w:rsidRDefault="00000000">
            <w:r>
              <w:rPr>
                <w:color w:val="000000"/>
                <w:sz w:val="13"/>
                <w:szCs w:val="13"/>
              </w:rPr>
              <w:t>ONS API at api.ons.gov.uk — free, no key required. Dataset ID: business-insights-and-conditions-survey. JSON/CSV. Trading Economics carries BICS headline data.</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8B9A326" w14:textId="77777777" w:rsidR="00671CCC" w:rsidRDefault="00000000">
            <w:r>
              <w:rPr>
                <w:color w:val="0D4A2A"/>
                <w:sz w:val="13"/>
                <w:szCs w:val="13"/>
              </w:rPr>
              <w:t>Official government survey. Cross-sectoral (manufacturing, services, construction, retail). Forward-looking expectations. Very short publication lag. Freely downloadable with API.</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4B4BDC5" w14:textId="77777777" w:rsidR="00671CCC" w:rsidRDefault="00000000">
            <w:r>
              <w:rPr>
                <w:color w:val="5C1010"/>
                <w:sz w:val="13"/>
                <w:szCs w:val="13"/>
              </w:rPr>
              <w:t>Not a PMI — % of firms reporting conditions vs normal, not directional change vs prior month. No 50-threshold, no diffusion-index format. Started 2020 — limited historical depth. Not directly comparable with PMI numerically.</w:t>
            </w:r>
          </w:p>
        </w:tc>
      </w:tr>
      <w:tr w:rsidR="00671CCC" w14:paraId="43773A4B"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AF4E88" w14:textId="77777777" w:rsidR="00671CCC" w:rsidRDefault="00000000">
            <w:r>
              <w:rPr>
                <w:b/>
                <w:bCs/>
                <w:color w:val="1A3557"/>
                <w:sz w:val="14"/>
                <w:szCs w:val="14"/>
              </w:rPr>
              <w:t>Germany</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6493A4"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0280EB6D"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D456D7" w14:textId="77777777" w:rsidR="00671CCC" w:rsidRDefault="00000000">
            <w:r>
              <w:rPr>
                <w:b/>
                <w:bCs/>
                <w:color w:val="000000"/>
                <w:sz w:val="14"/>
                <w:szCs w:val="14"/>
              </w:rPr>
              <w:t>Ifo Business Climate Index</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145052" w14:textId="77777777" w:rsidR="00671CCC" w:rsidRDefault="00000000">
            <w:r>
              <w:rPr>
                <w:color w:val="000000"/>
                <w:sz w:val="13"/>
                <w:szCs w:val="13"/>
              </w:rPr>
              <w:t>Ifo Institute for Economic Research, Munich (Leibniz Institute)</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5A3EF2" w14:textId="77777777" w:rsidR="00671CCC" w:rsidRDefault="00000000">
            <w:r>
              <w:rPr>
                <w:color w:val="000000"/>
                <w:sz w:val="13"/>
                <w:szCs w:val="13"/>
              </w:rPr>
              <w:t>Monthly — ~last week of reference month</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2D85A2" w14:textId="77777777" w:rsidR="00671CCC" w:rsidRDefault="00000000">
            <w:r>
              <w:rPr>
                <w:color w:val="000000"/>
                <w:sz w:val="13"/>
                <w:szCs w:val="13"/>
              </w:rPr>
              <w:t>Ifo Business Climate (composite, 2015=100); Ifo Business Situation (current); Ifo Business Expectations (6-month); sector sub-indices: Manufacturing, Services, Trade, Construction</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6C68C6" w14:textId="77777777" w:rsidR="00671CCC" w:rsidRDefault="00000000">
            <w:r>
              <w:rPr>
                <w:color w:val="2B5F8E"/>
                <w:sz w:val="12"/>
                <w:szCs w:val="12"/>
              </w:rPr>
              <w:t>ifo.de/</w:t>
            </w:r>
            <w:proofErr w:type="spellStart"/>
            <w:r>
              <w:rPr>
                <w:color w:val="2B5F8E"/>
                <w:sz w:val="12"/>
                <w:szCs w:val="12"/>
              </w:rPr>
              <w:t>en</w:t>
            </w:r>
            <w:proofErr w:type="spellEnd"/>
            <w:r>
              <w:rPr>
                <w:color w:val="2B5F8E"/>
                <w:sz w:val="12"/>
                <w:szCs w:val="12"/>
              </w:rPr>
              <w:t>/survey/</w:t>
            </w:r>
            <w:proofErr w:type="spellStart"/>
            <w:r>
              <w:rPr>
                <w:color w:val="2B5F8E"/>
                <w:sz w:val="12"/>
                <w:szCs w:val="12"/>
              </w:rPr>
              <w:t>ifo</w:t>
            </w:r>
            <w:proofErr w:type="spellEnd"/>
            <w:r>
              <w:rPr>
                <w:color w:val="2B5F8E"/>
                <w:sz w:val="12"/>
                <w:szCs w:val="12"/>
              </w:rPr>
              <w:t>-business-climate-index-</w:t>
            </w:r>
            <w:proofErr w:type="spellStart"/>
            <w:r>
              <w:rPr>
                <w:color w:val="2B5F8E"/>
                <w:sz w:val="12"/>
                <w:szCs w:val="12"/>
              </w:rPr>
              <w:t>germany</w:t>
            </w:r>
            <w:proofErr w:type="spellEnd"/>
            <w:r>
              <w:rPr>
                <w:color w:val="2B5F8E"/>
                <w:sz w:val="12"/>
                <w:szCs w:val="12"/>
              </w:rPr>
              <w:t xml:space="preserve"> — headline free monthly; historical download at ifo.de data portal</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FC545D" w14:textId="77777777" w:rsidR="00671CCC" w:rsidRDefault="00000000">
            <w:r>
              <w:rPr>
                <w:color w:val="000000"/>
                <w:sz w:val="13"/>
                <w:szCs w:val="13"/>
              </w:rPr>
              <w:t xml:space="preserve">No official REST API. Excel/CSV download at ifo.de. FRED hosts Ifo-derived series (search 'Ifo' at fred.stlouisfed.org). </w:t>
            </w:r>
            <w:proofErr w:type="spellStart"/>
            <w:r>
              <w:rPr>
                <w:color w:val="000000"/>
                <w:sz w:val="13"/>
                <w:szCs w:val="13"/>
              </w:rPr>
              <w:t>OECD.Stat</w:t>
            </w:r>
            <w:proofErr w:type="spellEnd"/>
            <w:r>
              <w:rPr>
                <w:color w:val="000000"/>
                <w:sz w:val="13"/>
                <w:szCs w:val="13"/>
              </w:rPr>
              <w:t xml:space="preserve"> BCI dataset includes Ifo-based Germany data (SDMX, free). Trading Economics at tradingeconomics.com/</w:t>
            </w:r>
            <w:proofErr w:type="spellStart"/>
            <w:r>
              <w:rPr>
                <w:color w:val="000000"/>
                <w:sz w:val="13"/>
                <w:szCs w:val="13"/>
              </w:rPr>
              <w:t>germany</w:t>
            </w:r>
            <w:proofErr w:type="spellEnd"/>
            <w:r>
              <w:rPr>
                <w:color w:val="000000"/>
                <w:sz w:val="13"/>
                <w:szCs w:val="13"/>
              </w:rPr>
              <w:t>/business-confidence.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3D44DC" w14:textId="77777777" w:rsidR="00671CCC" w:rsidRDefault="00000000">
            <w:r>
              <w:rPr>
                <w:color w:val="0D4A2A"/>
                <w:sz w:val="13"/>
                <w:szCs w:val="13"/>
              </w:rPr>
              <w:t xml:space="preserve">~9,000 firms — larger sample than S&amp;P Global Germany PMI. Balance-of-opinion methodology analogous to PMI diffusion. Two components (current + expectations) allow cycle vs trend decomposition. Published end-of-month — similar timing to PMI flash. Broad economy scope (manufacturing, services, construction, </w:t>
            </w:r>
            <w:r>
              <w:rPr>
                <w:color w:val="0D4A2A"/>
                <w:sz w:val="13"/>
                <w:szCs w:val="13"/>
              </w:rPr>
              <w:lastRenderedPageBreak/>
              <w:t>trade since 2018). Academic research confirms close tracking of German GDP; high correlation with Germany PMI.</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8773EE" w14:textId="77777777" w:rsidR="00671CCC" w:rsidRDefault="00000000">
            <w:r>
              <w:rPr>
                <w:color w:val="5C1010"/>
                <w:sz w:val="13"/>
                <w:szCs w:val="13"/>
              </w:rPr>
              <w:lastRenderedPageBreak/>
              <w:t>Scaled to 2015=100 — reference is long-run average (100), not 50-threshold. No single composite PMI number. Services added to composite only in 2018. Six-month expectations vs PMI's month-on-month change. Balance range -100 to +100 before normalisation.</w:t>
            </w:r>
          </w:p>
        </w:tc>
      </w:tr>
      <w:tr w:rsidR="00671CCC" w14:paraId="4D531F01"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0041800" w14:textId="77777777" w:rsidR="00671CCC" w:rsidRDefault="00000000">
            <w:r>
              <w:rPr>
                <w:b/>
                <w:bCs/>
                <w:color w:val="1A3557"/>
                <w:sz w:val="14"/>
                <w:szCs w:val="14"/>
              </w:rPr>
              <w:t>Germany</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819A026"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1A21BE14"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B85CACD" w14:textId="77777777" w:rsidR="00671CCC" w:rsidRDefault="00000000">
            <w:r>
              <w:rPr>
                <w:b/>
                <w:bCs/>
                <w:color w:val="000000"/>
                <w:sz w:val="14"/>
                <w:szCs w:val="14"/>
              </w:rPr>
              <w:t>ZEW Economic Sentiment Index</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6C1E386" w14:textId="77777777" w:rsidR="00671CCC" w:rsidRDefault="00000000">
            <w:r>
              <w:rPr>
                <w:color w:val="000000"/>
                <w:sz w:val="13"/>
                <w:szCs w:val="13"/>
              </w:rPr>
              <w:t>ZEW – Leibniz Centre for European Economic Research</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7428FB5" w14:textId="77777777" w:rsidR="00671CCC" w:rsidRDefault="00000000">
            <w:r>
              <w:rPr>
                <w:color w:val="000000"/>
                <w:sz w:val="13"/>
                <w:szCs w:val="13"/>
              </w:rPr>
              <w:t>Monthly — 2nd or 3rd Tuesday of month (earlier than Ifo)</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F8FC854" w14:textId="77777777" w:rsidR="00671CCC" w:rsidRDefault="00000000">
            <w:r>
              <w:rPr>
                <w:color w:val="000000"/>
                <w:sz w:val="13"/>
                <w:szCs w:val="13"/>
              </w:rPr>
              <w:t>Economic Sentiment (expectations for next 6 months); Current Situation Assessment; Inflation, Interest Rate and Exchange Rate Expectations — for Germany and Eurozone</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A05137B" w14:textId="77777777" w:rsidR="00671CCC" w:rsidRDefault="00000000">
            <w:r>
              <w:rPr>
                <w:color w:val="2B5F8E"/>
                <w:sz w:val="12"/>
                <w:szCs w:val="12"/>
              </w:rPr>
              <w:t>zew.de/</w:t>
            </w:r>
            <w:proofErr w:type="spellStart"/>
            <w:r>
              <w:rPr>
                <w:color w:val="2B5F8E"/>
                <w:sz w:val="12"/>
                <w:szCs w:val="12"/>
              </w:rPr>
              <w:t>en</w:t>
            </w:r>
            <w:proofErr w:type="spellEnd"/>
            <w:r>
              <w:rPr>
                <w:color w:val="2B5F8E"/>
                <w:sz w:val="12"/>
                <w:szCs w:val="12"/>
              </w:rPr>
              <w:t>/</w:t>
            </w:r>
            <w:proofErr w:type="spellStart"/>
            <w:r>
              <w:rPr>
                <w:color w:val="2B5F8E"/>
                <w:sz w:val="12"/>
                <w:szCs w:val="12"/>
              </w:rPr>
              <w:t>zew</w:t>
            </w:r>
            <w:proofErr w:type="spellEnd"/>
            <w:r>
              <w:rPr>
                <w:color w:val="2B5F8E"/>
                <w:sz w:val="12"/>
                <w:szCs w:val="12"/>
              </w:rPr>
              <w:t>-economic-sentiment-index — current release free; historical at ZEW website</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FC95523" w14:textId="77777777" w:rsidR="00671CCC" w:rsidRDefault="00000000">
            <w:r>
              <w:rPr>
                <w:color w:val="000000"/>
                <w:sz w:val="13"/>
                <w:szCs w:val="13"/>
              </w:rPr>
              <w:t xml:space="preserve">FRED hosts ZEW series (search 'ZEW' at FRED). </w:t>
            </w:r>
            <w:proofErr w:type="spellStart"/>
            <w:r>
              <w:rPr>
                <w:color w:val="000000"/>
                <w:sz w:val="13"/>
                <w:szCs w:val="13"/>
              </w:rPr>
              <w:t>OECD.Stat</w:t>
            </w:r>
            <w:proofErr w:type="spellEnd"/>
            <w:r>
              <w:rPr>
                <w:color w:val="000000"/>
                <w:sz w:val="13"/>
                <w:szCs w:val="13"/>
              </w:rPr>
              <w:t xml:space="preserve"> includes ZEW data. Trading Economics at tradingeconomics.com/</w:t>
            </w:r>
            <w:proofErr w:type="spellStart"/>
            <w:r>
              <w:rPr>
                <w:color w:val="000000"/>
                <w:sz w:val="13"/>
                <w:szCs w:val="13"/>
              </w:rPr>
              <w:t>germany</w:t>
            </w:r>
            <w:proofErr w:type="spellEnd"/>
            <w:r>
              <w:rPr>
                <w:color w:val="000000"/>
                <w:sz w:val="13"/>
                <w:szCs w:val="13"/>
              </w:rPr>
              <w:t>/</w:t>
            </w:r>
            <w:proofErr w:type="spellStart"/>
            <w:r>
              <w:rPr>
                <w:color w:val="000000"/>
                <w:sz w:val="13"/>
                <w:szCs w:val="13"/>
              </w:rPr>
              <w:t>zew</w:t>
            </w:r>
            <w:proofErr w:type="spellEnd"/>
            <w:r>
              <w:rPr>
                <w:color w:val="000000"/>
                <w:sz w:val="13"/>
                <w:szCs w:val="13"/>
              </w:rPr>
              <w:t xml:space="preserve">-economic-sentiment-index. Bloomberg and Reuters carry </w:t>
            </w:r>
            <w:proofErr w:type="spellStart"/>
            <w:r>
              <w:rPr>
                <w:color w:val="000000"/>
                <w:sz w:val="13"/>
                <w:szCs w:val="13"/>
              </w:rPr>
              <w:t>realtime</w:t>
            </w:r>
            <w:proofErr w:type="spellEnd"/>
            <w:r>
              <w:rPr>
                <w:color w:val="000000"/>
                <w:sz w:val="13"/>
                <w:szCs w:val="13"/>
              </w:rPr>
              <w:t>.</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9D3F86E" w14:textId="77777777" w:rsidR="00671CCC" w:rsidRDefault="00000000">
            <w:r>
              <w:rPr>
                <w:color w:val="0D4A2A"/>
                <w:sz w:val="13"/>
                <w:szCs w:val="13"/>
              </w:rPr>
              <w:t>Monthly, published mid-month (before Ifo). Balance-of-opinion (-100 to +100). Covers Germany and Eurozone. Long history (1991). Strong leading indicator for German equities and GDP turning points.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3EE7032" w14:textId="77777777" w:rsidR="00671CCC" w:rsidRDefault="00000000">
            <w:r>
              <w:rPr>
                <w:color w:val="5C1010"/>
                <w:sz w:val="13"/>
                <w:szCs w:val="13"/>
              </w:rPr>
              <w:t>Surveys ~300 financial analysts and institutional investors — not purchasing managers or business executives. Measures financial expert expectations, not real-economy activity. More influenced by financial market conditions than actual business operations. Categorised as leading financial indicator, not coincident activity measure.</w:t>
            </w:r>
          </w:p>
        </w:tc>
      </w:tr>
      <w:tr w:rsidR="00671CCC" w14:paraId="177DD9BF"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D95856" w14:textId="77777777" w:rsidR="00671CCC" w:rsidRDefault="00000000">
            <w:r>
              <w:rPr>
                <w:b/>
                <w:bCs/>
                <w:color w:val="1A3557"/>
                <w:sz w:val="14"/>
                <w:szCs w:val="14"/>
              </w:rPr>
              <w:t>France</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1E8F18"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506459DE"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D884CC" w14:textId="77777777" w:rsidR="00671CCC" w:rsidRDefault="00000000">
            <w:r>
              <w:rPr>
                <w:b/>
                <w:bCs/>
                <w:color w:val="000000"/>
                <w:sz w:val="14"/>
                <w:szCs w:val="14"/>
              </w:rPr>
              <w:t>INSEE Business Climate Composite Indicator</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6B5634" w14:textId="77777777" w:rsidR="00671CCC" w:rsidRDefault="00000000">
            <w:r>
              <w:rPr>
                <w:color w:val="000000"/>
                <w:sz w:val="13"/>
                <w:szCs w:val="13"/>
              </w:rPr>
              <w:t>INSEE (</w:t>
            </w:r>
            <w:proofErr w:type="spellStart"/>
            <w:r>
              <w:rPr>
                <w:color w:val="000000"/>
                <w:sz w:val="13"/>
                <w:szCs w:val="13"/>
              </w:rPr>
              <w:t>Institut</w:t>
            </w:r>
            <w:proofErr w:type="spellEnd"/>
            <w:r>
              <w:rPr>
                <w:color w:val="000000"/>
                <w:sz w:val="13"/>
                <w:szCs w:val="13"/>
              </w:rPr>
              <w:t xml:space="preserve"> national de la </w:t>
            </w:r>
            <w:proofErr w:type="spellStart"/>
            <w:r>
              <w:rPr>
                <w:color w:val="000000"/>
                <w:sz w:val="13"/>
                <w:szCs w:val="13"/>
              </w:rPr>
              <w:t>statistique</w:t>
            </w:r>
            <w:proofErr w:type="spellEnd"/>
            <w:r>
              <w:rPr>
                <w:color w:val="000000"/>
                <w:sz w:val="13"/>
                <w:szCs w:val="13"/>
              </w:rPr>
              <w:t xml:space="preserve"> et des études </w:t>
            </w:r>
            <w:proofErr w:type="spellStart"/>
            <w:r>
              <w:rPr>
                <w:color w:val="000000"/>
                <w:sz w:val="13"/>
                <w:szCs w:val="13"/>
              </w:rPr>
              <w:t>économiques</w:t>
            </w:r>
            <w:proofErr w:type="spellEnd"/>
            <w:r>
              <w:rPr>
                <w:color w:val="000000"/>
                <w:sz w:val="13"/>
                <w:szCs w:val="13"/>
              </w:rPr>
              <w:t>)</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70FC3" w14:textId="77777777" w:rsidR="00671CCC" w:rsidRDefault="00000000">
            <w:r>
              <w:rPr>
                <w:color w:val="000000"/>
                <w:sz w:val="13"/>
                <w:szCs w:val="13"/>
              </w:rPr>
              <w:t>Monthly — ~last week of reference month</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8483E1" w14:textId="77777777" w:rsidR="00671CCC" w:rsidRDefault="00000000">
            <w:r>
              <w:rPr>
                <w:color w:val="000000"/>
                <w:sz w:val="13"/>
                <w:szCs w:val="13"/>
              </w:rPr>
              <w:t xml:space="preserve">Business Climate Composite (long-run </w:t>
            </w:r>
            <w:proofErr w:type="spellStart"/>
            <w:r>
              <w:rPr>
                <w:color w:val="000000"/>
                <w:sz w:val="13"/>
                <w:szCs w:val="13"/>
              </w:rPr>
              <w:t>avg</w:t>
            </w:r>
            <w:proofErr w:type="spellEnd"/>
            <w:r>
              <w:rPr>
                <w:color w:val="000000"/>
                <w:sz w:val="13"/>
                <w:szCs w:val="13"/>
              </w:rPr>
              <w:t xml:space="preserve"> = 100); sector sub-indices: Manufacturing, Services, Construction, Retail Trade, Wholesale Trade; Employment Climate Indicator</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C438FD" w14:textId="77777777" w:rsidR="00671CCC" w:rsidRDefault="00000000">
            <w:r>
              <w:rPr>
                <w:color w:val="2B5F8E"/>
                <w:sz w:val="12"/>
                <w:szCs w:val="12"/>
              </w:rPr>
              <w:t>insee.fr/</w:t>
            </w:r>
            <w:proofErr w:type="spellStart"/>
            <w:r>
              <w:rPr>
                <w:color w:val="2B5F8E"/>
                <w:sz w:val="12"/>
                <w:szCs w:val="12"/>
              </w:rPr>
              <w:t>en</w:t>
            </w:r>
            <w:proofErr w:type="spellEnd"/>
            <w:r>
              <w:rPr>
                <w:color w:val="2B5F8E"/>
                <w:sz w:val="12"/>
                <w:szCs w:val="12"/>
              </w:rPr>
              <w:t>/</w:t>
            </w:r>
            <w:proofErr w:type="spellStart"/>
            <w:r>
              <w:rPr>
                <w:color w:val="2B5F8E"/>
                <w:sz w:val="12"/>
                <w:szCs w:val="12"/>
              </w:rPr>
              <w:t>statistiques</w:t>
            </w:r>
            <w:proofErr w:type="spellEnd"/>
            <w:r>
              <w:rPr>
                <w:color w:val="2B5F8E"/>
                <w:sz w:val="12"/>
                <w:szCs w:val="12"/>
              </w:rPr>
              <w:t>/</w:t>
            </w:r>
            <w:proofErr w:type="spellStart"/>
            <w:r>
              <w:rPr>
                <w:color w:val="2B5F8E"/>
                <w:sz w:val="12"/>
                <w:szCs w:val="12"/>
              </w:rPr>
              <w:t>serie</w:t>
            </w:r>
            <w:proofErr w:type="spellEnd"/>
            <w:r>
              <w:rPr>
                <w:color w:val="2B5F8E"/>
                <w:sz w:val="12"/>
                <w:szCs w:val="12"/>
              </w:rPr>
              <w:t>/001593404 — full time-series free; press releases at insee.fr</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CB0B44" w14:textId="77777777" w:rsidR="00671CCC" w:rsidRDefault="00000000">
            <w:r>
              <w:rPr>
                <w:color w:val="000000"/>
                <w:sz w:val="13"/>
                <w:szCs w:val="13"/>
              </w:rPr>
              <w:t xml:space="preserve">INSEE public API at api.insee.fr — OAuth2 authentication, free registration. Series 001593404 (composite). SDMX REST standard. </w:t>
            </w:r>
            <w:proofErr w:type="gramStart"/>
            <w:r>
              <w:rPr>
                <w:color w:val="000000"/>
                <w:sz w:val="13"/>
                <w:szCs w:val="13"/>
              </w:rPr>
              <w:t>Also</w:t>
            </w:r>
            <w:proofErr w:type="gramEnd"/>
            <w:r>
              <w:rPr>
                <w:color w:val="000000"/>
                <w:sz w:val="13"/>
                <w:szCs w:val="13"/>
              </w:rPr>
              <w:t xml:space="preserve"> on Eurostat SDMX API and </w:t>
            </w:r>
            <w:proofErr w:type="spellStart"/>
            <w:r>
              <w:rPr>
                <w:color w:val="000000"/>
                <w:sz w:val="13"/>
                <w:szCs w:val="13"/>
              </w:rPr>
              <w:t>OECD.Stat</w:t>
            </w:r>
            <w:proofErr w:type="spellEnd"/>
            <w:r>
              <w:rPr>
                <w:color w:val="000000"/>
                <w:sz w:val="13"/>
                <w:szCs w:val="13"/>
              </w:rPr>
              <w:t>. Trading Economics at tradingeconomics.com/</w:t>
            </w:r>
            <w:proofErr w:type="spellStart"/>
            <w:r>
              <w:rPr>
                <w:color w:val="000000"/>
                <w:sz w:val="13"/>
                <w:szCs w:val="13"/>
              </w:rPr>
              <w:t>france</w:t>
            </w:r>
            <w:proofErr w:type="spellEnd"/>
            <w:r>
              <w:rPr>
                <w:color w:val="000000"/>
                <w:sz w:val="13"/>
                <w:szCs w:val="13"/>
              </w:rPr>
              <w:t>/business-climate-indicator.</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7C02DF" w14:textId="77777777" w:rsidR="00671CCC" w:rsidRDefault="00000000">
            <w:r>
              <w:rPr>
                <w:color w:val="0D4A2A"/>
                <w:sz w:val="13"/>
                <w:szCs w:val="13"/>
              </w:rPr>
              <w:t xml:space="preserve">Part of EU Joint Harmonised BCS Programme — consistent methodology across all EU member states. 30 sub-balances across manufacturing, services, construction, retail. Monthly, published end-of-month. History from 1986. Sector indices allow PMI-equivalent sector-level analysis. Manufacturing sub-index covers order books, </w:t>
            </w:r>
            <w:r>
              <w:rPr>
                <w:color w:val="0D4A2A"/>
                <w:sz w:val="13"/>
                <w:szCs w:val="13"/>
              </w:rPr>
              <w:lastRenderedPageBreak/>
              <w:t>production, capacity — directly analogous to manufacturing PMI sub-components.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8716AD" w14:textId="77777777" w:rsidR="00671CCC" w:rsidRDefault="00000000">
            <w:r>
              <w:rPr>
                <w:color w:val="5C1010"/>
                <w:sz w:val="13"/>
                <w:szCs w:val="13"/>
              </w:rPr>
              <w:lastRenderedPageBreak/>
              <w:t>Long-run average of 100 as reference (not 50-threshold). Not a diffusion index — composite built from 30 balance-of-opinion components weighted by GDP contribution. Does not purely capture month-on-month directional change. No single number equivalent to manufacturing or services PMI in diffusion format.</w:t>
            </w:r>
          </w:p>
        </w:tc>
      </w:tr>
      <w:tr w:rsidR="00671CCC" w14:paraId="3A3C35CF"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2172145" w14:textId="77777777" w:rsidR="00671CCC" w:rsidRDefault="00000000">
            <w:r>
              <w:rPr>
                <w:b/>
                <w:bCs/>
                <w:color w:val="1A3557"/>
                <w:sz w:val="14"/>
                <w:szCs w:val="14"/>
              </w:rPr>
              <w:t>Italy</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C642656"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091F9C05"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CB11913" w14:textId="77777777" w:rsidR="00671CCC" w:rsidRDefault="00000000">
            <w:r>
              <w:rPr>
                <w:b/>
                <w:bCs/>
                <w:color w:val="000000"/>
                <w:sz w:val="14"/>
                <w:szCs w:val="14"/>
              </w:rPr>
              <w:t>ISTAT Economic Sentiment Indicator (IESI)</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11BBCA7" w14:textId="77777777" w:rsidR="00671CCC" w:rsidRDefault="00000000">
            <w:r>
              <w:rPr>
                <w:color w:val="000000"/>
                <w:sz w:val="13"/>
                <w:szCs w:val="13"/>
              </w:rPr>
              <w:t>ISTAT (Istituto Nazionale di Statistica)</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02128D6" w14:textId="77777777" w:rsidR="00671CCC" w:rsidRDefault="00000000">
            <w:r>
              <w:rPr>
                <w:color w:val="000000"/>
                <w:sz w:val="13"/>
                <w:szCs w:val="13"/>
              </w:rPr>
              <w:t>Monthly — ~last week of reference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3286F3D" w14:textId="77777777" w:rsidR="00671CCC" w:rsidRDefault="00000000">
            <w:r>
              <w:rPr>
                <w:color w:val="000000"/>
                <w:sz w:val="13"/>
                <w:szCs w:val="13"/>
              </w:rPr>
              <w:t>IESI overall Business Confidence Climate; sub-indices: Manufacturing Confidence, Construction Confidence, Market Services Confidence, Retail Trade Confidence; Consumer Confidence (separate)</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140344D" w14:textId="77777777" w:rsidR="00671CCC" w:rsidRDefault="00000000">
            <w:r>
              <w:rPr>
                <w:color w:val="2B5F8E"/>
                <w:sz w:val="12"/>
                <w:szCs w:val="12"/>
              </w:rPr>
              <w:t>istat.it/en/statistical-themes/focus/economic-trends/topics/confidence-indicators/ — press releases with full tables free; time-series at dati.istat.it</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7235034" w14:textId="77777777" w:rsidR="00671CCC" w:rsidRDefault="00000000">
            <w:r>
              <w:rPr>
                <w:color w:val="000000"/>
                <w:sz w:val="13"/>
                <w:szCs w:val="13"/>
              </w:rPr>
              <w:t xml:space="preserve">ISTAT SDMX REST API at dati.istat.it — free, no key. </w:t>
            </w:r>
            <w:proofErr w:type="gramStart"/>
            <w:r>
              <w:rPr>
                <w:color w:val="000000"/>
                <w:sz w:val="13"/>
                <w:szCs w:val="13"/>
              </w:rPr>
              <w:t>Also</w:t>
            </w:r>
            <w:proofErr w:type="gramEnd"/>
            <w:r>
              <w:rPr>
                <w:color w:val="000000"/>
                <w:sz w:val="13"/>
                <w:szCs w:val="13"/>
              </w:rPr>
              <w:t xml:space="preserve"> on Eurostat API and </w:t>
            </w:r>
            <w:proofErr w:type="spellStart"/>
            <w:r>
              <w:rPr>
                <w:color w:val="000000"/>
                <w:sz w:val="13"/>
                <w:szCs w:val="13"/>
              </w:rPr>
              <w:t>OECD.Stat</w:t>
            </w:r>
            <w:proofErr w:type="spellEnd"/>
            <w:r>
              <w:rPr>
                <w:color w:val="000000"/>
                <w:sz w:val="13"/>
                <w:szCs w:val="13"/>
              </w:rPr>
              <w:t xml:space="preserve"> SDMX. Trading Economics at tradingeconomics.com/</w:t>
            </w:r>
            <w:proofErr w:type="spellStart"/>
            <w:r>
              <w:rPr>
                <w:color w:val="000000"/>
                <w:sz w:val="13"/>
                <w:szCs w:val="13"/>
              </w:rPr>
              <w:t>italy</w:t>
            </w:r>
            <w:proofErr w:type="spellEnd"/>
            <w:r>
              <w:rPr>
                <w:color w:val="000000"/>
                <w:sz w:val="13"/>
                <w:szCs w:val="13"/>
              </w:rPr>
              <w:t>/business-confidence.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0C8D0C2" w14:textId="77777777" w:rsidR="00671CCC" w:rsidRDefault="00000000">
            <w:r>
              <w:rPr>
                <w:color w:val="0D4A2A"/>
                <w:sz w:val="13"/>
                <w:szCs w:val="13"/>
              </w:rPr>
              <w:t>EU Joint Harmonised Programme — consistent with INSEE (France) and other EU members. Balance-of-opinion format. Covers manufacturing, services, construction, retail. Monthly. History since 1991. Manufacturing confidence (order books, production expectations, inventories) directly analogous to PMI sub-indices.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2FD4B3D" w14:textId="77777777" w:rsidR="00671CCC" w:rsidRDefault="00000000">
            <w:r>
              <w:rPr>
                <w:color w:val="5C1010"/>
                <w:sz w:val="13"/>
                <w:szCs w:val="13"/>
              </w:rPr>
              <w:t>Normalised to 2010=100 base — reference is long-run average not 50-threshold. Sentiment-based measure. No single composite PMI number equivalent. Scale and interpretation differ from S&amp;P Global Italy PMI (flash PMI available but paywalled).</w:t>
            </w:r>
          </w:p>
        </w:tc>
      </w:tr>
      <w:tr w:rsidR="00671CCC" w14:paraId="56D1EBBC"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91297" w14:textId="77777777" w:rsidR="00671CCC" w:rsidRDefault="00000000">
            <w:r>
              <w:rPr>
                <w:b/>
                <w:bCs/>
                <w:color w:val="1A3557"/>
                <w:sz w:val="14"/>
                <w:szCs w:val="14"/>
              </w:rPr>
              <w:t>Japan</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7AF87B"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329B676B"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DB3A75" w14:textId="77777777" w:rsidR="00671CCC" w:rsidRDefault="00000000">
            <w:r>
              <w:rPr>
                <w:b/>
                <w:bCs/>
                <w:color w:val="000000"/>
                <w:sz w:val="14"/>
                <w:szCs w:val="14"/>
              </w:rPr>
              <w:t>Tankan — Short-Term Economic Survey of Enterprises in Japan</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5E5208" w14:textId="77777777" w:rsidR="00671CCC" w:rsidRDefault="00000000">
            <w:r>
              <w:rPr>
                <w:color w:val="000000"/>
                <w:sz w:val="13"/>
                <w:szCs w:val="13"/>
              </w:rPr>
              <w:t>Bank of Japan (BOJ)</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7DA0DF" w14:textId="77777777" w:rsidR="00671CCC" w:rsidRDefault="00000000">
            <w:r>
              <w:rPr>
                <w:color w:val="000000"/>
                <w:sz w:val="13"/>
                <w:szCs w:val="13"/>
              </w:rPr>
              <w:t>Quarterly — early April, July, October, mid-December</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916C0B" w14:textId="77777777" w:rsidR="00671CCC" w:rsidRDefault="00000000">
            <w:r>
              <w:rPr>
                <w:color w:val="000000"/>
                <w:sz w:val="13"/>
                <w:szCs w:val="13"/>
              </w:rPr>
              <w:t>Business Conditions DI (headline: Large Manufacturing, Large Non-Manufacturing); sub-DIs: Sales, Fixed Investment, Employment, Capacity Utilisation, Financial Conditions, Inflation Outlook; by firm size (Large, Medium, Small)</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EAC473" w14:textId="77777777" w:rsidR="00671CCC" w:rsidRDefault="00000000">
            <w:r>
              <w:rPr>
                <w:color w:val="2B5F8E"/>
                <w:sz w:val="12"/>
                <w:szCs w:val="12"/>
              </w:rPr>
              <w:t>boj.or.jp/</w:t>
            </w:r>
            <w:proofErr w:type="spellStart"/>
            <w:r>
              <w:rPr>
                <w:color w:val="2B5F8E"/>
                <w:sz w:val="12"/>
                <w:szCs w:val="12"/>
              </w:rPr>
              <w:t>en</w:t>
            </w:r>
            <w:proofErr w:type="spellEnd"/>
            <w:r>
              <w:rPr>
                <w:color w:val="2B5F8E"/>
                <w:sz w:val="12"/>
                <w:szCs w:val="12"/>
              </w:rPr>
              <w:t>/statistics/</w:t>
            </w:r>
            <w:proofErr w:type="spellStart"/>
            <w:r>
              <w:rPr>
                <w:color w:val="2B5F8E"/>
                <w:sz w:val="12"/>
                <w:szCs w:val="12"/>
              </w:rPr>
              <w:t>tk</w:t>
            </w:r>
            <w:proofErr w:type="spellEnd"/>
            <w:r>
              <w:rPr>
                <w:color w:val="2B5F8E"/>
                <w:sz w:val="12"/>
                <w:szCs w:val="12"/>
              </w:rPr>
              <w:t>/index.htm — full Excel data (Comprehensive Data Set) free download; English press releases simultaneously</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7F638C" w14:textId="77777777" w:rsidR="00671CCC" w:rsidRDefault="00000000">
            <w:r>
              <w:rPr>
                <w:color w:val="000000"/>
                <w:sz w:val="13"/>
                <w:szCs w:val="13"/>
              </w:rPr>
              <w:t xml:space="preserve">BOJ ETAS (Time-Series Data Search) at stat-search.boj.or.jp — free, no key, CSV/Excel download. FRED hosts Tankan-derived series (search 'Tankan'). </w:t>
            </w:r>
            <w:proofErr w:type="spellStart"/>
            <w:r>
              <w:rPr>
                <w:color w:val="000000"/>
                <w:sz w:val="13"/>
                <w:szCs w:val="13"/>
              </w:rPr>
              <w:t>OECD.Stat</w:t>
            </w:r>
            <w:proofErr w:type="spellEnd"/>
            <w:r>
              <w:rPr>
                <w:color w:val="000000"/>
                <w:sz w:val="13"/>
                <w:szCs w:val="13"/>
              </w:rPr>
              <w:t xml:space="preserve"> CLI composites include Tankan data. Trading Economics at tradingeconomics.com/</w:t>
            </w:r>
            <w:proofErr w:type="spellStart"/>
            <w:r>
              <w:rPr>
                <w:color w:val="000000"/>
                <w:sz w:val="13"/>
                <w:szCs w:val="13"/>
              </w:rPr>
              <w:t>japan</w:t>
            </w:r>
            <w:proofErr w:type="spellEnd"/>
            <w:r>
              <w:rPr>
                <w:color w:val="000000"/>
                <w:sz w:val="13"/>
                <w:szCs w:val="13"/>
              </w:rPr>
              <w:t>/business-confidence.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1A9766" w14:textId="77777777" w:rsidR="00671CCC" w:rsidRDefault="00000000">
            <w:r>
              <w:rPr>
                <w:color w:val="0D4A2A"/>
                <w:sz w:val="13"/>
                <w:szCs w:val="13"/>
              </w:rPr>
              <w:t xml:space="preserve">True diffusion-index format: DI = % 'favourable' minus % 'unfavourable'. Large Manufacturers DI directly analogous to manufacturing PMI. ~10,000 enterprises — substantially larger sample than any PMI. Central bank production — highest credibility. Sub-DIs cover orders, inventories, capacity, employment, prices — equivalent PMI concepts. </w:t>
            </w:r>
            <w:r>
              <w:rPr>
                <w:color w:val="0D4A2A"/>
                <w:sz w:val="13"/>
                <w:szCs w:val="13"/>
              </w:rPr>
              <w:lastRenderedPageBreak/>
              <w:t xml:space="preserve">Highly </w:t>
            </w:r>
            <w:proofErr w:type="gramStart"/>
            <w:r>
              <w:rPr>
                <w:color w:val="0D4A2A"/>
                <w:sz w:val="13"/>
                <w:szCs w:val="13"/>
              </w:rPr>
              <w:t>market-moving</w:t>
            </w:r>
            <w:proofErr w:type="gramEnd"/>
            <w:r>
              <w:rPr>
                <w:color w:val="0D4A2A"/>
                <w:sz w:val="13"/>
                <w:szCs w:val="13"/>
              </w:rPr>
              <w:t>.</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2EFDF7" w14:textId="77777777" w:rsidR="00671CCC" w:rsidRDefault="00000000">
            <w:r>
              <w:rPr>
                <w:color w:val="5C1010"/>
                <w:sz w:val="13"/>
                <w:szCs w:val="13"/>
              </w:rPr>
              <w:lastRenderedPageBreak/>
              <w:t>Quarterly — monthly granularity unavailable. Scale -100 to +100, DI of 0 = neutral (not 50). Measures business conditions 'primarily in light of profits' — more financial in orientation than PMI's operational focus. 3-month forward horizon vs PMI's 12-month outlook question.</w:t>
            </w:r>
          </w:p>
        </w:tc>
      </w:tr>
      <w:tr w:rsidR="00671CCC" w14:paraId="38F10DD7"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E4D6091" w14:textId="77777777" w:rsidR="00671CCC" w:rsidRDefault="00000000">
            <w:r>
              <w:rPr>
                <w:b/>
                <w:bCs/>
                <w:color w:val="1A3557"/>
                <w:sz w:val="14"/>
                <w:szCs w:val="14"/>
              </w:rPr>
              <w:t>Canada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97E6947"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51999106"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B5D70EB" w14:textId="77777777" w:rsidR="00671CCC" w:rsidRDefault="00000000">
            <w:r>
              <w:rPr>
                <w:b/>
                <w:bCs/>
                <w:color w:val="000000"/>
                <w:sz w:val="14"/>
                <w:szCs w:val="14"/>
              </w:rPr>
              <w:t>Bank of Canada Business Outlook Survey (BOS)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AC1A3C4" w14:textId="77777777" w:rsidR="00671CCC" w:rsidRDefault="00000000">
            <w:r>
              <w:rPr>
                <w:color w:val="000000"/>
                <w:sz w:val="13"/>
                <w:szCs w:val="13"/>
              </w:rPr>
              <w:t>Bank of Canada (BOC)</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1B4591E" w14:textId="77777777" w:rsidR="00671CCC" w:rsidRDefault="00000000">
            <w:r>
              <w:rPr>
                <w:color w:val="000000"/>
                <w:sz w:val="13"/>
                <w:szCs w:val="13"/>
              </w:rPr>
              <w:t>Quarterly — January, April, July, October (with MPR)</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ECB8F3E" w14:textId="77777777" w:rsidR="00671CCC" w:rsidRDefault="00000000">
            <w:r>
              <w:rPr>
                <w:color w:val="000000"/>
                <w:sz w:val="13"/>
                <w:szCs w:val="13"/>
              </w:rPr>
              <w:t>BOS Indicator (composite balance); sub-balances: Sales outlook (past/next 12 months), Investment intentions, Hiring plans, Credit conditions, Inflation expectations, Capacity pressures, Input price growth</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24311F7" w14:textId="77777777" w:rsidR="00671CCC" w:rsidRDefault="00000000">
            <w:r>
              <w:rPr>
                <w:color w:val="2B5F8E"/>
                <w:sz w:val="12"/>
                <w:szCs w:val="12"/>
              </w:rPr>
              <w:t>bankofcanada.ca/publications/</w:t>
            </w:r>
            <w:proofErr w:type="spellStart"/>
            <w:r>
              <w:rPr>
                <w:color w:val="2B5F8E"/>
                <w:sz w:val="12"/>
                <w:szCs w:val="12"/>
              </w:rPr>
              <w:t>bos</w:t>
            </w:r>
            <w:proofErr w:type="spellEnd"/>
            <w:r>
              <w:rPr>
                <w:color w:val="2B5F8E"/>
                <w:sz w:val="12"/>
                <w:szCs w:val="12"/>
              </w:rPr>
              <w:t>/ — full reports and data tables free; historical download at bankofcanada.ca/publications/</w:t>
            </w:r>
            <w:proofErr w:type="spellStart"/>
            <w:r>
              <w:rPr>
                <w:color w:val="2B5F8E"/>
                <w:sz w:val="12"/>
                <w:szCs w:val="12"/>
              </w:rPr>
              <w:t>bos</w:t>
            </w:r>
            <w:proofErr w:type="spellEnd"/>
            <w:r>
              <w:rPr>
                <w:color w:val="2B5F8E"/>
                <w:sz w:val="12"/>
                <w:szCs w:val="12"/>
              </w:rPr>
              <w:t>/business-outlook-survey-data/</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21525C6" w14:textId="77777777" w:rsidR="00671CCC" w:rsidRDefault="00000000">
            <w:r>
              <w:rPr>
                <w:color w:val="000000"/>
                <w:sz w:val="13"/>
                <w:szCs w:val="13"/>
              </w:rPr>
              <w:t>Bank of Canada Valet API — free, no key. Base URL: api.bankofcanada.ca/valet/. BOS Indicator series: BOS_BOSIND. JSON format. Full API docs at bankofcanada.ca/valet/docs. FRED carries some BOC series.</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056C5EA" w14:textId="77777777" w:rsidR="00671CCC" w:rsidRDefault="00000000">
            <w:r>
              <w:rPr>
                <w:color w:val="0D4A2A"/>
                <w:sz w:val="13"/>
                <w:szCs w:val="13"/>
              </w:rPr>
              <w:t>Official central bank survey — highest credibility. Balance-of-opinion methodology. Covers all sectors weighted by GDP. Sub-components analogous to PMI: capacity, hiring, investment, prices. BOC uses BOS prominently in monetary policy. Academic research confirms strong predictive power for Canadian GDP.</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BF3898F" w14:textId="77777777" w:rsidR="00671CCC" w:rsidRDefault="00000000">
            <w:r>
              <w:rPr>
                <w:color w:val="5C1010"/>
                <w:sz w:val="13"/>
                <w:szCs w:val="13"/>
              </w:rPr>
              <w:t>Quarterly — major frequency limitation. Only ~100 firms per quarter — small sample. Qualitative interviews rather than standardised questionnaire. No 50-threshold; net balance scale. Designed for MPR narrative rather than standalone indicator.</w:t>
            </w:r>
          </w:p>
        </w:tc>
      </w:tr>
      <w:tr w:rsidR="00671CCC" w14:paraId="25EBCECC"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CB13F" w14:textId="77777777" w:rsidR="00671CCC" w:rsidRDefault="00000000">
            <w:r>
              <w:rPr>
                <w:b/>
                <w:bCs/>
                <w:color w:val="1A3557"/>
                <w:sz w:val="14"/>
                <w:szCs w:val="14"/>
              </w:rPr>
              <w:t>Canada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1883F3" w14:textId="77777777" w:rsidR="00671CCC" w:rsidRDefault="00000000">
            <w:r>
              <w:rPr>
                <w:b/>
                <w:bCs/>
                <w:color w:val="2B5F8E"/>
                <w:sz w:val="13"/>
                <w:szCs w:val="13"/>
              </w:rPr>
              <w:t>G7</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758AAE62"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450CCC7" w14:textId="77777777" w:rsidR="00671CCC" w:rsidRDefault="00000000">
            <w:r>
              <w:rPr>
                <w:b/>
                <w:bCs/>
                <w:color w:val="000000"/>
                <w:sz w:val="14"/>
                <w:szCs w:val="14"/>
              </w:rPr>
              <w:t>CFIB Business Barometer</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CCCCC8" w14:textId="77777777" w:rsidR="00671CCC" w:rsidRDefault="00000000">
            <w:r>
              <w:rPr>
                <w:color w:val="000000"/>
                <w:sz w:val="13"/>
                <w:szCs w:val="13"/>
              </w:rPr>
              <w:t>Canadian Federation of Independent Business (CFIB)</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D8CA01"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A6ECB" w14:textId="77777777" w:rsidR="00671CCC" w:rsidRDefault="00000000">
            <w:r>
              <w:rPr>
                <w:color w:val="000000"/>
                <w:sz w:val="13"/>
                <w:szCs w:val="13"/>
              </w:rPr>
              <w:t>Business Barometer (0–100, overall confidence); sub-indices: Hiring plans (3-month, 12-month), Wage intentions, Price plans, Credit access</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10920E9" w14:textId="77777777" w:rsidR="00671CCC" w:rsidRDefault="00000000">
            <w:r>
              <w:rPr>
                <w:color w:val="2B5F8E"/>
                <w:sz w:val="12"/>
                <w:szCs w:val="12"/>
              </w:rPr>
              <w:t>cfib-fcei.ca/en/tools-and-resources/business-data/business-barometer</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406934" w14:textId="77777777" w:rsidR="00671CCC" w:rsidRDefault="00000000">
            <w:r>
              <w:rPr>
                <w:color w:val="000000"/>
                <w:sz w:val="13"/>
                <w:szCs w:val="13"/>
              </w:rPr>
              <w:t>No public API. Monthly PDFs free. Some series on FRED. Trading Economics at tradingeconomics.com/</w:t>
            </w:r>
            <w:proofErr w:type="spellStart"/>
            <w:r>
              <w:rPr>
                <w:color w:val="000000"/>
                <w:sz w:val="13"/>
                <w:szCs w:val="13"/>
              </w:rPr>
              <w:t>canada</w:t>
            </w:r>
            <w:proofErr w:type="spellEnd"/>
            <w:r>
              <w:rPr>
                <w:color w:val="000000"/>
                <w:sz w:val="13"/>
                <w:szCs w:val="13"/>
              </w:rPr>
              <w:t>/business-climate-indicator carries CFIB Barometer.</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10D292" w14:textId="77777777" w:rsidR="00671CCC" w:rsidRDefault="00000000">
            <w:r>
              <w:rPr>
                <w:color w:val="0D4A2A"/>
                <w:sz w:val="13"/>
                <w:szCs w:val="13"/>
              </w:rPr>
              <w:t>Monthly — fills gap left by quarterly BOC BOS. ~4,500 SME respondents. Published mid-month. Hiring and price sub-indices map to PMI employment and price components.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6B0D59" w14:textId="77777777" w:rsidR="00671CCC" w:rsidRDefault="00000000">
            <w:r>
              <w:rPr>
                <w:color w:val="5C1010"/>
                <w:sz w:val="13"/>
                <w:szCs w:val="13"/>
              </w:rPr>
              <w:t>SME-focused — does not represent large corporates or export sector. 0–100 scale (50 = neutral) but not a true diffusion index. Confidence/sentiment measure, not a direct activity measure. No output or orders sub-index.</w:t>
            </w:r>
          </w:p>
        </w:tc>
      </w:tr>
      <w:tr w:rsidR="00671CCC" w14:paraId="7A368E68" w14:textId="77777777" w:rsidTr="006C5895">
        <w:tblPrEx>
          <w:tblCellMar>
            <w:top w:w="0" w:type="dxa"/>
            <w:bottom w:w="0" w:type="dxa"/>
          </w:tblCellMar>
        </w:tblPrEx>
        <w:tc>
          <w:tcPr>
            <w:tcW w:w="0" w:type="auto"/>
            <w:gridSpan w:val="11"/>
            <w:tcBorders>
              <w:top w:val="single" w:sz="2" w:space="0" w:color="FFFFFF"/>
              <w:left w:val="single" w:sz="2" w:space="0" w:color="FFFFFF"/>
              <w:bottom w:val="single" w:sz="2" w:space="0" w:color="FFFFFF"/>
              <w:right w:val="single" w:sz="2" w:space="0" w:color="FFFFFF"/>
            </w:tcBorders>
            <w:shd w:val="clear" w:color="auto" w:fill="6B3A1D"/>
            <w:tcMar>
              <w:top w:w="80" w:type="dxa"/>
              <w:left w:w="120" w:type="dxa"/>
              <w:bottom w:w="80" w:type="dxa"/>
              <w:right w:w="120" w:type="dxa"/>
            </w:tcMar>
          </w:tcPr>
          <w:p w14:paraId="62693C2E" w14:textId="77777777" w:rsidR="00671CCC" w:rsidRDefault="00000000">
            <w:r>
              <w:rPr>
                <w:b/>
                <w:bCs/>
                <w:color w:val="FFFFFF"/>
                <w:sz w:val="18"/>
                <w:szCs w:val="18"/>
              </w:rPr>
              <w:t>PART II — G20 NON-G7 ECONOMIES (+ EU Overlay)</w:t>
            </w:r>
          </w:p>
        </w:tc>
      </w:tr>
      <w:tr w:rsidR="00671CCC" w14:paraId="632458B4"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A021E46" w14:textId="77777777" w:rsidR="00671CCC" w:rsidRDefault="00000000">
            <w:r>
              <w:rPr>
                <w:b/>
                <w:bCs/>
                <w:color w:val="1A3557"/>
                <w:sz w:val="14"/>
                <w:szCs w:val="14"/>
              </w:rPr>
              <w:t>China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E502BE2"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44B06FBE"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FBBA26B" w14:textId="77777777" w:rsidR="00671CCC" w:rsidRDefault="00000000">
            <w:r>
              <w:rPr>
                <w:b/>
                <w:bCs/>
                <w:color w:val="000000"/>
                <w:sz w:val="14"/>
                <w:szCs w:val="14"/>
              </w:rPr>
              <w:t>NBS Manufacturing PMI</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C52A6E9" w14:textId="77777777" w:rsidR="00671CCC" w:rsidRDefault="00000000">
            <w:r>
              <w:rPr>
                <w:color w:val="000000"/>
                <w:sz w:val="13"/>
                <w:szCs w:val="13"/>
              </w:rPr>
              <w:t>National Bureau of Statistics of China (NBS) / China Federation of Logistics &amp; Purchasing (CFLP)</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9D9E96D" w14:textId="77777777" w:rsidR="00671CCC" w:rsidRDefault="00000000">
            <w:r>
              <w:rPr>
                <w:color w:val="000000"/>
                <w:sz w:val="13"/>
                <w:szCs w:val="13"/>
              </w:rPr>
              <w:t>Monthly — last day (or 1st day following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7DCB797" w14:textId="77777777" w:rsidR="00671CCC" w:rsidRDefault="00000000">
            <w:r>
              <w:rPr>
                <w:color w:val="000000"/>
                <w:sz w:val="13"/>
                <w:szCs w:val="13"/>
              </w:rPr>
              <w:t xml:space="preserve">NBS Manufacturing PMI (composite); sub-indices: Production, New Orders, New Export Orders, Backlog, Finished Goods Inventories, Purchase Quantity, </w:t>
            </w:r>
            <w:r>
              <w:rPr>
                <w:color w:val="000000"/>
                <w:sz w:val="13"/>
                <w:szCs w:val="13"/>
              </w:rPr>
              <w:lastRenderedPageBreak/>
              <w:t>Imports, Input Prices, Output Prices, Raw Materials Inventories, Employment, Supplier Delivery Times, Business Activity Expectations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97BF026" w14:textId="77777777" w:rsidR="00671CCC" w:rsidRDefault="00000000">
            <w:r>
              <w:rPr>
                <w:color w:val="2B5F8E"/>
                <w:sz w:val="12"/>
                <w:szCs w:val="12"/>
              </w:rPr>
              <w:lastRenderedPageBreak/>
              <w:t>stats.gov.cn/</w:t>
            </w:r>
            <w:proofErr w:type="spellStart"/>
            <w:r>
              <w:rPr>
                <w:color w:val="2B5F8E"/>
                <w:sz w:val="12"/>
                <w:szCs w:val="12"/>
              </w:rPr>
              <w:t>english</w:t>
            </w:r>
            <w:proofErr w:type="spellEnd"/>
            <w:r>
              <w:rPr>
                <w:color w:val="2B5F8E"/>
                <w:sz w:val="12"/>
                <w:szCs w:val="12"/>
              </w:rPr>
              <w:t>/</w:t>
            </w:r>
            <w:proofErr w:type="spellStart"/>
            <w:r>
              <w:rPr>
                <w:color w:val="2B5F8E"/>
                <w:sz w:val="12"/>
                <w:szCs w:val="12"/>
              </w:rPr>
              <w:t>PressRelease</w:t>
            </w:r>
            <w:proofErr w:type="spellEnd"/>
            <w:r>
              <w:rPr>
                <w:color w:val="2B5F8E"/>
                <w:sz w:val="12"/>
                <w:szCs w:val="12"/>
              </w:rPr>
              <w:t>/ — English press releases with full sub-index tables monthly</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2B8C8E9" w14:textId="77777777" w:rsidR="00671CCC" w:rsidRDefault="00000000">
            <w:r>
              <w:rPr>
                <w:color w:val="000000"/>
                <w:sz w:val="13"/>
                <w:szCs w:val="13"/>
              </w:rPr>
              <w:t xml:space="preserve">No official English API. NBS website download (Chinese). FRED hosts NBS PMI-derived series. </w:t>
            </w:r>
            <w:proofErr w:type="spellStart"/>
            <w:r>
              <w:rPr>
                <w:color w:val="000000"/>
                <w:sz w:val="13"/>
                <w:szCs w:val="13"/>
              </w:rPr>
              <w:t>OECD.Stat</w:t>
            </w:r>
            <w:proofErr w:type="spellEnd"/>
            <w:r>
              <w:rPr>
                <w:color w:val="000000"/>
                <w:sz w:val="13"/>
                <w:szCs w:val="13"/>
              </w:rPr>
              <w:t xml:space="preserve"> includes NBS Manufacturing PMI in CLI composites (SDMX API, free). Trading Economics at tradingeconomics.com/</w:t>
            </w:r>
            <w:proofErr w:type="spellStart"/>
            <w:r>
              <w:rPr>
                <w:color w:val="000000"/>
                <w:sz w:val="13"/>
                <w:szCs w:val="13"/>
              </w:rPr>
              <w:t>china</w:t>
            </w:r>
            <w:proofErr w:type="spellEnd"/>
            <w:r>
              <w:rPr>
                <w:color w:val="000000"/>
                <w:sz w:val="13"/>
                <w:szCs w:val="13"/>
              </w:rPr>
              <w:t>/business-confidence provides chart and Excel export.</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60043BA" w14:textId="77777777" w:rsidR="00671CCC" w:rsidRDefault="00000000">
            <w:r>
              <w:rPr>
                <w:color w:val="0D4A2A"/>
                <w:sz w:val="13"/>
                <w:szCs w:val="13"/>
              </w:rPr>
              <w:t xml:space="preserve">True PMI methodology — identical diffusion-index calculation and identical five-component composite weights as S&amp;P Global PMI. 50-threshold. ~3,000 </w:t>
            </w:r>
            <w:r>
              <w:rPr>
                <w:color w:val="0D4A2A"/>
                <w:sz w:val="13"/>
                <w:szCs w:val="13"/>
              </w:rPr>
              <w:lastRenderedPageBreak/>
              <w:t>manufacturing enterprises, PPS sampling. Simultaneously published with Non-Manufacturing PMI and Composite PMI Output Index. Published end-of-month — same timing as PMI flash releases.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332E913" w14:textId="77777777" w:rsidR="00671CCC" w:rsidRDefault="00000000">
            <w:r>
              <w:rPr>
                <w:color w:val="5C1010"/>
                <w:sz w:val="13"/>
                <w:szCs w:val="13"/>
              </w:rPr>
              <w:lastRenderedPageBreak/>
              <w:t xml:space="preserve">NBS over-represents large state-owned enterprises — systematically different from Caixin (S&amp;P Global) China PMI which covers more private/smaller firms. The two surveys regularly diverge (NBS </w:t>
            </w:r>
            <w:r>
              <w:rPr>
                <w:color w:val="5C1010"/>
                <w:sz w:val="13"/>
                <w:szCs w:val="13"/>
              </w:rPr>
              <w:lastRenderedPageBreak/>
              <w:t>tends to print near 50 while Caixin more volatile). Government-produced — data reliability questioned by some analysts, particularly around politically sensitive periods.</w:t>
            </w:r>
          </w:p>
        </w:tc>
      </w:tr>
      <w:tr w:rsidR="00671CCC" w14:paraId="03D0E954"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6BE802" w14:textId="77777777" w:rsidR="00671CCC" w:rsidRDefault="00000000">
            <w:r>
              <w:rPr>
                <w:b/>
                <w:bCs/>
                <w:color w:val="1A3557"/>
                <w:sz w:val="14"/>
                <w:szCs w:val="14"/>
              </w:rPr>
              <w:lastRenderedPageBreak/>
              <w:t>China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B03672"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15258337"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27999D" w14:textId="77777777" w:rsidR="00671CCC" w:rsidRDefault="00000000">
            <w:r>
              <w:rPr>
                <w:b/>
                <w:bCs/>
                <w:color w:val="000000"/>
                <w:sz w:val="14"/>
                <w:szCs w:val="14"/>
              </w:rPr>
              <w:t>NBS Non-Manufacturing PMI (Business Activity Index)</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3D0490" w14:textId="77777777" w:rsidR="00671CCC" w:rsidRDefault="00000000">
            <w:r>
              <w:rPr>
                <w:color w:val="000000"/>
                <w:sz w:val="13"/>
                <w:szCs w:val="13"/>
              </w:rPr>
              <w:t>National Bureau of Statistics of China (NBS)</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E4CAB3" w14:textId="77777777" w:rsidR="00671CCC" w:rsidRDefault="00000000">
            <w:r>
              <w:rPr>
                <w:color w:val="000000"/>
                <w:sz w:val="13"/>
                <w:szCs w:val="13"/>
              </w:rPr>
              <w:t>Monthly — simultaneous with Manufacturing PMI</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410C51" w14:textId="77777777" w:rsidR="00671CCC" w:rsidRDefault="00000000">
            <w:r>
              <w:rPr>
                <w:color w:val="000000"/>
                <w:sz w:val="13"/>
                <w:szCs w:val="13"/>
              </w:rPr>
              <w:t>Non-Manufacturing Business Activity Index (headline); sub-indices: New Orders, Export Orders, Backlog, Inventories, Input Prices, Output Prices, Employment, Supplier Delivery Times, Business Activity Expectations; Service and Construction sub-sectors separately</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8270B8" w14:textId="77777777" w:rsidR="00671CCC" w:rsidRDefault="00000000">
            <w:r>
              <w:rPr>
                <w:color w:val="2B5F8E"/>
                <w:sz w:val="12"/>
                <w:szCs w:val="12"/>
              </w:rPr>
              <w:t>stats.gov.cn/</w:t>
            </w:r>
            <w:proofErr w:type="spellStart"/>
            <w:r>
              <w:rPr>
                <w:color w:val="2B5F8E"/>
                <w:sz w:val="12"/>
                <w:szCs w:val="12"/>
              </w:rPr>
              <w:t>english</w:t>
            </w:r>
            <w:proofErr w:type="spellEnd"/>
            <w:r>
              <w:rPr>
                <w:color w:val="2B5F8E"/>
                <w:sz w:val="12"/>
                <w:szCs w:val="12"/>
              </w:rPr>
              <w:t>/</w:t>
            </w:r>
            <w:proofErr w:type="spellStart"/>
            <w:r>
              <w:rPr>
                <w:color w:val="2B5F8E"/>
                <w:sz w:val="12"/>
                <w:szCs w:val="12"/>
              </w:rPr>
              <w:t>PressRelease</w:t>
            </w:r>
            <w:proofErr w:type="spellEnd"/>
            <w:r>
              <w:rPr>
                <w:color w:val="2B5F8E"/>
                <w:sz w:val="12"/>
                <w:szCs w:val="12"/>
              </w:rPr>
              <w:t>/ — same press release as manufacturing PMI</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2B0EE6" w14:textId="77777777" w:rsidR="00671CCC" w:rsidRDefault="00000000">
            <w:r>
              <w:rPr>
                <w:color w:val="000000"/>
                <w:sz w:val="13"/>
                <w:szCs w:val="13"/>
              </w:rPr>
              <w:t>Same as NBS Manufacturing PMI above. NBS Composite PMI Output Index also freely published in same release.</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E74F0A" w14:textId="77777777" w:rsidR="00671CCC" w:rsidRDefault="00000000">
            <w:r>
              <w:rPr>
                <w:color w:val="0D4A2A"/>
                <w:sz w:val="13"/>
                <w:szCs w:val="13"/>
              </w:rPr>
              <w:t>Diffusion-index methodology. 50-threshold. Covers services and construction (~70% of Chinese GDP). ~1,200 non-manufacturing enterprises. Business Activity Index directly equivalent to S&amp;P Global Services Business Activity Index.</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D02966" w14:textId="77777777" w:rsidR="00671CCC" w:rsidRDefault="00000000">
            <w:r>
              <w:rPr>
                <w:color w:val="5C1010"/>
                <w:sz w:val="13"/>
                <w:szCs w:val="13"/>
              </w:rPr>
              <w:t>Same NBS state-enterprise bias. Construction has outsized weight reflecting China's infrastructure-led growth model. Business Activity Index rather than full composite PMI — employment and orders less prominently reported. NBS Composite PMI Output Index (manufacturing + non-manufacturing weighted by GDP) also published free — useful whole-economy measure.</w:t>
            </w:r>
          </w:p>
        </w:tc>
      </w:tr>
      <w:tr w:rsidR="00671CCC" w14:paraId="65FC05C7"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093E2A2" w14:textId="77777777" w:rsidR="00671CCC" w:rsidRDefault="00000000">
            <w:r>
              <w:rPr>
                <w:b/>
                <w:bCs/>
                <w:color w:val="1A3557"/>
                <w:sz w:val="14"/>
                <w:szCs w:val="14"/>
              </w:rPr>
              <w:t>India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46A0D49"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338C7859"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EF1B092" w14:textId="77777777" w:rsidR="00671CCC" w:rsidRDefault="00000000">
            <w:r>
              <w:rPr>
                <w:b/>
                <w:bCs/>
                <w:color w:val="000000"/>
                <w:sz w:val="14"/>
                <w:szCs w:val="14"/>
              </w:rPr>
              <w:t>RBI Industrial Outlook Survey (IOS)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90F9A66" w14:textId="77777777" w:rsidR="00671CCC" w:rsidRDefault="00000000">
            <w:r>
              <w:rPr>
                <w:color w:val="000000"/>
                <w:sz w:val="13"/>
                <w:szCs w:val="13"/>
              </w:rPr>
              <w:t>Reserve Bank of India (RBI)</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6A2E7DD" w14:textId="77777777" w:rsidR="00671CCC" w:rsidRDefault="00000000">
            <w:r>
              <w:rPr>
                <w:color w:val="000000"/>
                <w:sz w:val="13"/>
                <w:szCs w:val="13"/>
              </w:rPr>
              <w:t>Quarterly</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2A5D497" w14:textId="77777777" w:rsidR="00671CCC" w:rsidRDefault="00000000">
            <w:r>
              <w:rPr>
                <w:color w:val="000000"/>
                <w:sz w:val="13"/>
                <w:szCs w:val="13"/>
              </w:rPr>
              <w:t>Business Expectation Index (BEI, forward-looking); Business Assessment Index (BAI, current); sub-components: Overall Business Situation, Production, Order Books, Capacity Utilisation, Employment, Exports, Inventory, Costs, Profit Margins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ED96D63" w14:textId="77777777" w:rsidR="00671CCC" w:rsidRDefault="00000000">
            <w:r>
              <w:rPr>
                <w:color w:val="2B5F8E"/>
                <w:sz w:val="12"/>
                <w:szCs w:val="12"/>
              </w:rPr>
              <w:t>rbi.org.in/Scripts/PublicationsView.aspx — survey results in RBI publications; historical data in RBI Handbook of Statistics</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6464237" w14:textId="77777777" w:rsidR="00671CCC" w:rsidRDefault="00000000">
            <w:r>
              <w:rPr>
                <w:color w:val="000000"/>
                <w:sz w:val="13"/>
                <w:szCs w:val="13"/>
              </w:rPr>
              <w:t>RBI DBIE (Database on Indian Economy) at dbie.rbi.org.in — free, no registration. RESTful API. Trading Economics at tradingeconomics.com/</w:t>
            </w:r>
            <w:proofErr w:type="spellStart"/>
            <w:r>
              <w:rPr>
                <w:color w:val="000000"/>
                <w:sz w:val="13"/>
                <w:szCs w:val="13"/>
              </w:rPr>
              <w:t>india</w:t>
            </w:r>
            <w:proofErr w:type="spellEnd"/>
            <w:r>
              <w:rPr>
                <w:color w:val="000000"/>
                <w:sz w:val="13"/>
                <w:szCs w:val="13"/>
              </w:rPr>
              <w:t>/business-confidence carries key RBI survey series.</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066E3E3" w14:textId="77777777" w:rsidR="00671CCC" w:rsidRDefault="00000000">
            <w:r>
              <w:rPr>
                <w:color w:val="0D4A2A"/>
                <w:sz w:val="13"/>
                <w:szCs w:val="13"/>
              </w:rPr>
              <w:t>Central bank survey — highest credibility. Covers manufacturing comprehensively. Net Response methodology (% optimistic minus % pessimistic) analogous to diffusion. Sub-components map to PMI: order books, production, employment, inventories, costs.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641663E" w14:textId="77777777" w:rsidR="00671CCC" w:rsidRDefault="00000000">
            <w:r>
              <w:rPr>
                <w:color w:val="5C1010"/>
                <w:sz w:val="13"/>
                <w:szCs w:val="13"/>
              </w:rPr>
              <w:t>Quarterly not monthly. ~1,200 manufacturing firms only. Two separate indices (BEI and BAI) rather than single composite PMI. Scale: readings above 100 = expansion (not 50). No services PMI equivalent from RBI in same format.</w:t>
            </w:r>
          </w:p>
        </w:tc>
      </w:tr>
      <w:tr w:rsidR="00671CCC" w14:paraId="5E79FCEE"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769869" w14:textId="77777777" w:rsidR="00671CCC" w:rsidRDefault="00000000">
            <w:r>
              <w:rPr>
                <w:b/>
                <w:bCs/>
                <w:color w:val="1A3557"/>
                <w:sz w:val="14"/>
                <w:szCs w:val="14"/>
              </w:rPr>
              <w:lastRenderedPageBreak/>
              <w:t>India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1A3F3"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0FBB76C6"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C84713" w14:textId="77777777" w:rsidR="00671CCC" w:rsidRDefault="00000000">
            <w:r>
              <w:rPr>
                <w:b/>
                <w:bCs/>
                <w:color w:val="000000"/>
                <w:sz w:val="14"/>
                <w:szCs w:val="14"/>
              </w:rPr>
              <w:t>RBI OBICUS — Order Books, Inventories and Capacity Utilisation Survey</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5B5FC6" w14:textId="77777777" w:rsidR="00671CCC" w:rsidRDefault="00000000">
            <w:r>
              <w:rPr>
                <w:color w:val="000000"/>
                <w:sz w:val="13"/>
                <w:szCs w:val="13"/>
              </w:rPr>
              <w:t>Reserve Bank of India (RBI)</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75E76D" w14:textId="77777777" w:rsidR="00671CCC" w:rsidRDefault="00000000">
            <w:r>
              <w:rPr>
                <w:color w:val="000000"/>
                <w:sz w:val="13"/>
                <w:szCs w:val="13"/>
              </w:rPr>
              <w:t>Quarterly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3C18CA" w14:textId="77777777" w:rsidR="00671CCC" w:rsidRDefault="00000000">
            <w:r>
              <w:rPr>
                <w:color w:val="000000"/>
                <w:sz w:val="13"/>
                <w:szCs w:val="13"/>
              </w:rPr>
              <w:t>Capacity Utilisation Rate (seasonally adjusted and raw); New Orders growth; Finished Goods Inventory/Sales Ratio; Raw Materials Inventory; Pending Orders (backlog)</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8FCF35" w14:textId="77777777" w:rsidR="00671CCC" w:rsidRDefault="00000000">
            <w:r>
              <w:rPr>
                <w:color w:val="2B5F8E"/>
                <w:sz w:val="12"/>
                <w:szCs w:val="12"/>
              </w:rPr>
              <w:t>rbi.org.in/Scripts/PublicationsView.aspx — OBICUS results as RBI press release with Excel download</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0CE538" w14:textId="77777777" w:rsidR="00671CCC" w:rsidRDefault="00000000">
            <w:r>
              <w:rPr>
                <w:color w:val="000000"/>
                <w:sz w:val="13"/>
                <w:szCs w:val="13"/>
              </w:rPr>
              <w:t>RBI DBIE at dbie.rbi.org.in — free. Search 'OBICUS'. Also accessible via RBI API endpoints.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C25B54" w14:textId="77777777" w:rsidR="00671CCC" w:rsidRDefault="00000000">
            <w:r>
              <w:rPr>
                <w:color w:val="0D4A2A"/>
                <w:sz w:val="13"/>
                <w:szCs w:val="13"/>
              </w:rPr>
              <w:t>Official RBI manufacturing survey. Covers key PMI sub-components: new orders, inventories, order backlogs, capacity utilisation. ~980 manufacturing companies. Gives depth on PMI-equivalent variables.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367D83" w14:textId="77777777" w:rsidR="00671CCC" w:rsidRDefault="00000000">
            <w:r>
              <w:rPr>
                <w:color w:val="5C1010"/>
                <w:sz w:val="13"/>
                <w:szCs w:val="13"/>
              </w:rPr>
              <w:t>Quantitative (levels and growth rates) rather than diffusion-index format — different from PMI's directional balance. Quarterly. No services equivalent. Published 6–8 weeks after reference quarter end.</w:t>
            </w:r>
          </w:p>
        </w:tc>
      </w:tr>
      <w:tr w:rsidR="00671CCC" w14:paraId="009A287A"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8E9177F" w14:textId="77777777" w:rsidR="00671CCC" w:rsidRDefault="00000000">
            <w:r>
              <w:rPr>
                <w:b/>
                <w:bCs/>
                <w:color w:val="1A3557"/>
                <w:sz w:val="14"/>
                <w:szCs w:val="14"/>
              </w:rPr>
              <w:t>India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1371F3A"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6AB5E7D5"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F8BC8A5" w14:textId="77777777" w:rsidR="00671CCC" w:rsidRDefault="00000000">
            <w:r>
              <w:rPr>
                <w:b/>
                <w:bCs/>
                <w:color w:val="000000"/>
                <w:sz w:val="14"/>
                <w:szCs w:val="14"/>
              </w:rPr>
              <w:t>RBI Services and Infrastructure Outlook Survey (SIOS)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09D3BDC" w14:textId="77777777" w:rsidR="00671CCC" w:rsidRDefault="00000000">
            <w:r>
              <w:rPr>
                <w:color w:val="000000"/>
                <w:sz w:val="13"/>
                <w:szCs w:val="13"/>
              </w:rPr>
              <w:t>Reserve Bank of India (RBI)</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B0E1932" w14:textId="77777777" w:rsidR="00671CCC" w:rsidRDefault="00000000">
            <w:r>
              <w:rPr>
                <w:color w:val="000000"/>
                <w:sz w:val="13"/>
                <w:szCs w:val="13"/>
              </w:rPr>
              <w:t>Quarterly</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6E98ECB" w14:textId="77777777" w:rsidR="00671CCC" w:rsidRDefault="00000000">
            <w:r>
              <w:rPr>
                <w:color w:val="000000"/>
                <w:sz w:val="13"/>
                <w:szCs w:val="13"/>
              </w:rPr>
              <w:t>Overall Business Situation; Demand/Turnover; New Business; Price Situation; Employment; Financial Conditions — for services and infrastructure sectors; current assessment and next-quarter expectations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917F6DC" w14:textId="77777777" w:rsidR="00671CCC" w:rsidRDefault="00000000">
            <w:r>
              <w:rPr>
                <w:color w:val="2B5F8E"/>
                <w:sz w:val="12"/>
                <w:szCs w:val="12"/>
              </w:rPr>
              <w:t>rbi.org.in/Scripts/PublicationsView.aspx</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7662C18" w14:textId="77777777" w:rsidR="00671CCC" w:rsidRDefault="00000000">
            <w:r>
              <w:rPr>
                <w:color w:val="000000"/>
                <w:sz w:val="13"/>
                <w:szCs w:val="13"/>
              </w:rPr>
              <w:t>RBI DBIE at dbie.rbi.org.in — free. Trading Economics carries headline RBI services confidence data.</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5B643D9" w14:textId="77777777" w:rsidR="00671CCC" w:rsidRDefault="00000000">
            <w:r>
              <w:rPr>
                <w:color w:val="0D4A2A"/>
                <w:sz w:val="13"/>
                <w:szCs w:val="13"/>
              </w:rPr>
              <w:t>Services and infrastructure coverage — complements manufacturing IOS. Net balance format. Forward-looking. Institutional credibility.</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C55BF55" w14:textId="77777777" w:rsidR="00671CCC" w:rsidRDefault="00000000">
            <w:r>
              <w:rPr>
                <w:color w:val="5C1010"/>
                <w:sz w:val="13"/>
                <w:szCs w:val="13"/>
              </w:rPr>
              <w:t>Quarterly. ~700 service/infrastructure firms only. Less granular than PMI. No equivalent to PMI's monthly price or employment sub-indices in the same format.</w:t>
            </w:r>
          </w:p>
        </w:tc>
      </w:tr>
      <w:tr w:rsidR="00671CCC" w14:paraId="33926412"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0F88E4" w14:textId="77777777" w:rsidR="00671CCC" w:rsidRDefault="00000000">
            <w:r>
              <w:rPr>
                <w:b/>
                <w:bCs/>
                <w:color w:val="1A3557"/>
                <w:sz w:val="14"/>
                <w:szCs w:val="14"/>
              </w:rPr>
              <w:t>Brazil</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0371FD"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0F38D01E"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94B886" w14:textId="77777777" w:rsidR="00671CCC" w:rsidRDefault="00000000">
            <w:r>
              <w:rPr>
                <w:b/>
                <w:bCs/>
                <w:color w:val="000000"/>
                <w:sz w:val="14"/>
                <w:szCs w:val="14"/>
              </w:rPr>
              <w:t xml:space="preserve">FGV Business Confidence Index (ICE — </w:t>
            </w:r>
            <w:proofErr w:type="spellStart"/>
            <w:r>
              <w:rPr>
                <w:b/>
                <w:bCs/>
                <w:color w:val="000000"/>
                <w:sz w:val="14"/>
                <w:szCs w:val="14"/>
              </w:rPr>
              <w:t>Índice</w:t>
            </w:r>
            <w:proofErr w:type="spellEnd"/>
            <w:r>
              <w:rPr>
                <w:b/>
                <w:bCs/>
                <w:color w:val="000000"/>
                <w:sz w:val="14"/>
                <w:szCs w:val="14"/>
              </w:rPr>
              <w:t xml:space="preserve"> de </w:t>
            </w:r>
            <w:proofErr w:type="spellStart"/>
            <w:r>
              <w:rPr>
                <w:b/>
                <w:bCs/>
                <w:color w:val="000000"/>
                <w:sz w:val="14"/>
                <w:szCs w:val="14"/>
              </w:rPr>
              <w:t>Confiança</w:t>
            </w:r>
            <w:proofErr w:type="spellEnd"/>
            <w:r>
              <w:rPr>
                <w:b/>
                <w:bCs/>
                <w:color w:val="000000"/>
                <w:sz w:val="14"/>
                <w:szCs w:val="14"/>
              </w:rPr>
              <w:t xml:space="preserve"> Empresarial)</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77AF8E" w14:textId="77777777" w:rsidR="00671CCC" w:rsidRDefault="00000000">
            <w:r>
              <w:rPr>
                <w:color w:val="000000"/>
                <w:sz w:val="13"/>
                <w:szCs w:val="13"/>
              </w:rPr>
              <w:t>FGV IBRE (Instituto Brasileiro de Economia)</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96A5A1"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5CD4D0" w14:textId="77777777" w:rsidR="00671CCC" w:rsidRDefault="00000000">
            <w:r>
              <w:rPr>
                <w:color w:val="000000"/>
                <w:sz w:val="13"/>
                <w:szCs w:val="13"/>
              </w:rPr>
              <w:t>ICE composite; Manufacturing Industry Confidence (ICI); Services Confidence (ICS); Trade Confidence (ICOM); Construction Confidence (ICST); Present Situation Index (ISA-B); Expectations Index (IE-B)</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5CFE16" w14:textId="77777777" w:rsidR="00671CCC" w:rsidRDefault="00000000">
            <w:r>
              <w:rPr>
                <w:color w:val="2B5F8E"/>
                <w:sz w:val="12"/>
                <w:szCs w:val="12"/>
              </w:rPr>
              <w:t>portalibre.fgv.br/</w:t>
            </w:r>
            <w:proofErr w:type="spellStart"/>
            <w:r>
              <w:rPr>
                <w:color w:val="2B5F8E"/>
                <w:sz w:val="12"/>
                <w:szCs w:val="12"/>
              </w:rPr>
              <w:t>en</w:t>
            </w:r>
            <w:proofErr w:type="spellEnd"/>
            <w:r>
              <w:rPr>
                <w:color w:val="2B5F8E"/>
                <w:sz w:val="12"/>
                <w:szCs w:val="12"/>
              </w:rPr>
              <w:t>/business-confidence-index — current readings and press releases free; historical at portalibre.fgv.br/</w:t>
            </w:r>
            <w:proofErr w:type="spellStart"/>
            <w:r>
              <w:rPr>
                <w:color w:val="2B5F8E"/>
                <w:sz w:val="12"/>
                <w:szCs w:val="12"/>
              </w:rPr>
              <w:t>en</w:t>
            </w:r>
            <w:proofErr w:type="spellEnd"/>
            <w:r>
              <w:rPr>
                <w:color w:val="2B5F8E"/>
                <w:sz w:val="12"/>
                <w:szCs w:val="12"/>
              </w:rPr>
              <w:t>/</w:t>
            </w:r>
            <w:proofErr w:type="spellStart"/>
            <w:r>
              <w:rPr>
                <w:color w:val="2B5F8E"/>
                <w:sz w:val="12"/>
                <w:szCs w:val="12"/>
              </w:rPr>
              <w:t>fgv-confianca</w:t>
            </w:r>
            <w:proofErr w:type="spellEnd"/>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8C799F" w14:textId="77777777" w:rsidR="00671CCC" w:rsidRDefault="00000000">
            <w:r>
              <w:rPr>
                <w:color w:val="000000"/>
                <w:sz w:val="13"/>
                <w:szCs w:val="13"/>
              </w:rPr>
              <w:t>FGV portal download (CSV/Excel, free). No public REST API. FRED hosts some FGV series. Trading Economics at tradingeconomics.com/</w:t>
            </w:r>
            <w:proofErr w:type="spellStart"/>
            <w:r>
              <w:rPr>
                <w:color w:val="000000"/>
                <w:sz w:val="13"/>
                <w:szCs w:val="13"/>
              </w:rPr>
              <w:t>brazil</w:t>
            </w:r>
            <w:proofErr w:type="spellEnd"/>
            <w:r>
              <w:rPr>
                <w:color w:val="000000"/>
                <w:sz w:val="13"/>
                <w:szCs w:val="13"/>
              </w:rPr>
              <w:t>/business-confidence provides FGV ICE with chart/download tools.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228441" w14:textId="77777777" w:rsidR="00671CCC" w:rsidRDefault="00000000">
            <w:r>
              <w:rPr>
                <w:color w:val="0D4A2A"/>
                <w:sz w:val="13"/>
                <w:szCs w:val="13"/>
              </w:rPr>
              <w:t>Monthly composite covering manufacturing, services, trade and construction — equivalent broad-economy scope to composite PMI. Seasonally adjusted using X-13 ARIMA-SEATS (international standard). History since January 2001. Sub-indices decompose current situation vs expectations — PMI-</w:t>
            </w:r>
            <w:r>
              <w:rPr>
                <w:color w:val="0D4A2A"/>
                <w:sz w:val="13"/>
                <w:szCs w:val="13"/>
              </w:rPr>
              <w:lastRenderedPageBreak/>
              <w:t>equivalent split.</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3893FF" w14:textId="77777777" w:rsidR="00671CCC" w:rsidRDefault="00000000">
            <w:r>
              <w:rPr>
                <w:color w:val="5C1010"/>
                <w:sz w:val="13"/>
                <w:szCs w:val="13"/>
              </w:rPr>
              <w:lastRenderedPageBreak/>
              <w:t>Standardised score format (mean 100, SD 10) — not 50-threshold diffusion index. Confidence/sentiment measure rather than activity measure. No sub-indices matching PMI's new orders, employment, delivery times, inventory weights directly.</w:t>
            </w:r>
          </w:p>
        </w:tc>
      </w:tr>
      <w:tr w:rsidR="00671CCC" w14:paraId="3DD55C4A"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215D67E" w14:textId="77777777" w:rsidR="00671CCC" w:rsidRDefault="00000000">
            <w:r>
              <w:rPr>
                <w:b/>
                <w:bCs/>
                <w:color w:val="1A3557"/>
                <w:sz w:val="14"/>
                <w:szCs w:val="14"/>
              </w:rPr>
              <w:t>South Korea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AD24BFB"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20B9BC78"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0800ACF" w14:textId="77777777" w:rsidR="00671CCC" w:rsidRDefault="00000000">
            <w:r>
              <w:rPr>
                <w:b/>
                <w:bCs/>
                <w:color w:val="000000"/>
                <w:sz w:val="14"/>
                <w:szCs w:val="14"/>
              </w:rPr>
              <w:t>Bank of Korea Business Survey Index (BSI)</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B2B580E" w14:textId="77777777" w:rsidR="00671CCC" w:rsidRDefault="00000000">
            <w:r>
              <w:rPr>
                <w:color w:val="000000"/>
                <w:sz w:val="13"/>
                <w:szCs w:val="13"/>
              </w:rPr>
              <w:t>Bank of Korea (BOK)</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8DDD50B" w14:textId="77777777" w:rsidR="00671CCC" w:rsidRDefault="00000000">
            <w:r>
              <w:rPr>
                <w:color w:val="000000"/>
                <w:sz w:val="13"/>
                <w:szCs w:val="13"/>
              </w:rPr>
              <w:t>Monthly — last business day of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142FD89" w14:textId="77777777" w:rsidR="00671CCC" w:rsidRDefault="00000000">
            <w:r>
              <w:rPr>
                <w:color w:val="000000"/>
                <w:sz w:val="13"/>
                <w:szCs w:val="13"/>
              </w:rPr>
              <w:t>Composite BSI (all industries); Manufacturing BSI (headline); Non-Manufacturing BSI; sub-BSIs: Business Conditions, Sales/Revenue, Production, Inventories, New Orders, Export Orders, Employment, Financial Conditions, Fixed Investment; current month and next-month forecast</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20531E2" w14:textId="77777777" w:rsidR="00671CCC" w:rsidRDefault="00000000">
            <w:r>
              <w:rPr>
                <w:color w:val="2B5F8E"/>
                <w:sz w:val="12"/>
                <w:szCs w:val="12"/>
              </w:rPr>
              <w:t>bok.or.kr/</w:t>
            </w:r>
            <w:proofErr w:type="spellStart"/>
            <w:r>
              <w:rPr>
                <w:color w:val="2B5F8E"/>
                <w:sz w:val="12"/>
                <w:szCs w:val="12"/>
              </w:rPr>
              <w:t>eng</w:t>
            </w:r>
            <w:proofErr w:type="spellEnd"/>
            <w:r>
              <w:rPr>
                <w:color w:val="2B5F8E"/>
                <w:sz w:val="12"/>
                <w:szCs w:val="12"/>
              </w:rPr>
              <w:t>/</w:t>
            </w:r>
            <w:proofErr w:type="spellStart"/>
            <w:r>
              <w:rPr>
                <w:color w:val="2B5F8E"/>
                <w:sz w:val="12"/>
                <w:szCs w:val="12"/>
              </w:rPr>
              <w:t>bbs</w:t>
            </w:r>
            <w:proofErr w:type="spellEnd"/>
            <w:r>
              <w:rPr>
                <w:color w:val="2B5F8E"/>
                <w:sz w:val="12"/>
                <w:szCs w:val="12"/>
              </w:rPr>
              <w:t>/E0000634/ — monthly English-language reports; full data on ECOS at ecos.bok.or.kr</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C577F06" w14:textId="77777777" w:rsidR="00671CCC" w:rsidRDefault="00000000">
            <w:r>
              <w:rPr>
                <w:color w:val="000000"/>
                <w:sz w:val="13"/>
                <w:szCs w:val="13"/>
              </w:rPr>
              <w:t>BOK ECOS API — free with key registration at ecos.bok.or.kr/</w:t>
            </w:r>
            <w:proofErr w:type="spellStart"/>
            <w:r>
              <w:rPr>
                <w:color w:val="000000"/>
                <w:sz w:val="13"/>
                <w:szCs w:val="13"/>
              </w:rPr>
              <w:t>api</w:t>
            </w:r>
            <w:proofErr w:type="spellEnd"/>
            <w:r>
              <w:rPr>
                <w:color w:val="000000"/>
                <w:sz w:val="13"/>
                <w:szCs w:val="13"/>
              </w:rPr>
              <w:t>. RESTful JSON/XML. Comprehensive documentation and sample code in English. All BSI series available. Trading Economics at tradingeconomics.com/south-</w:t>
            </w:r>
            <w:proofErr w:type="spellStart"/>
            <w:r>
              <w:rPr>
                <w:color w:val="000000"/>
                <w:sz w:val="13"/>
                <w:szCs w:val="13"/>
              </w:rPr>
              <w:t>korea</w:t>
            </w:r>
            <w:proofErr w:type="spellEnd"/>
            <w:r>
              <w:rPr>
                <w:color w:val="000000"/>
                <w:sz w:val="13"/>
                <w:szCs w:val="13"/>
              </w:rPr>
              <w:t>/business-confidence.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3B0CD72" w14:textId="77777777" w:rsidR="00671CCC" w:rsidRDefault="00000000">
            <w:r>
              <w:rPr>
                <w:color w:val="0D4A2A"/>
                <w:sz w:val="13"/>
                <w:szCs w:val="13"/>
              </w:rPr>
              <w:t>Central bank survey — highest credibility. ~2,800 companies across 15 economic areas. Monthly. BSI uses diffusion-index methodology: net balance expressed as 0–200 scale (100 = neutral). Sub-BSIs cover same variables as PMI — orders, production, employment, inventories, prices, delivery. Current and next-month readings published simultaneously. BOK also publishes Economic Sentiment Index (ESI) combining BSI and Consumer Survey.</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0C62DBC" w14:textId="77777777" w:rsidR="00671CCC" w:rsidRDefault="00000000">
            <w:r>
              <w:rPr>
                <w:color w:val="5C1010"/>
                <w:sz w:val="13"/>
                <w:szCs w:val="13"/>
              </w:rPr>
              <w:t>Scale 0–200 with 100 as neutral (not 0–100 with 50). Larger-firm bias relative to S&amp;P Global Korea PMI. Non-manufacturing BSI less granular than services PMI equivalents. No exact equivalent to PMI's five-component composite weighting scheme.</w:t>
            </w:r>
          </w:p>
        </w:tc>
      </w:tr>
      <w:tr w:rsidR="00671CCC" w14:paraId="68BCC750"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42584D" w14:textId="77777777" w:rsidR="00671CCC" w:rsidRDefault="00000000">
            <w:r>
              <w:rPr>
                <w:b/>
                <w:bCs/>
                <w:color w:val="1A3557"/>
                <w:sz w:val="14"/>
                <w:szCs w:val="14"/>
              </w:rPr>
              <w:t>Australia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425E83"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4E308794"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CE1740" w14:textId="77777777" w:rsidR="00671CCC" w:rsidRDefault="00000000">
            <w:r>
              <w:rPr>
                <w:b/>
                <w:bCs/>
                <w:color w:val="000000"/>
                <w:sz w:val="14"/>
                <w:szCs w:val="14"/>
              </w:rPr>
              <w:t>NAB Monthly Business Survey</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5ECDF7" w14:textId="77777777" w:rsidR="00671CCC" w:rsidRDefault="00000000">
            <w:r>
              <w:rPr>
                <w:color w:val="000000"/>
                <w:sz w:val="13"/>
                <w:szCs w:val="13"/>
              </w:rPr>
              <w:t>National Australia Bank (NAB)</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103CCC" w14:textId="77777777" w:rsidR="00671CCC" w:rsidRDefault="00000000">
            <w:r>
              <w:rPr>
                <w:color w:val="000000"/>
                <w:sz w:val="13"/>
                <w:szCs w:val="13"/>
              </w:rPr>
              <w:t>Monthly — 2nd Tuesday of following month</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F91D33" w14:textId="77777777" w:rsidR="00671CCC" w:rsidRDefault="00000000">
            <w:r>
              <w:rPr>
                <w:color w:val="000000"/>
                <w:sz w:val="13"/>
                <w:szCs w:val="13"/>
              </w:rPr>
              <w:t xml:space="preserve">Business Conditions Index (composite of Trading, Profitability, Employment); Business Confidence Index; sub-indices: Forward Orders, Capacity Utilisation, Capital Expenditure, Cash Flow, Labour Costs, Purchase Costs, Product </w:t>
            </w:r>
            <w:r>
              <w:rPr>
                <w:color w:val="000000"/>
                <w:sz w:val="13"/>
                <w:szCs w:val="13"/>
              </w:rPr>
              <w:lastRenderedPageBreak/>
              <w:t>Prices, Retail Prices</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E2051F" w14:textId="77777777" w:rsidR="00671CCC" w:rsidRDefault="00000000">
            <w:r>
              <w:rPr>
                <w:color w:val="2B5F8E"/>
                <w:sz w:val="12"/>
                <w:szCs w:val="12"/>
              </w:rPr>
              <w:lastRenderedPageBreak/>
              <w:t>business.nab.com.au/nab-monthly-business-survey — PDF reports and Excel data free</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EB36B2" w14:textId="77777777" w:rsidR="00671CCC" w:rsidRDefault="00000000">
            <w:r>
              <w:rPr>
                <w:color w:val="000000"/>
                <w:sz w:val="13"/>
                <w:szCs w:val="13"/>
              </w:rPr>
              <w:t>No official API. Excel download at NAB website. Some series on RBA Statistical Tables (rba.gov.au). FRED carries selected NAB series. Trading Economics at tradingeconomics.com/</w:t>
            </w:r>
            <w:proofErr w:type="spellStart"/>
            <w:r>
              <w:rPr>
                <w:color w:val="000000"/>
                <w:sz w:val="13"/>
                <w:szCs w:val="13"/>
              </w:rPr>
              <w:t>australia</w:t>
            </w:r>
            <w:proofErr w:type="spellEnd"/>
            <w:r>
              <w:rPr>
                <w:color w:val="000000"/>
                <w:sz w:val="13"/>
                <w:szCs w:val="13"/>
              </w:rPr>
              <w:t>/business-confidence provides NAB Business Confidence and Conditions indices.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9E52F5" w14:textId="77777777" w:rsidR="00671CCC" w:rsidRDefault="00000000">
            <w:r>
              <w:rPr>
                <w:color w:val="0D4A2A"/>
                <w:sz w:val="13"/>
                <w:szCs w:val="13"/>
              </w:rPr>
              <w:t xml:space="preserve">Monthly — most timely Australian business survey. ~340 non-farm businesses. Net balance format (% better minus % worse). Widely followed by Reserve Bank of Australia. Sector and state breakdowns. Long history (mid-1990s). Capacity </w:t>
            </w:r>
            <w:r>
              <w:rPr>
                <w:color w:val="0D4A2A"/>
                <w:sz w:val="13"/>
                <w:szCs w:val="13"/>
              </w:rPr>
              <w:lastRenderedPageBreak/>
              <w:t>utilisation provides demand pressure signal analogous to PMI. Forward Orders sub-index is closest equivalent to PMI new orders.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E16A6E" w14:textId="77777777" w:rsidR="00671CCC" w:rsidRDefault="00000000">
            <w:r>
              <w:rPr>
                <w:color w:val="5C1010"/>
                <w:sz w:val="13"/>
                <w:szCs w:val="13"/>
              </w:rPr>
              <w:lastRenderedPageBreak/>
              <w:t>Produced by commercial bank — not government/central bank. Open-ended net balance scale — no 50-threshold. Primarily measures conditions and confidence, not pure activity in PMI format. No new orders sub-index in exact PMI format. Does not decompose input vs output prices in the same way as PMI.</w:t>
            </w:r>
          </w:p>
        </w:tc>
      </w:tr>
      <w:tr w:rsidR="00671CCC" w14:paraId="39DCDA16"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D374199" w14:textId="77777777" w:rsidR="00671CCC" w:rsidRDefault="00000000">
            <w:r>
              <w:rPr>
                <w:b/>
                <w:bCs/>
                <w:color w:val="1A3557"/>
                <w:sz w:val="14"/>
                <w:szCs w:val="14"/>
              </w:rPr>
              <w:t>Mexico</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BDC55E3"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0ED7AE00"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33AE2E3" w14:textId="77777777" w:rsidR="00671CCC" w:rsidRDefault="00000000">
            <w:r>
              <w:rPr>
                <w:b/>
                <w:bCs/>
                <w:color w:val="000000"/>
                <w:sz w:val="14"/>
                <w:szCs w:val="14"/>
              </w:rPr>
              <w:t>IMEF Manufacturing and Non-Manufacturing PMI Indicators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51ECA60" w14:textId="77777777" w:rsidR="00671CCC" w:rsidRDefault="00000000">
            <w:r>
              <w:rPr>
                <w:color w:val="000000"/>
                <w:sz w:val="13"/>
                <w:szCs w:val="13"/>
              </w:rPr>
              <w:t xml:space="preserve">Instituto Mexicano de </w:t>
            </w:r>
            <w:proofErr w:type="spellStart"/>
            <w:r>
              <w:rPr>
                <w:color w:val="000000"/>
                <w:sz w:val="13"/>
                <w:szCs w:val="13"/>
              </w:rPr>
              <w:t>Ejecutivos</w:t>
            </w:r>
            <w:proofErr w:type="spellEnd"/>
            <w:r>
              <w:rPr>
                <w:color w:val="000000"/>
                <w:sz w:val="13"/>
                <w:szCs w:val="13"/>
              </w:rPr>
              <w:t xml:space="preserve"> de </w:t>
            </w:r>
            <w:proofErr w:type="spellStart"/>
            <w:r>
              <w:rPr>
                <w:color w:val="000000"/>
                <w:sz w:val="13"/>
                <w:szCs w:val="13"/>
              </w:rPr>
              <w:t>Finanzas</w:t>
            </w:r>
            <w:proofErr w:type="spellEnd"/>
            <w:r>
              <w:rPr>
                <w:color w:val="000000"/>
                <w:sz w:val="13"/>
                <w:szCs w:val="13"/>
              </w:rPr>
              <w:t xml:space="preserve"> (IMEF)</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946894A" w14:textId="77777777" w:rsidR="00671CCC" w:rsidRDefault="00000000">
            <w:r>
              <w:rPr>
                <w:color w:val="000000"/>
                <w:sz w:val="13"/>
                <w:szCs w:val="13"/>
              </w:rPr>
              <w:t>Monthly — 1st business day of following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20DA021" w14:textId="77777777" w:rsidR="00671CCC" w:rsidRDefault="00000000">
            <w:r>
              <w:rPr>
                <w:color w:val="000000"/>
                <w:sz w:val="13"/>
                <w:szCs w:val="13"/>
              </w:rPr>
              <w:t>IMEF Manufacturing Indicator (PMI-equivalent); IMEF Non-Manufacturing Indicator; sub-indices: Production/Activity, New Orders, Employment, Supplier Deliveries, Inventories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FC51525" w14:textId="77777777" w:rsidR="00671CCC" w:rsidRDefault="00000000">
            <w:r>
              <w:rPr>
                <w:color w:val="2B5F8E"/>
                <w:sz w:val="12"/>
                <w:szCs w:val="12"/>
              </w:rPr>
              <w:t>imef.org.mx — press releases free; some historical data on IMEF website; also cited monthly in major Mexican financial media</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6C8E278" w14:textId="77777777" w:rsidR="00671CCC" w:rsidRDefault="00000000">
            <w:proofErr w:type="spellStart"/>
            <w:r>
              <w:rPr>
                <w:color w:val="000000"/>
                <w:sz w:val="13"/>
                <w:szCs w:val="13"/>
              </w:rPr>
              <w:t>Banxico</w:t>
            </w:r>
            <w:proofErr w:type="spellEnd"/>
            <w:r>
              <w:rPr>
                <w:color w:val="000000"/>
                <w:sz w:val="13"/>
                <w:szCs w:val="13"/>
              </w:rPr>
              <w:t xml:space="preserve"> SIE API (free, no key): banxico.org.mx/</w:t>
            </w:r>
            <w:proofErr w:type="spellStart"/>
            <w:r>
              <w:rPr>
                <w:color w:val="000000"/>
                <w:sz w:val="13"/>
                <w:szCs w:val="13"/>
              </w:rPr>
              <w:t>SieAPIRest</w:t>
            </w:r>
            <w:proofErr w:type="spellEnd"/>
            <w:r>
              <w:rPr>
                <w:color w:val="000000"/>
                <w:sz w:val="13"/>
                <w:szCs w:val="13"/>
              </w:rPr>
              <w:t>/service/v1/ — carries IMEF series. INEGI API at api.inegi.org.mx (free with token). Trading Economics at tradingeconomics.com/</w:t>
            </w:r>
            <w:proofErr w:type="spellStart"/>
            <w:r>
              <w:rPr>
                <w:color w:val="000000"/>
                <w:sz w:val="13"/>
                <w:szCs w:val="13"/>
              </w:rPr>
              <w:t>mexico</w:t>
            </w:r>
            <w:proofErr w:type="spellEnd"/>
            <w:r>
              <w:rPr>
                <w:color w:val="000000"/>
                <w:sz w:val="13"/>
                <w:szCs w:val="13"/>
              </w:rPr>
              <w:t>/business-confidence aggregates IMEF data.</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3A4C7A6" w14:textId="77777777" w:rsidR="00671CCC" w:rsidRDefault="00000000">
            <w:r>
              <w:rPr>
                <w:color w:val="0D4A2A"/>
                <w:sz w:val="13"/>
                <w:szCs w:val="13"/>
              </w:rPr>
              <w:t>True PMI-methodology survey — uses identical diffusion-index format with 50-threshold. Manufacturing and non-manufacturing coverage. Monthly, released first day of month — same timing as global PMI releases. Sub-indices directly comparable to PMI equivalents. Closest free equivalent to S&amp;P Global Mexico Manufacturing PMI.</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38BEBAB" w14:textId="77777777" w:rsidR="00671CCC" w:rsidRDefault="00000000">
            <w:r>
              <w:rPr>
                <w:color w:val="5C1010"/>
                <w:sz w:val="13"/>
                <w:szCs w:val="13"/>
              </w:rPr>
              <w:t>Smaller sample than S&amp;P Global Mexico PMI — reliability somewhat lower. Less internationally recognised. IMEF is a professional finance association, not a national statistics body. Non-manufacturing indicator less widely followed internationally.</w:t>
            </w:r>
          </w:p>
        </w:tc>
      </w:tr>
      <w:tr w:rsidR="00671CCC" w14:paraId="6DC9009D"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A74519" w14:textId="77777777" w:rsidR="00671CCC" w:rsidRDefault="00000000">
            <w:r>
              <w:rPr>
                <w:b/>
                <w:bCs/>
                <w:color w:val="1A3557"/>
                <w:sz w:val="14"/>
                <w:szCs w:val="14"/>
              </w:rPr>
              <w:t>Mexico</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12B861"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0D385B73"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90825" w14:textId="77777777" w:rsidR="00671CCC" w:rsidRDefault="00000000">
            <w:r>
              <w:rPr>
                <w:b/>
                <w:bCs/>
                <w:color w:val="000000"/>
                <w:sz w:val="14"/>
                <w:szCs w:val="14"/>
              </w:rPr>
              <w:t>INEGI EMOE (</w:t>
            </w:r>
            <w:proofErr w:type="spellStart"/>
            <w:r>
              <w:rPr>
                <w:b/>
                <w:bCs/>
                <w:color w:val="000000"/>
                <w:sz w:val="14"/>
                <w:szCs w:val="14"/>
              </w:rPr>
              <w:t>Encuesta</w:t>
            </w:r>
            <w:proofErr w:type="spellEnd"/>
            <w:r>
              <w:rPr>
                <w:b/>
                <w:bCs/>
                <w:color w:val="000000"/>
                <w:sz w:val="14"/>
                <w:szCs w:val="14"/>
              </w:rPr>
              <w:t xml:space="preserve"> </w:t>
            </w:r>
            <w:proofErr w:type="spellStart"/>
            <w:r>
              <w:rPr>
                <w:b/>
                <w:bCs/>
                <w:color w:val="000000"/>
                <w:sz w:val="14"/>
                <w:szCs w:val="14"/>
              </w:rPr>
              <w:t>Mensual</w:t>
            </w:r>
            <w:proofErr w:type="spellEnd"/>
            <w:r>
              <w:rPr>
                <w:b/>
                <w:bCs/>
                <w:color w:val="000000"/>
                <w:sz w:val="14"/>
                <w:szCs w:val="14"/>
              </w:rPr>
              <w:t xml:space="preserve"> de </w:t>
            </w:r>
            <w:proofErr w:type="spellStart"/>
            <w:r>
              <w:rPr>
                <w:b/>
                <w:bCs/>
                <w:color w:val="000000"/>
                <w:sz w:val="14"/>
                <w:szCs w:val="14"/>
              </w:rPr>
              <w:t>Opinión</w:t>
            </w:r>
            <w:proofErr w:type="spellEnd"/>
            <w:r>
              <w:rPr>
                <w:b/>
                <w:bCs/>
                <w:color w:val="000000"/>
                <w:sz w:val="14"/>
                <w:szCs w:val="14"/>
              </w:rPr>
              <w:t xml:space="preserve"> Empresarial)</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5A4437" w14:textId="77777777" w:rsidR="00671CCC" w:rsidRDefault="00000000">
            <w:r>
              <w:rPr>
                <w:color w:val="000000"/>
                <w:sz w:val="13"/>
                <w:szCs w:val="13"/>
              </w:rPr>
              <w:t xml:space="preserve">Instituto Nacional de </w:t>
            </w:r>
            <w:proofErr w:type="spellStart"/>
            <w:r>
              <w:rPr>
                <w:color w:val="000000"/>
                <w:sz w:val="13"/>
                <w:szCs w:val="13"/>
              </w:rPr>
              <w:t>Estadística</w:t>
            </w:r>
            <w:proofErr w:type="spellEnd"/>
            <w:r>
              <w:rPr>
                <w:color w:val="000000"/>
                <w:sz w:val="13"/>
                <w:szCs w:val="13"/>
              </w:rPr>
              <w:t xml:space="preserve"> y </w:t>
            </w:r>
            <w:proofErr w:type="spellStart"/>
            <w:r>
              <w:rPr>
                <w:color w:val="000000"/>
                <w:sz w:val="13"/>
                <w:szCs w:val="13"/>
              </w:rPr>
              <w:t>Geografía</w:t>
            </w:r>
            <w:proofErr w:type="spellEnd"/>
            <w:r>
              <w:rPr>
                <w:color w:val="000000"/>
                <w:sz w:val="13"/>
                <w:szCs w:val="13"/>
              </w:rPr>
              <w:t xml:space="preserve"> (INEGI)</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F7C47A"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3955A3" w14:textId="77777777" w:rsidR="00671CCC" w:rsidRDefault="00000000">
            <w:r>
              <w:rPr>
                <w:color w:val="000000"/>
                <w:sz w:val="13"/>
                <w:szCs w:val="13"/>
              </w:rPr>
              <w:t>Composite Indicator (diffusion index, 50-threshold); sub-indices: Production, Employment, New Orders, Inventories, Expected Production — by manufacturing sub-sector</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971579" w14:textId="77777777" w:rsidR="00671CCC" w:rsidRDefault="00000000">
            <w:r>
              <w:rPr>
                <w:color w:val="2B5F8E"/>
                <w:sz w:val="12"/>
                <w:szCs w:val="12"/>
              </w:rPr>
              <w:t>inegi.org.mx/</w:t>
            </w:r>
            <w:proofErr w:type="spellStart"/>
            <w:r>
              <w:rPr>
                <w:color w:val="2B5F8E"/>
                <w:sz w:val="12"/>
                <w:szCs w:val="12"/>
              </w:rPr>
              <w:t>programas</w:t>
            </w:r>
            <w:proofErr w:type="spellEnd"/>
            <w:r>
              <w:rPr>
                <w:color w:val="2B5F8E"/>
                <w:sz w:val="12"/>
                <w:szCs w:val="12"/>
              </w:rPr>
              <w:t>/</w:t>
            </w:r>
            <w:proofErr w:type="spellStart"/>
            <w:r>
              <w:rPr>
                <w:color w:val="2B5F8E"/>
                <w:sz w:val="12"/>
                <w:szCs w:val="12"/>
              </w:rPr>
              <w:t>emoe</w:t>
            </w:r>
            <w:proofErr w:type="spellEnd"/>
            <w:r>
              <w:rPr>
                <w:color w:val="2B5F8E"/>
                <w:sz w:val="12"/>
                <w:szCs w:val="12"/>
              </w:rPr>
              <w:t>/ — full data free download; press releases in Spanish</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1F92D5" w14:textId="77777777" w:rsidR="00671CCC" w:rsidRDefault="00000000">
            <w:r>
              <w:rPr>
                <w:color w:val="000000"/>
                <w:sz w:val="13"/>
                <w:szCs w:val="13"/>
              </w:rPr>
              <w:t xml:space="preserve">INEGI public API at api.inegi.org.mx — free with token registration. JSON format. Full EMOE series available. Documentation in Spanish. </w:t>
            </w:r>
            <w:proofErr w:type="gramStart"/>
            <w:r>
              <w:rPr>
                <w:color w:val="000000"/>
                <w:sz w:val="13"/>
                <w:szCs w:val="13"/>
              </w:rPr>
              <w:t>Also</w:t>
            </w:r>
            <w:proofErr w:type="gramEnd"/>
            <w:r>
              <w:rPr>
                <w:color w:val="000000"/>
                <w:sz w:val="13"/>
                <w:szCs w:val="13"/>
              </w:rPr>
              <w:t xml:space="preserve"> on Trading Economics.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50C0FC" w14:textId="77777777" w:rsidR="00671CCC" w:rsidRDefault="00000000">
            <w:r>
              <w:rPr>
                <w:color w:val="0D4A2A"/>
                <w:sz w:val="13"/>
                <w:szCs w:val="13"/>
              </w:rPr>
              <w:t>Official government survey (INEGI). Diffusion-index methodology with 50-threshold. Monthly. Covers manufacturing by sub-sector with full PMI-equivalent decomposition. Free API access — excellent for programmatic workflows.</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084197" w14:textId="77777777" w:rsidR="00671CCC" w:rsidRDefault="00000000">
            <w:r>
              <w:rPr>
                <w:color w:val="5C1010"/>
                <w:sz w:val="13"/>
                <w:szCs w:val="13"/>
              </w:rPr>
              <w:t>Spanish-language materials only. Manufacturing sector only — no services equivalent in same format from INEGI. EMOE less internationally cited than IMEF indicator. Data pre-2004 limited.</w:t>
            </w:r>
          </w:p>
        </w:tc>
      </w:tr>
      <w:tr w:rsidR="00671CCC" w14:paraId="3F904600"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329812B" w14:textId="77777777" w:rsidR="00671CCC" w:rsidRDefault="00000000">
            <w:r>
              <w:rPr>
                <w:b/>
                <w:bCs/>
                <w:color w:val="1A3557"/>
                <w:sz w:val="14"/>
                <w:szCs w:val="14"/>
              </w:rPr>
              <w:lastRenderedPageBreak/>
              <w:t>Turkey</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A4D2B74"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7D89035D"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C52FB4D" w14:textId="77777777" w:rsidR="00671CCC" w:rsidRDefault="00000000">
            <w:r>
              <w:rPr>
                <w:b/>
                <w:bCs/>
                <w:color w:val="000000"/>
                <w:sz w:val="14"/>
                <w:szCs w:val="14"/>
              </w:rPr>
              <w:t>TCMB Business Tendency Statistics and Real Sector Confidence Index</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67F7DD4" w14:textId="77777777" w:rsidR="00671CCC" w:rsidRDefault="00000000">
            <w:r>
              <w:rPr>
                <w:color w:val="000000"/>
                <w:sz w:val="13"/>
                <w:szCs w:val="13"/>
              </w:rPr>
              <w:t xml:space="preserve">Central Bank of the Republic of Turkey (Türkiye Cumhuriyet Merkez </w:t>
            </w:r>
            <w:proofErr w:type="spellStart"/>
            <w:r>
              <w:rPr>
                <w:color w:val="000000"/>
                <w:sz w:val="13"/>
                <w:szCs w:val="13"/>
              </w:rPr>
              <w:t>Bankası</w:t>
            </w:r>
            <w:proofErr w:type="spellEnd"/>
            <w:r>
              <w:rPr>
                <w:color w:val="000000"/>
                <w:sz w:val="13"/>
                <w:szCs w:val="13"/>
              </w:rPr>
              <w:t xml:space="preserve"> — TCMB)</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40B2B72" w14:textId="77777777" w:rsidR="00671CCC" w:rsidRDefault="00000000">
            <w:r>
              <w:rPr>
                <w:color w:val="000000"/>
                <w:sz w:val="13"/>
                <w:szCs w:val="13"/>
              </w:rPr>
              <w:t>Monthly — ~last week of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B8E90CC" w14:textId="77777777" w:rsidR="00671CCC" w:rsidRDefault="00000000">
            <w:r>
              <w:rPr>
                <w:color w:val="000000"/>
                <w:sz w:val="13"/>
                <w:szCs w:val="13"/>
              </w:rPr>
              <w:t>Manufacturing Industry Confidence Index (central value 100); sub-balances: General Business Situation (past 3 months), Total Orders, Export Orders, Output Volume, Stock of Finished Goods, Employment, Fixed Investment; 3-month expectations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755E0E4" w14:textId="77777777" w:rsidR="00671CCC" w:rsidRDefault="00000000">
            <w:r>
              <w:rPr>
                <w:color w:val="2B5F8E"/>
                <w:sz w:val="12"/>
                <w:szCs w:val="12"/>
              </w:rPr>
              <w:t>tcmb.gov.tr/wps/wcm/connect/EN/TCMB+EN/Main+Menu/Statistics/Tendency+Surveys/ — full data via EVDS download</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4A14B32" w14:textId="77777777" w:rsidR="00671CCC" w:rsidRDefault="00000000">
            <w:r>
              <w:rPr>
                <w:color w:val="000000"/>
                <w:sz w:val="13"/>
                <w:szCs w:val="13"/>
              </w:rPr>
              <w:t>TCMB EVDS API at evds2.tcmb.gov.tr — free with key registration. RESTful JSON. All TCMB statistical series. Well-documented with English interface. FRED carries selected Turkey business confidence series. Trading Economics at tradingeconomics.com/turkey/business-confidence.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ACE71C3" w14:textId="77777777" w:rsidR="00671CCC" w:rsidRDefault="00000000">
            <w:r>
              <w:rPr>
                <w:color w:val="0D4A2A"/>
                <w:sz w:val="13"/>
                <w:szCs w:val="13"/>
              </w:rPr>
              <w:t>Central bank survey — high credibility. Monthly. Balance-of-opinion methodology. Sub-balances cover orders, production, employment, inventories, expectations — directly analogous to PMI components. Long history. Free API via EVDS is one of the best-maintained free APIs among G20 emerging markets.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CEF3350" w14:textId="77777777" w:rsidR="00671CCC" w:rsidRDefault="00000000">
            <w:r>
              <w:rPr>
                <w:color w:val="5C1010"/>
                <w:sz w:val="13"/>
                <w:szCs w:val="13"/>
              </w:rPr>
              <w:t>Index centred on 100 (not 50-threshold) — readings above 100 = optimistic. Manufacturing only — no services equivalent in same format. High-inflation environment distorts sentiment readings. Scale and interpretation differ from S&amp;P Global Turkey Manufacturing PMI.</w:t>
            </w:r>
          </w:p>
        </w:tc>
      </w:tr>
      <w:tr w:rsidR="00671CCC" w14:paraId="3C2A43E9"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DA41D9" w14:textId="77777777" w:rsidR="00671CCC" w:rsidRDefault="00000000">
            <w:r>
              <w:rPr>
                <w:b/>
                <w:bCs/>
                <w:color w:val="1A3557"/>
                <w:sz w:val="14"/>
                <w:szCs w:val="14"/>
              </w:rPr>
              <w:t>Indonesia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1CDF1F"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7AA8986D"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EC8AA7" w14:textId="77777777" w:rsidR="00671CCC" w:rsidRDefault="00000000">
            <w:r>
              <w:rPr>
                <w:b/>
                <w:bCs/>
                <w:color w:val="000000"/>
                <w:sz w:val="14"/>
                <w:szCs w:val="14"/>
              </w:rPr>
              <w:t>Bank Indonesia Business Survey (BIBS)</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9008A6" w14:textId="77777777" w:rsidR="00671CCC" w:rsidRDefault="00000000">
            <w:r>
              <w:rPr>
                <w:color w:val="000000"/>
                <w:sz w:val="13"/>
                <w:szCs w:val="13"/>
              </w:rPr>
              <w:t>Bank Indonesia (BI)</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A8BC4C" w14:textId="77777777" w:rsidR="00671CCC" w:rsidRDefault="00000000">
            <w:r>
              <w:rPr>
                <w:color w:val="000000"/>
                <w:sz w:val="13"/>
                <w:szCs w:val="13"/>
              </w:rPr>
              <w:t>Quarterly — ~20–27 days after quarter end</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4C69FA" w14:textId="77777777" w:rsidR="00671CCC" w:rsidRDefault="00000000">
            <w:r>
              <w:rPr>
                <w:color w:val="000000"/>
                <w:sz w:val="13"/>
                <w:szCs w:val="13"/>
              </w:rPr>
              <w:t>Business Activity Index (realised and expected); sub-indices: Sales, Employment, Investment, Capacity Utilisation, Financial Conditions; by sector and region across Indonesia</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8A88C5" w14:textId="77777777" w:rsidR="00671CCC" w:rsidRDefault="00000000">
            <w:r>
              <w:rPr>
                <w:color w:val="2B5F8E"/>
                <w:sz w:val="12"/>
                <w:szCs w:val="12"/>
              </w:rPr>
              <w:t>bi.go.id/</w:t>
            </w:r>
            <w:proofErr w:type="spellStart"/>
            <w:r>
              <w:rPr>
                <w:color w:val="2B5F8E"/>
                <w:sz w:val="12"/>
                <w:szCs w:val="12"/>
              </w:rPr>
              <w:t>en</w:t>
            </w:r>
            <w:proofErr w:type="spellEnd"/>
            <w:r>
              <w:rPr>
                <w:color w:val="2B5F8E"/>
                <w:sz w:val="12"/>
                <w:szCs w:val="12"/>
              </w:rPr>
              <w:t>/</w:t>
            </w:r>
            <w:proofErr w:type="spellStart"/>
            <w:r>
              <w:rPr>
                <w:color w:val="2B5F8E"/>
                <w:sz w:val="12"/>
                <w:szCs w:val="12"/>
              </w:rPr>
              <w:t>statistik</w:t>
            </w:r>
            <w:proofErr w:type="spellEnd"/>
            <w:r>
              <w:rPr>
                <w:color w:val="2B5F8E"/>
                <w:sz w:val="12"/>
                <w:szCs w:val="12"/>
              </w:rPr>
              <w:t>/</w:t>
            </w:r>
            <w:proofErr w:type="spellStart"/>
            <w:r>
              <w:rPr>
                <w:color w:val="2B5F8E"/>
                <w:sz w:val="12"/>
                <w:szCs w:val="12"/>
              </w:rPr>
              <w:t>survei</w:t>
            </w:r>
            <w:proofErr w:type="spellEnd"/>
            <w:r>
              <w:rPr>
                <w:color w:val="2B5F8E"/>
                <w:sz w:val="12"/>
                <w:szCs w:val="12"/>
              </w:rPr>
              <w:t>/</w:t>
            </w:r>
            <w:proofErr w:type="spellStart"/>
            <w:r>
              <w:rPr>
                <w:color w:val="2B5F8E"/>
                <w:sz w:val="12"/>
                <w:szCs w:val="12"/>
              </w:rPr>
              <w:t>kegiatan</w:t>
            </w:r>
            <w:proofErr w:type="spellEnd"/>
            <w:r>
              <w:rPr>
                <w:color w:val="2B5F8E"/>
                <w:sz w:val="12"/>
                <w:szCs w:val="12"/>
              </w:rPr>
              <w:t>-dunia-</w:t>
            </w:r>
            <w:proofErr w:type="spellStart"/>
            <w:r>
              <w:rPr>
                <w:color w:val="2B5F8E"/>
                <w:sz w:val="12"/>
                <w:szCs w:val="12"/>
              </w:rPr>
              <w:t>usaha</w:t>
            </w:r>
            <w:proofErr w:type="spellEnd"/>
            <w:r>
              <w:rPr>
                <w:color w:val="2B5F8E"/>
                <w:sz w:val="12"/>
                <w:szCs w:val="12"/>
              </w:rPr>
              <w:t>/ — full reports and data free download</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ADA53C" w14:textId="77777777" w:rsidR="00671CCC" w:rsidRDefault="00000000">
            <w:r>
              <w:rPr>
                <w:color w:val="000000"/>
                <w:sz w:val="13"/>
                <w:szCs w:val="13"/>
              </w:rPr>
              <w:t>Bank Indonesia API at api-portal.bi.go.id — free with registration. JSON/XML. Covers all BI statistical releases. Trading Economics at tradingeconomics.com/</w:t>
            </w:r>
            <w:proofErr w:type="spellStart"/>
            <w:r>
              <w:rPr>
                <w:color w:val="000000"/>
                <w:sz w:val="13"/>
                <w:szCs w:val="13"/>
              </w:rPr>
              <w:t>indonesia</w:t>
            </w:r>
            <w:proofErr w:type="spellEnd"/>
            <w:r>
              <w:rPr>
                <w:color w:val="000000"/>
                <w:sz w:val="13"/>
                <w:szCs w:val="13"/>
              </w:rPr>
              <w:t>/business-confidence.</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A8ED6D" w14:textId="77777777" w:rsidR="00671CCC" w:rsidRDefault="00000000">
            <w:r>
              <w:rPr>
                <w:color w:val="0D4A2A"/>
                <w:sz w:val="13"/>
                <w:szCs w:val="13"/>
              </w:rPr>
              <w:t>Central bank survey — high credibility. Net balance methodology (% increase minus % decrease). Sample extended to 3,369 enterprises (2023). Covers all geographic areas and sectors. Forward-looking plus realised assessment. English-language summary available.</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A9478A" w14:textId="77777777" w:rsidR="00671CCC" w:rsidRDefault="00000000">
            <w:r>
              <w:rPr>
                <w:color w:val="5C1010"/>
                <w:sz w:val="13"/>
                <w:szCs w:val="13"/>
              </w:rPr>
              <w:t>Quarterly not monthly. Net balance scale — no 50-threshold. Not five-component PMI composite. Business activity focus rather than purchasing manager focus specifically.</w:t>
            </w:r>
          </w:p>
        </w:tc>
      </w:tr>
      <w:tr w:rsidR="00671CCC" w14:paraId="241D605C"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C7C2620" w14:textId="77777777" w:rsidR="00671CCC" w:rsidRDefault="00000000">
            <w:r>
              <w:rPr>
                <w:b/>
                <w:bCs/>
                <w:color w:val="1A3557"/>
                <w:sz w:val="14"/>
                <w:szCs w:val="14"/>
              </w:rPr>
              <w:t>South Africa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1CF635C"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0C2369B6"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59B21D1" w14:textId="77777777" w:rsidR="00671CCC" w:rsidRDefault="00000000">
            <w:r>
              <w:rPr>
                <w:b/>
                <w:bCs/>
                <w:color w:val="000000"/>
                <w:sz w:val="14"/>
                <w:szCs w:val="14"/>
              </w:rPr>
              <w:t>Absa Manufacturing PMI</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B6D3052" w14:textId="77777777" w:rsidR="00671CCC" w:rsidRDefault="00000000">
            <w:r>
              <w:rPr>
                <w:color w:val="000000"/>
                <w:sz w:val="13"/>
                <w:szCs w:val="13"/>
              </w:rPr>
              <w:t>Bureau for Economic Research (BER), Stellenbosch University / Absa Bank</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6E3AFCD" w14:textId="77777777" w:rsidR="00671CCC" w:rsidRDefault="00000000">
            <w:r>
              <w:rPr>
                <w:color w:val="000000"/>
                <w:sz w:val="13"/>
                <w:szCs w:val="13"/>
              </w:rPr>
              <w:t>Monthly — 1st week of following month</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7DC289B" w14:textId="77777777" w:rsidR="00671CCC" w:rsidRDefault="00000000">
            <w:r>
              <w:rPr>
                <w:color w:val="000000"/>
                <w:sz w:val="13"/>
                <w:szCs w:val="13"/>
              </w:rPr>
              <w:t xml:space="preserve">Absa Manufacturing PMI (composite, 0–100, 50-threshold); sub-indices: Business Activity, New Sales Orders, Inventories, Employment, </w:t>
            </w:r>
            <w:r>
              <w:rPr>
                <w:color w:val="000000"/>
                <w:sz w:val="13"/>
                <w:szCs w:val="13"/>
              </w:rPr>
              <w:lastRenderedPageBreak/>
              <w:t>Supplier Deliveries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40EBA0B" w14:textId="77777777" w:rsidR="00671CCC" w:rsidRDefault="00000000">
            <w:r>
              <w:rPr>
                <w:color w:val="2B5F8E"/>
                <w:sz w:val="12"/>
                <w:szCs w:val="12"/>
              </w:rPr>
              <w:lastRenderedPageBreak/>
              <w:t>ber.ac.za/Documents/Index/Absa-PMI — press releases free monthly; PDF download</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4041C06" w14:textId="77777777" w:rsidR="00671CCC" w:rsidRDefault="00000000">
            <w:r>
              <w:rPr>
                <w:color w:val="000000"/>
                <w:sz w:val="13"/>
                <w:szCs w:val="13"/>
              </w:rPr>
              <w:t>No public API. Monthly PDFs free at BER website. Some series via South African Reserve Bank (SARB) data portal at resbank.co.za. Trading Economics at tradingeconomics.com/south-</w:t>
            </w:r>
            <w:proofErr w:type="spellStart"/>
            <w:r>
              <w:rPr>
                <w:color w:val="000000"/>
                <w:sz w:val="13"/>
                <w:szCs w:val="13"/>
              </w:rPr>
              <w:t>africa</w:t>
            </w:r>
            <w:proofErr w:type="spellEnd"/>
            <w:r>
              <w:rPr>
                <w:color w:val="000000"/>
                <w:sz w:val="13"/>
                <w:szCs w:val="13"/>
              </w:rPr>
              <w:t xml:space="preserve"> — carries Absa PMI headline with chart/download.</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CB3FED4" w14:textId="77777777" w:rsidR="00671CCC" w:rsidRDefault="00000000">
            <w:r>
              <w:rPr>
                <w:color w:val="0D4A2A"/>
                <w:sz w:val="13"/>
                <w:szCs w:val="13"/>
              </w:rPr>
              <w:t xml:space="preserve">True PMI — standard diffusion-index methodology (% increase + 0.5 × % same). Five-component composite with Supplier Deliveries inverted — </w:t>
            </w:r>
            <w:r>
              <w:rPr>
                <w:color w:val="0D4A2A"/>
                <w:sz w:val="13"/>
                <w:szCs w:val="13"/>
              </w:rPr>
              <w:lastRenderedPageBreak/>
              <w:t>directly comparable with S&amp;P Global PMI structure and threshold. Monthly. Published by academic institution (BER) with commercial bank sponsor. Sub-indices provide full PMI-equivalent detail.</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043CD07" w14:textId="77777777" w:rsidR="00671CCC" w:rsidRDefault="00000000">
            <w:r>
              <w:rPr>
                <w:color w:val="5C1010"/>
                <w:sz w:val="13"/>
                <w:szCs w:val="13"/>
              </w:rPr>
              <w:lastRenderedPageBreak/>
              <w:t xml:space="preserve">Manufacturing only — no services PMI equivalent in same format. Smaller sample than S&amp;P Global South Africa PMI. South African manufacturing sector structurally small (~10% of </w:t>
            </w:r>
            <w:r>
              <w:rPr>
                <w:color w:val="5C1010"/>
                <w:sz w:val="13"/>
                <w:szCs w:val="13"/>
              </w:rPr>
              <w:lastRenderedPageBreak/>
              <w:t>GDP) so headline less representative of whole economy than in more industrialised peers.</w:t>
            </w:r>
          </w:p>
        </w:tc>
      </w:tr>
      <w:tr w:rsidR="00671CCC" w14:paraId="15D0EE14"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66298" w14:textId="77777777" w:rsidR="00671CCC" w:rsidRDefault="00000000">
            <w:r>
              <w:rPr>
                <w:b/>
                <w:bCs/>
                <w:color w:val="1A3557"/>
                <w:sz w:val="14"/>
                <w:szCs w:val="14"/>
              </w:rPr>
              <w:lastRenderedPageBreak/>
              <w:t>South Africa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012B67"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DF3E3"/>
            <w:tcMar>
              <w:top w:w="60" w:type="dxa"/>
              <w:left w:w="100" w:type="dxa"/>
              <w:bottom w:w="60" w:type="dxa"/>
              <w:right w:w="100" w:type="dxa"/>
            </w:tcMar>
          </w:tcPr>
          <w:p w14:paraId="5DEABB26" w14:textId="77777777" w:rsidR="00671CCC" w:rsidRDefault="00000000">
            <w:r>
              <w:rPr>
                <w:b/>
                <w:bCs/>
                <w:color w:val="6B3A00"/>
                <w:sz w:val="13"/>
                <w:szCs w:val="13"/>
              </w:rPr>
              <w:t>◇ Proxy</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1A8B81" w14:textId="77777777" w:rsidR="00671CCC" w:rsidRDefault="00000000">
            <w:r>
              <w:rPr>
                <w:b/>
                <w:bCs/>
                <w:color w:val="000000"/>
                <w:sz w:val="14"/>
                <w:szCs w:val="14"/>
              </w:rPr>
              <w:t>RMB/BER Business Confidence Index (BCI)</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66A084" w14:textId="77777777" w:rsidR="00671CCC" w:rsidRDefault="00000000">
            <w:r>
              <w:rPr>
                <w:color w:val="000000"/>
                <w:sz w:val="13"/>
                <w:szCs w:val="13"/>
              </w:rPr>
              <w:t>Bureau for Economic Research (BER) / Rand Merchant Bank (RMB)</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28BAD2" w14:textId="77777777" w:rsidR="00671CCC" w:rsidRDefault="00000000">
            <w:r>
              <w:rPr>
                <w:color w:val="000000"/>
                <w:sz w:val="13"/>
                <w:szCs w:val="13"/>
              </w:rPr>
              <w:t>Quarterly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940673" w14:textId="77777777" w:rsidR="00671CCC" w:rsidRDefault="00000000">
            <w:r>
              <w:rPr>
                <w:color w:val="000000"/>
                <w:sz w:val="13"/>
                <w:szCs w:val="13"/>
              </w:rPr>
              <w:t>BCI (0–100, 50 = neutral); sector breakdowns: Manufacturing, Retail, Wholesale Trade, Building Contractors, New Vehicle Dealers</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81C81" w14:textId="77777777" w:rsidR="00671CCC" w:rsidRDefault="00000000">
            <w:r>
              <w:rPr>
                <w:color w:val="2B5F8E"/>
                <w:sz w:val="12"/>
                <w:szCs w:val="12"/>
              </w:rPr>
              <w:t>ber.ac.za/Documents/Index/RMBBER-Business-Confidence-Index — quarterly press releases free</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FA5995" w14:textId="77777777" w:rsidR="00671CCC" w:rsidRDefault="00000000">
            <w:r>
              <w:rPr>
                <w:color w:val="000000"/>
                <w:sz w:val="13"/>
                <w:szCs w:val="13"/>
              </w:rPr>
              <w:t>No public API. Quarterly PDFs at BER website. Trading Economics carries RMB/BER BCI headline.</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4B5F01" w14:textId="77777777" w:rsidR="00671CCC" w:rsidRDefault="00000000">
            <w:r>
              <w:rPr>
                <w:color w:val="0D4A2A"/>
                <w:sz w:val="13"/>
                <w:szCs w:val="13"/>
              </w:rPr>
              <w:t>Long-established survey (since 1975). Multi-sector coverage. 0–100 scale with 50 as neutral. ~3,800 respondents. Widely monitored by SARB and government. Provides economy-wide confidence signal.</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8873D8" w14:textId="77777777" w:rsidR="00671CCC" w:rsidRDefault="00000000">
            <w:r>
              <w:rPr>
                <w:color w:val="5C1010"/>
                <w:sz w:val="13"/>
                <w:szCs w:val="13"/>
              </w:rPr>
              <w:t>Quarterly. Confidence/sentiment measure not an activity measure. No PMI-equivalent sub-index decomposition (no orders, production, prices, delivery times components).</w:t>
            </w:r>
          </w:p>
        </w:tc>
      </w:tr>
      <w:tr w:rsidR="00671CCC" w14:paraId="2E787A90"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B4A291F" w14:textId="77777777" w:rsidR="00671CCC" w:rsidRDefault="00000000">
            <w:r>
              <w:rPr>
                <w:b/>
                <w:bCs/>
                <w:color w:val="1A3557"/>
                <w:sz w:val="14"/>
                <w:szCs w:val="14"/>
              </w:rPr>
              <w:t>Saudi Arabia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718320D"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3644E182" w14:textId="77777777" w:rsidR="00671CCC" w:rsidRDefault="00000000">
            <w:r>
              <w:rPr>
                <w:b/>
                <w:bCs/>
                <w:color w:val="555555"/>
                <w:sz w:val="13"/>
                <w:szCs w:val="13"/>
              </w:rPr>
              <w:t>○ Limited</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B8C0854" w14:textId="77777777" w:rsidR="00671CCC" w:rsidRDefault="00000000">
            <w:r>
              <w:rPr>
                <w:b/>
                <w:bCs/>
                <w:color w:val="000000"/>
                <w:sz w:val="14"/>
                <w:szCs w:val="14"/>
              </w:rPr>
              <w:t>Riyad Bank Saudi Arabia PMI (S&amp;P Global) — headline only free</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62838AA" w14:textId="77777777" w:rsidR="00671CCC" w:rsidRDefault="00000000">
            <w:r>
              <w:rPr>
                <w:color w:val="000000"/>
                <w:sz w:val="13"/>
                <w:szCs w:val="13"/>
              </w:rPr>
              <w:t>S&amp;P Global / Riyad Bank</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0128370"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1492394" w14:textId="77777777" w:rsidR="00671CCC" w:rsidRDefault="00000000">
            <w:r>
              <w:rPr>
                <w:color w:val="000000"/>
                <w:sz w:val="13"/>
                <w:szCs w:val="13"/>
              </w:rPr>
              <w:t>Saudi Arabia Non-Oil Private Sector PMI (composite, 50-threshold); summary coverage of: Output, New Orders, Employment, Input Prices, Output Prices</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DE6879B" w14:textId="77777777" w:rsidR="00671CCC" w:rsidRDefault="00000000">
            <w:r>
              <w:rPr>
                <w:color w:val="2B5F8E"/>
                <w:sz w:val="12"/>
                <w:szCs w:val="12"/>
              </w:rPr>
              <w:t xml:space="preserve">pmi.spglobal.com — headline PMI number and </w:t>
            </w:r>
            <w:proofErr w:type="gramStart"/>
            <w:r>
              <w:rPr>
                <w:color w:val="2B5F8E"/>
                <w:sz w:val="12"/>
                <w:szCs w:val="12"/>
              </w:rPr>
              <w:t>brief summary</w:t>
            </w:r>
            <w:proofErr w:type="gramEnd"/>
            <w:r>
              <w:rPr>
                <w:color w:val="2B5F8E"/>
                <w:sz w:val="12"/>
                <w:szCs w:val="12"/>
              </w:rPr>
              <w:t xml:space="preserve"> free in press release; full sub-index history requires S&amp;P Global subscription</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FED30E8" w14:textId="77777777" w:rsidR="00671CCC" w:rsidRDefault="00000000">
            <w:r>
              <w:rPr>
                <w:color w:val="000000"/>
                <w:sz w:val="13"/>
                <w:szCs w:val="13"/>
              </w:rPr>
              <w:t>No free API. Headline released via press release only. Trading Economics at tradingeconomics.com/</w:t>
            </w:r>
            <w:proofErr w:type="spellStart"/>
            <w:r>
              <w:rPr>
                <w:color w:val="000000"/>
                <w:sz w:val="13"/>
                <w:szCs w:val="13"/>
              </w:rPr>
              <w:t>saudi-arabia</w:t>
            </w:r>
            <w:proofErr w:type="spellEnd"/>
            <w:r>
              <w:rPr>
                <w:color w:val="000000"/>
                <w:sz w:val="13"/>
                <w:szCs w:val="13"/>
              </w:rPr>
              <w:t>/business-confidence carries headline PMI with chart.</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97A135E" w14:textId="77777777" w:rsidR="00671CCC" w:rsidRDefault="00000000">
            <w:r>
              <w:rPr>
                <w:color w:val="0D4A2A"/>
                <w:sz w:val="13"/>
                <w:szCs w:val="13"/>
              </w:rPr>
              <w:t>True S&amp;P Global PMI methodology. 50-threshold. Non-oil private sector focus is appropriate for a Saudi business conditions read. Only true PMI available for Saudi Arabia. Market-moving indicator for Saudi equities and bonds.</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B45C3E2" w14:textId="77777777" w:rsidR="00671CCC" w:rsidRDefault="00000000">
            <w:r>
              <w:rPr>
                <w:color w:val="5C1010"/>
                <w:sz w:val="13"/>
                <w:szCs w:val="13"/>
              </w:rPr>
              <w:t>Sub-index history behind S&amp;P Global paywall — only headline freely available. Excludes dominant oil/energy sector entirely. No free national-statistics equivalent from SAMA or GASTAT in PMI format. GASTAT Business Tendency Survey exists (quarterly, Arabic-primary) but below threshold for strong proxy.</w:t>
            </w:r>
          </w:p>
        </w:tc>
      </w:tr>
      <w:tr w:rsidR="00671CCC" w14:paraId="600B9CB8"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02A866" w14:textId="77777777" w:rsidR="00671CCC" w:rsidRDefault="00000000">
            <w:r>
              <w:rPr>
                <w:b/>
                <w:bCs/>
                <w:color w:val="1A3557"/>
                <w:sz w:val="14"/>
                <w:szCs w:val="14"/>
              </w:rPr>
              <w:t>Argentina</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0332D7"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09C21729" w14:textId="77777777" w:rsidR="00671CCC" w:rsidRDefault="00000000">
            <w:r>
              <w:rPr>
                <w:b/>
                <w:bCs/>
                <w:color w:val="555555"/>
                <w:sz w:val="13"/>
                <w:szCs w:val="13"/>
              </w:rPr>
              <w:t>○ Limited</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FF2415" w14:textId="77777777" w:rsidR="00671CCC" w:rsidRDefault="00000000">
            <w:r>
              <w:rPr>
                <w:b/>
                <w:bCs/>
                <w:color w:val="000000"/>
                <w:sz w:val="14"/>
                <w:szCs w:val="14"/>
              </w:rPr>
              <w:t>INDEC Industrial Capacity Utilisation Survey</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182F91" w14:textId="77777777" w:rsidR="00671CCC" w:rsidRDefault="00000000">
            <w:r>
              <w:rPr>
                <w:color w:val="000000"/>
                <w:sz w:val="13"/>
                <w:szCs w:val="13"/>
              </w:rPr>
              <w:t xml:space="preserve">Instituto Nacional de </w:t>
            </w:r>
            <w:proofErr w:type="spellStart"/>
            <w:r>
              <w:rPr>
                <w:color w:val="000000"/>
                <w:sz w:val="13"/>
                <w:szCs w:val="13"/>
              </w:rPr>
              <w:t>Estadística</w:t>
            </w:r>
            <w:proofErr w:type="spellEnd"/>
            <w:r>
              <w:rPr>
                <w:color w:val="000000"/>
                <w:sz w:val="13"/>
                <w:szCs w:val="13"/>
              </w:rPr>
              <w:t xml:space="preserve"> y Censos (INDEC)</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5A3EB"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CE4AD5" w14:textId="77777777" w:rsidR="00671CCC" w:rsidRDefault="00000000">
            <w:r>
              <w:rPr>
                <w:color w:val="000000"/>
                <w:sz w:val="13"/>
                <w:szCs w:val="13"/>
              </w:rPr>
              <w:t xml:space="preserve">Industrial Capacity Utilisation Rate (%) by manufacturing </w:t>
            </w:r>
            <w:r>
              <w:rPr>
                <w:color w:val="000000"/>
                <w:sz w:val="13"/>
                <w:szCs w:val="13"/>
              </w:rPr>
              <w:lastRenderedPageBreak/>
              <w:t>sector; monthly change in production volume</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19ACC3" w14:textId="77777777" w:rsidR="00671CCC" w:rsidRDefault="00000000">
            <w:r>
              <w:rPr>
                <w:color w:val="2B5F8E"/>
                <w:sz w:val="12"/>
                <w:szCs w:val="12"/>
              </w:rPr>
              <w:lastRenderedPageBreak/>
              <w:t>indec.gob.ar — search '</w:t>
            </w:r>
            <w:proofErr w:type="spellStart"/>
            <w:r>
              <w:rPr>
                <w:color w:val="2B5F8E"/>
                <w:sz w:val="12"/>
                <w:szCs w:val="12"/>
              </w:rPr>
              <w:t>Utilización</w:t>
            </w:r>
            <w:proofErr w:type="spellEnd"/>
            <w:r>
              <w:rPr>
                <w:color w:val="2B5F8E"/>
                <w:sz w:val="12"/>
                <w:szCs w:val="12"/>
              </w:rPr>
              <w:t xml:space="preserve"> de la </w:t>
            </w:r>
            <w:proofErr w:type="spellStart"/>
            <w:r>
              <w:rPr>
                <w:color w:val="2B5F8E"/>
                <w:sz w:val="12"/>
                <w:szCs w:val="12"/>
              </w:rPr>
              <w:t>capacidad</w:t>
            </w:r>
            <w:proofErr w:type="spellEnd"/>
            <w:r>
              <w:rPr>
                <w:color w:val="2B5F8E"/>
                <w:sz w:val="12"/>
                <w:szCs w:val="12"/>
              </w:rPr>
              <w:t xml:space="preserve"> </w:t>
            </w:r>
            <w:proofErr w:type="spellStart"/>
            <w:r>
              <w:rPr>
                <w:color w:val="2B5F8E"/>
                <w:sz w:val="12"/>
                <w:szCs w:val="12"/>
              </w:rPr>
              <w:t>instalada</w:t>
            </w:r>
            <w:proofErr w:type="spellEnd"/>
            <w:r>
              <w:rPr>
                <w:color w:val="2B5F8E"/>
                <w:sz w:val="12"/>
                <w:szCs w:val="12"/>
              </w:rPr>
              <w:t>' — Excel download free</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059772" w14:textId="77777777" w:rsidR="00671CCC" w:rsidRDefault="00000000">
            <w:r>
              <w:rPr>
                <w:color w:val="000000"/>
                <w:sz w:val="13"/>
                <w:szCs w:val="13"/>
              </w:rPr>
              <w:t xml:space="preserve">Argentina Open Data API at apis.datos.gob.ar/series — free, no registration, RESTful JSON. All INDEC official statistical series available programmatically. One of the best free </w:t>
            </w:r>
            <w:r>
              <w:rPr>
                <w:color w:val="000000"/>
                <w:sz w:val="13"/>
                <w:szCs w:val="13"/>
              </w:rPr>
              <w:lastRenderedPageBreak/>
              <w:t>emerging-market data APIs. Trading Economics carries INDEC capacity utilisation series.</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8FCBC0" w14:textId="77777777" w:rsidR="00671CCC" w:rsidRDefault="00000000">
            <w:r>
              <w:rPr>
                <w:color w:val="0D4A2A"/>
                <w:sz w:val="13"/>
                <w:szCs w:val="13"/>
              </w:rPr>
              <w:lastRenderedPageBreak/>
              <w:t xml:space="preserve">Official government survey. Monthly. Manufacturing </w:t>
            </w:r>
            <w:r>
              <w:rPr>
                <w:color w:val="0D4A2A"/>
                <w:sz w:val="13"/>
                <w:szCs w:val="13"/>
              </w:rPr>
              <w:lastRenderedPageBreak/>
              <w:t>sector coverage. Capacity utilisation is a key variable correlated with PMI — when CU rises, PMI typically expands and vice versa. Free API access via Argentina open data portal.</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886EB2" w14:textId="77777777" w:rsidR="00671CCC" w:rsidRDefault="00000000">
            <w:r>
              <w:rPr>
                <w:color w:val="5C1010"/>
                <w:sz w:val="13"/>
                <w:szCs w:val="13"/>
              </w:rPr>
              <w:lastRenderedPageBreak/>
              <w:t xml:space="preserve">NOT a PMI — measures utilisation rate not business conditions </w:t>
            </w:r>
            <w:r>
              <w:rPr>
                <w:color w:val="5C1010"/>
                <w:sz w:val="13"/>
                <w:szCs w:val="13"/>
              </w:rPr>
              <w:lastRenderedPageBreak/>
              <w:t>diffusion index. No orders, employment or price sub-indices in PMI format. No directional diffusion methodology. Argentina's data credibility was severely damaged by INDEC politicisation (2007–2015); current INDEC under IMF-monitored reform protocols is considered more credible but caution remains warranted internationally.</w:t>
            </w:r>
          </w:p>
        </w:tc>
      </w:tr>
      <w:tr w:rsidR="00671CCC" w14:paraId="4B846CF4"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8883B00" w14:textId="77777777" w:rsidR="00671CCC" w:rsidRDefault="00000000">
            <w:r>
              <w:rPr>
                <w:b/>
                <w:bCs/>
                <w:color w:val="1A3557"/>
                <w:sz w:val="14"/>
                <w:szCs w:val="14"/>
              </w:rPr>
              <w:lastRenderedPageBreak/>
              <w:t>Russia</w:t>
            </w:r>
          </w:p>
        </w:tc>
        <w:tc>
          <w:tcPr>
            <w:tcW w:w="6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D4C4803"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52739333" w14:textId="77777777" w:rsidR="00671CCC" w:rsidRDefault="00000000">
            <w:r>
              <w:rPr>
                <w:b/>
                <w:bCs/>
                <w:color w:val="555555"/>
                <w:sz w:val="13"/>
                <w:szCs w:val="13"/>
              </w:rPr>
              <w:t>○ Limited</w:t>
            </w:r>
          </w:p>
        </w:tc>
        <w:tc>
          <w:tcPr>
            <w:tcW w:w="1165"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6E2EBE3" w14:textId="77777777" w:rsidR="00671CCC" w:rsidRDefault="00000000">
            <w:proofErr w:type="spellStart"/>
            <w:r>
              <w:rPr>
                <w:b/>
                <w:bCs/>
                <w:color w:val="000000"/>
                <w:sz w:val="14"/>
                <w:szCs w:val="14"/>
              </w:rPr>
              <w:t>Rosstat</w:t>
            </w:r>
            <w:proofErr w:type="spellEnd"/>
            <w:r>
              <w:rPr>
                <w:b/>
                <w:bCs/>
                <w:color w:val="000000"/>
                <w:sz w:val="14"/>
                <w:szCs w:val="14"/>
              </w:rPr>
              <w:t xml:space="preserve"> / HSE Business Tendency Surveys (BTS)</w:t>
            </w:r>
          </w:p>
        </w:tc>
        <w:tc>
          <w:tcPr>
            <w:tcW w:w="1017"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A802D92" w14:textId="77777777" w:rsidR="00671CCC" w:rsidRDefault="00000000">
            <w:r>
              <w:rPr>
                <w:color w:val="000000"/>
                <w:sz w:val="13"/>
                <w:szCs w:val="13"/>
              </w:rPr>
              <w:t>Federal State Statistics Service (</w:t>
            </w:r>
            <w:proofErr w:type="spellStart"/>
            <w:r>
              <w:rPr>
                <w:color w:val="000000"/>
                <w:sz w:val="13"/>
                <w:szCs w:val="13"/>
              </w:rPr>
              <w:t>Rosstat</w:t>
            </w:r>
            <w:proofErr w:type="spellEnd"/>
            <w:r>
              <w:rPr>
                <w:color w:val="000000"/>
                <w:sz w:val="13"/>
                <w:szCs w:val="13"/>
              </w:rPr>
              <w:t>) / Higher School of Economics (HSE)</w:t>
            </w:r>
          </w:p>
        </w:tc>
        <w:tc>
          <w:tcPr>
            <w:tcW w:w="1024"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261062A" w14:textId="77777777" w:rsidR="00671CCC" w:rsidRDefault="00000000">
            <w:r>
              <w:rPr>
                <w:color w:val="000000"/>
                <w:sz w:val="13"/>
                <w:szCs w:val="13"/>
              </w:rPr>
              <w:t>Monthly</w:t>
            </w:r>
          </w:p>
        </w:tc>
        <w:tc>
          <w:tcPr>
            <w:tcW w:w="1306"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F366814" w14:textId="77777777" w:rsidR="00671CCC" w:rsidRDefault="00000000">
            <w:r>
              <w:rPr>
                <w:color w:val="000000"/>
                <w:sz w:val="13"/>
                <w:szCs w:val="13"/>
              </w:rPr>
              <w:t>Manufacturing Business Climate Indicator; sub-components: Production, Orders, Employment, Inventories, Prices, Expectations; composite Business Confidence Index</w:t>
            </w:r>
          </w:p>
        </w:tc>
        <w:tc>
          <w:tcPr>
            <w:tcW w:w="242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543938B" w14:textId="77777777" w:rsidR="00671CCC" w:rsidRDefault="00000000">
            <w:r>
              <w:rPr>
                <w:color w:val="2B5F8E"/>
                <w:sz w:val="12"/>
                <w:szCs w:val="12"/>
              </w:rPr>
              <w:t>gks.ru/folder/14836 (Russian language primary); international access limited</w:t>
            </w:r>
          </w:p>
        </w:tc>
        <w:tc>
          <w:tcPr>
            <w:tcW w:w="60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C8011E4" w14:textId="77777777" w:rsidR="00671CCC" w:rsidRDefault="00000000">
            <w:proofErr w:type="spellStart"/>
            <w:r>
              <w:rPr>
                <w:color w:val="000000"/>
                <w:sz w:val="13"/>
                <w:szCs w:val="13"/>
              </w:rPr>
              <w:t>OECD.Stat</w:t>
            </w:r>
            <w:proofErr w:type="spellEnd"/>
            <w:r>
              <w:rPr>
                <w:color w:val="000000"/>
                <w:sz w:val="13"/>
                <w:szCs w:val="13"/>
              </w:rPr>
              <w:t xml:space="preserve"> previously hosted Russia BTS data — suspended post-2022. FRED series BSCICP03RUM665S (Russia BSI) halted </w:t>
            </w:r>
            <w:proofErr w:type="gramStart"/>
            <w:r>
              <w:rPr>
                <w:color w:val="000000"/>
                <w:sz w:val="13"/>
                <w:szCs w:val="13"/>
              </w:rPr>
              <w:t>at</w:t>
            </w:r>
            <w:proofErr w:type="gramEnd"/>
            <w:r>
              <w:rPr>
                <w:color w:val="000000"/>
                <w:sz w:val="13"/>
                <w:szCs w:val="13"/>
              </w:rPr>
              <w:t xml:space="preserve"> 2022. Limited or no practical free API access currently for international users. Trading Economics carries some Russia data but reliability uncertain.</w:t>
            </w:r>
          </w:p>
        </w:tc>
        <w:tc>
          <w:tcPr>
            <w:tcW w:w="1212"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83B1BDD" w14:textId="77777777" w:rsidR="00671CCC" w:rsidRDefault="00000000">
            <w:proofErr w:type="spellStart"/>
            <w:r>
              <w:rPr>
                <w:color w:val="0D4A2A"/>
                <w:sz w:val="13"/>
                <w:szCs w:val="13"/>
              </w:rPr>
              <w:t>Rosstat</w:t>
            </w:r>
            <w:proofErr w:type="spellEnd"/>
            <w:r>
              <w:rPr>
                <w:color w:val="0D4A2A"/>
                <w:sz w:val="13"/>
                <w:szCs w:val="13"/>
              </w:rPr>
              <w:t>/HSE BTS complies with EC Joint Harmonised Programme methodology — technically comparable to EU member surveys. Balance-of-opinion format. Monthly. History since 1992. Covers manufacturing comprehensively.</w:t>
            </w:r>
          </w:p>
        </w:tc>
        <w:tc>
          <w:tcPr>
            <w:tcW w:w="145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EA8C46E" w14:textId="77777777" w:rsidR="00671CCC" w:rsidRDefault="00000000">
            <w:r>
              <w:rPr>
                <w:color w:val="5C1010"/>
                <w:sz w:val="13"/>
                <w:szCs w:val="13"/>
              </w:rPr>
              <w:t>International access severely curtailed post Russia's 2022 invasion of Ukraine: OECD removed Russia from all composite indicators; most international data distributors suspended Russian data; S&amp;P Global suspended Russia PMI publication. Materials primarily in Russian. Data reliability questioned in geopolitical context. Practical utility for international investors currently very low — flag as inaccessible for operational purposes.</w:t>
            </w:r>
          </w:p>
        </w:tc>
      </w:tr>
      <w:tr w:rsidR="00671CCC" w14:paraId="7A9809C8" w14:textId="77777777" w:rsidTr="006C5895">
        <w:tblPrEx>
          <w:tblCellMar>
            <w:top w:w="0" w:type="dxa"/>
            <w:bottom w:w="0" w:type="dxa"/>
          </w:tblCellMar>
        </w:tblPrEx>
        <w:tc>
          <w:tcPr>
            <w:tcW w:w="85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54A0F0" w14:textId="77777777" w:rsidR="00671CCC" w:rsidRDefault="00000000">
            <w:r>
              <w:rPr>
                <w:b/>
                <w:bCs/>
                <w:color w:val="1A3557"/>
                <w:sz w:val="14"/>
                <w:szCs w:val="14"/>
              </w:rPr>
              <w:t>EU Overlay (all member states incl. France, Germany, Italy)</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AED7EC" w14:textId="77777777" w:rsidR="00671CCC" w:rsidRDefault="00000000">
            <w:r>
              <w:rPr>
                <w:b/>
                <w:bCs/>
                <w:color w:val="2B5F8E"/>
                <w:sz w:val="13"/>
                <w:szCs w:val="13"/>
              </w:rPr>
              <w:t>G20</w:t>
            </w:r>
          </w:p>
        </w:tc>
        <w:tc>
          <w:tcPr>
            <w:tcW w:w="663" w:type="dxa"/>
            <w:tcBorders>
              <w:top w:val="single" w:sz="1" w:space="0" w:color="BBBBBB"/>
              <w:left w:val="single" w:sz="1" w:space="0" w:color="BBBBBB"/>
              <w:bottom w:val="single" w:sz="1" w:space="0" w:color="BBBBBB"/>
              <w:right w:val="single" w:sz="1" w:space="0" w:color="BBBBBB"/>
            </w:tcBorders>
            <w:shd w:val="clear" w:color="auto" w:fill="D6EDDF"/>
            <w:tcMar>
              <w:top w:w="60" w:type="dxa"/>
              <w:left w:w="100" w:type="dxa"/>
              <w:bottom w:w="60" w:type="dxa"/>
              <w:right w:w="100" w:type="dxa"/>
            </w:tcMar>
          </w:tcPr>
          <w:p w14:paraId="159E768B" w14:textId="77777777" w:rsidR="00671CCC" w:rsidRDefault="00000000">
            <w:r>
              <w:rPr>
                <w:b/>
                <w:bCs/>
                <w:color w:val="0D4A2A"/>
                <w:sz w:val="13"/>
                <w:szCs w:val="13"/>
              </w:rPr>
              <w:t>◆ Strong</w:t>
            </w:r>
          </w:p>
        </w:tc>
        <w:tc>
          <w:tcPr>
            <w:tcW w:w="116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366512" w14:textId="77777777" w:rsidR="00671CCC" w:rsidRDefault="00000000">
            <w:r>
              <w:rPr>
                <w:b/>
                <w:bCs/>
                <w:color w:val="000000"/>
                <w:sz w:val="14"/>
                <w:szCs w:val="14"/>
              </w:rPr>
              <w:t>European Commission Economic Sentiment Indicator (ESI)</w:t>
            </w:r>
          </w:p>
        </w:tc>
        <w:tc>
          <w:tcPr>
            <w:tcW w:w="101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D054AE" w14:textId="77777777" w:rsidR="00671CCC" w:rsidRDefault="00000000">
            <w:r>
              <w:rPr>
                <w:color w:val="000000"/>
                <w:sz w:val="13"/>
                <w:szCs w:val="13"/>
              </w:rPr>
              <w:t>European Commission DG ECFIN</w:t>
            </w:r>
          </w:p>
        </w:tc>
        <w:tc>
          <w:tcPr>
            <w:tcW w:w="102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4D7BD8" w14:textId="77777777" w:rsidR="00671CCC" w:rsidRDefault="00000000">
            <w:r>
              <w:rPr>
                <w:color w:val="000000"/>
                <w:sz w:val="13"/>
                <w:szCs w:val="13"/>
              </w:rPr>
              <w:t>Monthly — 2 business days before end of reference month</w:t>
            </w:r>
          </w:p>
        </w:tc>
        <w:tc>
          <w:tcPr>
            <w:tcW w:w="13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94BED9" w14:textId="77777777" w:rsidR="00671CCC" w:rsidRDefault="00000000">
            <w:r>
              <w:rPr>
                <w:color w:val="000000"/>
                <w:sz w:val="13"/>
                <w:szCs w:val="13"/>
              </w:rPr>
              <w:t xml:space="preserve">ESI (long-run </w:t>
            </w:r>
            <w:proofErr w:type="spellStart"/>
            <w:r>
              <w:rPr>
                <w:color w:val="000000"/>
                <w:sz w:val="13"/>
                <w:szCs w:val="13"/>
              </w:rPr>
              <w:t>avg</w:t>
            </w:r>
            <w:proofErr w:type="spellEnd"/>
            <w:r>
              <w:rPr>
                <w:color w:val="000000"/>
                <w:sz w:val="13"/>
                <w:szCs w:val="13"/>
              </w:rPr>
              <w:t xml:space="preserve"> = 100); Employment Expectations Indicator (EEI); sector confidence indices: Industrial Confidence, </w:t>
            </w:r>
            <w:r>
              <w:rPr>
                <w:color w:val="000000"/>
                <w:sz w:val="13"/>
                <w:szCs w:val="13"/>
              </w:rPr>
              <w:lastRenderedPageBreak/>
              <w:t>Services Confidence, Consumer Confidence, Construction Confidence, Retail Trade Confidence — country-level for all EU member states simultaneously</w:t>
            </w:r>
          </w:p>
        </w:tc>
        <w:tc>
          <w:tcPr>
            <w:tcW w:w="24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6A5936" w14:textId="77777777" w:rsidR="00671CCC" w:rsidRDefault="00000000">
            <w:r>
              <w:rPr>
                <w:color w:val="2B5F8E"/>
                <w:sz w:val="12"/>
                <w:szCs w:val="12"/>
              </w:rPr>
              <w:lastRenderedPageBreak/>
              <w:t>economy-finance.ec.europa.eu/economic-forecast-and-surveys/business-and-consumer-surveys/latest-business-and-consumer-surveys_en — full country-level data free Excel/CSV download; calculated since 1985</w:t>
            </w:r>
          </w:p>
        </w:tc>
        <w:tc>
          <w:tcPr>
            <w:tcW w:w="60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ED36F1" w14:textId="77777777" w:rsidR="00671CCC" w:rsidRDefault="00000000">
            <w:r>
              <w:rPr>
                <w:color w:val="000000"/>
                <w:sz w:val="13"/>
                <w:szCs w:val="13"/>
              </w:rPr>
              <w:t>Eurostat SDMX REST API — free, no registration. Dataset code: ei_bssi_q_r2. Base URL: ec.europa.eu/</w:t>
            </w:r>
            <w:proofErr w:type="spellStart"/>
            <w:r>
              <w:rPr>
                <w:color w:val="000000"/>
                <w:sz w:val="13"/>
                <w:szCs w:val="13"/>
              </w:rPr>
              <w:t>eurostat</w:t>
            </w:r>
            <w:proofErr w:type="spellEnd"/>
            <w:r>
              <w:rPr>
                <w:color w:val="000000"/>
                <w:sz w:val="13"/>
                <w:szCs w:val="13"/>
              </w:rPr>
              <w:t>/</w:t>
            </w:r>
            <w:proofErr w:type="spellStart"/>
            <w:r>
              <w:rPr>
                <w:color w:val="000000"/>
                <w:sz w:val="13"/>
                <w:szCs w:val="13"/>
              </w:rPr>
              <w:t>api</w:t>
            </w:r>
            <w:proofErr w:type="spellEnd"/>
            <w:r>
              <w:rPr>
                <w:color w:val="000000"/>
                <w:sz w:val="13"/>
                <w:szCs w:val="13"/>
              </w:rPr>
              <w:t xml:space="preserve">/dissemination/statistics/1.0/data/. JSON and XML. FRED hosts selected ESI series. </w:t>
            </w:r>
            <w:proofErr w:type="spellStart"/>
            <w:r>
              <w:rPr>
                <w:color w:val="000000"/>
                <w:sz w:val="13"/>
                <w:szCs w:val="13"/>
              </w:rPr>
              <w:t>OECD.Stat</w:t>
            </w:r>
            <w:proofErr w:type="spellEnd"/>
            <w:r>
              <w:rPr>
                <w:color w:val="000000"/>
                <w:sz w:val="13"/>
                <w:szCs w:val="13"/>
              </w:rPr>
              <w:t xml:space="preserve"> includes ESI in composite leading indicators. Trading Economics at tradingeconomics.com/euro-area/economic-optimism-index carries ESI with download.</w:t>
            </w:r>
          </w:p>
        </w:tc>
        <w:tc>
          <w:tcPr>
            <w:tcW w:w="12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61C2F3" w14:textId="77777777" w:rsidR="00671CCC" w:rsidRDefault="00000000">
            <w:r>
              <w:rPr>
                <w:color w:val="0D4A2A"/>
                <w:sz w:val="13"/>
                <w:szCs w:val="13"/>
              </w:rPr>
              <w:t xml:space="preserve">Single dataset covers all EU member states (France, Germany, Italy, Spain, Netherlands etc.) with identical </w:t>
            </w:r>
            <w:r>
              <w:rPr>
                <w:color w:val="0D4A2A"/>
                <w:sz w:val="13"/>
                <w:szCs w:val="13"/>
              </w:rPr>
              <w:lastRenderedPageBreak/>
              <w:t>methodology — best single free source for consistent cross-EU comparison. Industrial Confidence sub-index closely tracks manufacturing PMI across EU economies. Published 2–3 days before PMI flash — similarly timely. Very long history (1985). EC methodology is the definitive source underlying national surveys (INSEE, ISTAT etc. all feed ESI). Employment Expectations Indicator covers same PMI employment concept.</w:t>
            </w:r>
          </w:p>
        </w:tc>
        <w:tc>
          <w:tcPr>
            <w:tcW w:w="145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80A071" w14:textId="77777777" w:rsidR="00671CCC" w:rsidRDefault="00000000">
            <w:r>
              <w:rPr>
                <w:color w:val="5C1010"/>
                <w:sz w:val="13"/>
                <w:szCs w:val="13"/>
              </w:rPr>
              <w:lastRenderedPageBreak/>
              <w:t xml:space="preserve">ESI reference is long-run average of 100, not 50-threshold. Weighted composite gives more weight to industry (40%) and consumers (20%) than </w:t>
            </w:r>
            <w:r>
              <w:rPr>
                <w:color w:val="5C1010"/>
                <w:sz w:val="13"/>
                <w:szCs w:val="13"/>
              </w:rPr>
              <w:lastRenderedPageBreak/>
              <w:t>services (30%) — different from composite PMI which weights by GDP share. Industrial confidence sub-index covers manufacturing but not as granular as PMI's five-component composite. No single 'output PMI' equivalent.</w:t>
            </w:r>
          </w:p>
        </w:tc>
      </w:tr>
    </w:tbl>
    <w:p w14:paraId="35BC2BE0" w14:textId="77777777" w:rsidR="00671CCC" w:rsidRDefault="00000000">
      <w:r>
        <w:lastRenderedPageBreak/>
        <w:br w:type="page"/>
      </w:r>
    </w:p>
    <w:p w14:paraId="0EEC11B6" w14:textId="77777777" w:rsidR="00671CCC" w:rsidRDefault="00000000">
      <w:pPr>
        <w:spacing w:after="100"/>
      </w:pPr>
      <w:r>
        <w:rPr>
          <w:b/>
          <w:bCs/>
          <w:color w:val="1A3557"/>
          <w:sz w:val="30"/>
          <w:szCs w:val="30"/>
        </w:rPr>
        <w:lastRenderedPageBreak/>
        <w:t>Appendix: Key Free Data Access Hubs</w:t>
      </w:r>
    </w:p>
    <w:p w14:paraId="117024B9" w14:textId="77777777" w:rsidR="00671CCC" w:rsidRDefault="00000000">
      <w:pPr>
        <w:spacing w:after="100"/>
      </w:pPr>
      <w:r>
        <w:rPr>
          <w:color w:val="000000"/>
        </w:rPr>
        <w:t>The following platforms aggregate data from multiple G20 surveys and support programmatic access. All are free to access (registration noted where required). These are the most useful platforms for building automated multi-country monitoring workflows.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6000"/>
        <w:gridCol w:w="2000"/>
        <w:gridCol w:w="2598"/>
      </w:tblGrid>
      <w:tr w:rsidR="00671CCC" w14:paraId="2713893B" w14:textId="77777777">
        <w:tblPrEx>
          <w:tblCellMar>
            <w:top w:w="0" w:type="dxa"/>
            <w:bottom w:w="0" w:type="dxa"/>
          </w:tblCellMar>
        </w:tblPrEx>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163D8A20" w14:textId="77777777" w:rsidR="00671CCC" w:rsidRDefault="00000000">
            <w:r>
              <w:rPr>
                <w:b/>
                <w:bCs/>
                <w:color w:val="FFFFFF"/>
                <w:sz w:val="14"/>
                <w:szCs w:val="14"/>
              </w:rPr>
              <w:t>Platform</w:t>
            </w:r>
          </w:p>
        </w:tc>
        <w:tc>
          <w:tcPr>
            <w:tcW w:w="240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51E8BAF3" w14:textId="77777777" w:rsidR="00671CCC" w:rsidRDefault="00000000">
            <w:r>
              <w:rPr>
                <w:b/>
                <w:bCs/>
                <w:color w:val="FFFFFF"/>
                <w:sz w:val="14"/>
                <w:szCs w:val="14"/>
              </w:rPr>
              <w:t>URL</w:t>
            </w:r>
          </w:p>
        </w:tc>
        <w:tc>
          <w:tcPr>
            <w:tcW w:w="600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6858E77F" w14:textId="77777777" w:rsidR="00671CCC" w:rsidRDefault="00000000">
            <w:r>
              <w:rPr>
                <w:b/>
                <w:bCs/>
                <w:color w:val="FFFFFF"/>
                <w:sz w:val="14"/>
                <w:szCs w:val="14"/>
              </w:rPr>
              <w:t>Coverage &amp; Notes</w:t>
            </w:r>
          </w:p>
        </w:tc>
        <w:tc>
          <w:tcPr>
            <w:tcW w:w="2000"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35B5F091" w14:textId="77777777" w:rsidR="00671CCC" w:rsidRDefault="00000000">
            <w:r>
              <w:rPr>
                <w:b/>
                <w:bCs/>
                <w:color w:val="FFFFFF"/>
                <w:sz w:val="14"/>
                <w:szCs w:val="14"/>
              </w:rPr>
              <w:t>Registration</w:t>
            </w:r>
          </w:p>
        </w:tc>
        <w:tc>
          <w:tcPr>
            <w:tcW w:w="2598" w:type="dxa"/>
            <w:tcBorders>
              <w:top w:val="single" w:sz="2" w:space="0" w:color="FFFFFF"/>
              <w:left w:val="single" w:sz="2" w:space="0" w:color="FFFFFF"/>
              <w:bottom w:val="single" w:sz="2" w:space="0" w:color="FFFFFF"/>
              <w:right w:val="single" w:sz="2" w:space="0" w:color="FFFFFF"/>
            </w:tcBorders>
            <w:shd w:val="clear" w:color="auto" w:fill="1A3557"/>
            <w:tcMar>
              <w:top w:w="60" w:type="dxa"/>
              <w:left w:w="100" w:type="dxa"/>
              <w:bottom w:w="60" w:type="dxa"/>
              <w:right w:w="100" w:type="dxa"/>
            </w:tcMar>
          </w:tcPr>
          <w:p w14:paraId="1FDAC711" w14:textId="77777777" w:rsidR="00671CCC" w:rsidRDefault="00000000">
            <w:r>
              <w:rPr>
                <w:b/>
                <w:bCs/>
                <w:color w:val="FFFFFF"/>
                <w:sz w:val="14"/>
                <w:szCs w:val="14"/>
              </w:rPr>
              <w:t>Frequency</w:t>
            </w:r>
          </w:p>
        </w:tc>
      </w:tr>
      <w:tr w:rsidR="00671CCC" w14:paraId="45E2698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845CCC" w14:textId="77777777" w:rsidR="00671CCC" w:rsidRDefault="00000000">
            <w:r>
              <w:rPr>
                <w:b/>
                <w:bCs/>
                <w:color w:val="1A3557"/>
                <w:sz w:val="13"/>
                <w:szCs w:val="13"/>
              </w:rPr>
              <w:t>FRED — St. Louis Fed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E8D912" w14:textId="77777777" w:rsidR="00671CCC" w:rsidRDefault="00000000">
            <w:r>
              <w:rPr>
                <w:color w:val="2B5F8E"/>
                <w:sz w:val="12"/>
                <w:szCs w:val="12"/>
              </w:rPr>
              <w:t>fred.stlouisfed.org/docs/</w:t>
            </w:r>
            <w:proofErr w:type="spellStart"/>
            <w:r>
              <w:rPr>
                <w:color w:val="2B5F8E"/>
                <w:sz w:val="12"/>
                <w:szCs w:val="12"/>
              </w:rPr>
              <w:t>api</w:t>
            </w:r>
            <w:proofErr w:type="spellEnd"/>
            <w:r>
              <w:rPr>
                <w:color w:val="2B5F8E"/>
                <w:sz w:val="12"/>
                <w:szCs w:val="12"/>
              </w:rPr>
              <w:t>/</w:t>
            </w:r>
            <w:proofErr w:type="spellStart"/>
            <w:r>
              <w:rPr>
                <w:color w:val="2B5F8E"/>
                <w:sz w:val="12"/>
                <w:szCs w:val="12"/>
              </w:rPr>
              <w:t>fred</w:t>
            </w:r>
            <w:proofErr w:type="spellEnd"/>
            <w:r>
              <w:rPr>
                <w:color w:val="2B5F8E"/>
                <w:sz w:val="12"/>
                <w:szCs w:val="12"/>
              </w:rPr>
              <w:t>/</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DC7503" w14:textId="77777777" w:rsidR="00671CCC" w:rsidRDefault="00000000">
            <w:r>
              <w:rPr>
                <w:color w:val="000000"/>
                <w:sz w:val="13"/>
                <w:szCs w:val="13"/>
              </w:rPr>
              <w:t xml:space="preserve">Broadest free G7 coverage. Hosts ISM PMI, regional Fed surveys, Tankan-derived, Ifo, ZEW, ESI, BOC BOS, </w:t>
            </w:r>
            <w:proofErr w:type="spellStart"/>
            <w:r>
              <w:rPr>
                <w:color w:val="000000"/>
                <w:sz w:val="13"/>
                <w:szCs w:val="13"/>
              </w:rPr>
              <w:t>Rosstat</w:t>
            </w:r>
            <w:proofErr w:type="spellEnd"/>
            <w:r>
              <w:rPr>
                <w:color w:val="000000"/>
                <w:sz w:val="13"/>
                <w:szCs w:val="13"/>
              </w:rPr>
              <w:t xml:space="preserve"> (pre-2022), and more. RESTful JSON API. Best starting point for US + developed market PMI-adjacent series.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81B61A" w14:textId="77777777" w:rsidR="00671CCC" w:rsidRDefault="00000000">
            <w:r>
              <w:rPr>
                <w:color w:val="000000"/>
                <w:sz w:val="13"/>
                <w:szCs w:val="13"/>
              </w:rPr>
              <w:t>Free with API key</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33DE43" w14:textId="77777777" w:rsidR="00671CCC" w:rsidRDefault="00000000">
            <w:r>
              <w:rPr>
                <w:color w:val="000000"/>
                <w:sz w:val="13"/>
                <w:szCs w:val="13"/>
              </w:rPr>
              <w:t>Daily updates</w:t>
            </w:r>
          </w:p>
        </w:tc>
      </w:tr>
      <w:tr w:rsidR="00671CCC" w14:paraId="61C6A3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9F690C6" w14:textId="77777777" w:rsidR="00671CCC" w:rsidRDefault="00000000">
            <w:proofErr w:type="spellStart"/>
            <w:r>
              <w:rPr>
                <w:b/>
                <w:bCs/>
                <w:color w:val="1A3557"/>
                <w:sz w:val="13"/>
                <w:szCs w:val="13"/>
              </w:rPr>
              <w:t>OECD.Stat</w:t>
            </w:r>
            <w:proofErr w:type="spellEnd"/>
            <w:r>
              <w:rPr>
                <w:b/>
                <w:bCs/>
                <w:color w:val="1A3557"/>
                <w:sz w:val="13"/>
                <w:szCs w:val="13"/>
              </w:rPr>
              <w:t xml:space="preserve"> SDMX API</w:t>
            </w:r>
          </w:p>
        </w:tc>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31CA8AA" w14:textId="77777777" w:rsidR="00671CCC" w:rsidRDefault="00000000">
            <w:r>
              <w:rPr>
                <w:color w:val="2B5F8E"/>
                <w:sz w:val="12"/>
                <w:szCs w:val="12"/>
              </w:rPr>
              <w:t>stats.oecd.org / data.oecd.org</w:t>
            </w:r>
          </w:p>
        </w:tc>
        <w:tc>
          <w:tcPr>
            <w:tcW w:w="6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D7F4618" w14:textId="77777777" w:rsidR="00671CCC" w:rsidRDefault="00000000">
            <w:r>
              <w:rPr>
                <w:color w:val="000000"/>
                <w:sz w:val="13"/>
                <w:szCs w:val="13"/>
              </w:rPr>
              <w:t>Hosts BCI (Business Confidence Index) and CLI (Composite Leading Indicator) for all OECD members + key G20 partners including China, India, Brazil, South Africa. Standardised methodology. Dataset MEI_BTS_COS for business tendency surveys. Free SDMX REST — no key needed.</w:t>
            </w:r>
          </w:p>
        </w:tc>
        <w:tc>
          <w:tcPr>
            <w:tcW w:w="2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6B0D35F" w14:textId="77777777" w:rsidR="00671CCC" w:rsidRDefault="00000000">
            <w:r>
              <w:rPr>
                <w:color w:val="000000"/>
                <w:sz w:val="13"/>
                <w:szCs w:val="13"/>
              </w:rPr>
              <w:t>None required</w:t>
            </w:r>
          </w:p>
        </w:tc>
        <w:tc>
          <w:tcPr>
            <w:tcW w:w="259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38A9B662" w14:textId="77777777" w:rsidR="00671CCC" w:rsidRDefault="00000000">
            <w:r>
              <w:rPr>
                <w:color w:val="000000"/>
                <w:sz w:val="13"/>
                <w:szCs w:val="13"/>
              </w:rPr>
              <w:t>Monthly</w:t>
            </w:r>
          </w:p>
        </w:tc>
      </w:tr>
      <w:tr w:rsidR="00671CCC" w14:paraId="3399A9F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7732B5" w14:textId="77777777" w:rsidR="00671CCC" w:rsidRDefault="00000000">
            <w:r>
              <w:rPr>
                <w:b/>
                <w:bCs/>
                <w:color w:val="1A3557"/>
                <w:sz w:val="13"/>
                <w:szCs w:val="13"/>
              </w:rPr>
              <w:t>European Commission BCS Portal + Eurostat SDMX</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E11B81" w14:textId="77777777" w:rsidR="00671CCC" w:rsidRDefault="00000000">
            <w:r>
              <w:rPr>
                <w:color w:val="2B5F8E"/>
                <w:sz w:val="12"/>
                <w:szCs w:val="12"/>
              </w:rPr>
              <w:t>economy-finance.ec.europa.eu — BCS section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DE8DDDC" w14:textId="77777777" w:rsidR="00671CCC" w:rsidRDefault="00000000">
            <w:r>
              <w:rPr>
                <w:color w:val="000000"/>
                <w:sz w:val="13"/>
                <w:szCs w:val="13"/>
              </w:rPr>
              <w:t>Definitive source for all EU member business surveys. ESI, EEI, sector confidence for all EU states simultaneously. Dataset code: ei_bssi_q_r2. Longest consistent cross-country database (1985–). Free SDMX REST API — no key needed.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940B07" w14:textId="77777777" w:rsidR="00671CCC" w:rsidRDefault="00000000">
            <w:r>
              <w:rPr>
                <w:color w:val="000000"/>
                <w:sz w:val="13"/>
                <w:szCs w:val="13"/>
              </w:rPr>
              <w:t>None required</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77D7AB" w14:textId="77777777" w:rsidR="00671CCC" w:rsidRDefault="00000000">
            <w:r>
              <w:rPr>
                <w:color w:val="000000"/>
                <w:sz w:val="13"/>
                <w:szCs w:val="13"/>
              </w:rPr>
              <w:t>Monthly</w:t>
            </w:r>
          </w:p>
        </w:tc>
      </w:tr>
      <w:tr w:rsidR="00671CCC" w14:paraId="51C0E27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9194EE8" w14:textId="77777777" w:rsidR="00671CCC" w:rsidRDefault="00000000">
            <w:r>
              <w:rPr>
                <w:b/>
                <w:bCs/>
                <w:color w:val="1A3557"/>
                <w:sz w:val="13"/>
                <w:szCs w:val="13"/>
              </w:rPr>
              <w:t>Bank of Korea ECOS API</w:t>
            </w:r>
          </w:p>
        </w:tc>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AF4D147" w14:textId="77777777" w:rsidR="00671CCC" w:rsidRDefault="00000000">
            <w:r>
              <w:rPr>
                <w:color w:val="2B5F8E"/>
                <w:sz w:val="12"/>
                <w:szCs w:val="12"/>
              </w:rPr>
              <w:t>ecos.bok.or.kr/</w:t>
            </w:r>
            <w:proofErr w:type="spellStart"/>
            <w:r>
              <w:rPr>
                <w:color w:val="2B5F8E"/>
                <w:sz w:val="12"/>
                <w:szCs w:val="12"/>
              </w:rPr>
              <w:t>api</w:t>
            </w:r>
            <w:proofErr w:type="spellEnd"/>
          </w:p>
        </w:tc>
        <w:tc>
          <w:tcPr>
            <w:tcW w:w="6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D0D7712" w14:textId="77777777" w:rsidR="00671CCC" w:rsidRDefault="00000000">
            <w:r>
              <w:rPr>
                <w:color w:val="000000"/>
                <w:sz w:val="13"/>
                <w:szCs w:val="13"/>
              </w:rPr>
              <w:t>Free with key. RESTful JSON/XML. Complete BSI series for South Korea (manufacturing and non-manufacturing). English documentation with sample code. One of the best-maintained free emerging-market APIs.</w:t>
            </w:r>
          </w:p>
        </w:tc>
        <w:tc>
          <w:tcPr>
            <w:tcW w:w="2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89DC50D" w14:textId="77777777" w:rsidR="00671CCC" w:rsidRDefault="00000000">
            <w:r>
              <w:rPr>
                <w:color w:val="000000"/>
                <w:sz w:val="13"/>
                <w:szCs w:val="13"/>
              </w:rPr>
              <w:t>Free with key</w:t>
            </w:r>
          </w:p>
        </w:tc>
        <w:tc>
          <w:tcPr>
            <w:tcW w:w="259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79D89EB" w14:textId="77777777" w:rsidR="00671CCC" w:rsidRDefault="00000000">
            <w:r>
              <w:rPr>
                <w:color w:val="000000"/>
                <w:sz w:val="13"/>
                <w:szCs w:val="13"/>
              </w:rPr>
              <w:t>Monthly</w:t>
            </w:r>
          </w:p>
        </w:tc>
      </w:tr>
      <w:tr w:rsidR="00671CCC" w14:paraId="04593D0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BE1214" w14:textId="77777777" w:rsidR="00671CCC" w:rsidRDefault="00000000">
            <w:r>
              <w:rPr>
                <w:b/>
                <w:bCs/>
                <w:color w:val="1A3557"/>
                <w:sz w:val="13"/>
                <w:szCs w:val="13"/>
              </w:rPr>
              <w:t>TCMB EVDS (Turkey)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C87157" w14:textId="77777777" w:rsidR="00671CCC" w:rsidRDefault="00000000">
            <w:r>
              <w:rPr>
                <w:color w:val="2B5F8E"/>
                <w:sz w:val="12"/>
                <w:szCs w:val="12"/>
              </w:rPr>
              <w:t>evds2.tcmb.gov.tr</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B0FBFC" w14:textId="77777777" w:rsidR="00671CCC" w:rsidRDefault="00000000">
            <w:r>
              <w:rPr>
                <w:color w:val="000000"/>
                <w:sz w:val="13"/>
                <w:szCs w:val="13"/>
              </w:rPr>
              <w:t>Free with key. REST API JSON. All TCMB business tendency statistics. Turkish and English interfaces. EVDS is among the more developer-friendly central bank APIs in G20.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BFC32C" w14:textId="77777777" w:rsidR="00671CCC" w:rsidRDefault="00000000">
            <w:r>
              <w:rPr>
                <w:color w:val="000000"/>
                <w:sz w:val="13"/>
                <w:szCs w:val="13"/>
              </w:rPr>
              <w:t>Free with key</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AF338B" w14:textId="77777777" w:rsidR="00671CCC" w:rsidRDefault="00000000">
            <w:r>
              <w:rPr>
                <w:color w:val="000000"/>
                <w:sz w:val="13"/>
                <w:szCs w:val="13"/>
              </w:rPr>
              <w:t>Monthly</w:t>
            </w:r>
          </w:p>
        </w:tc>
      </w:tr>
      <w:tr w:rsidR="00671CCC" w14:paraId="452FB75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E880897" w14:textId="77777777" w:rsidR="00671CCC" w:rsidRDefault="00000000">
            <w:r>
              <w:rPr>
                <w:b/>
                <w:bCs/>
                <w:color w:val="1A3557"/>
                <w:sz w:val="13"/>
                <w:szCs w:val="13"/>
              </w:rPr>
              <w:t>INEGI API (Mexico)</w:t>
            </w:r>
          </w:p>
        </w:tc>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3BE8622" w14:textId="77777777" w:rsidR="00671CCC" w:rsidRDefault="00000000">
            <w:r>
              <w:rPr>
                <w:color w:val="2B5F8E"/>
                <w:sz w:val="12"/>
                <w:szCs w:val="12"/>
              </w:rPr>
              <w:t>api.inegi.org.mx</w:t>
            </w:r>
          </w:p>
        </w:tc>
        <w:tc>
          <w:tcPr>
            <w:tcW w:w="6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F2CBB2A" w14:textId="77777777" w:rsidR="00671CCC" w:rsidRDefault="00000000">
            <w:r>
              <w:rPr>
                <w:color w:val="000000"/>
                <w:sz w:val="13"/>
                <w:szCs w:val="13"/>
              </w:rPr>
              <w:t>Free with token. JSON. All EMOE (manufacturing business opinion) series. Spanish documentation.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2151AFE" w14:textId="77777777" w:rsidR="00671CCC" w:rsidRDefault="00000000">
            <w:r>
              <w:rPr>
                <w:color w:val="000000"/>
                <w:sz w:val="13"/>
                <w:szCs w:val="13"/>
              </w:rPr>
              <w:t>Free with token</w:t>
            </w:r>
          </w:p>
        </w:tc>
        <w:tc>
          <w:tcPr>
            <w:tcW w:w="259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EB948EF" w14:textId="77777777" w:rsidR="00671CCC" w:rsidRDefault="00000000">
            <w:r>
              <w:rPr>
                <w:color w:val="000000"/>
                <w:sz w:val="13"/>
                <w:szCs w:val="13"/>
              </w:rPr>
              <w:t>Monthly</w:t>
            </w:r>
          </w:p>
        </w:tc>
      </w:tr>
      <w:tr w:rsidR="00671CCC" w14:paraId="366A823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9864A2" w14:textId="77777777" w:rsidR="00671CCC" w:rsidRDefault="00000000">
            <w:proofErr w:type="spellStart"/>
            <w:r>
              <w:rPr>
                <w:b/>
                <w:bCs/>
                <w:color w:val="1A3557"/>
                <w:sz w:val="13"/>
                <w:szCs w:val="13"/>
              </w:rPr>
              <w:t>Banxico</w:t>
            </w:r>
            <w:proofErr w:type="spellEnd"/>
            <w:r>
              <w:rPr>
                <w:b/>
                <w:bCs/>
                <w:color w:val="1A3557"/>
                <w:sz w:val="13"/>
                <w:szCs w:val="13"/>
              </w:rPr>
              <w:t xml:space="preserve"> SIE (Mexico)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597C42" w14:textId="77777777" w:rsidR="00671CCC" w:rsidRDefault="00000000">
            <w:r>
              <w:rPr>
                <w:color w:val="2B5F8E"/>
                <w:sz w:val="12"/>
                <w:szCs w:val="12"/>
              </w:rPr>
              <w:t>banxico.org.mx/</w:t>
            </w:r>
            <w:proofErr w:type="spellStart"/>
            <w:r>
              <w:rPr>
                <w:color w:val="2B5F8E"/>
                <w:sz w:val="12"/>
                <w:szCs w:val="12"/>
              </w:rPr>
              <w:t>SieAPIRest</w:t>
            </w:r>
            <w:proofErr w:type="spellEnd"/>
            <w:r>
              <w:rPr>
                <w:color w:val="2B5F8E"/>
                <w:sz w:val="12"/>
                <w:szCs w:val="12"/>
              </w:rPr>
              <w:t>/service/v1/</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00CEE8" w14:textId="77777777" w:rsidR="00671CCC" w:rsidRDefault="00000000">
            <w:r>
              <w:rPr>
                <w:color w:val="000000"/>
                <w:sz w:val="13"/>
                <w:szCs w:val="13"/>
              </w:rPr>
              <w:t>Free, no key. Hosts IMEF indicator and other Mexican business survey series. JSON format.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0E9FCF" w14:textId="77777777" w:rsidR="00671CCC" w:rsidRDefault="00000000">
            <w:r>
              <w:rPr>
                <w:color w:val="000000"/>
                <w:sz w:val="13"/>
                <w:szCs w:val="13"/>
              </w:rPr>
              <w:t>None required</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156FB0" w14:textId="77777777" w:rsidR="00671CCC" w:rsidRDefault="00000000">
            <w:r>
              <w:rPr>
                <w:color w:val="000000"/>
                <w:sz w:val="13"/>
                <w:szCs w:val="13"/>
              </w:rPr>
              <w:t>Monthly</w:t>
            </w:r>
          </w:p>
        </w:tc>
      </w:tr>
      <w:tr w:rsidR="00671CCC" w14:paraId="68332BB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2F123DB4" w14:textId="77777777" w:rsidR="00671CCC" w:rsidRDefault="00000000">
            <w:r>
              <w:rPr>
                <w:b/>
                <w:bCs/>
                <w:color w:val="1A3557"/>
                <w:sz w:val="13"/>
                <w:szCs w:val="13"/>
              </w:rPr>
              <w:t>Bank Indonesia API</w:t>
            </w:r>
          </w:p>
        </w:tc>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9D5E9B8" w14:textId="77777777" w:rsidR="00671CCC" w:rsidRDefault="00000000">
            <w:r>
              <w:rPr>
                <w:color w:val="2B5F8E"/>
                <w:sz w:val="12"/>
                <w:szCs w:val="12"/>
              </w:rPr>
              <w:t>api-portal.bi.go.id</w:t>
            </w:r>
          </w:p>
        </w:tc>
        <w:tc>
          <w:tcPr>
            <w:tcW w:w="6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4E74350C" w14:textId="77777777" w:rsidR="00671CCC" w:rsidRDefault="00000000">
            <w:r>
              <w:rPr>
                <w:color w:val="000000"/>
                <w:sz w:val="13"/>
                <w:szCs w:val="13"/>
              </w:rPr>
              <w:t>Free with registration. JSON/XML. All BI statistical series including BIBS business survey.</w:t>
            </w:r>
          </w:p>
        </w:tc>
        <w:tc>
          <w:tcPr>
            <w:tcW w:w="2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5B23FB34" w14:textId="77777777" w:rsidR="00671CCC" w:rsidRDefault="00000000">
            <w:r>
              <w:rPr>
                <w:color w:val="000000"/>
                <w:sz w:val="13"/>
                <w:szCs w:val="13"/>
              </w:rPr>
              <w:t>Free with key</w:t>
            </w:r>
          </w:p>
        </w:tc>
        <w:tc>
          <w:tcPr>
            <w:tcW w:w="259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E68DEAC" w14:textId="77777777" w:rsidR="00671CCC" w:rsidRDefault="00000000">
            <w:r>
              <w:rPr>
                <w:color w:val="000000"/>
                <w:sz w:val="13"/>
                <w:szCs w:val="13"/>
              </w:rPr>
              <w:t>Quarterly</w:t>
            </w:r>
          </w:p>
        </w:tc>
      </w:tr>
      <w:tr w:rsidR="00671CCC" w14:paraId="0150DF8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213DBD" w14:textId="77777777" w:rsidR="00671CCC" w:rsidRDefault="00000000">
            <w:r>
              <w:rPr>
                <w:b/>
                <w:bCs/>
                <w:color w:val="1A3557"/>
                <w:sz w:val="13"/>
                <w:szCs w:val="13"/>
              </w:rPr>
              <w:t>RBI DBIE (India)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4A33DC" w14:textId="77777777" w:rsidR="00671CCC" w:rsidRDefault="00000000">
            <w:r>
              <w:rPr>
                <w:color w:val="2B5F8E"/>
                <w:sz w:val="12"/>
                <w:szCs w:val="12"/>
              </w:rPr>
              <w:t>dbie.rbi.org.in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B43B3D" w14:textId="77777777" w:rsidR="00671CCC" w:rsidRDefault="00000000">
            <w:r>
              <w:rPr>
                <w:color w:val="000000"/>
                <w:sz w:val="13"/>
                <w:szCs w:val="13"/>
              </w:rPr>
              <w:t>Free, no key. Indian industrial outlook survey, OBICUS, and services outlook survey. Download and API access.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517577" w14:textId="77777777" w:rsidR="00671CCC" w:rsidRDefault="00000000">
            <w:r>
              <w:rPr>
                <w:color w:val="000000"/>
                <w:sz w:val="13"/>
                <w:szCs w:val="13"/>
              </w:rPr>
              <w:t>None required</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143C0E" w14:textId="77777777" w:rsidR="00671CCC" w:rsidRDefault="00000000">
            <w:r>
              <w:rPr>
                <w:color w:val="000000"/>
                <w:sz w:val="13"/>
                <w:szCs w:val="13"/>
              </w:rPr>
              <w:t>Quarterly</w:t>
            </w:r>
          </w:p>
        </w:tc>
      </w:tr>
      <w:tr w:rsidR="00671CCC" w14:paraId="09B1FC5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169BC3AA" w14:textId="77777777" w:rsidR="00671CCC" w:rsidRDefault="00000000">
            <w:r>
              <w:rPr>
                <w:b/>
                <w:bCs/>
                <w:color w:val="1A3557"/>
                <w:sz w:val="13"/>
                <w:szCs w:val="13"/>
              </w:rPr>
              <w:t>Argentina Open Data API</w:t>
            </w:r>
          </w:p>
        </w:tc>
        <w:tc>
          <w:tcPr>
            <w:tcW w:w="24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70AE1C22" w14:textId="77777777" w:rsidR="00671CCC" w:rsidRDefault="00000000">
            <w:r>
              <w:rPr>
                <w:color w:val="2B5F8E"/>
                <w:sz w:val="12"/>
                <w:szCs w:val="12"/>
              </w:rPr>
              <w:t>apis.datos.gob.ar/series</w:t>
            </w:r>
          </w:p>
        </w:tc>
        <w:tc>
          <w:tcPr>
            <w:tcW w:w="6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627A45B7" w14:textId="77777777" w:rsidR="00671CCC" w:rsidRDefault="00000000">
            <w:r>
              <w:rPr>
                <w:color w:val="000000"/>
                <w:sz w:val="13"/>
                <w:szCs w:val="13"/>
              </w:rPr>
              <w:t>Free, no registration. RESTful JSON. All INDEC official statistics including industrial capacity utilisation. One of the best-designed emerging-market open data APIs globally.</w:t>
            </w:r>
          </w:p>
        </w:tc>
        <w:tc>
          <w:tcPr>
            <w:tcW w:w="2000"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7D15B5F" w14:textId="77777777" w:rsidR="00671CCC" w:rsidRDefault="00000000">
            <w:r>
              <w:rPr>
                <w:color w:val="000000"/>
                <w:sz w:val="13"/>
                <w:szCs w:val="13"/>
              </w:rPr>
              <w:t>None required</w:t>
            </w:r>
          </w:p>
        </w:tc>
        <w:tc>
          <w:tcPr>
            <w:tcW w:w="2598" w:type="dxa"/>
            <w:tcBorders>
              <w:top w:val="single" w:sz="1" w:space="0" w:color="BBBBBB"/>
              <w:left w:val="single" w:sz="1" w:space="0" w:color="BBBBBB"/>
              <w:bottom w:val="single" w:sz="1" w:space="0" w:color="BBBBBB"/>
              <w:right w:val="single" w:sz="1" w:space="0" w:color="BBBBBB"/>
            </w:tcBorders>
            <w:shd w:val="clear" w:color="auto" w:fill="EDF3FA"/>
            <w:tcMar>
              <w:top w:w="60" w:type="dxa"/>
              <w:left w:w="100" w:type="dxa"/>
              <w:bottom w:w="60" w:type="dxa"/>
              <w:right w:w="100" w:type="dxa"/>
            </w:tcMar>
          </w:tcPr>
          <w:p w14:paraId="05AAEF7B" w14:textId="77777777" w:rsidR="00671CCC" w:rsidRDefault="00000000">
            <w:r>
              <w:rPr>
                <w:color w:val="000000"/>
                <w:sz w:val="13"/>
                <w:szCs w:val="13"/>
              </w:rPr>
              <w:t>Monthly</w:t>
            </w:r>
          </w:p>
        </w:tc>
      </w:tr>
      <w:tr w:rsidR="00671CCC" w14:paraId="677A581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AEB28" w14:textId="77777777" w:rsidR="00671CCC" w:rsidRDefault="00000000">
            <w:r>
              <w:rPr>
                <w:b/>
                <w:bCs/>
                <w:color w:val="1A3557"/>
                <w:sz w:val="13"/>
                <w:szCs w:val="13"/>
              </w:rPr>
              <w:t>Trading Economics API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8C0491" w14:textId="77777777" w:rsidR="00671CCC" w:rsidRDefault="00000000">
            <w:r>
              <w:rPr>
                <w:color w:val="2B5F8E"/>
                <w:sz w:val="12"/>
                <w:szCs w:val="12"/>
              </w:rPr>
              <w:t>tradingeconomics.com/</w:t>
            </w:r>
            <w:proofErr w:type="spellStart"/>
            <w:r>
              <w:rPr>
                <w:color w:val="2B5F8E"/>
                <w:sz w:val="12"/>
                <w:szCs w:val="12"/>
              </w:rPr>
              <w:t>api</w:t>
            </w:r>
            <w:proofErr w:type="spellEnd"/>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9820DE" w14:textId="77777777" w:rsidR="00671CCC" w:rsidRDefault="00000000">
            <w:r>
              <w:rPr>
                <w:color w:val="000000"/>
                <w:sz w:val="13"/>
                <w:szCs w:val="13"/>
              </w:rPr>
              <w:t>Paid subscription but free tier available (limited calls). Aggregates nearly all G20 business survey series in a single API with consistent JSON schema. Best option for rapid multi-country prototyping without managing multiple institutional APIs.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31B798" w14:textId="77777777" w:rsidR="00671CCC" w:rsidRDefault="00000000">
            <w:r>
              <w:rPr>
                <w:color w:val="000000"/>
                <w:sz w:val="13"/>
                <w:szCs w:val="13"/>
              </w:rPr>
              <w:t>Free tier available</w:t>
            </w:r>
          </w:p>
        </w:tc>
        <w:tc>
          <w:tcPr>
            <w:tcW w:w="259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5D1EFB" w14:textId="77777777" w:rsidR="00671CCC" w:rsidRDefault="00000000">
            <w:r>
              <w:rPr>
                <w:color w:val="000000"/>
                <w:sz w:val="13"/>
                <w:szCs w:val="13"/>
              </w:rPr>
              <w:t>Real-time + historical</w:t>
            </w:r>
          </w:p>
        </w:tc>
      </w:tr>
    </w:tbl>
    <w:p w14:paraId="5B91C963" w14:textId="77777777" w:rsidR="00671CCC" w:rsidRDefault="00671CCC">
      <w:pPr>
        <w:spacing w:before="200"/>
      </w:pPr>
    </w:p>
    <w:p w14:paraId="02E7B7CE" w14:textId="77777777" w:rsidR="00671CCC" w:rsidRDefault="00671CCC">
      <w:pPr>
        <w:pBdr>
          <w:bottom w:val="single" w:sz="4" w:space="1" w:color="AAAAAA"/>
        </w:pBdr>
        <w:spacing w:before="120" w:after="120"/>
      </w:pPr>
    </w:p>
    <w:p w14:paraId="0E830F57" w14:textId="77777777" w:rsidR="00671CCC" w:rsidRDefault="00000000">
      <w:pPr>
        <w:spacing w:before="80"/>
      </w:pPr>
      <w:r>
        <w:rPr>
          <w:color w:val="777777"/>
          <w:sz w:val="15"/>
          <w:szCs w:val="15"/>
        </w:rPr>
        <w:t xml:space="preserve">Notes: All entries verified May 2026. S&amp;P Global / HCOB PMI headline numbers are freely published monthly via press </w:t>
      </w:r>
      <w:proofErr w:type="gramStart"/>
      <w:r>
        <w:rPr>
          <w:color w:val="777777"/>
          <w:sz w:val="15"/>
          <w:szCs w:val="15"/>
        </w:rPr>
        <w:t>releases</w:t>
      </w:r>
      <w:proofErr w:type="gramEnd"/>
      <w:r>
        <w:rPr>
          <w:color w:val="777777"/>
          <w:sz w:val="15"/>
          <w:szCs w:val="15"/>
        </w:rPr>
        <w:t xml:space="preserve"> but full sub-index history and historical data require subscription. Russia data access severely curtailed since 2022. Data from </w:t>
      </w:r>
      <w:proofErr w:type="spellStart"/>
      <w:r>
        <w:rPr>
          <w:color w:val="777777"/>
          <w:sz w:val="15"/>
          <w:szCs w:val="15"/>
        </w:rPr>
        <w:t>OECD.Stat</w:t>
      </w:r>
      <w:proofErr w:type="spellEnd"/>
      <w:r>
        <w:rPr>
          <w:color w:val="777777"/>
          <w:sz w:val="15"/>
          <w:szCs w:val="15"/>
        </w:rPr>
        <w:t>, FRED, and Eurostat SDMX is redistributed under open data licences. Always verify individual terms of use before commercial or redistributive application. Trading Economics free tier is rate-limited; full programmatic use requires paid plan.</w:t>
      </w:r>
    </w:p>
    <w:sectPr w:rsidR="00671CCC" w:rsidSect="006C5895">
      <w:pgSz w:w="16838" w:h="11906"/>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B5651"/>
    <w:multiLevelType w:val="hybridMultilevel"/>
    <w:tmpl w:val="619ACA3A"/>
    <w:lvl w:ilvl="0" w:tplc="BDB8DDE6">
      <w:start w:val="1"/>
      <w:numFmt w:val="bullet"/>
      <w:lvlText w:val="●"/>
      <w:lvlJc w:val="left"/>
      <w:pPr>
        <w:ind w:left="720" w:hanging="360"/>
      </w:pPr>
    </w:lvl>
    <w:lvl w:ilvl="1" w:tplc="7618F524">
      <w:start w:val="1"/>
      <w:numFmt w:val="bullet"/>
      <w:lvlText w:val="○"/>
      <w:lvlJc w:val="left"/>
      <w:pPr>
        <w:ind w:left="1440" w:hanging="360"/>
      </w:pPr>
    </w:lvl>
    <w:lvl w:ilvl="2" w:tplc="F662BA3A">
      <w:start w:val="1"/>
      <w:numFmt w:val="bullet"/>
      <w:lvlText w:val="■"/>
      <w:lvlJc w:val="left"/>
      <w:pPr>
        <w:ind w:left="2160" w:hanging="360"/>
      </w:pPr>
    </w:lvl>
    <w:lvl w:ilvl="3" w:tplc="B1301696">
      <w:start w:val="1"/>
      <w:numFmt w:val="bullet"/>
      <w:lvlText w:val="●"/>
      <w:lvlJc w:val="left"/>
      <w:pPr>
        <w:ind w:left="2880" w:hanging="360"/>
      </w:pPr>
    </w:lvl>
    <w:lvl w:ilvl="4" w:tplc="D68A1CD2">
      <w:start w:val="1"/>
      <w:numFmt w:val="bullet"/>
      <w:lvlText w:val="○"/>
      <w:lvlJc w:val="left"/>
      <w:pPr>
        <w:ind w:left="3600" w:hanging="360"/>
      </w:pPr>
    </w:lvl>
    <w:lvl w:ilvl="5" w:tplc="2E18D27A">
      <w:start w:val="1"/>
      <w:numFmt w:val="bullet"/>
      <w:lvlText w:val="■"/>
      <w:lvlJc w:val="left"/>
      <w:pPr>
        <w:ind w:left="4320" w:hanging="360"/>
      </w:pPr>
    </w:lvl>
    <w:lvl w:ilvl="6" w:tplc="3F7C079A">
      <w:start w:val="1"/>
      <w:numFmt w:val="bullet"/>
      <w:lvlText w:val="●"/>
      <w:lvlJc w:val="left"/>
      <w:pPr>
        <w:ind w:left="5040" w:hanging="360"/>
      </w:pPr>
    </w:lvl>
    <w:lvl w:ilvl="7" w:tplc="E300FBEC">
      <w:start w:val="1"/>
      <w:numFmt w:val="bullet"/>
      <w:lvlText w:val="●"/>
      <w:lvlJc w:val="left"/>
      <w:pPr>
        <w:ind w:left="5760" w:hanging="360"/>
      </w:pPr>
    </w:lvl>
    <w:lvl w:ilvl="8" w:tplc="462C9976">
      <w:start w:val="1"/>
      <w:numFmt w:val="bullet"/>
      <w:lvlText w:val="●"/>
      <w:lvlJc w:val="left"/>
      <w:pPr>
        <w:ind w:left="6480" w:hanging="360"/>
      </w:pPr>
    </w:lvl>
  </w:abstractNum>
  <w:num w:numId="1" w16cid:durableId="485979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CC"/>
    <w:rsid w:val="00671CCC"/>
    <w:rsid w:val="006C5895"/>
    <w:rsid w:val="00F537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1067"/>
  <w15:docId w15:val="{C5D91F8C-6501-4C3A-924E-637A7EC7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A355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5919</Words>
  <Characters>35578</Characters>
  <Application>Microsoft Office Word</Application>
  <DocSecurity>0</DocSecurity>
  <Lines>889</Lines>
  <Paragraphs>402</Paragraphs>
  <ScaleCrop>false</ScaleCrop>
  <Company/>
  <LinksUpToDate>false</LinksUpToDate>
  <CharactersWithSpaces>41095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Kasim Zafar</cp:lastModifiedBy>
  <cp:revision>2</cp:revision>
  <dcterms:created xsi:type="dcterms:W3CDTF">2026-05-01T08:23:00Z</dcterms:created>
  <dcterms:modified xsi:type="dcterms:W3CDTF">2026-05-01T08:23:00Z</dcterms:modified>
</cp:coreProperties>
</file>