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ind w:firstLine="709"/>
        <w:contextualSpacing/>
        <w:jc w:val="right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Касимов, Прудков ПР 23/1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№5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Тема: 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Настройка работы системы контроля версий (типов импортируемых файлов, путей, фильтров и др. параметров импорта в репозиторий).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left"/>
        <w:rPr>
          <w:rStyle w:val="Strong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освоить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проектом.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Листинг кода из ветки </w:t>
      </w:r>
      <w:r>
        <w:rPr>
          <w:rFonts w:cs="Times New Roman" w:ascii="Times New Roman" w:hAnsi="Times New Roman"/>
          <w:sz w:val="28"/>
          <w:szCs w:val="28"/>
          <w:lang w:val="en-US"/>
        </w:rPr>
        <w:t>implementationExpressionInput: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CalculatorApp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MainForm</w:t>
      </w:r>
      <w:r>
        <w:rPr>
          <w:rFonts w:ascii="Cascadia Mono" w:hAnsi="Cascadia Mono"/>
          <w:color w:val="000000"/>
          <w:sz w:val="19"/>
          <w:highlight w:val="white"/>
        </w:rPr>
        <w:t xml:space="preserve"> : Form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MainForm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Общий обработчик для цифровых и операторных кнопок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Button btn = sender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(textBoxOutput.Text ==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 xml:space="preserve"> &amp;&amp; btn.Text != </w:t>
      </w:r>
      <w:r>
        <w:rPr>
          <w:rFonts w:ascii="Cascadia Mono" w:hAnsi="Cascadia Mono"/>
          <w:color w:val="A31515"/>
          <w:sz w:val="19"/>
          <w:highlight w:val="white"/>
        </w:rPr>
        <w:t>","</w:t>
      </w:r>
      <w:r>
        <w:rPr>
          <w:rFonts w:ascii="Cascadia Mono" w:hAnsi="Cascadia Mono"/>
          <w:color w:val="000000"/>
          <w:sz w:val="19"/>
          <w:highlight w:val="white"/>
        </w:rPr>
        <w:t xml:space="preserve"> &amp;&amp; btn.Text != </w:t>
      </w:r>
      <w:r>
        <w:rPr>
          <w:rFonts w:ascii="Cascadia Mono" w:hAnsi="Cascadia Mono"/>
          <w:color w:val="A31515"/>
          <w:sz w:val="19"/>
          <w:highlight w:val="white"/>
        </w:rPr>
        <w:t>")"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textBoxOutput.Text += btn.Text;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Очистить всё (C)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ButtonClear_Click(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Удалить последний символ (del)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ButtonDelete_Click(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(textBoxOutput.Text.Length &gt; 0)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textBoxOutput.Text = textBoxOutput.Text.Substring(0, textBoxOutput.Text.Length - 1);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(textBoxOutput.Text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Вставка функций sin(, cos(, sqrt( и т.д.)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ButtonFunction_Click(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Button btn = sender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+= btn.Text + </w:t>
      </w:r>
      <w:r>
        <w:rPr>
          <w:rFonts w:ascii="Cascadia Mono" w:hAnsi="Cascadia Mono"/>
          <w:color w:val="A31515"/>
          <w:sz w:val="19"/>
          <w:highlight w:val="white"/>
        </w:rPr>
        <w:t>"("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Cascadia Mono" w:hAnsi="Cascadia Mono"/>
          <w:color w:val="000000"/>
          <w:sz w:val="19"/>
          <w:szCs w:val="28"/>
          <w:highlight w:val="white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Листинг кода из ветки </w:t>
      </w:r>
      <w:r>
        <w:rPr>
          <w:rFonts w:cs="Times New Roman" w:ascii="Times New Roman" w:hAnsi="Times New Roman"/>
          <w:sz w:val="28"/>
          <w:szCs w:val="28"/>
          <w:lang w:val="en-US"/>
        </w:rPr>
        <w:t>implementationExpressionSolution: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System.Data;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System.Globalization;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System.Text.RegularExpressions;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CalculatorApp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MainForm</w:t>
      </w:r>
      <w:r>
        <w:rPr>
          <w:rFonts w:ascii="Cascadia Mono" w:hAnsi="Cascadia Mono"/>
          <w:color w:val="000000"/>
          <w:sz w:val="19"/>
          <w:highlight w:val="white"/>
        </w:rPr>
        <w:t xml:space="preserve"> : Form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MainForm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Главный обработчик вычисления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buttonSolve_Click(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expr = textBoxOutput.Text;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заменяем запятые на точки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expr.Replace(</w:t>
      </w:r>
      <w:r>
        <w:rPr>
          <w:rFonts w:ascii="Cascadia Mono" w:hAnsi="Cascadia Mono"/>
          <w:color w:val="A31515"/>
          <w:sz w:val="19"/>
          <w:highlight w:val="white"/>
        </w:rPr>
        <w:t>','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'.'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заменяем константы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expr.Replace(</w:t>
      </w:r>
      <w:r>
        <w:rPr>
          <w:rFonts w:ascii="Cascadia Mono" w:hAnsi="Cascadia Mono"/>
          <w:color w:val="A31515"/>
          <w:sz w:val="19"/>
          <w:highlight w:val="white"/>
        </w:rPr>
        <w:t>"PI"</w:t>
      </w:r>
      <w:r>
        <w:rPr>
          <w:rFonts w:ascii="Cascadia Mono" w:hAnsi="Cascadia Mono"/>
          <w:color w:val="000000"/>
          <w:sz w:val="19"/>
          <w:highlight w:val="white"/>
        </w:rPr>
        <w:t>, Math.PI.ToString(CultureInfo.InvariantCulture));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expr.Replace(</w:t>
      </w:r>
      <w:r>
        <w:rPr>
          <w:rFonts w:ascii="Cascadia Mono" w:hAnsi="Cascadia Mono"/>
          <w:color w:val="A31515"/>
          <w:sz w:val="19"/>
          <w:highlight w:val="white"/>
        </w:rPr>
        <w:t>"e"</w:t>
      </w:r>
      <w:r>
        <w:rPr>
          <w:rFonts w:ascii="Cascadia Mono" w:hAnsi="Cascadia Mono"/>
          <w:color w:val="000000"/>
          <w:sz w:val="19"/>
          <w:highlight w:val="white"/>
        </w:rPr>
        <w:t>, Math.E.ToString(CultureInfo.InvariantCulture));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возведение в степень (заменяем a^b на результат)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EvaluatePowers(expr);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функции sin, cos, sqrt и т.д.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EvaluateFunctions(expr);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выражение через DataTable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DataTable().Compute(expr,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textBoxOutput.Text = Convert.ToString(result, 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(Exception ex)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MessageBox.Show(</w:t>
      </w:r>
      <w:r>
        <w:rPr>
          <w:rFonts w:ascii="Cascadia Mono" w:hAnsi="Cascadia Mono"/>
          <w:color w:val="A31515"/>
          <w:sz w:val="19"/>
          <w:highlight w:val="white"/>
        </w:rPr>
        <w:t>"Ошибка: "</w:t>
      </w:r>
      <w:r>
        <w:rPr>
          <w:rFonts w:ascii="Cascadia Mono" w:hAnsi="Cascadia Mono"/>
          <w:color w:val="000000"/>
          <w:sz w:val="19"/>
          <w:highlight w:val="white"/>
        </w:rPr>
        <w:t xml:space="preserve"> + ex.Message, </w:t>
      </w:r>
      <w:r>
        <w:rPr>
          <w:rFonts w:ascii="Cascadia Mono" w:hAnsi="Cascadia Mono"/>
          <w:color w:val="A31515"/>
          <w:sz w:val="19"/>
          <w:highlight w:val="white"/>
        </w:rPr>
        <w:t>"Ошибка вычисления"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MessageBoxButtons.OK, MessageBoxIcon.Error);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степени a^b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EvaluatePowers(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expr)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while</w:t>
      </w:r>
      <w:r>
        <w:rPr>
          <w:rFonts w:ascii="Cascadia Mono" w:hAnsi="Cascadia Mono"/>
          <w:color w:val="000000"/>
          <w:sz w:val="19"/>
          <w:highlight w:val="white"/>
        </w:rPr>
        <w:t xml:space="preserve"> (expr.Contains(</w:t>
      </w:r>
      <w:r>
        <w:rPr>
          <w:rFonts w:ascii="Cascadia Mono" w:hAnsi="Cascadia Mono"/>
          <w:color w:val="A31515"/>
          <w:sz w:val="19"/>
          <w:highlight w:val="white"/>
        </w:rPr>
        <w:t>"^"</w:t>
      </w:r>
      <w:r>
        <w:rPr>
          <w:rFonts w:ascii="Cascadia Mono" w:hAnsi="Cascadia Mono"/>
          <w:color w:val="000000"/>
          <w:sz w:val="19"/>
          <w:highlight w:val="white"/>
        </w:rPr>
        <w:t>))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match = Regex.Match(expr, </w:t>
      </w:r>
      <w:r>
        <w:rPr>
          <w:rFonts w:ascii="Cascadia Mono" w:hAnsi="Cascadia Mono"/>
          <w:color w:val="800000"/>
          <w:sz w:val="19"/>
          <w:highlight w:val="white"/>
        </w:rPr>
        <w:t>@"([0-9\.]+)\^([0-9\.]+)"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(!match.Success)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a =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>.Parse(match.Groups[1].Value, 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b =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>.Parse(match.Groups[2].Value, 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pow = Math.Pow(a, b);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expr.Replace(match.Value, pow.ToString(CultureInfo.InvariantCulture));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expr;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функции sin(), cos(), tan(), sqrt(), ln(), log(), abs()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EvaluateFunctions(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expr)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sin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expr = Regex.Replace(expr, </w:t>
      </w:r>
      <w:r>
        <w:rPr>
          <w:rFonts w:ascii="Cascadia Mono" w:hAnsi="Cascadia Mono"/>
          <w:color w:val="800000"/>
          <w:sz w:val="19"/>
          <w:highlight w:val="white"/>
        </w:rPr>
        <w:t>@"sin\(([^\)]+)\)"</w:t>
      </w:r>
      <w:r>
        <w:rPr>
          <w:rFonts w:ascii="Cascadia Mono" w:hAnsi="Cascadia Mono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Math.Sin(v).ToString(CultureInfo.InvariantCulture);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cos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expr = Regex.Replace(expr, </w:t>
      </w:r>
      <w:r>
        <w:rPr>
          <w:rFonts w:ascii="Cascadia Mono" w:hAnsi="Cascadia Mono"/>
          <w:color w:val="800000"/>
          <w:sz w:val="19"/>
          <w:highlight w:val="white"/>
        </w:rPr>
        <w:t>@"cos\(([^\)]+)\)"</w:t>
      </w:r>
      <w:r>
        <w:rPr>
          <w:rFonts w:ascii="Cascadia Mono" w:hAnsi="Cascadia Mono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Math.Cos(v).ToString(CultureInfo.InvariantCulture);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tan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expr = Regex.Replace(expr, </w:t>
      </w:r>
      <w:r>
        <w:rPr>
          <w:rFonts w:ascii="Cascadia Mono" w:hAnsi="Cascadia Mono"/>
          <w:color w:val="800000"/>
          <w:sz w:val="19"/>
          <w:highlight w:val="white"/>
        </w:rPr>
        <w:t>@"tan\(([^\)]+)\)"</w:t>
      </w:r>
      <w:r>
        <w:rPr>
          <w:rFonts w:ascii="Cascadia Mono" w:hAnsi="Cascadia Mono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Math.Tan(v).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ToString(CultureInfo.InvariantCulture);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sqrt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expr = Regex.Replace(expr, </w:t>
      </w:r>
      <w:r>
        <w:rPr>
          <w:rFonts w:ascii="Cascadia Mono" w:hAnsi="Cascadia Mono"/>
          <w:color w:val="800000"/>
          <w:sz w:val="19"/>
          <w:highlight w:val="white"/>
        </w:rPr>
        <w:t>@"sqrt\(([^\)]+)\)"</w:t>
      </w:r>
      <w:r>
        <w:rPr>
          <w:rFonts w:ascii="Cascadia Mono" w:hAnsi="Cascadia Mono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Math.Sqrt(v).ToString(CultureInfo.InvariantCulture);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ln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expr = Regex.Replace(expr, </w:t>
      </w:r>
      <w:r>
        <w:rPr>
          <w:rFonts w:ascii="Cascadia Mono" w:hAnsi="Cascadia Mono"/>
          <w:color w:val="800000"/>
          <w:sz w:val="19"/>
          <w:highlight w:val="white"/>
        </w:rPr>
        <w:t>@"ln\(([^\)]+)\)"</w:t>
      </w:r>
      <w:r>
        <w:rPr>
          <w:rFonts w:ascii="Cascadia Mono" w:hAnsi="Cascadia Mono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Math.Log(v).ToString(CultureInfo.InvariantCulture);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log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expr = Regex.Replace(expr, </w:t>
      </w:r>
      <w:r>
        <w:rPr>
          <w:rFonts w:ascii="Cascadia Mono" w:hAnsi="Cascadia Mono"/>
          <w:color w:val="800000"/>
          <w:sz w:val="19"/>
          <w:highlight w:val="white"/>
        </w:rPr>
        <w:t>@"log\(([^\)]+)\)"</w:t>
      </w:r>
      <w:r>
        <w:rPr>
          <w:rFonts w:ascii="Cascadia Mono" w:hAnsi="Cascadia Mono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Math.Log10(v).ToString(CultureInfo.InvariantCulture);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abs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expr = Regex.Replace(expr, </w:t>
      </w:r>
      <w:r>
        <w:rPr>
          <w:rFonts w:ascii="Cascadia Mono" w:hAnsi="Cascadia Mono"/>
          <w:color w:val="800000"/>
          <w:sz w:val="19"/>
          <w:highlight w:val="white"/>
        </w:rPr>
        <w:t>@"abs\(([^\)]+)\)"</w:t>
      </w:r>
      <w:r>
        <w:rPr>
          <w:rFonts w:ascii="Cascadia Mono" w:hAnsi="Cascadia Mono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Math.Abs(v).ToString(CultureInfo.InvariantCulture);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expr;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Вычисляет простые подвыражения вроде "2+3*4"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double</w:t>
      </w:r>
      <w:r>
        <w:rPr>
          <w:rFonts w:ascii="Cascadia Mono" w:hAnsi="Cascadia Mono"/>
          <w:color w:val="000000"/>
          <w:sz w:val="19"/>
          <w:highlight w:val="white"/>
        </w:rPr>
        <w:t xml:space="preserve"> EvaluateSimple(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DataTable().Compute(s,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Convert.ToDouble(result, CultureInfo.InvariantCulture);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Cascadia Mono" w:hAnsi="Cascadia Mono"/>
          <w:color w:val="000000"/>
          <w:sz w:val="19"/>
          <w:szCs w:val="28"/>
          <w:highlight w:val="white"/>
          <w:lang w:val="en-US"/>
        </w:rPr>
        <w:t>}</w:t>
      </w:r>
    </w:p>
    <w:p>
      <w:pPr>
        <w:pStyle w:val="Normal"/>
        <w:bidi w:val="0"/>
        <w:spacing w:lineRule="auto" w:line="276" w:before="0" w:after="0"/>
        <w:ind w:firstLine="709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Итоговый листинг кода в ветке </w:t>
      </w:r>
      <w:r>
        <w:rPr>
          <w:rFonts w:cs="Times New Roman" w:ascii="Times New Roman" w:hAnsi="Times New Roman"/>
          <w:sz w:val="28"/>
          <w:szCs w:val="28"/>
          <w:lang w:val="en-US"/>
        </w:rPr>
        <w:t>master: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System.Data;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System.Globalization;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System.Text.RegularExpressions;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CalculatorApp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MainForm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Form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MainForm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Общий обработчик для цифровых и операторных кнопок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btn = sender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(textBoxOutput.Text ==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 xml:space="preserve"> &amp;&amp; btn.Text != </w:t>
      </w:r>
      <w:r>
        <w:rPr>
          <w:rFonts w:ascii="Cascadia Mono" w:hAnsi="Cascadia Mono"/>
          <w:color w:val="A31515"/>
          <w:sz w:val="19"/>
          <w:highlight w:val="white"/>
        </w:rPr>
        <w:t>","</w:t>
      </w:r>
      <w:r>
        <w:rPr>
          <w:rFonts w:ascii="Cascadia Mono" w:hAnsi="Cascadia Mono"/>
          <w:color w:val="000000"/>
          <w:sz w:val="19"/>
          <w:highlight w:val="white"/>
        </w:rPr>
        <w:t xml:space="preserve"> &amp;&amp; btn.Text != </w:t>
      </w:r>
      <w:r>
        <w:rPr>
          <w:rFonts w:ascii="Cascadia Mono" w:hAnsi="Cascadia Mono"/>
          <w:color w:val="A31515"/>
          <w:sz w:val="19"/>
          <w:highlight w:val="white"/>
        </w:rPr>
        <w:t>")"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textBoxOutput.Text += btn.Text;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Очистить всё (C)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ButtonClear_Click(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Удалить последний символ (del)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ButtonDelete_Click(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(textBoxOutput.Text.Length &gt; 0)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textBoxOutput.Text = textBoxOutput.Text.Substring(0, textBoxOutput.Text.Length - 1);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(textBoxOutput.Text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A31515"/>
          <w:sz w:val="19"/>
          <w:highlight w:val="white"/>
        </w:rPr>
        <w:t>"0"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Вставка функций sin(, cos(, sqrt( и т.д.)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ButtonFunction_Click(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btn = sender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+= btn.Text + </w:t>
      </w:r>
      <w:r>
        <w:rPr>
          <w:rFonts w:ascii="Cascadia Mono" w:hAnsi="Cascadia Mono"/>
          <w:color w:val="A31515"/>
          <w:sz w:val="19"/>
          <w:highlight w:val="white"/>
        </w:rPr>
        <w:t>"("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Главный обработчик вычисления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buttonSolve_Click(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expr = textBoxOutput.Text;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заменяем запятые на точки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expr.Replace(</w:t>
      </w:r>
      <w:r>
        <w:rPr>
          <w:rFonts w:ascii="Cascadia Mono" w:hAnsi="Cascadia Mono"/>
          <w:color w:val="A31515"/>
          <w:sz w:val="19"/>
          <w:highlight w:val="white"/>
        </w:rPr>
        <w:t>','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'.'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заменяем константы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expr.Replace(</w:t>
      </w:r>
      <w:r>
        <w:rPr>
          <w:rFonts w:ascii="Cascadia Mono" w:hAnsi="Cascadia Mono"/>
          <w:color w:val="A31515"/>
          <w:sz w:val="19"/>
          <w:highlight w:val="white"/>
        </w:rPr>
        <w:t>"PI"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Math</w:t>
      </w:r>
      <w:r>
        <w:rPr>
          <w:rFonts w:ascii="Cascadia Mono" w:hAnsi="Cascadia Mono"/>
          <w:color w:val="000000"/>
          <w:sz w:val="19"/>
          <w:highlight w:val="white"/>
        </w:rPr>
        <w:t>.PI.ToString(</w:t>
      </w:r>
      <w:r>
        <w:rPr>
          <w:rFonts w:ascii="Cascadia Mono" w:hAnsi="Cascadia Mono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color w:val="000000"/>
          <w:sz w:val="19"/>
          <w:highlight w:val="white"/>
        </w:rPr>
        <w:t>.InvariantCulture));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expr.Replace(</w:t>
      </w:r>
      <w:r>
        <w:rPr>
          <w:rFonts w:ascii="Cascadia Mono" w:hAnsi="Cascadia Mono"/>
          <w:color w:val="A31515"/>
          <w:sz w:val="19"/>
          <w:highlight w:val="white"/>
        </w:rPr>
        <w:t>"e"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Math</w:t>
      </w:r>
      <w:r>
        <w:rPr>
          <w:rFonts w:ascii="Cascadia Mono" w:hAnsi="Cascadia Mono"/>
          <w:color w:val="000000"/>
          <w:sz w:val="19"/>
          <w:highlight w:val="white"/>
        </w:rPr>
        <w:t>.E.ToString(</w:t>
      </w:r>
      <w:r>
        <w:rPr>
          <w:rFonts w:ascii="Cascadia Mono" w:hAnsi="Cascadia Mono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color w:val="000000"/>
          <w:sz w:val="19"/>
          <w:highlight w:val="white"/>
        </w:rPr>
        <w:t>.InvariantCulture));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возведение в степень (заменяем a^b на результат)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EvaluatePowers(expr);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функции sin, cos, sqrt и т.д.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expr = EvaluateFunctions(expr);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выражение через DataTable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DataTable</w:t>
      </w:r>
      <w:r>
        <w:rPr>
          <w:rFonts w:ascii="Cascadia Mono" w:hAnsi="Cascadia Mono"/>
          <w:color w:val="000000"/>
          <w:sz w:val="19"/>
          <w:highlight w:val="white"/>
        </w:rPr>
        <w:t xml:space="preserve">().Compute(expr,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textBoxOutput.Text = </w:t>
      </w:r>
      <w:r>
        <w:rPr>
          <w:rFonts w:ascii="Cascadia Mono" w:hAnsi="Cascadia Mono"/>
          <w:color w:val="2B91AF"/>
          <w:sz w:val="19"/>
          <w:highlight w:val="white"/>
        </w:rPr>
        <w:t>Convert</w:t>
      </w:r>
      <w:r>
        <w:rPr>
          <w:rFonts w:ascii="Cascadia Mono" w:hAnsi="Cascadia Mono"/>
          <w:color w:val="000000"/>
          <w:sz w:val="19"/>
          <w:highlight w:val="white"/>
        </w:rPr>
        <w:t xml:space="preserve">.ToString(result, </w:t>
      </w:r>
      <w:r>
        <w:rPr>
          <w:rFonts w:ascii="Cascadia Mono" w:hAnsi="Cascadia Mono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Exception</w:t>
      </w:r>
      <w:r>
        <w:rPr>
          <w:rFonts w:ascii="Cascadia Mono" w:hAnsi="Cascadia Mono"/>
          <w:color w:val="000000"/>
          <w:sz w:val="19"/>
          <w:highlight w:val="white"/>
        </w:rPr>
        <w:t xml:space="preserve"> ex)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MessageBox</w:t>
      </w:r>
      <w:r>
        <w:rPr>
          <w:rFonts w:ascii="Cascadia Mono" w:hAnsi="Cascadia Mono"/>
          <w:color w:val="000000"/>
          <w:sz w:val="19"/>
          <w:highlight w:val="white"/>
        </w:rPr>
        <w:t>.Show(</w:t>
      </w:r>
      <w:r>
        <w:rPr>
          <w:rFonts w:ascii="Cascadia Mono" w:hAnsi="Cascadia Mono"/>
          <w:color w:val="A31515"/>
          <w:sz w:val="19"/>
          <w:highlight w:val="white"/>
        </w:rPr>
        <w:t>"Ошибка: "</w:t>
      </w:r>
      <w:r>
        <w:rPr>
          <w:rFonts w:ascii="Cascadia Mono" w:hAnsi="Cascadia Mono"/>
          <w:color w:val="000000"/>
          <w:sz w:val="19"/>
          <w:highlight w:val="white"/>
        </w:rPr>
        <w:t xml:space="preserve"> + ex.Message, </w:t>
      </w:r>
      <w:r>
        <w:rPr>
          <w:rFonts w:ascii="Cascadia Mono" w:hAnsi="Cascadia Mono"/>
          <w:color w:val="A31515"/>
          <w:sz w:val="19"/>
          <w:highlight w:val="white"/>
        </w:rPr>
        <w:t>"Ошибка вычисления"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MessageBoxButtons</w:t>
      </w:r>
      <w:r>
        <w:rPr>
          <w:rFonts w:ascii="Cascadia Mono" w:hAnsi="Cascadia Mono"/>
          <w:color w:val="000000"/>
          <w:sz w:val="19"/>
          <w:highlight w:val="white"/>
        </w:rPr>
        <w:t xml:space="preserve">.OK, </w:t>
      </w:r>
      <w:r>
        <w:rPr>
          <w:rFonts w:ascii="Cascadia Mono" w:hAnsi="Cascadia Mono"/>
          <w:color w:val="2B91AF"/>
          <w:sz w:val="19"/>
          <w:highlight w:val="white"/>
        </w:rPr>
        <w:t>MessageBoxIcon</w:t>
      </w:r>
      <w:r>
        <w:rPr>
          <w:rFonts w:ascii="Cascadia Mono" w:hAnsi="Cascadia Mono"/>
          <w:color w:val="000000"/>
          <w:sz w:val="19"/>
          <w:highlight w:val="white"/>
        </w:rPr>
        <w:t>.Error);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Вычисляем степени a^b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EvaluatePowers(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expr)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while</w:t>
      </w:r>
      <w:r>
        <w:rPr>
          <w:rFonts w:ascii="Cascadia Mono" w:hAnsi="Cascadia Mono"/>
          <w:color w:val="000000"/>
          <w:sz w:val="19"/>
          <w:highlight w:val="white"/>
        </w:rPr>
        <w:t xml:space="preserve"> (expr.Contains(</w:t>
      </w:r>
      <w:r>
        <w:rPr>
          <w:rFonts w:ascii="Cascadia Mono" w:hAnsi="Cascadia Mono"/>
          <w:color w:val="A31515"/>
          <w:sz w:val="19"/>
          <w:highlight w:val="white"/>
        </w:rPr>
        <w:t>"^"</w:t>
      </w:r>
      <w:r>
        <w:rPr>
          <w:rFonts w:ascii="Cascadia Mono" w:hAnsi="Cascadia Mono"/>
          <w:color w:val="000000"/>
          <w:sz w:val="19"/>
          <w:highlight w:val="white"/>
        </w:rPr>
        <w:t>))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match = </w:t>
      </w:r>
      <w:r>
        <w:rPr>
          <w:rFonts w:ascii="Cascadia Mono" w:hAnsi="Cascadia Mono"/>
          <w:color w:val="2B91AF"/>
          <w:sz w:val="19"/>
          <w:highlight w:val="white"/>
        </w:rPr>
        <w:t>Regex</w:t>
      </w:r>
      <w:r>
        <w:rPr>
          <w:rFonts w:ascii="Cascadia Mono" w:hAnsi="Cascadia Mono"/>
          <w:color w:val="000000"/>
          <w:sz w:val="19"/>
          <w:highlight w:val="white"/>
        </w:rPr>
        <w:t xml:space="preserve">.Match(expr, </w:t>
      </w:r>
      <w:r>
        <w:rPr>
          <w:rFonts w:ascii="Cascadia Mono" w:hAnsi="Cascadia Mono"/>
          <w:color w:val="800000"/>
          <w:sz w:val="19"/>
          <w:highlight w:val="white"/>
        </w:rPr>
        <w:t>@"</w:t>
      </w:r>
      <w:r>
        <w:rPr>
          <w:rFonts w:ascii="Cascadia Mono" w:hAnsi="Cascadia Mono"/>
          <w:color w:val="05C3BA"/>
          <w:sz w:val="19"/>
          <w:highlight w:val="white"/>
        </w:rPr>
        <w:t>(</w:t>
      </w:r>
      <w:r>
        <w:rPr>
          <w:rFonts w:ascii="Cascadia Mono" w:hAnsi="Cascadia Mono"/>
          <w:color w:val="0073FF"/>
          <w:sz w:val="19"/>
          <w:highlight w:val="white"/>
        </w:rPr>
        <w:t>[</w:t>
      </w:r>
      <w:r>
        <w:rPr>
          <w:rFonts w:ascii="Cascadia Mono" w:hAnsi="Cascadia Mono"/>
          <w:color w:val="800000"/>
          <w:sz w:val="19"/>
          <w:highlight w:val="white"/>
        </w:rPr>
        <w:t>0</w:t>
      </w:r>
      <w:r>
        <w:rPr>
          <w:rFonts w:ascii="Cascadia Mono" w:hAnsi="Cascadia Mono"/>
          <w:color w:val="0073FF"/>
          <w:sz w:val="19"/>
          <w:highlight w:val="white"/>
        </w:rPr>
        <w:t>-</w:t>
      </w:r>
      <w:r>
        <w:rPr>
          <w:rFonts w:ascii="Cascadia Mono" w:hAnsi="Cascadia Mono"/>
          <w:color w:val="800000"/>
          <w:sz w:val="19"/>
          <w:highlight w:val="white"/>
        </w:rPr>
        <w:t>9</w:t>
      </w:r>
      <w:r>
        <w:rPr>
          <w:rFonts w:ascii="Cascadia Mono" w:hAnsi="Cascadia Mono"/>
          <w:b/>
          <w:color w:val="800000"/>
          <w:sz w:val="19"/>
          <w:highlight w:val="white"/>
        </w:rPr>
        <w:t>\.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\^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0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-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9</w:t>
      </w:r>
      <w:r>
        <w:rPr>
          <w:rFonts w:ascii="Cascadia Mono" w:hAnsi="Cascadia Mono"/>
          <w:b/>
          <w:color w:val="800000"/>
          <w:sz w:val="19"/>
          <w:highlight w:val="white"/>
        </w:rPr>
        <w:t>\.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if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(!match.Success)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break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a =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.Parse(match.Groups[1].Value,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b =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.Parse(match.Groups[2].Value,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pow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.Pow(a, b);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expr = expr.Replace(match.Value, pow.ToString(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expr;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Вычисляем функции sin(), cos(), tan(), sqrt(), ln(), log(), abs()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private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string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EvaluateFunctions(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string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expr)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sin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expr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Regex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.Replace(expr, 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@"sin</w:t>
      </w:r>
      <w:r>
        <w:rPr>
          <w:rFonts w:ascii="Cascadia Mono" w:hAnsi="Cascadia Mono"/>
          <w:b/>
          <w:color w:val="800000"/>
          <w:sz w:val="19"/>
          <w:highlight w:val="white"/>
        </w:rPr>
        <w:t>\(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[^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.Sin(v).ToString(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cos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expr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Regex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.Replace(expr, 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@"cos</w:t>
      </w:r>
      <w:r>
        <w:rPr>
          <w:rFonts w:ascii="Cascadia Mono" w:hAnsi="Cascadia Mono"/>
          <w:b/>
          <w:color w:val="800000"/>
          <w:sz w:val="19"/>
          <w:highlight w:val="white"/>
        </w:rPr>
        <w:t>\(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[^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.Cos(v).ToString(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tan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expr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Regex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.Replace(expr, 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@"tan</w:t>
      </w:r>
      <w:r>
        <w:rPr>
          <w:rFonts w:ascii="Cascadia Mono" w:hAnsi="Cascadia Mono"/>
          <w:b/>
          <w:color w:val="800000"/>
          <w:sz w:val="19"/>
          <w:highlight w:val="white"/>
        </w:rPr>
        <w:t>\(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[^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.Tan(v).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sqrt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expr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Regex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.Replace(expr, 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@"sqrt</w:t>
      </w:r>
      <w:r>
        <w:rPr>
          <w:rFonts w:ascii="Cascadia Mono" w:hAnsi="Cascadia Mono"/>
          <w:b/>
          <w:color w:val="800000"/>
          <w:sz w:val="19"/>
          <w:highlight w:val="white"/>
        </w:rPr>
        <w:t>\(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[^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.Sqrt(v).ToString(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ln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expr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Regex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.Replace(expr, 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@"ln</w:t>
      </w:r>
      <w:r>
        <w:rPr>
          <w:rFonts w:ascii="Cascadia Mono" w:hAnsi="Cascadia Mono"/>
          <w:b/>
          <w:color w:val="800000"/>
          <w:sz w:val="19"/>
          <w:highlight w:val="white"/>
        </w:rPr>
        <w:t>\(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[^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.Log(v).ToString(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log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expr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Regex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.Replace(expr, 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@"log</w:t>
      </w:r>
      <w:r>
        <w:rPr>
          <w:rFonts w:ascii="Cascadia Mono" w:hAnsi="Cascadia Mono"/>
          <w:b/>
          <w:color w:val="800000"/>
          <w:sz w:val="19"/>
          <w:highlight w:val="white"/>
        </w:rPr>
        <w:t>\(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[^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.Log10(v).ToString(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abs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expr =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Regex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.Replace(expr, 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@"abs</w:t>
      </w:r>
      <w:r>
        <w:rPr>
          <w:rFonts w:ascii="Cascadia Mono" w:hAnsi="Cascadia Mono"/>
          <w:b/>
          <w:color w:val="800000"/>
          <w:sz w:val="19"/>
          <w:highlight w:val="white"/>
        </w:rPr>
        <w:t>\(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(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[^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0073FF"/>
          <w:sz w:val="19"/>
          <w:highlight w:val="white"/>
        </w:rPr>
        <w:t>]</w:t>
      </w:r>
      <w:r>
        <w:rPr>
          <w:rFonts w:ascii="Cascadia Mono" w:hAnsi="Cascadia Mono"/>
          <w:b w:val="false"/>
          <w:color w:val="FF00C1"/>
          <w:sz w:val="19"/>
          <w:highlight w:val="white"/>
        </w:rPr>
        <w:t>+</w:t>
      </w:r>
      <w:r>
        <w:rPr>
          <w:rFonts w:ascii="Cascadia Mono" w:hAnsi="Cascadia Mono"/>
          <w:b w:val="false"/>
          <w:color w:val="05C3BA"/>
          <w:sz w:val="19"/>
          <w:highlight w:val="white"/>
        </w:rPr>
        <w:t>)</w:t>
      </w:r>
      <w:r>
        <w:rPr>
          <w:rFonts w:ascii="Cascadia Mono" w:hAnsi="Cascadia Mono"/>
          <w:b/>
          <w:color w:val="800000"/>
          <w:sz w:val="19"/>
          <w:highlight w:val="white"/>
        </w:rPr>
        <w:t>\)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, m =&gt;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v = EvaluateSimple(m.Groups[1].Value);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Math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.Abs(v).ToString(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expr;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8000"/>
          <w:sz w:val="19"/>
          <w:highlight w:val="white"/>
        </w:rPr>
        <w:t>// Вычисляет простые подвыражения вроде "2+3*4"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private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double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EvaluateSimple(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string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s)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var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new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DataTable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().Compute(s,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null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return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Convert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.ToDouble(result, </w:t>
      </w:r>
      <w:r>
        <w:rPr>
          <w:rFonts w:ascii="Cascadia Mono" w:hAnsi="Cascadia Mono"/>
          <w:b w:val="false"/>
          <w:color w:val="2B91AF"/>
          <w:sz w:val="19"/>
          <w:highlight w:val="white"/>
        </w:rPr>
        <w:t>CultureInfo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.InvariantCulture);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Cascadia Mono" w:hAnsi="Cascadia Mono"/>
          <w:b w:val="false"/>
          <w:color w:val="000000"/>
          <w:sz w:val="19"/>
          <w:szCs w:val="28"/>
          <w:highlight w:val="white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82085" cy="481076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481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Рис. 1 — Макет приложения</w:t>
      </w:r>
    </w:p>
    <w:p>
      <w:pPr>
        <w:pStyle w:val="Normal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1610" cy="479171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Рис. 2 — Ввод выражения</w:t>
      </w:r>
    </w:p>
    <w:p>
      <w:pPr>
        <w:pStyle w:val="Normal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1925" cy="476313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76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Рис. 3 — Решение выражения</w:t>
      </w:r>
    </w:p>
    <w:p>
      <w:pPr>
        <w:pStyle w:val="Normal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3479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Рис. 4 — Журнал ветвей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"/>
          <w:rFonts w:cs="Times New Roman" w:ascii="Times New Roman" w:hAnsi="Times New Roman"/>
          <w:sz w:val="28"/>
          <w:szCs w:val="28"/>
          <w:lang w:val="ru-RU"/>
        </w:rPr>
        <w:t>Вывод</w:t>
      </w:r>
      <w:r>
        <w:rPr>
          <w:rStyle w:val="Strong"/>
          <w:rFonts w:cs="Times New Roman" w:ascii="Times New Roman" w:hAnsi="Times New Roman"/>
          <w:sz w:val="28"/>
          <w:szCs w:val="28"/>
          <w:lang w:val="ru-RU"/>
        </w:rPr>
        <w:t>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 ходе выполнения практической работы освоили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проектом.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LibreOffice/25.2.6.2$Windows_X86_64 LibreOffice_project/729c5bfe710f5eb71ed3bbde9e06a6065e9c6c5d</Application>
  <AppVersion>15.0000</AppVersion>
  <Pages>9</Pages>
  <Words>992</Words>
  <Characters>7934</Characters>
  <CharactersWithSpaces>11745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2025-11-13T22:05:05Z</dcterms:created>
  <dc:creator/>
  <dc:description/>
  <dc:language>ru-RU</dc:language>
  <cp:lastModifiedBy/>
  <dcterms:modified xsi:type="dcterms:W3CDTF">2025-11-13T22:43:35Z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