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репозиторій на GitHub.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Додай до нього папки з назвами попередніх уроків. В кожну папку поклади файли з виконаним ДЗ до відповідного уроку.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1.2. В LMS додай посилання на репозиторій.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hd w:fill="f4cccc" w:val="clear"/>
        </w:rPr>
      </w:pPr>
      <w:r w:rsidDel="00000000" w:rsidR="00000000" w:rsidRPr="00000000">
        <w:rPr>
          <w:b w:val="1"/>
          <w:rtl w:val="0"/>
        </w:rPr>
        <w:t xml:space="preserve">Посилання можна знайти </w:t>
      </w:r>
      <w:hyperlink r:id="rId6">
        <w:r w:rsidDel="00000000" w:rsidR="00000000" w:rsidRPr="00000000">
          <w:rPr>
            <w:b w:val="1"/>
            <w:color w:val="1155cc"/>
            <w:u w:val="single"/>
            <w:shd w:fill="f4cccc" w:val="clear"/>
            <w:rtl w:val="0"/>
          </w:rPr>
          <w:t xml:space="preserve">ТУТ.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новий репозиторій на GitHub: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клонуй його у локальний репозиторій;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створи в локальному репозиторії файл index.html;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запиши в index.html просту структуру з ключовими HTML-тегами;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надішли зміни локального репозиторію до віддаленого;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6024563" cy="48436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484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6037557" cy="24370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7557" cy="243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Використовуючи CLI оболонки BASH, виконай такі дії: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перебуваючи у домашній директорії, перейди до директорії Downloads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створи у ній директорію GitLesson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створи в директорії Downloads файл file1.txt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запиши в file1.txt текст “Hello, world!” і збережи зміни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виведи на екран вміст файлу file1.txt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скопіюй file1.txt з директорії “Downloads” у директорію GitLesson та виведи на екран вміст директорії GitLesson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LMS додай скріншоти з результатом виконання кожної команди.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А також: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раніше створеному віддаленому репозиторії на GitHub створи “README” файл;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стягни зміни з віддаленого репозиторію до локального;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існуючий “README” файл запиши 5 посилань на створені на минулих заняттях чек-лісти, тест-кейси, баги (збережені на Google Drive або будь-якому іншому зовнішньому ресурсі);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надішли зміни до віддаленого репозиторію;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LMS прикріпи посилання на віддалений репозиторій та скріншоти виконаних команд.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До цього ж: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директорії Downloads створи файл “script1.sh”;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запиши в цей файл 3 команди: перша – виводить текст Hello world, друга – виводить шлях до чинної директорії, третя – виводить чинну дату;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перемісти створений файл до директорії GitLesson;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перебуваючи у директорії Downloads, запусти створений раніше файл “script1.sh”;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LMS додай скриншоти з результатом виконання кожної команди.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А також наступні: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 у локальному репозиторії створи нову гілку (з будь-яким ім'ям);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створеній гілці додай папку “MyWork”, куди поклади файли, що містять чек-лісти, тест-кейси, баги з попереднього завдання;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відредагуй “README” файл таким чином, щоб посилання в ньому вели не на зовнішні ресурси, а на файли, збережені в папці MyWork (необхідно використати відносний шлях до файлу, а не зовнішнє посилання на нього);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змерж цю гілку в гілку main;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надішли зміни до віддаленого репозиторію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LMS прикріпи посилання на віддалений репозиторій та скріншоти виконаних команд.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До цього ж: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перебуваючи в директорії Downloads, перейменуй “file1.txt” на “script2.sh”, що знаходяться в папці GitLesson;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видали зі “script2.sh” текст і пропиши команду, яка виводить чинний час кожні 2 секунди протягом 10 секунд;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однією командою виконай “script1.sh” та “script2.sh”;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видали директорію “MyWork” з усім її вмістом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перевір факт видалення директорії;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LMS додай скриншоти з результатом виконання кожної команди.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Kasirotska/Academy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