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Перший рівень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Протестуй роботу сайту  “</w:t>
      </w:r>
      <w:hyperlink r:id="rId7">
        <w:r w:rsidDel="00000000" w:rsidR="00000000" w:rsidRPr="00000000">
          <w:rPr>
            <w:color w:val="35876f"/>
            <w:rtl w:val="0"/>
          </w:rPr>
          <w:t xml:space="preserve">Київська міська лікарня ветеринарної медицини</w:t>
        </w:r>
      </w:hyperlink>
      <w:r w:rsidDel="00000000" w:rsidR="00000000" w:rsidRPr="00000000">
        <w:rPr>
          <w:rtl w:val="0"/>
        </w:rPr>
        <w:t xml:space="preserve">” на мобільному пристрої.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Заведи 5 відповідних баг репортів у файл Google Docs. Додай посилання на нього в LMS.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Баг репорт можна знайти </w:t>
      </w:r>
      <w:hyperlink r:id="rId8">
        <w:r w:rsidDel="00000000" w:rsidR="00000000" w:rsidRPr="00000000">
          <w:rPr>
            <w:b w:val="1"/>
            <w:color w:val="1155cc"/>
            <w:u w:val="single"/>
            <w:shd w:fill="f4cccc" w:val="clear"/>
            <w:rtl w:val="0"/>
          </w:rPr>
          <w:t xml:space="preserve">ТУТ.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Другий рівень </w:t>
      </w:r>
      <w:r w:rsidDel="00000000" w:rsidR="00000000" w:rsidRPr="00000000">
        <w:rPr>
          <w:rtl w:val="0"/>
        </w:rPr>
        <w:t xml:space="preserve">— детальніше заглибся в практику.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Встанови Android Studio за посиланням </w:t>
      </w:r>
      <w:hyperlink r:id="rId9">
        <w:r w:rsidDel="00000000" w:rsidR="00000000" w:rsidRPr="00000000">
          <w:rPr>
            <w:color w:val="35876f"/>
            <w:rtl w:val="0"/>
          </w:rPr>
          <w:t xml:space="preserve">Download Android Studio and SDK tools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Запусти Емулятор, використовуючи </w:t>
      </w:r>
      <w:hyperlink r:id="rId10">
        <w:r w:rsidDel="00000000" w:rsidR="00000000" w:rsidRPr="00000000">
          <w:rPr>
            <w:color w:val="35876f"/>
            <w:rtl w:val="0"/>
          </w:rPr>
          <w:t xml:space="preserve">інструкцію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Знайди 3 баги на сайті “</w:t>
      </w:r>
      <w:hyperlink r:id="rId11">
        <w:r w:rsidDel="00000000" w:rsidR="00000000" w:rsidRPr="00000000">
          <w:rPr>
            <w:color w:val="35876f"/>
            <w:rtl w:val="0"/>
          </w:rPr>
          <w:t xml:space="preserve">Звірополіс</w:t>
        </w:r>
      </w:hyperlink>
      <w:r w:rsidDel="00000000" w:rsidR="00000000" w:rsidRPr="00000000">
        <w:rPr>
          <w:rtl w:val="0"/>
        </w:rPr>
        <w:t xml:space="preserve">”. Додай їх в документ з баг репортами з попереднього рівня.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*В баг репортах на скриншотах/відео повинно бути зрозуміло, що тестування проводилось саме з емулятора.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hd w:fill="f4cccc" w:val="clear"/>
        </w:rPr>
      </w:pPr>
      <w:r w:rsidDel="00000000" w:rsidR="00000000" w:rsidRPr="00000000">
        <w:rPr>
          <w:b w:val="1"/>
          <w:rtl w:val="0"/>
        </w:rPr>
        <w:t xml:space="preserve"> Баг репорт можна знайти </w:t>
      </w:r>
      <w:hyperlink r:id="rId12">
        <w:r w:rsidDel="00000000" w:rsidR="00000000" w:rsidRPr="00000000">
          <w:rPr>
            <w:b w:val="1"/>
            <w:color w:val="1155cc"/>
            <w:u w:val="single"/>
            <w:shd w:fill="f4cccc" w:val="clear"/>
            <w:rtl w:val="0"/>
          </w:rPr>
          <w:t xml:space="preserve">ТУТ.</w:t>
        </w:r>
      </w:hyperlink>
      <w:r w:rsidDel="00000000" w:rsidR="00000000" w:rsidRPr="00000000">
        <w:rPr>
          <w:b w:val="1"/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Третій рівень </w:t>
      </w:r>
      <w:r w:rsidDel="00000000" w:rsidR="00000000" w:rsidRPr="00000000">
        <w:rPr>
          <w:rtl w:val="0"/>
        </w:rPr>
        <w:t xml:space="preserve">— різнобічно опануй тематику уроку.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На свій мобільний пристрій встанови додаток “Дія”.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Створи чек-ліст перевірок цього додатку із розділами під різні види тестування.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Чек-ліст повинен містити як мінімум 4 види тестування і мінімум 5 перевірок для кожного виду.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hd w:fill="f4cccc" w:val="clear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Чек-ліст можна знайти </w:t>
      </w:r>
      <w:hyperlink r:id="rId13">
        <w:r w:rsidDel="00000000" w:rsidR="00000000" w:rsidRPr="00000000">
          <w:rPr>
            <w:b w:val="1"/>
            <w:color w:val="1155cc"/>
            <w:u w:val="single"/>
            <w:shd w:fill="f4cccc" w:val="clear"/>
            <w:rtl w:val="0"/>
          </w:rPr>
          <w:t xml:space="preserve">ТУТ. </w:t>
        </w:r>
      </w:hyperlink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2-27T16:03:22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отлично!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zpolis.com.ua/" TargetMode="External"/><Relationship Id="rId10" Type="http://schemas.openxmlformats.org/officeDocument/2006/relationships/hyperlink" Target="https://developer.android.com/studio/run/emulator" TargetMode="External"/><Relationship Id="rId13" Type="http://schemas.openxmlformats.org/officeDocument/2006/relationships/hyperlink" Target="https://docs.google.com/spreadsheets/d/1Sitx5PDwhX9te1mNf7-fbmG8Bp1ztw17FI3Xwe0L1Bk/edit?usp=sharing" TargetMode="External"/><Relationship Id="rId12" Type="http://schemas.openxmlformats.org/officeDocument/2006/relationships/hyperlink" Target="https://docs.google.com/spreadsheets/d/1Bm0xHcYMnBOchkBQyq_0H5UWd4ymMZBnKGe4SyAsI7E/edit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eveloper.android.com/studi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mlvm.com.ua/" TargetMode="External"/><Relationship Id="rId8" Type="http://schemas.openxmlformats.org/officeDocument/2006/relationships/hyperlink" Target="https://docs.google.com/spreadsheets/d/1Bm0xHcYMnBOchkBQyq_0H5UWd4ymMZBnKGe4SyAsI7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