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7E6E503B"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2F6050">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7DABF7E1"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(Mwangi et al., 2024). </w:t>
      </w:r>
      <w:r w:rsidRPr="008475C5">
        <w:rPr>
          <w:rFonts w:eastAsia="Times New Roman"/>
          <w:szCs w:val="24"/>
        </w:rPr>
        <w:t>Second, the 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62924763"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Families must deal with the extra financial and emotional burdens as they travel to and from clinics. In one survey of low-income Kenyan families, 86% of clinic-visiting patients incurred </w:t>
      </w:r>
      <w:r w:rsidRPr="001C0C26">
        <w:rPr>
          <w:rFonts w:eastAsia="Times New Roman"/>
          <w:szCs w:val="24"/>
        </w:rPr>
        <w:lastRenderedPageBreak/>
        <w:t xml:space="preserve">expenses averaging </w:t>
      </w:r>
      <w:proofErr w:type="spellStart"/>
      <w:r w:rsidRPr="001C0C26">
        <w:rPr>
          <w:rFonts w:eastAsia="Times New Roman"/>
          <w:szCs w:val="24"/>
        </w:rPr>
        <w:t>Ksh</w:t>
      </w:r>
      <w:proofErr w:type="spellEnd"/>
      <w:r w:rsidRPr="001C0C26">
        <w:rPr>
          <w:rFonts w:eastAsia="Times New Roman"/>
          <w:szCs w:val="24"/>
        </w:rPr>
        <w:t xml:space="preserve"> 143 per trip, which represents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3C34C9AD"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(Karanja et al., 2019).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(Muturi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1019C7AE" w14:textId="5AECADE5" w:rsidR="00CD1EBC" w:rsidRDefault="002F6050" w:rsidP="00E81FBE">
      <w:pPr>
        <w:rPr>
          <w:rFonts w:eastAsia="Times New Roman"/>
          <w:szCs w:val="24"/>
        </w:rPr>
      </w:pPr>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 xml:space="preserve">available time slot and are scheduled accordingly. This approach lacks the flexibility to account for varying patient needs and doctor availability. As a result, it often leads to inefficiencies such as overlapping appointments, extended waiting times and underutilization of medical staff. The absence of </w:t>
      </w:r>
      <w:r w:rsidR="00F569C2">
        <w:rPr>
          <w:rFonts w:eastAsia="Times New Roman"/>
          <w:szCs w:val="24"/>
        </w:rPr>
        <w:lastRenderedPageBreak/>
        <w:t>automated queueing based on the nature of consultation and doctor availability further complicates scheduling and service delivery (</w:t>
      </w:r>
      <w:proofErr w:type="spellStart"/>
      <w:r w:rsidR="00F569C2">
        <w:rPr>
          <w:rFonts w:eastAsia="Times New Roman"/>
          <w:szCs w:val="24"/>
        </w:rPr>
        <w:t>Ambula</w:t>
      </w:r>
      <w:proofErr w:type="spellEnd"/>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7F5EE02D"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(Mathenge &amp; Ochieng, 2023).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 xml:space="preserve">Guidelines from the World Health Organization recommend that patients should not wait more than 30 minutes for consultation (WHO, 2010).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650043AE" w14:textId="5A88740C"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enumerates the concrete deliverables that will result from this work.  </w:t>
      </w:r>
    </w:p>
    <w:p w14:paraId="02E54EF5" w14:textId="1D55D168" w:rsidR="00B25928" w:rsidRDefault="009644C4" w:rsidP="00824822">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r>
        <w:t>Requirements &amp;Planning (Sprint 0)</w:t>
      </w:r>
    </w:p>
    <w:p w14:paraId="41BE5B60" w14:textId="33374958" w:rsidR="00824822" w:rsidRDefault="00824822" w:rsidP="00824822">
      <w:r>
        <w:t xml:space="preserve">In Sprint </w:t>
      </w:r>
      <w:r w:rsidR="008D0844">
        <w:t>0, we</w:t>
      </w:r>
      <w:r>
        <w:t xml:space="preserve"> will work with clinic staff to gather and refine user </w:t>
      </w:r>
      <w:r w:rsidR="008D0844">
        <w:t>stories, establish</w:t>
      </w:r>
      <w:r>
        <w:t xml:space="preserve"> clear</w:t>
      </w:r>
      <w:r w:rsidR="008D0844">
        <w:t xml:space="preserve"> acceptance criteria,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r>
        <w:t>Design &amp; Development (Sprint 1-3)</w:t>
      </w:r>
    </w:p>
    <w:p w14:paraId="69C27246" w14:textId="1F12D492" w:rsidR="008D0844" w:rsidRDefault="008D0844" w:rsidP="00824822">
      <w:r>
        <w:t xml:space="preserve">In sprint 1-3, the team will design and develop core system modules in two-week cycles. Each sprint begins with planning to select high- priority user stories-such as the appointment booking </w:t>
      </w:r>
      <w:r>
        <w:lastRenderedPageBreak/>
        <w:t xml:space="preserve">interface, 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r>
        <w:t xml:space="preserve">Integration &amp; Validation </w:t>
      </w:r>
      <w:r w:rsidR="007E292B">
        <w:t>(Sprint</w:t>
      </w:r>
      <w:r>
        <w:t xml:space="preserve"> 4-6)</w:t>
      </w:r>
    </w:p>
    <w:p w14:paraId="4CBEA6E9" w14:textId="210415E1" w:rsidR="008D0844" w:rsidRDefault="007E292B" w:rsidP="007E292B">
      <w:r w:rsidRPr="007E292B">
        <w:t>During Sprints 4–6, focus shifts to integrating individual modules and validating end-to-end workflows. The team will combine the booking, prioritization, notification, and dashboard components, conduct system integration tests, and demonstrate the prototype to clinic staff. Feedback gathered during these reviews will guide refinements, ensuring the system operates smoothly under real-world conditions.</w:t>
      </w:r>
    </w:p>
    <w:p w14:paraId="7A29CEE5" w14:textId="406B1187" w:rsidR="007E292B" w:rsidRDefault="007E292B" w:rsidP="007E292B">
      <w:pPr>
        <w:pStyle w:val="Heading3"/>
      </w:pPr>
      <w:r>
        <w:t>Refinement &amp; Deployment (Sprint 7-8)</w:t>
      </w:r>
    </w:p>
    <w:p w14:paraId="37F4619C" w14:textId="0C1E696E" w:rsidR="008D0844" w:rsidRPr="00824822" w:rsidRDefault="007E292B" w:rsidP="007E292B">
      <w:r w:rsidRPr="007E292B">
        <w:t>In Sprints 7–8, we will refine functionality, optimize performance, and prepare for deployment. Based on user feedback, we’ll fine-tune interfaces, resolve any remaining defects, and document installation and user procedures. The final output of this phase is a production-ready release complete with deployment scripts, user manuals, and training materials for clinic staff.</w:t>
      </w:r>
    </w:p>
    <w:p w14:paraId="541E6765" w14:textId="1C383575" w:rsidR="006D37F0" w:rsidRDefault="009644C4" w:rsidP="007E292B">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Start w:id="46" w:name="_Toc1000006767"/>
      <w:bookmarkStart w:id="47" w:name="_Toc80164834"/>
      <w:bookmarkEnd w:id="41"/>
      <w:bookmarkEnd w:id="42"/>
      <w:bookmarkEnd w:id="43"/>
      <w:bookmarkEnd w:id="44"/>
      <w:bookmarkEnd w:id="45"/>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r>
        <w:t xml:space="preserve">Use Case Diagram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r>
        <w:t>Sequence Diagram</w:t>
      </w:r>
    </w:p>
    <w:p w14:paraId="1A138C14" w14:textId="5FFF901E" w:rsidR="007E292B" w:rsidRDefault="007E292B" w:rsidP="007E292B">
      <w:r>
        <w:t xml:space="preserve">Illustrates the step-by-step message flow for keys scenarios. for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r>
        <w:t>Entity-Relationship Diagram (ERD)</w:t>
      </w:r>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r>
        <w:lastRenderedPageBreak/>
        <w:t>Class Diagram</w:t>
      </w:r>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r>
        <w:t xml:space="preserve">Activity Diagram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r>
        <w:t xml:space="preserve">State Diagram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0C6319">
      <w:pPr>
        <w:pStyle w:val="Heading2"/>
        <w:rPr>
          <w:szCs w:val="24"/>
        </w:rPr>
      </w:pPr>
      <w:bookmarkStart w:id="48" w:name="_Toc196687426"/>
      <w:r w:rsidRPr="00E81FBE">
        <w:rPr>
          <w:szCs w:val="24"/>
        </w:rPr>
        <w:t>System Design</w:t>
      </w:r>
      <w:bookmarkStart w:id="49" w:name="_Toc906711547"/>
      <w:bookmarkStart w:id="50" w:name="_Toc80164835"/>
      <w:bookmarkEnd w:id="46"/>
      <w:bookmarkEnd w:id="47"/>
      <w:bookmarkEnd w:id="48"/>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r>
        <w:t xml:space="preserve">Database Schema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r>
        <w:t xml:space="preserve">Wireframes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r>
        <w:t>System Architecture</w:t>
      </w:r>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r>
        <w:t xml:space="preserve">System Development Tools and Techniques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r>
        <w:lastRenderedPageBreak/>
        <w:t xml:space="preserve">Integrated Development Environment </w:t>
      </w:r>
    </w:p>
    <w:p w14:paraId="6C6EF4B1" w14:textId="43CAE978" w:rsidR="000772F6" w:rsidRDefault="00B924B2" w:rsidP="00B924B2">
      <w:r w:rsidRPr="00B924B2">
        <w:t xml:space="preserve">Visual Studio Code </w:t>
      </w:r>
      <w:r>
        <w:t>-</w:t>
      </w:r>
      <w:r w:rsidRPr="00B924B2">
        <w:t>Chosen for its lightweight nature, rich plugin ecosystem (PHP, MySQL, JavaScript), and integrated Git support, which streamlines coding and version control.</w:t>
      </w:r>
    </w:p>
    <w:p w14:paraId="4701D4EB" w14:textId="23590B22" w:rsidR="00B924B2" w:rsidRDefault="00B924B2" w:rsidP="00B924B2">
      <w:pPr>
        <w:pStyle w:val="Heading3"/>
      </w:pPr>
      <w:r>
        <w:t>Backend Language &amp; Framework</w:t>
      </w:r>
    </w:p>
    <w:p w14:paraId="3DD4AF62" w14:textId="656AA6D8" w:rsidR="00B924B2" w:rsidRDefault="00B924B2" w:rsidP="00B924B2">
      <w:r w:rsidRPr="00B924B2">
        <w:t xml:space="preserve">PHP 8.x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r>
        <w:t xml:space="preserve">Frontend Technologies </w:t>
      </w:r>
    </w:p>
    <w:p w14:paraId="614CA4B7" w14:textId="63BB6EFD" w:rsidR="00B924B2" w:rsidRDefault="00B924B2" w:rsidP="00B924B2">
      <w:r w:rsidRPr="00B924B2">
        <w:t xml:space="preserve">HTML5, CSS3, Vanilla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r>
        <w:t xml:space="preserve">Database Management System </w:t>
      </w:r>
    </w:p>
    <w:p w14:paraId="4722E51E" w14:textId="1DBEFF3B" w:rsidR="00B924B2" w:rsidRDefault="00B924B2" w:rsidP="00B924B2">
      <w:r w:rsidRPr="00B924B2">
        <w:t xml:space="preserve">MySQL 8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r>
        <w:t>Collaboration &amp; Version Control</w:t>
      </w:r>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r>
        <w:t xml:space="preserve">Deliverables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r>
        <w:t>Requirements &amp; Design Documentation</w:t>
      </w:r>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r>
        <w:t xml:space="preserve">Working System Modules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r>
        <w:lastRenderedPageBreak/>
        <w:t xml:space="preserve">Test Artifacts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r>
        <w:t xml:space="preserve">Deployment and User Guides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r>
        <w:t>Final Report</w:t>
      </w:r>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49"/>
    <w:bookmarkEnd w:id="50"/>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7F0D4" w14:textId="77777777" w:rsidR="002228C4" w:rsidRDefault="002228C4">
      <w:pPr>
        <w:spacing w:after="0" w:line="240" w:lineRule="auto"/>
      </w:pPr>
      <w:r>
        <w:separator/>
      </w:r>
    </w:p>
  </w:endnote>
  <w:endnote w:type="continuationSeparator" w:id="0">
    <w:p w14:paraId="6ACBB02D" w14:textId="77777777" w:rsidR="002228C4" w:rsidRDefault="00222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F12CB" w14:textId="77777777" w:rsidR="002228C4" w:rsidRDefault="002228C4">
      <w:pPr>
        <w:spacing w:after="0" w:line="240" w:lineRule="auto"/>
      </w:pPr>
      <w:r>
        <w:rPr>
          <w:color w:val="000000"/>
        </w:rPr>
        <w:separator/>
      </w:r>
    </w:p>
  </w:footnote>
  <w:footnote w:type="continuationSeparator" w:id="0">
    <w:p w14:paraId="4676833F" w14:textId="77777777" w:rsidR="002228C4" w:rsidRDefault="00222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C6319"/>
    <w:rsid w:val="000D0E82"/>
    <w:rsid w:val="00111754"/>
    <w:rsid w:val="00114019"/>
    <w:rsid w:val="00174662"/>
    <w:rsid w:val="0018453C"/>
    <w:rsid w:val="001C0C26"/>
    <w:rsid w:val="001F082C"/>
    <w:rsid w:val="002228C4"/>
    <w:rsid w:val="00235C5C"/>
    <w:rsid w:val="00261601"/>
    <w:rsid w:val="002773E4"/>
    <w:rsid w:val="002F6050"/>
    <w:rsid w:val="00317CF9"/>
    <w:rsid w:val="003423B3"/>
    <w:rsid w:val="003823C4"/>
    <w:rsid w:val="003A2840"/>
    <w:rsid w:val="003E7CBB"/>
    <w:rsid w:val="004574A9"/>
    <w:rsid w:val="00471831"/>
    <w:rsid w:val="004A20E2"/>
    <w:rsid w:val="004C0D32"/>
    <w:rsid w:val="005924F4"/>
    <w:rsid w:val="005960A4"/>
    <w:rsid w:val="005A6750"/>
    <w:rsid w:val="005B2284"/>
    <w:rsid w:val="005C10E8"/>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932344"/>
    <w:rsid w:val="00956109"/>
    <w:rsid w:val="009644C4"/>
    <w:rsid w:val="00990098"/>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50BC2"/>
    <w:rsid w:val="00CD1EBC"/>
    <w:rsid w:val="00CD7F3A"/>
    <w:rsid w:val="00D15C97"/>
    <w:rsid w:val="00DA053E"/>
    <w:rsid w:val="00E047AF"/>
    <w:rsid w:val="00E11FE5"/>
    <w:rsid w:val="00E14FEB"/>
    <w:rsid w:val="00E81FBE"/>
    <w:rsid w:val="00E83FD4"/>
    <w:rsid w:val="00E87055"/>
    <w:rsid w:val="00EA4489"/>
    <w:rsid w:val="00EE03BC"/>
    <w:rsid w:val="00EE44BA"/>
    <w:rsid w:val="00F23D80"/>
    <w:rsid w:val="00F53D12"/>
    <w:rsid w:val="00F569C2"/>
    <w:rsid w:val="00FC0C2B"/>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20</Pages>
  <Words>4115</Words>
  <Characters>23458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7</cp:revision>
  <cp:lastPrinted>2025-05-10T08:13:00Z</cp:lastPrinted>
  <dcterms:created xsi:type="dcterms:W3CDTF">2025-05-17T16:47:00Z</dcterms:created>
  <dcterms:modified xsi:type="dcterms:W3CDTF">2025-05-20T13:16:00Z</dcterms:modified>
</cp:coreProperties>
</file>