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151" w:rsidRDefault="009C2E98" w:rsidP="00832D9E">
      <w:pPr>
        <w:spacing w:line="360" w:lineRule="auto"/>
        <w:ind w:firstLine="0"/>
        <w:jc w:val="center"/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PRELIMINARY CULTURE</w:t>
      </w:r>
      <w:r w:rsidR="00832D9E" w:rsidRPr="00832D9E">
        <w:rPr>
          <w:rFonts w:ascii="Bell MT" w:hAnsi="Bell MT"/>
          <w:b/>
          <w:sz w:val="28"/>
          <w:szCs w:val="28"/>
        </w:rPr>
        <w:t xml:space="preserve"> | </w:t>
      </w:r>
      <w:r w:rsidR="00832D9E" w:rsidRPr="00832D9E">
        <w:rPr>
          <w:rFonts w:ascii="Bell MT" w:hAnsi="Bell MT"/>
          <w:b/>
          <w:sz w:val="28"/>
          <w:szCs w:val="28"/>
        </w:rPr>
        <w:fldChar w:fldCharType="begin"/>
      </w:r>
      <w:r w:rsidR="00832D9E" w:rsidRPr="00832D9E">
        <w:rPr>
          <w:rFonts w:ascii="Bell MT" w:hAnsi="Bell MT"/>
          <w:b/>
          <w:sz w:val="28"/>
          <w:szCs w:val="28"/>
        </w:rPr>
        <w:instrText xml:space="preserve"> MERGEFIELD  cultureType  \* MERGEFORMAT </w:instrText>
      </w:r>
      <w:r w:rsidR="00832D9E" w:rsidRPr="00832D9E">
        <w:rPr>
          <w:rFonts w:ascii="Bell MT" w:hAnsi="Bell MT"/>
          <w:b/>
          <w:sz w:val="28"/>
          <w:szCs w:val="28"/>
        </w:rPr>
        <w:fldChar w:fldCharType="separate"/>
      </w:r>
      <w:r w:rsidR="00832D9E" w:rsidRPr="00832D9E">
        <w:rPr>
          <w:rFonts w:ascii="Bell MT" w:hAnsi="Bell MT"/>
          <w:b/>
          <w:noProof/>
          <w:sz w:val="28"/>
          <w:szCs w:val="28"/>
        </w:rPr>
        <w:t>«cultureType»</w:t>
      </w:r>
      <w:r w:rsidR="00832D9E" w:rsidRPr="00832D9E">
        <w:rPr>
          <w:rFonts w:ascii="Bell MT" w:hAnsi="Bell MT"/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40"/>
        <w:gridCol w:w="1919"/>
        <w:gridCol w:w="1922"/>
        <w:gridCol w:w="862"/>
        <w:gridCol w:w="2977"/>
      </w:tblGrid>
      <w:tr w:rsidR="00220F54" w:rsidRPr="00F73F0A" w:rsidTr="008A1E46">
        <w:trPr>
          <w:jc w:val="center"/>
        </w:trPr>
        <w:tc>
          <w:tcPr>
            <w:tcW w:w="85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20F54" w:rsidRPr="00CF33B4" w:rsidRDefault="004B3CCA" w:rsidP="008A1E46">
            <w:pPr>
              <w:tabs>
                <w:tab w:val="left" w:pos="4491"/>
              </w:tabs>
              <w:ind w:left="-24" w:firstLine="0"/>
              <w:jc w:val="both"/>
              <w:rPr>
                <w:rFonts w:ascii="Sylfaen" w:hAnsi="Sylfaen" w:cstheme="minorHAnsi"/>
                <w:i/>
              </w:rPr>
            </w:pPr>
            <w:r>
              <w:rPr>
                <w:rFonts w:ascii="Sylfaen" w:hAnsi="Sylfaen" w:cstheme="minorHAnsi"/>
                <w:i/>
                <w:color w:val="000000" w:themeColor="text1"/>
              </w:rPr>
              <w:t xml:space="preserve">Reported by 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begin"/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instrText xml:space="preserve"> MERGEFIELD  techName  \* MERGEFORMAT </w:instrTex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separate"/>
            </w:r>
            <w:r w:rsidR="00D7778B" w:rsidRPr="00CF33B4">
              <w:rPr>
                <w:rFonts w:ascii="Sylfaen" w:hAnsi="Sylfaen" w:cstheme="minorHAnsi"/>
                <w:i/>
                <w:noProof/>
                <w:color w:val="000000" w:themeColor="text1"/>
              </w:rPr>
              <w:t>«techName»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end"/>
            </w:r>
            <w:r w:rsidR="00553B56">
              <w:rPr>
                <w:rFonts w:ascii="Sylfaen" w:hAnsi="Sylfaen" w:cstheme="minorHAnsi"/>
                <w:i/>
                <w:color w:val="000000" w:themeColor="text1"/>
              </w:rPr>
              <w:t xml:space="preserve">, </w:t>
            </w:r>
            <w:r w:rsidR="00072671" w:rsidRPr="00CF33B4">
              <w:rPr>
                <w:rFonts w:ascii="Sylfaen" w:hAnsi="Sylfaen" w:cstheme="minorHAnsi"/>
                <w:i/>
                <w:color w:val="000000" w:themeColor="text1"/>
              </w:rPr>
              <w:t>Technologist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:rsidR="00220F54" w:rsidRPr="00CF33B4" w:rsidRDefault="00220F54" w:rsidP="00E17DAA">
            <w:pPr>
              <w:ind w:firstLine="0"/>
              <w:jc w:val="right"/>
              <w:rPr>
                <w:rFonts w:ascii="Sylfaen" w:hAnsi="Sylfaen" w:cstheme="minorHAnsi"/>
                <w:b/>
              </w:rPr>
            </w:pP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  <w:r w:rsidR="00E17DAA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begin"/>
            </w:r>
            <w:r w:rsidR="00E17DAA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instrText xml:space="preserve"> MERGEFIELD  saID  \* MERGEFORMAT </w:instrText>
            </w:r>
            <w:r w:rsidR="00E17DAA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="00E17DAA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«saID»</w:t>
            </w:r>
            <w:r w:rsidR="00E17DAA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072671" w:rsidRPr="00F73F0A" w:rsidTr="009A1FB7">
        <w:trPr>
          <w:jc w:val="center"/>
        </w:trPr>
        <w:tc>
          <w:tcPr>
            <w:tcW w:w="5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</w:tcPr>
          <w:p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Clinician</w:t>
            </w:r>
          </w:p>
          <w:p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clinicianName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«clinicianName»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576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nil"/>
            </w:tcBorders>
            <w:shd w:val="clear" w:color="auto" w:fill="auto"/>
          </w:tcPr>
          <w:p w:rsidR="00045A03" w:rsidRPr="00045A03" w:rsidRDefault="001D0ED6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MRN</w:t>
            </w:r>
            <w:r w:rsidR="00045A03" w:rsidRPr="00045A03">
              <w:rPr>
                <w:rFonts w:ascii="Bell MT" w:hAnsi="Bell MT" w:cstheme="majorHAnsi"/>
                <w:b/>
                <w:sz w:val="20"/>
                <w:szCs w:val="20"/>
              </w:rPr>
              <w:t xml:space="preserve"> </w:t>
            </w:r>
            <w:r w:rsidR="00045A03" w:rsidRPr="00682961">
              <w:rPr>
                <w:rFonts w:ascii="Sylfaen" w:hAnsi="Sylfaen" w:cstheme="majorHAnsi"/>
                <w:sz w:val="18"/>
                <w:szCs w:val="18"/>
              </w:rPr>
              <w:fldChar w:fldCharType="begin"/>
            </w:r>
            <w:r w:rsidR="00045A03" w:rsidRPr="00682961">
              <w:rPr>
                <w:rFonts w:ascii="Sylfaen" w:hAnsi="Sylfaen" w:cstheme="majorHAnsi"/>
                <w:sz w:val="18"/>
                <w:szCs w:val="18"/>
              </w:rPr>
              <w:instrText xml:space="preserve"> MERGEFIELD  chartID  \* MERGEFORMAT </w:instrText>
            </w:r>
            <w:r w:rsidR="00045A03" w:rsidRPr="00682961">
              <w:rPr>
                <w:rFonts w:ascii="Sylfaen" w:hAnsi="Sylfaen" w:cstheme="majorHAnsi"/>
                <w:sz w:val="18"/>
                <w:szCs w:val="18"/>
              </w:rPr>
              <w:fldChar w:fldCharType="separate"/>
            </w:r>
            <w:r w:rsidR="00045A03" w:rsidRPr="00682961">
              <w:rPr>
                <w:rFonts w:ascii="Sylfaen" w:hAnsi="Sylfaen" w:cstheme="majorHAnsi"/>
                <w:noProof/>
                <w:sz w:val="18"/>
                <w:szCs w:val="18"/>
              </w:rPr>
              <w:t>«chartID»</w:t>
            </w:r>
            <w:r w:rsidR="00045A03" w:rsidRPr="00682961">
              <w:rPr>
                <w:rFonts w:ascii="Sylfaen" w:hAnsi="Sylfaen" w:cstheme="majorHAnsi"/>
                <w:sz w:val="18"/>
                <w:szCs w:val="18"/>
              </w:rPr>
              <w:fldChar w:fldCharType="end"/>
            </w:r>
          </w:p>
          <w:p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patientName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«patientName»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  <w:tr w:rsidR="00045A03" w:rsidRPr="00F73F0A" w:rsidTr="009A1FB7">
        <w:trPr>
          <w:jc w:val="center"/>
        </w:trPr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Collected</w:t>
            </w:r>
          </w:p>
          <w:p w:rsidR="00045A03" w:rsidRPr="00CF33B4" w:rsidRDefault="009A1FB7" w:rsidP="00045A03">
            <w:pPr>
              <w:spacing w:line="360" w:lineRule="auto"/>
              <w:ind w:firstLine="0"/>
              <w:rPr>
                <w:rFonts w:ascii="Sylfaen" w:hAnsi="Sylfaen" w:cstheme="majorHAnsi"/>
                <w:b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collected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«collected»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  <w:tc>
          <w:tcPr>
            <w:tcW w:w="3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Received</w:t>
            </w:r>
          </w:p>
          <w:p w:rsidR="00045A03" w:rsidRPr="00CF33B4" w:rsidRDefault="00045A03" w:rsidP="00045A03">
            <w:pPr>
              <w:spacing w:line="360" w:lineRule="auto"/>
              <w:ind w:firstLine="0"/>
              <w:rPr>
                <w:rFonts w:ascii="Sylfaen" w:hAnsi="Sylfaen" w:cstheme="majorHAnsi"/>
                <w:b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received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«received»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  <w:tc>
          <w:tcPr>
            <w:tcW w:w="3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Reported</w:t>
            </w:r>
          </w:p>
          <w:p w:rsidR="00045A03" w:rsidRPr="00CF33B4" w:rsidRDefault="009A1FB7" w:rsidP="00045A03">
            <w:pPr>
              <w:spacing w:line="360" w:lineRule="auto"/>
              <w:ind w:firstLine="0"/>
              <w:rPr>
                <w:rFonts w:ascii="Sylfaen" w:hAnsi="Sylfaen" w:cstheme="majorHAnsi"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reported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«reported»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</w:tr>
      <w:tr w:rsidR="009A1FB7" w:rsidRPr="00F73F0A" w:rsidTr="009A1FB7">
        <w:trPr>
          <w:jc w:val="center"/>
        </w:trPr>
        <w:tc>
          <w:tcPr>
            <w:tcW w:w="57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 w:themeColor="text1"/>
            </w:tcBorders>
          </w:tcPr>
          <w:p w:rsidR="009A1FB7" w:rsidRDefault="009A1FB7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Direct Smear Results</w:t>
            </w:r>
          </w:p>
          <w:p w:rsidR="009A1FB7" w:rsidRDefault="00944C8E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directSmear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«directSmear»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:rsidR="00116336" w:rsidRDefault="00116336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16336" w:rsidRPr="009A1FB7" w:rsidRDefault="00116336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576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nil"/>
              <w:right w:val="nil"/>
            </w:tcBorders>
          </w:tcPr>
          <w:p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Comments</w:t>
            </w:r>
          </w:p>
          <w:p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comments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«comments»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:rsidR="00116336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16336" w:rsidRPr="009A1FB7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</w:tbl>
    <w:p w:rsidR="004175E8" w:rsidRDefault="004175E8" w:rsidP="00220F54">
      <w:pPr>
        <w:spacing w:line="360" w:lineRule="auto"/>
        <w:ind w:firstLine="0"/>
        <w:rPr>
          <w:rFonts w:ascii="Bell MT" w:hAnsi="Bell MT"/>
          <w:b/>
          <w:sz w:val="28"/>
          <w:szCs w:val="28"/>
        </w:rPr>
      </w:pPr>
    </w:p>
    <w:p w:rsidR="00312BD2" w:rsidRDefault="009A1FB7" w:rsidP="00312BD2">
      <w:pPr>
        <w:spacing w:line="360" w:lineRule="auto"/>
        <w:ind w:firstLine="0"/>
        <w:jc w:val="center"/>
        <w:rPr>
          <w:rFonts w:ascii="Bell MT" w:hAnsi="Bell MT"/>
          <w:b/>
          <w:sz w:val="24"/>
          <w:szCs w:val="24"/>
        </w:rPr>
      </w:pPr>
      <w:r w:rsidRPr="009A1FB7">
        <w:rPr>
          <w:rFonts w:ascii="Bell MT" w:hAnsi="Bell MT"/>
          <w:b/>
          <w:sz w:val="24"/>
          <w:szCs w:val="24"/>
        </w:rPr>
        <w:t>ANTIBI</w:t>
      </w:r>
      <w:r>
        <w:rPr>
          <w:rFonts w:ascii="Bell MT" w:hAnsi="Bell MT"/>
          <w:b/>
          <w:sz w:val="24"/>
          <w:szCs w:val="24"/>
        </w:rPr>
        <w:t>OTIC SUSCEPTIBILITY</w:t>
      </w:r>
    </w:p>
    <w:p w:rsidR="00312BD2" w:rsidRDefault="00312BD2" w:rsidP="00312BD2">
      <w:pPr>
        <w:spacing w:line="360" w:lineRule="auto"/>
        <w:ind w:firstLine="0"/>
        <w:jc w:val="center"/>
        <w:rPr>
          <w:rFonts w:ascii="Bell MT" w:hAnsi="Bell MT"/>
          <w:b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942"/>
        <w:gridCol w:w="1891"/>
        <w:gridCol w:w="3687"/>
      </w:tblGrid>
      <w:tr w:rsidR="00312BD2" w:rsidTr="0075537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12BD2" w:rsidRPr="00312BD2" w:rsidRDefault="001651A2" w:rsidP="00755370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>
              <w:rPr>
                <w:rFonts w:ascii="Bell MT" w:hAnsi="Bell MT" w:cs="Adobe Devanagari"/>
                <w:b/>
                <w:sz w:val="20"/>
                <w:szCs w:val="20"/>
              </w:rPr>
              <w:t>{%tc for col in headers</w:t>
            </w:r>
            <w:r w:rsidR="00312BD2" w:rsidRPr="00312BD2">
              <w:rPr>
                <w:rFonts w:ascii="Bell MT" w:hAnsi="Bell MT" w:cs="Adobe Devanagari"/>
                <w:b/>
                <w:sz w:val="20"/>
                <w:szCs w:val="20"/>
              </w:rPr>
              <w:t xml:space="preserve"> %}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12BD2" w:rsidRPr="00312BD2" w:rsidRDefault="00312BD2" w:rsidP="00755370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{{col}}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12BD2" w:rsidRPr="00312BD2" w:rsidRDefault="00312BD2" w:rsidP="00755370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{%tc endfor %}</w:t>
            </w:r>
          </w:p>
        </w:tc>
      </w:tr>
      <w:tr w:rsidR="00312BD2" w:rsidTr="00755370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</w:tcPr>
          <w:p w:rsidR="00312BD2" w:rsidRPr="00312BD2" w:rsidRDefault="001651A2" w:rsidP="00755370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>
              <w:rPr>
                <w:rFonts w:ascii="Bell MT" w:hAnsi="Bell MT" w:cs="Adobe Devanagari"/>
                <w:b/>
                <w:sz w:val="20"/>
                <w:szCs w:val="20"/>
              </w:rPr>
              <w:t>{%tr for row in servers</w:t>
            </w:r>
            <w:r w:rsidR="00312BD2" w:rsidRPr="00312BD2">
              <w:rPr>
                <w:rFonts w:ascii="Bell MT" w:hAnsi="Bell MT" w:cs="Adobe Devanagari"/>
                <w:b/>
                <w:sz w:val="20"/>
                <w:szCs w:val="20"/>
              </w:rPr>
              <w:t xml:space="preserve"> %}</w:t>
            </w:r>
          </w:p>
        </w:tc>
      </w:tr>
      <w:tr w:rsidR="00312BD2" w:rsidTr="00755370">
        <w:trPr>
          <w:jc w:val="center"/>
        </w:trPr>
        <w:tc>
          <w:tcPr>
            <w:tcW w:w="0" w:type="auto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12BD2" w:rsidRPr="00116336" w:rsidRDefault="00312BD2" w:rsidP="00755370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{%tc for col in row %}</w:t>
            </w:r>
          </w:p>
        </w:tc>
        <w:tc>
          <w:tcPr>
            <w:tcW w:w="0" w:type="auto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:rsidR="00312BD2" w:rsidRPr="00116336" w:rsidRDefault="00312BD2" w:rsidP="00755370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{{col}}</w:t>
            </w:r>
          </w:p>
        </w:tc>
        <w:tc>
          <w:tcPr>
            <w:tcW w:w="0" w:type="auto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:rsidR="00312BD2" w:rsidRPr="00116336" w:rsidRDefault="00312BD2" w:rsidP="00755370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{%tc endfor %}</w:t>
            </w:r>
          </w:p>
        </w:tc>
      </w:tr>
      <w:tr w:rsidR="00312BD2" w:rsidTr="00755370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12BD2" w:rsidRPr="00116336" w:rsidRDefault="00312BD2" w:rsidP="00755370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{%tr endfor %}</w:t>
            </w:r>
          </w:p>
        </w:tc>
      </w:tr>
    </w:tbl>
    <w:p w:rsidR="00681137" w:rsidRDefault="00681137" w:rsidP="00681137">
      <w:pPr>
        <w:tabs>
          <w:tab w:val="left" w:pos="7233"/>
        </w:tabs>
        <w:spacing w:before="240" w:line="360" w:lineRule="auto"/>
        <w:ind w:firstLine="0"/>
        <w:jc w:val="center"/>
        <w:rPr>
          <w:rFonts w:ascii="Bell MT" w:hAnsi="Bell MT"/>
          <w:b/>
          <w:sz w:val="24"/>
          <w:szCs w:val="24"/>
        </w:rPr>
      </w:pPr>
    </w:p>
    <w:p w:rsidR="00681137" w:rsidRPr="00606BE6" w:rsidRDefault="00681137" w:rsidP="00681137">
      <w:pPr>
        <w:tabs>
          <w:tab w:val="left" w:pos="7233"/>
        </w:tabs>
        <w:spacing w:line="360" w:lineRule="auto"/>
        <w:ind w:firstLine="0"/>
        <w:jc w:val="center"/>
        <w:rPr>
          <w:rFonts w:ascii="Bell MT" w:hAnsi="Bell MT"/>
          <w:sz w:val="24"/>
          <w:szCs w:val="24"/>
        </w:rPr>
      </w:pPr>
      <w:r w:rsidRPr="00606BE6">
        <w:rPr>
          <w:rFonts w:ascii="Bell MT" w:hAnsi="Bell MT"/>
          <w:sz w:val="24"/>
          <w:szCs w:val="24"/>
        </w:rPr>
        <w:t>ANAEROBIC CULTURE TO FOLLOW</w:t>
      </w:r>
    </w:p>
    <w:sectPr w:rsidR="00681137" w:rsidRPr="00606BE6" w:rsidSect="002C0D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592" w:right="360" w:bottom="21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12C" w:rsidRDefault="0044312C" w:rsidP="00832D9E">
      <w:pPr>
        <w:spacing w:after="0" w:line="240" w:lineRule="auto"/>
      </w:pPr>
      <w:r>
        <w:separator/>
      </w:r>
    </w:p>
  </w:endnote>
  <w:endnote w:type="continuationSeparator" w:id="0">
    <w:p w:rsidR="0044312C" w:rsidRDefault="0044312C" w:rsidP="00832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91A" w:rsidRDefault="006C09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0" w:rightFromText="180" w:vertAnchor="text" w:horzAnchor="margin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7"/>
      <w:gridCol w:w="3240"/>
      <w:gridCol w:w="3065"/>
      <w:gridCol w:w="2333"/>
    </w:tblGrid>
    <w:tr w:rsidR="00D10C21" w:rsidTr="000C40D7"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Antibiotics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>
            <w:rPr>
              <w:rFonts w:ascii="Bell MT" w:hAnsi="Bell MT"/>
              <w:b/>
              <w:sz w:val="20"/>
              <w:szCs w:val="20"/>
            </w:rPr>
            <w:t>Susceptibilities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Growth</w:t>
          </w:r>
          <w:r>
            <w:rPr>
              <w:rFonts w:ascii="Bell MT" w:hAnsi="Bell MT"/>
              <w:b/>
              <w:sz w:val="20"/>
              <w:szCs w:val="20"/>
            </w:rPr>
            <w:t xml:space="preserve"> Markers</w:t>
          </w:r>
        </w:p>
      </w:tc>
    </w:tr>
    <w:tr w:rsidR="00D10C21" w:rsidTr="000C40D7"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D10C21" w:rsidRDefault="00782984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Amoxicillin-Clavulanate</w:t>
          </w:r>
          <w:r w:rsidR="000A6628" w:rsidRPr="00D10C21">
            <w:rPr>
              <w:rFonts w:ascii="Consolas" w:hAnsi="Consolas"/>
              <w:sz w:val="16"/>
              <w:szCs w:val="16"/>
            </w:rPr>
            <w:t>..</w:t>
          </w:r>
          <w:r w:rsidRPr="00D10C21">
            <w:rPr>
              <w:rFonts w:ascii="Consolas" w:hAnsi="Consolas"/>
              <w:sz w:val="16"/>
              <w:szCs w:val="16"/>
            </w:rPr>
            <w:t>(AMC)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Gentami</w:t>
          </w:r>
          <w:r w:rsidR="00D10C21">
            <w:rPr>
              <w:rFonts w:ascii="Consolas" w:hAnsi="Consolas"/>
              <w:sz w:val="16"/>
              <w:szCs w:val="16"/>
            </w:rPr>
            <w:t>cin...............</w:t>
          </w:r>
          <w:r w:rsidR="000C40D7">
            <w:rPr>
              <w:rFonts w:ascii="Consolas" w:hAnsi="Consolas"/>
              <w:sz w:val="16"/>
              <w:szCs w:val="16"/>
            </w:rPr>
            <w:t>..</w:t>
          </w:r>
          <w:r w:rsidR="00D10C21">
            <w:rPr>
              <w:rFonts w:ascii="Consolas" w:hAnsi="Consolas"/>
              <w:sz w:val="16"/>
              <w:szCs w:val="16"/>
            </w:rPr>
            <w:t>..</w:t>
          </w:r>
          <w:r w:rsidRPr="00D10C21">
            <w:rPr>
              <w:rFonts w:ascii="Consolas" w:hAnsi="Consolas"/>
              <w:sz w:val="16"/>
              <w:szCs w:val="16"/>
            </w:rPr>
            <w:t>(GEN)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D10C21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S = Susceptible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L = Light</w:t>
          </w:r>
        </w:p>
      </w:tc>
    </w:tr>
    <w:tr w:rsidR="00D10C21" w:rsidTr="000C40D7"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D10C21" w:rsidRDefault="00782984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Ampicillin</w:t>
          </w:r>
          <w:r w:rsidR="000A6628" w:rsidRPr="00D10C21">
            <w:rPr>
              <w:rFonts w:ascii="Consolas" w:hAnsi="Consolas"/>
              <w:sz w:val="16"/>
              <w:szCs w:val="16"/>
            </w:rPr>
            <w:t>.</w:t>
          </w:r>
          <w:r w:rsidR="000C40D7">
            <w:rPr>
              <w:rFonts w:ascii="Consolas" w:hAnsi="Consolas"/>
              <w:sz w:val="16"/>
              <w:szCs w:val="16"/>
            </w:rPr>
            <w:t>.............</w:t>
          </w:r>
          <w:r w:rsidR="000A6628" w:rsidRPr="00D10C21">
            <w:rPr>
              <w:rFonts w:ascii="Consolas" w:hAnsi="Consolas"/>
              <w:sz w:val="16"/>
              <w:szCs w:val="16"/>
            </w:rPr>
            <w:t>.</w:t>
          </w:r>
          <w:r w:rsidRPr="00D10C21">
            <w:rPr>
              <w:rFonts w:ascii="Consolas" w:hAnsi="Consolas"/>
              <w:sz w:val="16"/>
              <w:szCs w:val="16"/>
            </w:rPr>
            <w:t>(AMP)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Linezolid.....</w:t>
          </w:r>
          <w:r w:rsidR="00D10C21">
            <w:rPr>
              <w:rFonts w:ascii="Consolas" w:hAnsi="Consolas"/>
              <w:sz w:val="16"/>
              <w:szCs w:val="16"/>
            </w:rPr>
            <w:t>...........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(LZD)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I = Intermediate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M = Moderate</w:t>
          </w:r>
        </w:p>
      </w:tc>
    </w:tr>
    <w:tr w:rsidR="00D10C21" w:rsidTr="000C40D7"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Clindamycin..</w:t>
          </w:r>
          <w:r w:rsidR="00D10C21" w:rsidRPr="00D10C21">
            <w:rPr>
              <w:rFonts w:ascii="Consolas" w:hAnsi="Consolas"/>
              <w:sz w:val="16"/>
              <w:szCs w:val="16"/>
            </w:rPr>
            <w:t>.............</w:t>
          </w:r>
          <w:r w:rsidR="00782984" w:rsidRPr="00D10C21">
            <w:rPr>
              <w:rFonts w:ascii="Consolas" w:hAnsi="Consolas"/>
              <w:sz w:val="16"/>
              <w:szCs w:val="16"/>
            </w:rPr>
            <w:t>(CC)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Metronidazole</w:t>
          </w:r>
          <w:r w:rsidR="00D10C21">
            <w:rPr>
              <w:rFonts w:ascii="Consolas" w:hAnsi="Consolas"/>
              <w:sz w:val="16"/>
              <w:szCs w:val="16"/>
            </w:rPr>
            <w:t>............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(MET)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R = Resistant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H = Heavy</w:t>
          </w:r>
        </w:p>
      </w:tc>
    </w:tr>
    <w:tr w:rsidR="00D10C21" w:rsidTr="000C40D7"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Ciprofloxaci</w:t>
          </w:r>
          <w:r w:rsidR="00D10C21" w:rsidRPr="00D10C21">
            <w:rPr>
              <w:rFonts w:ascii="Consolas" w:hAnsi="Consolas"/>
              <w:sz w:val="16"/>
              <w:szCs w:val="16"/>
            </w:rPr>
            <w:t>n............</w:t>
          </w:r>
          <w:r w:rsidRPr="00D10C21">
            <w:rPr>
              <w:rFonts w:ascii="Consolas" w:hAnsi="Consolas"/>
              <w:sz w:val="16"/>
              <w:szCs w:val="16"/>
            </w:rPr>
            <w:t>(CIP)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Penicillin.............</w:t>
          </w:r>
          <w:r w:rsidR="00D10C21">
            <w:rPr>
              <w:rFonts w:ascii="Consolas" w:hAnsi="Consolas"/>
              <w:sz w:val="16"/>
              <w:szCs w:val="16"/>
            </w:rPr>
            <w:t>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(PEN)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B-Lac Detection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D10C21" w:rsidRDefault="00782984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  <w:tr w:rsidR="00D10C21" w:rsidTr="000C40D7"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Doripenem.</w:t>
          </w:r>
          <w:r w:rsidR="00D10C21" w:rsidRPr="00D10C21">
            <w:rPr>
              <w:rFonts w:ascii="Consolas" w:hAnsi="Consolas"/>
              <w:sz w:val="16"/>
              <w:szCs w:val="16"/>
            </w:rPr>
            <w:t>...............</w:t>
          </w:r>
          <w:r w:rsidRPr="00D10C21">
            <w:rPr>
              <w:rFonts w:ascii="Consolas" w:hAnsi="Consolas"/>
              <w:sz w:val="16"/>
              <w:szCs w:val="16"/>
            </w:rPr>
            <w:t>(DOR)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D10C21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Trimethoprim-Sulfamethoxazole</w:t>
          </w:r>
          <w:r w:rsidR="000A6628" w:rsidRPr="00D10C21">
            <w:rPr>
              <w:rFonts w:ascii="Consolas" w:hAnsi="Consolas"/>
              <w:sz w:val="16"/>
              <w:szCs w:val="16"/>
            </w:rPr>
            <w:t>(SXT)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P = Beta-Lactamase Detected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D10C21" w:rsidRDefault="00782984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  <w:tr w:rsidR="00D10C21" w:rsidTr="000C40D7">
      <w:trPr>
        <w:trHeight w:val="64"/>
      </w:trPr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Erythrom</w:t>
          </w:r>
          <w:r w:rsidR="00D10C21" w:rsidRPr="00D10C21">
            <w:rPr>
              <w:rFonts w:ascii="Consolas" w:hAnsi="Consolas"/>
              <w:sz w:val="16"/>
              <w:szCs w:val="16"/>
            </w:rPr>
            <w:t>ycin........</w:t>
          </w:r>
          <w:r w:rsidR="000C40D7">
            <w:rPr>
              <w:rFonts w:ascii="Consolas" w:hAnsi="Consolas"/>
              <w:sz w:val="16"/>
              <w:szCs w:val="16"/>
            </w:rPr>
            <w:t>..</w:t>
          </w:r>
          <w:r w:rsidR="00D10C21" w:rsidRP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(ERY)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D10C21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Tretracycline.</w:t>
          </w:r>
          <w:r w:rsidR="000C40D7">
            <w:rPr>
              <w:rFonts w:ascii="Consolas" w:hAnsi="Consolas"/>
              <w:sz w:val="16"/>
              <w:szCs w:val="16"/>
            </w:rPr>
            <w:t>...............</w:t>
          </w:r>
          <w:r>
            <w:rPr>
              <w:rFonts w:ascii="Consolas" w:hAnsi="Consolas"/>
              <w:sz w:val="16"/>
              <w:szCs w:val="16"/>
            </w:rPr>
            <w:t>.(</w:t>
          </w:r>
          <w:r w:rsidR="000A6628" w:rsidRPr="00D10C21">
            <w:rPr>
              <w:rFonts w:ascii="Consolas" w:hAnsi="Consolas"/>
              <w:sz w:val="16"/>
              <w:szCs w:val="16"/>
            </w:rPr>
            <w:t>TE)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N = Beta-Lactamase Not Detected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D10C21" w:rsidRDefault="00782984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</w:tbl>
  <w:tbl>
    <w:tblPr>
      <w:tblStyle w:val="TableGrid"/>
      <w:tblpPr w:leftFromText="180" w:rightFromText="180" w:vertAnchor="text" w:tblpXSpec="center" w:tblpY="1"/>
      <w:tblOverlap w:val="never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1"/>
      <w:gridCol w:w="3841"/>
      <w:gridCol w:w="3838"/>
    </w:tblGrid>
    <w:tr w:rsidR="000C40D7" w:rsidTr="00AF4982">
      <w:trPr>
        <w:trHeight w:val="353"/>
        <w:jc w:val="center"/>
      </w:trPr>
      <w:tc>
        <w:tcPr>
          <w:tcW w:w="1667" w:type="pct"/>
          <w:vAlign w:val="bottom"/>
        </w:tcPr>
        <w:p w:rsidR="000C40D7" w:rsidRDefault="00A03066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  <w:r>
            <w:rPr>
              <w:rFonts w:ascii="Bell MT" w:hAnsi="Bell MT"/>
              <w:sz w:val="20"/>
              <w:szCs w:val="20"/>
            </w:rPr>
            <w:fldChar w:fldCharType="begin"/>
          </w:r>
          <w:r>
            <w:rPr>
              <w:rFonts w:ascii="Bell MT" w:hAnsi="Bell MT"/>
              <w:sz w:val="20"/>
              <w:szCs w:val="20"/>
            </w:rPr>
            <w:instrText xml:space="preserve"> MERGEFIELD  cultureType  \* MERGEFORMAT </w:instrText>
          </w:r>
          <w:r>
            <w:rPr>
              <w:rFonts w:ascii="Bell MT" w:hAnsi="Bell MT"/>
              <w:sz w:val="20"/>
              <w:szCs w:val="20"/>
            </w:rPr>
            <w:fldChar w:fldCharType="separate"/>
          </w:r>
          <w:r>
            <w:rPr>
              <w:rFonts w:ascii="Bell MT" w:hAnsi="Bell MT"/>
              <w:noProof/>
              <w:sz w:val="20"/>
              <w:szCs w:val="20"/>
            </w:rPr>
            <w:t>«cultureType»</w:t>
          </w:r>
          <w:r>
            <w:rPr>
              <w:rFonts w:ascii="Bell MT" w:hAnsi="Bell MT"/>
              <w:sz w:val="20"/>
              <w:szCs w:val="20"/>
            </w:rPr>
            <w:fldChar w:fldCharType="end"/>
          </w:r>
          <w:r w:rsidR="00DA357A">
            <w:rPr>
              <w:rFonts w:ascii="Bell MT" w:hAnsi="Bell MT"/>
              <w:sz w:val="20"/>
              <w:szCs w:val="20"/>
            </w:rPr>
            <w:t xml:space="preserve"> Prelim</w:t>
          </w:r>
          <w:r w:rsidR="00116336">
            <w:rPr>
              <w:rFonts w:ascii="Bell MT" w:hAnsi="Bell MT"/>
              <w:sz w:val="20"/>
              <w:szCs w:val="20"/>
            </w:rPr>
            <w:t xml:space="preserve"> | Page 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begin"/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instrText xml:space="preserve"> PAGE  \* Arabic  \* MERGEFORMAT </w:instrTex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separate"/>
          </w:r>
          <w:r w:rsidR="006C091A">
            <w:rPr>
              <w:rFonts w:ascii="Sylfaen" w:hAnsi="Sylfaen" w:cstheme="minorHAnsi"/>
              <w:noProof/>
              <w:sz w:val="20"/>
              <w:szCs w:val="20"/>
            </w:rPr>
            <w:t>1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end"/>
          </w:r>
        </w:p>
      </w:tc>
      <w:tc>
        <w:tcPr>
          <w:tcW w:w="1667" w:type="pct"/>
          <w:shd w:val="clear" w:color="auto" w:fill="auto"/>
          <w:vAlign w:val="bottom"/>
        </w:tcPr>
        <w:p w:rsidR="000C40D7" w:rsidRPr="00CF33B4" w:rsidRDefault="006C091A" w:rsidP="00012CFF">
          <w:pPr>
            <w:pStyle w:val="Footer"/>
            <w:ind w:firstLine="0"/>
            <w:jc w:val="center"/>
            <w:rPr>
              <w:rFonts w:ascii="Sylfaen" w:hAnsi="Sylfaen"/>
              <w:sz w:val="20"/>
              <w:szCs w:val="20"/>
            </w:rPr>
          </w:pPr>
          <w:r>
            <w:rPr>
              <w:rFonts w:ascii="Sylfaen" w:hAnsi="Sylfaen" w:cstheme="minorHAnsi"/>
            </w:rPr>
            <w:fldChar w:fldCharType="begin"/>
          </w:r>
          <w:r>
            <w:rPr>
              <w:rFonts w:ascii="Sylfaen" w:hAnsi="Sylfaen" w:cstheme="minorHAnsi"/>
            </w:rPr>
            <w:instrText xml:space="preserve"> MERGEFIELD  saID  \* MERGEFORMAT </w:instrText>
          </w:r>
          <w:r>
            <w:rPr>
              <w:rFonts w:ascii="Sylfaen" w:hAnsi="Sylfaen" w:cstheme="minorHAnsi"/>
            </w:rPr>
            <w:fldChar w:fldCharType="separate"/>
          </w:r>
          <w:r>
            <w:rPr>
              <w:rFonts w:ascii="Sylfaen" w:hAnsi="Sylfaen" w:cstheme="minorHAnsi"/>
              <w:noProof/>
            </w:rPr>
            <w:t>«saID»</w:t>
          </w:r>
          <w:r>
            <w:rPr>
              <w:rFonts w:ascii="Sylfaen" w:hAnsi="Sylfaen" w:cstheme="minorHAnsi"/>
            </w:rPr>
            <w:fldChar w:fldCharType="end"/>
          </w:r>
          <w:bookmarkStart w:id="0" w:name="_GoBack"/>
          <w:bookmarkEnd w:id="0"/>
        </w:p>
      </w:tc>
      <w:tc>
        <w:tcPr>
          <w:tcW w:w="1667" w:type="pct"/>
          <w:vAlign w:val="bottom"/>
        </w:tcPr>
        <w:p w:rsidR="000C40D7" w:rsidRDefault="00116336" w:rsidP="00116336">
          <w:pPr>
            <w:pStyle w:val="Footer"/>
            <w:ind w:firstLine="0"/>
            <w:jc w:val="right"/>
            <w:rPr>
              <w:rFonts w:ascii="Bell MT" w:hAnsi="Bell MT"/>
              <w:sz w:val="20"/>
              <w:szCs w:val="20"/>
            </w:rPr>
          </w:pPr>
          <w:r w:rsidRPr="00045A03">
            <w:rPr>
              <w:rFonts w:ascii="Bell MT" w:hAnsi="Bell MT" w:cstheme="majorHAnsi"/>
              <w:sz w:val="20"/>
              <w:szCs w:val="20"/>
            </w:rPr>
            <w:fldChar w:fldCharType="begin"/>
          </w:r>
          <w:r w:rsidRPr="00045A03">
            <w:rPr>
              <w:rFonts w:ascii="Bell MT" w:hAnsi="Bell MT" w:cstheme="majorHAnsi"/>
              <w:sz w:val="20"/>
              <w:szCs w:val="20"/>
            </w:rPr>
            <w:instrText xml:space="preserve"> MERGEFIELD  patientName  \* MERGEFORMAT </w:instrTex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separate"/>
          </w:r>
          <w:r w:rsidRPr="00045A03">
            <w:rPr>
              <w:rFonts w:ascii="Bell MT" w:hAnsi="Bell MT" w:cstheme="majorHAnsi"/>
              <w:noProof/>
              <w:sz w:val="20"/>
              <w:szCs w:val="20"/>
            </w:rPr>
            <w:t>«patientName»</w: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end"/>
          </w:r>
        </w:p>
      </w:tc>
    </w:tr>
  </w:tbl>
  <w:p w:rsidR="000C40D7" w:rsidRPr="000C40D7" w:rsidRDefault="000C40D7" w:rsidP="000C40D7">
    <w:pPr>
      <w:pStyle w:val="Footer"/>
      <w:ind w:firstLine="0"/>
      <w:rPr>
        <w:rFonts w:ascii="Bell MT" w:hAnsi="Bell MT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91A" w:rsidRDefault="006C09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12C" w:rsidRDefault="0044312C" w:rsidP="00832D9E">
      <w:pPr>
        <w:spacing w:after="0" w:line="240" w:lineRule="auto"/>
      </w:pPr>
      <w:r>
        <w:separator/>
      </w:r>
    </w:p>
  </w:footnote>
  <w:footnote w:type="continuationSeparator" w:id="0">
    <w:p w:rsidR="0044312C" w:rsidRDefault="0044312C" w:rsidP="00832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91A" w:rsidRDefault="006C09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D9E" w:rsidRDefault="0044312C" w:rsidP="00832D9E">
    <w:pPr>
      <w:pStyle w:val="Header"/>
      <w:ind w:firstLine="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.85pt;margin-top:-25.95pt;width:8in;height:92.65pt;z-index:251659264;mso-position-horizontal-relative:text;mso-position-vertical-relative:text;mso-width-relative:page;mso-height-relative:page">
          <v:imagedata r:id="rId1" o:title="letterhead_OM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91A" w:rsidRDefault="006C09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9E"/>
    <w:rsid w:val="00012CFF"/>
    <w:rsid w:val="00045A03"/>
    <w:rsid w:val="00072671"/>
    <w:rsid w:val="000A6628"/>
    <w:rsid w:val="000C40D7"/>
    <w:rsid w:val="000E6517"/>
    <w:rsid w:val="00100CCB"/>
    <w:rsid w:val="00116336"/>
    <w:rsid w:val="00160E28"/>
    <w:rsid w:val="001651A2"/>
    <w:rsid w:val="001A33B8"/>
    <w:rsid w:val="001C3F87"/>
    <w:rsid w:val="001D0ED6"/>
    <w:rsid w:val="00214A06"/>
    <w:rsid w:val="00220F54"/>
    <w:rsid w:val="00256172"/>
    <w:rsid w:val="00263AE2"/>
    <w:rsid w:val="0028463D"/>
    <w:rsid w:val="002C0D89"/>
    <w:rsid w:val="002E4FF9"/>
    <w:rsid w:val="00312BD2"/>
    <w:rsid w:val="00347F76"/>
    <w:rsid w:val="004175E8"/>
    <w:rsid w:val="0044312C"/>
    <w:rsid w:val="00471C3F"/>
    <w:rsid w:val="004B3CCA"/>
    <w:rsid w:val="004C2A33"/>
    <w:rsid w:val="004F6886"/>
    <w:rsid w:val="00553B56"/>
    <w:rsid w:val="005E166B"/>
    <w:rsid w:val="0060468C"/>
    <w:rsid w:val="00606BE6"/>
    <w:rsid w:val="00663727"/>
    <w:rsid w:val="00681137"/>
    <w:rsid w:val="00682961"/>
    <w:rsid w:val="006C091A"/>
    <w:rsid w:val="00701151"/>
    <w:rsid w:val="00755370"/>
    <w:rsid w:val="00774207"/>
    <w:rsid w:val="00782984"/>
    <w:rsid w:val="007F1EDF"/>
    <w:rsid w:val="00832D9E"/>
    <w:rsid w:val="008912FE"/>
    <w:rsid w:val="008A1E46"/>
    <w:rsid w:val="008D7A01"/>
    <w:rsid w:val="00944C8E"/>
    <w:rsid w:val="009A1FB7"/>
    <w:rsid w:val="009C2E98"/>
    <w:rsid w:val="009D1625"/>
    <w:rsid w:val="00A03066"/>
    <w:rsid w:val="00A15275"/>
    <w:rsid w:val="00A76652"/>
    <w:rsid w:val="00AF4982"/>
    <w:rsid w:val="00B76BDD"/>
    <w:rsid w:val="00BE700B"/>
    <w:rsid w:val="00C84EC5"/>
    <w:rsid w:val="00CF33B4"/>
    <w:rsid w:val="00D10C21"/>
    <w:rsid w:val="00D2334F"/>
    <w:rsid w:val="00D7778B"/>
    <w:rsid w:val="00DA357A"/>
    <w:rsid w:val="00E17DAA"/>
    <w:rsid w:val="00E80E94"/>
    <w:rsid w:val="00F154B5"/>
    <w:rsid w:val="00F40091"/>
    <w:rsid w:val="00F6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A98A91B-7136-4073-A4AB-B93F1811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D9E"/>
  </w:style>
  <w:style w:type="paragraph" w:styleId="Footer">
    <w:name w:val="footer"/>
    <w:basedOn w:val="Normal"/>
    <w:link w:val="Foot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D9E"/>
  </w:style>
  <w:style w:type="table" w:styleId="TableGrid">
    <w:name w:val="Table Grid"/>
    <w:basedOn w:val="TableNormal"/>
    <w:uiPriority w:val="39"/>
    <w:rsid w:val="00417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499CA-7A44-467A-8447-9E1D23775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Kemani Simms</cp:lastModifiedBy>
  <cp:revision>29</cp:revision>
  <dcterms:created xsi:type="dcterms:W3CDTF">2022-07-07T21:08:00Z</dcterms:created>
  <dcterms:modified xsi:type="dcterms:W3CDTF">2022-09-21T21:21:00Z</dcterms:modified>
</cp:coreProperties>
</file>