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</w:rPr>
        <w:id w:val="-1289049366"/>
        <w:docPartObj>
          <w:docPartGallery w:val="Cover Pages"/>
          <w:docPartUnique/>
        </w:docPartObj>
      </w:sdtPr>
      <w:sdtContent>
        <w:p w:rsidR="005C1BAA" w:rsidRPr="00795C1B" w:rsidRDefault="005C1BAA" w:rsidP="005C1BAA">
          <w:pPr>
            <w:rPr>
              <w:sz w:val="24"/>
            </w:rPr>
          </w:pPr>
          <w:r w:rsidRPr="00795C1B">
            <w:rPr>
              <w:noProof/>
              <w:sz w:val="24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538794" wp14:editId="1384DC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C1BAA" w:rsidRDefault="005C1BAA" w:rsidP="005C1BA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Moilanen Kasmir Kainpoika</w:t>
                                      </w:r>
                                    </w:p>
                                  </w:sdtContent>
                                </w:sdt>
                                <w:p w:rsidR="005C1BAA" w:rsidRDefault="005C1BAA" w:rsidP="005C1BA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3016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Tampereen seudun ammattiopisto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C1BAA" w:rsidRDefault="005C1BAA" w:rsidP="005C1BA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edistymis_raportti3_lan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538794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C1BAA" w:rsidRDefault="005C1BAA" w:rsidP="005C1BA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Moilanen Kasmir Kainpoika</w:t>
                                </w:r>
                              </w:p>
                            </w:sdtContent>
                          </w:sdt>
                          <w:p w:rsidR="005C1BAA" w:rsidRDefault="005C1BAA" w:rsidP="005C1BA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3016A">
                                  <w:rPr>
                                    <w:caps/>
                                    <w:color w:val="FFFFFF" w:themeColor="background1"/>
                                  </w:rPr>
                                  <w:t>Tampereen seudun ammattiopisto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C1BAA" w:rsidRDefault="005C1BAA" w:rsidP="005C1BA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edistymis_raportti3_lan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1BAA" w:rsidRPr="00795C1B" w:rsidRDefault="005C1BAA" w:rsidP="005C1BAA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56"/>
            </w:rPr>
          </w:pPr>
          <w:r w:rsidRPr="00795C1B">
            <w:rPr>
              <w:sz w:val="24"/>
            </w:rPr>
            <w:br w:type="page"/>
          </w:r>
        </w:p>
      </w:sdtContent>
    </w:sdt>
    <w:p w:rsidR="005C1BAA" w:rsidRDefault="005C1BAA" w:rsidP="005C1BAA">
      <w:r>
        <w:lastRenderedPageBreak/>
        <w:t>Versio Hallinta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37"/>
        <w:gridCol w:w="2307"/>
        <w:gridCol w:w="2231"/>
      </w:tblGrid>
      <w:tr w:rsidR="005C1BAA" w:rsidTr="009F0317">
        <w:tc>
          <w:tcPr>
            <w:tcW w:w="2241" w:type="dxa"/>
          </w:tcPr>
          <w:p w:rsidR="005C1BAA" w:rsidRDefault="005C1BAA" w:rsidP="009F0317">
            <w:r>
              <w:t>Versionro.</w:t>
            </w:r>
          </w:p>
        </w:tc>
        <w:tc>
          <w:tcPr>
            <w:tcW w:w="2237" w:type="dxa"/>
          </w:tcPr>
          <w:p w:rsidR="005C1BAA" w:rsidRDefault="005C1BAA" w:rsidP="009F0317"/>
        </w:tc>
        <w:tc>
          <w:tcPr>
            <w:tcW w:w="2307" w:type="dxa"/>
          </w:tcPr>
          <w:p w:rsidR="005C1BAA" w:rsidRDefault="005C1BAA" w:rsidP="009F0317"/>
        </w:tc>
        <w:tc>
          <w:tcPr>
            <w:tcW w:w="2231" w:type="dxa"/>
          </w:tcPr>
          <w:p w:rsidR="005C1BAA" w:rsidRDefault="005C1BAA" w:rsidP="009F0317"/>
        </w:tc>
      </w:tr>
      <w:tr w:rsidR="005C1BAA" w:rsidTr="009F0317">
        <w:tc>
          <w:tcPr>
            <w:tcW w:w="2241" w:type="dxa"/>
          </w:tcPr>
          <w:p w:rsidR="005C1BAA" w:rsidRDefault="003F545A" w:rsidP="009F0317">
            <w:r>
              <w:t>1.0</w:t>
            </w:r>
          </w:p>
        </w:tc>
        <w:tc>
          <w:tcPr>
            <w:tcW w:w="2237" w:type="dxa"/>
          </w:tcPr>
          <w:p w:rsidR="005C1BAA" w:rsidRDefault="005C1BAA" w:rsidP="009F0317">
            <w:r>
              <w:t>23.2</w:t>
            </w:r>
            <w:r>
              <w:t>.2018</w:t>
            </w:r>
          </w:p>
        </w:tc>
        <w:tc>
          <w:tcPr>
            <w:tcW w:w="2307" w:type="dxa"/>
          </w:tcPr>
          <w:p w:rsidR="005C1BAA" w:rsidRDefault="005C1BAA" w:rsidP="009F0317">
            <w:r>
              <w:t>dokumentti tehtiin tarkistettavaksi.</w:t>
            </w:r>
          </w:p>
        </w:tc>
        <w:tc>
          <w:tcPr>
            <w:tcW w:w="2231" w:type="dxa"/>
          </w:tcPr>
          <w:p w:rsidR="005C1BAA" w:rsidRDefault="005C1BAA" w:rsidP="009F0317">
            <w:r>
              <w:t>Kasmir Moilanen</w:t>
            </w:r>
          </w:p>
        </w:tc>
      </w:tr>
    </w:tbl>
    <w:p w:rsidR="005C1BAA" w:rsidRDefault="005C1BAA" w:rsidP="005C1BAA">
      <w:pPr>
        <w:pStyle w:val="Title"/>
      </w:pPr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7"/>
        <w:gridCol w:w="3009"/>
      </w:tblGrid>
      <w:tr w:rsidR="005C1BAA" w:rsidTr="009F0317">
        <w:tc>
          <w:tcPr>
            <w:tcW w:w="3209" w:type="dxa"/>
          </w:tcPr>
          <w:p w:rsidR="005C1BAA" w:rsidRDefault="005C1BAA" w:rsidP="009F0317">
            <w:r>
              <w:t>Tekijä</w:t>
            </w:r>
          </w:p>
        </w:tc>
        <w:tc>
          <w:tcPr>
            <w:tcW w:w="3209" w:type="dxa"/>
          </w:tcPr>
          <w:p w:rsidR="005C1BAA" w:rsidRDefault="005C1BAA" w:rsidP="009F0317">
            <w:r>
              <w:t>Tulostettu</w:t>
            </w:r>
          </w:p>
        </w:tc>
        <w:tc>
          <w:tcPr>
            <w:tcW w:w="3210" w:type="dxa"/>
          </w:tcPr>
          <w:p w:rsidR="005C1BAA" w:rsidRDefault="005C1BAA" w:rsidP="009F0317">
            <w:r>
              <w:t>Jakelu</w:t>
            </w:r>
          </w:p>
        </w:tc>
      </w:tr>
      <w:tr w:rsidR="005C1BAA" w:rsidTr="009F0317">
        <w:tc>
          <w:tcPr>
            <w:tcW w:w="3209" w:type="dxa"/>
          </w:tcPr>
          <w:p w:rsidR="005C1BAA" w:rsidRDefault="005C1BAA" w:rsidP="009F0317">
            <w:r>
              <w:t>Kasmir Moilanen</w:t>
            </w:r>
          </w:p>
        </w:tc>
        <w:tc>
          <w:tcPr>
            <w:tcW w:w="3209" w:type="dxa"/>
          </w:tcPr>
          <w:p w:rsidR="005C1BAA" w:rsidRDefault="005C1BAA" w:rsidP="009F0317">
            <w:r>
              <w:t>-</w:t>
            </w:r>
          </w:p>
        </w:tc>
        <w:tc>
          <w:tcPr>
            <w:tcW w:w="3210" w:type="dxa"/>
          </w:tcPr>
          <w:p w:rsidR="005C1BAA" w:rsidRDefault="005C1BAA" w:rsidP="009F0317">
            <w:r>
              <w:t>Leena-Järvenkylä Niemi</w:t>
            </w:r>
          </w:p>
        </w:tc>
      </w:tr>
    </w:tbl>
    <w:p w:rsidR="005C1BAA" w:rsidRDefault="005C1BAA" w:rsidP="005C1BAA">
      <w:pPr>
        <w:pStyle w:val="Heading1"/>
        <w:rPr>
          <w:sz w:val="22"/>
        </w:rPr>
      </w:pPr>
    </w:p>
    <w:p w:rsidR="005C1BAA" w:rsidRPr="00795C1B" w:rsidRDefault="005C1BAA" w:rsidP="005C1BAA">
      <w:pPr>
        <w:pStyle w:val="Heading1"/>
        <w:rPr>
          <w:sz w:val="22"/>
        </w:rPr>
      </w:pPr>
      <w:r>
        <w:rPr>
          <w:sz w:val="22"/>
        </w:rPr>
        <w:t xml:space="preserve">1 </w:t>
      </w:r>
      <w:r w:rsidRPr="00795C1B">
        <w:rPr>
          <w:sz w:val="22"/>
        </w:rPr>
        <w:t>aikataulu tilanne</w:t>
      </w:r>
    </w:p>
    <w:p w:rsidR="005C1BAA" w:rsidRPr="00795C1B" w:rsidRDefault="005C1BAA" w:rsidP="005C1BAA">
      <w:pPr>
        <w:ind w:left="2608"/>
      </w:pPr>
      <w:r w:rsidRPr="00795C1B">
        <w:t>Suunnitteleminen on tällä hetkellä aikataulussa. jatketaan samaan malliin.</w:t>
      </w:r>
      <w:r>
        <w:t xml:space="preserve"> Jos jää tekemättä, niin tehdään kaikki minkä voi hiihtoloman aikana.</w:t>
      </w:r>
    </w:p>
    <w:p w:rsidR="005C1BAA" w:rsidRPr="00795C1B" w:rsidRDefault="005C1BAA" w:rsidP="005C1BAA">
      <w:pPr>
        <w:pStyle w:val="Heading1"/>
        <w:rPr>
          <w:sz w:val="22"/>
        </w:rPr>
      </w:pPr>
      <w:r w:rsidRPr="00795C1B">
        <w:rPr>
          <w:sz w:val="22"/>
        </w:rPr>
        <w:t>2 ajan käyttö</w:t>
      </w:r>
    </w:p>
    <w:p w:rsidR="005C1BAA" w:rsidRPr="00795C1B" w:rsidRDefault="005C1BAA" w:rsidP="005C1BAA">
      <w:pPr>
        <w:ind w:firstLine="1304"/>
      </w:pPr>
      <w:r w:rsidRPr="00795C1B">
        <w:t xml:space="preserve"> </w:t>
      </w:r>
      <w:r w:rsidRPr="00795C1B">
        <w:tab/>
        <w:t xml:space="preserve">Käytetyt tunnit : </w:t>
      </w:r>
      <w:r w:rsidR="00A17D01">
        <w:t>2</w:t>
      </w:r>
      <w:r w:rsidRPr="00795C1B">
        <w:t>h</w:t>
      </w:r>
    </w:p>
    <w:p w:rsidR="005C1BAA" w:rsidRPr="00795C1B" w:rsidRDefault="005C1BAA" w:rsidP="005C1BAA">
      <w:pPr>
        <w:pStyle w:val="Heading1"/>
        <w:rPr>
          <w:sz w:val="22"/>
        </w:rPr>
      </w:pPr>
      <w:r w:rsidRPr="00795C1B">
        <w:rPr>
          <w:sz w:val="22"/>
        </w:rPr>
        <w:t>3 esiintyneet ongelmat ja ratkaisutoimenpiteet</w:t>
      </w:r>
    </w:p>
    <w:p w:rsidR="005C1BAA" w:rsidRPr="00795C1B" w:rsidRDefault="00BE4319" w:rsidP="005C1BAA">
      <w:pPr>
        <w:ind w:left="2608"/>
      </w:pPr>
      <w:r>
        <w:t>Ei ongelmia</w:t>
      </w:r>
      <w:bookmarkStart w:id="0" w:name="_GoBack"/>
      <w:bookmarkEnd w:id="0"/>
    </w:p>
    <w:p w:rsidR="005C1BAA" w:rsidRPr="00795C1B" w:rsidRDefault="005C1BAA" w:rsidP="005C1BAA">
      <w:pPr>
        <w:pStyle w:val="Heading1"/>
        <w:rPr>
          <w:sz w:val="22"/>
        </w:rPr>
      </w:pPr>
      <w:r w:rsidRPr="00795C1B">
        <w:rPr>
          <w:sz w:val="22"/>
        </w:rPr>
        <w:t>4 Arvioi projektin kestoa</w:t>
      </w:r>
    </w:p>
    <w:p w:rsidR="005C1BAA" w:rsidRPr="00795C1B" w:rsidRDefault="00A3016A" w:rsidP="005C1BAA">
      <w:pPr>
        <w:ind w:left="1304" w:firstLine="1304"/>
      </w:pPr>
      <w:r>
        <w:t>projekti on loppu puolillaan.</w:t>
      </w:r>
    </w:p>
    <w:p w:rsidR="005C1BAA" w:rsidRPr="00795C1B" w:rsidRDefault="005C1BAA" w:rsidP="005C1BAA">
      <w:pPr>
        <w:pStyle w:val="Heading1"/>
        <w:rPr>
          <w:sz w:val="22"/>
        </w:rPr>
      </w:pPr>
      <w:r w:rsidRPr="00795C1B">
        <w:rPr>
          <w:sz w:val="22"/>
        </w:rPr>
        <w:t>5 ehdotus jatkotoimenpiteiksi</w:t>
      </w:r>
    </w:p>
    <w:p w:rsidR="00497D5B" w:rsidRDefault="00A3016A">
      <w:r>
        <w:tab/>
      </w:r>
      <w:r>
        <w:tab/>
        <w:t>projekti loppuun ja palautus</w:t>
      </w:r>
    </w:p>
    <w:sectPr w:rsidR="00497D5B" w:rsidSect="00AD00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AA"/>
    <w:rsid w:val="003F545A"/>
    <w:rsid w:val="00497D5B"/>
    <w:rsid w:val="005C1BAA"/>
    <w:rsid w:val="00A17D01"/>
    <w:rsid w:val="00A3016A"/>
    <w:rsid w:val="00B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D808"/>
  <w15:chartTrackingRefBased/>
  <w15:docId w15:val="{C1291506-A529-4775-9C05-E5417988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BAA"/>
  </w:style>
  <w:style w:type="paragraph" w:styleId="Heading1">
    <w:name w:val="heading 1"/>
    <w:basedOn w:val="Normal"/>
    <w:next w:val="Normal"/>
    <w:link w:val="Heading1Char"/>
    <w:uiPriority w:val="9"/>
    <w:qFormat/>
    <w:rsid w:val="005C1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1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C1BAA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5C1BAA"/>
    <w:rPr>
      <w:rFonts w:eastAsiaTheme="minorEastAsia"/>
      <w:lang w:eastAsia="fi-FI"/>
    </w:rPr>
  </w:style>
  <w:style w:type="table" w:styleId="TableGrid">
    <w:name w:val="Table Grid"/>
    <w:basedOn w:val="TableNormal"/>
    <w:uiPriority w:val="39"/>
    <w:rsid w:val="005C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507</Characters>
  <Application>Microsoft Office Word</Application>
  <DocSecurity>0</DocSecurity>
  <Lines>4</Lines>
  <Paragraphs>1</Paragraphs>
  <ScaleCrop>false</ScaleCrop>
  <Company>Tampereen seudun ammattiopisto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edistymis_raportti3_lan</dc:title>
  <dc:subject/>
  <dc:creator>Moilanen Kasmir Kainpoika</dc:creator>
  <cp:keywords/>
  <dc:description/>
  <cp:lastModifiedBy>Moilanen Kasmir Kainpoika</cp:lastModifiedBy>
  <cp:revision>7</cp:revision>
  <dcterms:created xsi:type="dcterms:W3CDTF">2018-02-23T07:46:00Z</dcterms:created>
  <dcterms:modified xsi:type="dcterms:W3CDTF">2018-02-23T08:09:00Z</dcterms:modified>
</cp:coreProperties>
</file>