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67233" w14:textId="2DAE9715" w:rsidR="009D08F4" w:rsidRPr="000F4727" w:rsidRDefault="0056362C" w:rsidP="00DD1B1E">
      <w:pPr>
        <w:bidi/>
        <w:jc w:val="center"/>
        <w:rPr>
          <w:sz w:val="28"/>
          <w:szCs w:val="28"/>
          <w:u w:val="single"/>
          <w:lang w:val="en-US"/>
        </w:rPr>
      </w:pPr>
      <w:r w:rsidRPr="000F4727">
        <w:rPr>
          <w:b/>
          <w:bCs/>
          <w:sz w:val="24"/>
          <w:szCs w:val="24"/>
          <w:u w:val="single"/>
          <w:lang w:val="en-US"/>
        </w:rPr>
        <w:t>Data Analysis 094295 – H.W. 1</w:t>
      </w:r>
    </w:p>
    <w:p w14:paraId="63F2022F" w14:textId="564AA834" w:rsidR="009D08F4" w:rsidRDefault="009D08F4" w:rsidP="009D08F4">
      <w:pPr>
        <w:pStyle w:val="ListParagraph"/>
        <w:ind w:left="360"/>
        <w:rPr>
          <w:sz w:val="24"/>
          <w:szCs w:val="24"/>
          <w:u w:val="single"/>
          <w:lang w:val="en-US"/>
        </w:rPr>
      </w:pPr>
    </w:p>
    <w:p w14:paraId="1AEDE7E3" w14:textId="2B3C5C82" w:rsidR="009D08F4" w:rsidRDefault="0056362C" w:rsidP="000F4727">
      <w:pPr>
        <w:bidi/>
        <w:jc w:val="right"/>
        <w:rPr>
          <w:sz w:val="24"/>
          <w:szCs w:val="24"/>
          <w:lang w:val="en-US"/>
        </w:rPr>
      </w:pPr>
      <w:r w:rsidRPr="000F4727">
        <w:rPr>
          <w:sz w:val="24"/>
          <w:szCs w:val="24"/>
          <w:lang w:val="en-US"/>
        </w:rPr>
        <w:t>Alexander Gofman 312884323                                                        Tal Kaspani 204528673</w:t>
      </w:r>
    </w:p>
    <w:p w14:paraId="45B5A15F" w14:textId="0C3217CA" w:rsidR="003D1C1B" w:rsidRPr="000F4727" w:rsidRDefault="003D1C1B" w:rsidP="003D1C1B">
      <w:pPr>
        <w:bidi/>
        <w:jc w:val="right"/>
        <w:rPr>
          <w:sz w:val="24"/>
          <w:szCs w:val="24"/>
          <w:lang w:val="en-US"/>
        </w:rPr>
      </w:pPr>
      <w:r>
        <w:rPr>
          <w:noProof/>
        </w:rPr>
        <w:drawing>
          <wp:inline distT="0" distB="0" distL="0" distR="0" wp14:anchorId="78C74C5D" wp14:editId="3D05FC31">
            <wp:extent cx="5274310" cy="41281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28135"/>
                    </a:xfrm>
                    <a:prstGeom prst="rect">
                      <a:avLst/>
                    </a:prstGeom>
                  </pic:spPr>
                </pic:pic>
              </a:graphicData>
            </a:graphic>
          </wp:inline>
        </w:drawing>
      </w:r>
    </w:p>
    <w:p w14:paraId="5AE65A82" w14:textId="612DE006" w:rsidR="009139BB" w:rsidRPr="000F4727" w:rsidRDefault="000F4727" w:rsidP="000F4727">
      <w:pPr>
        <w:pStyle w:val="ListParagraph"/>
        <w:numPr>
          <w:ilvl w:val="0"/>
          <w:numId w:val="3"/>
        </w:numPr>
        <w:rPr>
          <w:b/>
          <w:bCs/>
          <w:sz w:val="24"/>
          <w:szCs w:val="24"/>
          <w:u w:val="single"/>
          <w:lang w:val="en-US"/>
        </w:rPr>
      </w:pPr>
      <w:r w:rsidRPr="000F4727">
        <w:rPr>
          <w:b/>
          <w:bCs/>
          <w:sz w:val="24"/>
          <w:szCs w:val="24"/>
          <w:u w:val="single"/>
          <w:lang w:val="en-US"/>
        </w:rPr>
        <w:t>Exploratory Data Analysis</w:t>
      </w:r>
    </w:p>
    <w:p w14:paraId="6A234F11" w14:textId="08F23AEE" w:rsidR="000B2AB4" w:rsidRDefault="000F4727" w:rsidP="000B2AB4">
      <w:pPr>
        <w:pStyle w:val="ListParagraph"/>
        <w:numPr>
          <w:ilvl w:val="1"/>
          <w:numId w:val="3"/>
        </w:numPr>
        <w:rPr>
          <w:sz w:val="24"/>
          <w:szCs w:val="24"/>
          <w:u w:val="single"/>
          <w:lang w:val="en-US"/>
        </w:rPr>
      </w:pPr>
      <w:r>
        <w:rPr>
          <w:sz w:val="24"/>
          <w:szCs w:val="24"/>
          <w:u w:val="single"/>
          <w:lang w:val="en-US"/>
        </w:rPr>
        <w:t>Features</w:t>
      </w:r>
    </w:p>
    <w:p w14:paraId="4FCB8178" w14:textId="7A29DDA2" w:rsidR="00B63C7E" w:rsidRPr="00B63C7E" w:rsidRDefault="00B63C7E" w:rsidP="00B63C7E">
      <w:pPr>
        <w:pStyle w:val="ListParagraph"/>
        <w:ind w:left="792"/>
        <w:rPr>
          <w:sz w:val="24"/>
          <w:szCs w:val="24"/>
          <w:lang w:val="en-US"/>
        </w:rPr>
      </w:pPr>
      <w:r>
        <w:rPr>
          <w:sz w:val="24"/>
          <w:szCs w:val="24"/>
          <w:lang w:val="en-US"/>
        </w:rPr>
        <w:t xml:space="preserve">We will go over the features, divided by data type – most feature names are self-explanatory, and for those who </w:t>
      </w:r>
      <w:r w:rsidR="00512856">
        <w:rPr>
          <w:sz w:val="24"/>
          <w:szCs w:val="24"/>
          <w:lang w:val="en-US"/>
        </w:rPr>
        <w:t>are not</w:t>
      </w:r>
      <w:r>
        <w:rPr>
          <w:sz w:val="24"/>
          <w:szCs w:val="24"/>
          <w:lang w:val="en-US"/>
        </w:rPr>
        <w:t xml:space="preserve"> we included a short explanation of their function in parenthesis.</w:t>
      </w:r>
      <w:r w:rsidR="007051EE">
        <w:rPr>
          <w:sz w:val="24"/>
          <w:szCs w:val="24"/>
          <w:lang w:val="en-US"/>
        </w:rPr>
        <w:t xml:space="preserve"> Video and status features both had a single value for the entire </w:t>
      </w:r>
      <w:proofErr w:type="gramStart"/>
      <w:r w:rsidR="007051EE">
        <w:rPr>
          <w:sz w:val="24"/>
          <w:szCs w:val="24"/>
          <w:lang w:val="en-US"/>
        </w:rPr>
        <w:t>dataset</w:t>
      </w:r>
      <w:proofErr w:type="gramEnd"/>
      <w:r w:rsidR="007051EE">
        <w:rPr>
          <w:sz w:val="24"/>
          <w:szCs w:val="24"/>
          <w:lang w:val="en-US"/>
        </w:rPr>
        <w:t xml:space="preserve"> so we omitted them.</w:t>
      </w:r>
    </w:p>
    <w:p w14:paraId="1E3B559C" w14:textId="3609B205" w:rsidR="00B63C7E" w:rsidRPr="00B63C7E" w:rsidRDefault="00B63C7E" w:rsidP="000B2AB4">
      <w:pPr>
        <w:pStyle w:val="ListParagraph"/>
        <w:numPr>
          <w:ilvl w:val="2"/>
          <w:numId w:val="3"/>
        </w:numPr>
        <w:rPr>
          <w:sz w:val="24"/>
          <w:szCs w:val="24"/>
          <w:u w:val="single"/>
          <w:lang w:val="en-US"/>
        </w:rPr>
      </w:pPr>
      <w:r>
        <w:rPr>
          <w:sz w:val="24"/>
          <w:szCs w:val="24"/>
          <w:lang w:val="en-US"/>
        </w:rPr>
        <w:t>ID’s – id and imdb id</w:t>
      </w:r>
      <w:r w:rsidR="00512856">
        <w:rPr>
          <w:sz w:val="24"/>
          <w:szCs w:val="24"/>
          <w:lang w:val="en-US"/>
        </w:rPr>
        <w:t>.</w:t>
      </w:r>
    </w:p>
    <w:p w14:paraId="61DE8933" w14:textId="53FD24E2" w:rsidR="000B2AB4" w:rsidRPr="00B63C7E" w:rsidRDefault="00B63C7E" w:rsidP="000B2AB4">
      <w:pPr>
        <w:pStyle w:val="ListParagraph"/>
        <w:numPr>
          <w:ilvl w:val="2"/>
          <w:numId w:val="3"/>
        </w:numPr>
        <w:rPr>
          <w:sz w:val="24"/>
          <w:szCs w:val="24"/>
          <w:u w:val="single"/>
          <w:lang w:val="en-US"/>
        </w:rPr>
      </w:pPr>
      <w:r>
        <w:rPr>
          <w:sz w:val="24"/>
          <w:szCs w:val="24"/>
          <w:lang w:val="en-US"/>
        </w:rPr>
        <w:t>Numerical features – revenue (amount of money gained from the movie, in dollars), budget (in dollars), vote count, vote average (average score of movie), popularity (</w:t>
      </w:r>
      <w:r w:rsidR="00A6165D">
        <w:rPr>
          <w:sz w:val="24"/>
          <w:szCs w:val="24"/>
          <w:lang w:val="en-US"/>
        </w:rPr>
        <w:t>amount of votes</w:t>
      </w:r>
      <w:r>
        <w:rPr>
          <w:sz w:val="24"/>
          <w:szCs w:val="24"/>
          <w:lang w:val="en-US"/>
        </w:rPr>
        <w:t>), runtime (amount of time in theaters in days)</w:t>
      </w:r>
      <w:r w:rsidR="00512856">
        <w:rPr>
          <w:sz w:val="24"/>
          <w:szCs w:val="24"/>
          <w:lang w:val="en-US"/>
        </w:rPr>
        <w:t>.</w:t>
      </w:r>
    </w:p>
    <w:p w14:paraId="37F394D9" w14:textId="3BD803E6" w:rsidR="00B63C7E" w:rsidRPr="00B63C7E" w:rsidRDefault="00B63C7E" w:rsidP="000B2AB4">
      <w:pPr>
        <w:pStyle w:val="ListParagraph"/>
        <w:numPr>
          <w:ilvl w:val="2"/>
          <w:numId w:val="3"/>
        </w:numPr>
        <w:rPr>
          <w:sz w:val="24"/>
          <w:szCs w:val="24"/>
          <w:u w:val="single"/>
          <w:lang w:val="en-US"/>
        </w:rPr>
      </w:pPr>
      <w:r>
        <w:rPr>
          <w:sz w:val="24"/>
          <w:szCs w:val="24"/>
          <w:lang w:val="en-US"/>
        </w:rPr>
        <w:t xml:space="preserve">Textual / Categorial – original language (two letters representing the language), original title, overview (textual, short paragraph), </w:t>
      </w:r>
      <w:r w:rsidR="00512856">
        <w:rPr>
          <w:sz w:val="24"/>
          <w:szCs w:val="24"/>
          <w:lang w:val="en-US"/>
        </w:rPr>
        <w:t>tagline and title.</w:t>
      </w:r>
    </w:p>
    <w:p w14:paraId="4A90F0B4" w14:textId="43909FA8" w:rsidR="00B63C7E" w:rsidRPr="00B63C7E" w:rsidRDefault="00B63C7E" w:rsidP="000B2AB4">
      <w:pPr>
        <w:pStyle w:val="ListParagraph"/>
        <w:numPr>
          <w:ilvl w:val="2"/>
          <w:numId w:val="3"/>
        </w:numPr>
        <w:rPr>
          <w:sz w:val="24"/>
          <w:szCs w:val="24"/>
          <w:u w:val="single"/>
          <w:lang w:val="en-US"/>
        </w:rPr>
      </w:pPr>
      <w:r>
        <w:rPr>
          <w:sz w:val="24"/>
          <w:szCs w:val="24"/>
          <w:lang w:val="en-US"/>
        </w:rPr>
        <w:t>Links – backdrop path and poster path (picture links) and homepage (website link)</w:t>
      </w:r>
      <w:r w:rsidR="00512856">
        <w:rPr>
          <w:sz w:val="24"/>
          <w:szCs w:val="24"/>
          <w:lang w:val="en-US"/>
        </w:rPr>
        <w:t>,</w:t>
      </w:r>
    </w:p>
    <w:p w14:paraId="2129649F" w14:textId="76E03976" w:rsidR="00B63C7E" w:rsidRPr="000B2AB4" w:rsidRDefault="00512856" w:rsidP="000B2AB4">
      <w:pPr>
        <w:pStyle w:val="ListParagraph"/>
        <w:numPr>
          <w:ilvl w:val="2"/>
          <w:numId w:val="3"/>
        </w:numPr>
        <w:rPr>
          <w:sz w:val="24"/>
          <w:szCs w:val="24"/>
          <w:u w:val="single"/>
          <w:lang w:val="en-US"/>
        </w:rPr>
      </w:pPr>
      <w:r>
        <w:rPr>
          <w:sz w:val="24"/>
          <w:szCs w:val="24"/>
          <w:lang w:val="en-US"/>
        </w:rPr>
        <w:t xml:space="preserve">Lists – production companies (id, logo path, name and origin country), production countries (shortened 2 letters name, name), spoken </w:t>
      </w:r>
      <w:r>
        <w:rPr>
          <w:sz w:val="24"/>
          <w:szCs w:val="24"/>
          <w:lang w:val="en-US"/>
        </w:rPr>
        <w:lastRenderedPageBreak/>
        <w:t>languages (shortened 2 letters name, name), keywords (id, name), cast (id, character, gender, name, order, path to profile picture), crew (id, department, gender, name, job, name, path to profile picture)</w:t>
      </w:r>
      <w:r w:rsidR="007051EE">
        <w:rPr>
          <w:sz w:val="24"/>
          <w:szCs w:val="24"/>
          <w:lang w:val="en-US"/>
        </w:rPr>
        <w:t>, belong to collection (id, name, poster path, backdrop path).</w:t>
      </w:r>
    </w:p>
    <w:p w14:paraId="2F4A85F1" w14:textId="0F61D6C3" w:rsidR="000B2AB4" w:rsidRDefault="000F4727" w:rsidP="003D137B">
      <w:pPr>
        <w:pStyle w:val="ListParagraph"/>
        <w:numPr>
          <w:ilvl w:val="1"/>
          <w:numId w:val="3"/>
        </w:numPr>
        <w:rPr>
          <w:sz w:val="24"/>
          <w:szCs w:val="24"/>
          <w:u w:val="single"/>
          <w:lang w:val="en-US"/>
        </w:rPr>
      </w:pPr>
      <w:r>
        <w:rPr>
          <w:sz w:val="24"/>
          <w:szCs w:val="24"/>
          <w:u w:val="single"/>
          <w:lang w:val="en-US"/>
        </w:rPr>
        <w:t>Data Exploration</w:t>
      </w:r>
    </w:p>
    <w:p w14:paraId="3778A273" w14:textId="17649953" w:rsidR="003D137B" w:rsidRPr="003D137B" w:rsidRDefault="003D137B" w:rsidP="003D137B">
      <w:pPr>
        <w:pStyle w:val="ListParagraph"/>
        <w:ind w:left="792"/>
        <w:rPr>
          <w:sz w:val="24"/>
          <w:szCs w:val="24"/>
          <w:lang w:val="en-US"/>
        </w:rPr>
      </w:pPr>
      <w:r>
        <w:rPr>
          <w:sz w:val="24"/>
          <w:szCs w:val="24"/>
          <w:lang w:val="en-US"/>
        </w:rPr>
        <w:t>First, we can see the number of movies in the dataset increases very rapidly over the years – which means the dataset is unbalanced and most of it is in recent years.</w:t>
      </w:r>
    </w:p>
    <w:p w14:paraId="1D91408D" w14:textId="77777777" w:rsidR="000B2AB4" w:rsidRDefault="000B2AB4" w:rsidP="000B2AB4">
      <w:pPr>
        <w:pStyle w:val="ListParagraph"/>
        <w:ind w:left="792"/>
        <w:rPr>
          <w:sz w:val="24"/>
          <w:szCs w:val="24"/>
          <w:u w:val="single"/>
          <w:lang w:val="en-US"/>
        </w:rPr>
      </w:pPr>
    </w:p>
    <w:p w14:paraId="311AB2D8" w14:textId="1770B7E2" w:rsidR="000B2AB4" w:rsidRDefault="000B2AB4" w:rsidP="000B2AB4">
      <w:pPr>
        <w:pStyle w:val="ListParagraph"/>
        <w:ind w:left="792"/>
        <w:rPr>
          <w:sz w:val="24"/>
          <w:szCs w:val="24"/>
          <w:u w:val="single"/>
          <w:lang w:val="en-US"/>
        </w:rPr>
      </w:pPr>
      <w:r>
        <w:rPr>
          <w:noProof/>
        </w:rPr>
        <w:drawing>
          <wp:inline distT="0" distB="0" distL="0" distR="0" wp14:anchorId="79E1F734" wp14:editId="555E67BC">
            <wp:extent cx="4370572"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106" cy="3886153"/>
                    </a:xfrm>
                    <a:prstGeom prst="rect">
                      <a:avLst/>
                    </a:prstGeom>
                  </pic:spPr>
                </pic:pic>
              </a:graphicData>
            </a:graphic>
          </wp:inline>
        </w:drawing>
      </w:r>
    </w:p>
    <w:p w14:paraId="5A4B1591" w14:textId="3F670763" w:rsidR="000B2AB4" w:rsidRPr="003D137B" w:rsidRDefault="003D137B" w:rsidP="000B2AB4">
      <w:pPr>
        <w:pStyle w:val="ListParagraph"/>
        <w:ind w:left="792"/>
        <w:rPr>
          <w:sz w:val="24"/>
          <w:szCs w:val="24"/>
          <w:lang w:val="en-US"/>
        </w:rPr>
      </w:pPr>
      <w:r>
        <w:rPr>
          <w:sz w:val="24"/>
          <w:szCs w:val="24"/>
          <w:lang w:val="en-US"/>
        </w:rPr>
        <w:t xml:space="preserve">Checking the budget and revenue over the years, we saw that the revenue to budget ratio increases over the years. While the growth in the budget is solid, the revenue fluctuates a lot and is generally less stable. </w:t>
      </w:r>
    </w:p>
    <w:p w14:paraId="229AA6CC" w14:textId="77777777" w:rsidR="000B2AB4" w:rsidRDefault="000B2AB4" w:rsidP="000B2AB4">
      <w:pPr>
        <w:pStyle w:val="ListParagraph"/>
        <w:ind w:left="792"/>
        <w:rPr>
          <w:sz w:val="24"/>
          <w:szCs w:val="24"/>
          <w:u w:val="single"/>
          <w:lang w:val="en-US"/>
        </w:rPr>
      </w:pPr>
    </w:p>
    <w:p w14:paraId="23494D27" w14:textId="6866215C" w:rsidR="000B2AB4" w:rsidRDefault="000B2AB4" w:rsidP="000B2AB4">
      <w:pPr>
        <w:pStyle w:val="ListParagraph"/>
        <w:ind w:left="792"/>
        <w:rPr>
          <w:sz w:val="24"/>
          <w:szCs w:val="24"/>
          <w:u w:val="single"/>
          <w:lang w:val="en-US"/>
        </w:rPr>
      </w:pPr>
      <w:r>
        <w:rPr>
          <w:noProof/>
        </w:rPr>
        <w:lastRenderedPageBreak/>
        <w:drawing>
          <wp:inline distT="0" distB="0" distL="0" distR="0" wp14:anchorId="7A5CF7E8" wp14:editId="3052221E">
            <wp:extent cx="4381500" cy="270296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1532" cy="2727658"/>
                    </a:xfrm>
                    <a:prstGeom prst="rect">
                      <a:avLst/>
                    </a:prstGeom>
                  </pic:spPr>
                </pic:pic>
              </a:graphicData>
            </a:graphic>
          </wp:inline>
        </w:drawing>
      </w:r>
    </w:p>
    <w:p w14:paraId="63F64566" w14:textId="38C2800D" w:rsidR="00052B9F" w:rsidRDefault="003D137B" w:rsidP="00052B9F">
      <w:pPr>
        <w:pStyle w:val="ListParagraph"/>
        <w:ind w:left="792"/>
        <w:rPr>
          <w:sz w:val="24"/>
          <w:szCs w:val="24"/>
          <w:lang w:val="en-US"/>
        </w:rPr>
      </w:pPr>
      <w:r>
        <w:rPr>
          <w:sz w:val="24"/>
          <w:szCs w:val="24"/>
          <w:lang w:val="en-US"/>
        </w:rPr>
        <w:t xml:space="preserve">We noticed a few weird </w:t>
      </w:r>
      <w:r w:rsidR="00052B9F">
        <w:rPr>
          <w:sz w:val="24"/>
          <w:szCs w:val="24"/>
          <w:lang w:val="en-US"/>
        </w:rPr>
        <w:t>points in the early years – which we identified as movie that originated in the early years and were re-introduced in later years. We removed these examples as to not distract our classifier.</w:t>
      </w:r>
    </w:p>
    <w:p w14:paraId="18B75435" w14:textId="70104E6B" w:rsidR="00052B9F" w:rsidRPr="00052B9F" w:rsidRDefault="00052B9F" w:rsidP="00052B9F">
      <w:pPr>
        <w:pStyle w:val="ListParagraph"/>
        <w:ind w:left="792"/>
        <w:rPr>
          <w:sz w:val="24"/>
          <w:szCs w:val="24"/>
          <w:rtl/>
          <w:lang w:val="en-US"/>
        </w:rPr>
      </w:pPr>
      <w:r>
        <w:rPr>
          <w:sz w:val="24"/>
          <w:szCs w:val="24"/>
          <w:lang w:val="en-US"/>
        </w:rPr>
        <w:t>While the score average remains constant over the years, we can see the popularity is not related to it (unexpected result in our eye</w:t>
      </w:r>
      <w:r w:rsidR="00C25A7D">
        <w:rPr>
          <w:sz w:val="24"/>
          <w:szCs w:val="24"/>
          <w:lang w:val="en-US"/>
        </w:rPr>
        <w:t>s</w:t>
      </w:r>
      <w:r>
        <w:rPr>
          <w:sz w:val="24"/>
          <w:szCs w:val="24"/>
          <w:lang w:val="en-US"/>
        </w:rPr>
        <w:t>).</w:t>
      </w:r>
    </w:p>
    <w:p w14:paraId="41416D5D" w14:textId="229EBD0E" w:rsidR="000B2AB4" w:rsidRDefault="000B2AB4" w:rsidP="000B2AB4">
      <w:pPr>
        <w:pStyle w:val="ListParagraph"/>
        <w:ind w:left="792"/>
        <w:rPr>
          <w:sz w:val="24"/>
          <w:szCs w:val="24"/>
          <w:u w:val="single"/>
          <w:lang w:val="en-US"/>
        </w:rPr>
      </w:pPr>
      <w:r>
        <w:rPr>
          <w:noProof/>
        </w:rPr>
        <w:drawing>
          <wp:inline distT="0" distB="0" distL="0" distR="0" wp14:anchorId="4B3CBDE8" wp14:editId="64061DA2">
            <wp:extent cx="4678045" cy="34061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1950" cy="3416264"/>
                    </a:xfrm>
                    <a:prstGeom prst="rect">
                      <a:avLst/>
                    </a:prstGeom>
                  </pic:spPr>
                </pic:pic>
              </a:graphicData>
            </a:graphic>
          </wp:inline>
        </w:drawing>
      </w:r>
    </w:p>
    <w:p w14:paraId="4D919F60" w14:textId="77777777" w:rsidR="00052B9F" w:rsidRDefault="00052B9F" w:rsidP="000B2AB4">
      <w:pPr>
        <w:pStyle w:val="ListParagraph"/>
        <w:ind w:left="792"/>
        <w:rPr>
          <w:sz w:val="24"/>
          <w:szCs w:val="24"/>
          <w:lang w:val="en-US"/>
        </w:rPr>
      </w:pPr>
    </w:p>
    <w:p w14:paraId="1A3D252B" w14:textId="6B224558" w:rsidR="000B2AB4" w:rsidRDefault="00052B9F" w:rsidP="00052B9F">
      <w:pPr>
        <w:pStyle w:val="ListParagraph"/>
        <w:ind w:left="792"/>
        <w:rPr>
          <w:sz w:val="24"/>
          <w:szCs w:val="24"/>
          <w:lang w:val="en-US"/>
        </w:rPr>
      </w:pPr>
      <w:r>
        <w:rPr>
          <w:sz w:val="24"/>
          <w:szCs w:val="24"/>
          <w:lang w:val="en-US"/>
        </w:rPr>
        <w:t xml:space="preserve">We can see that there was a change over the years – around the 1980’s there was a massive increment in the amount of crew members, which until </w:t>
      </w:r>
      <w:r>
        <w:rPr>
          <w:sz w:val="24"/>
          <w:szCs w:val="24"/>
          <w:lang w:val="en-US"/>
        </w:rPr>
        <w:lastRenderedPageBreak/>
        <w:t xml:space="preserve">that point was </w:t>
      </w:r>
      <w:proofErr w:type="gramStart"/>
      <w:r>
        <w:rPr>
          <w:sz w:val="24"/>
          <w:szCs w:val="24"/>
          <w:lang w:val="en-US"/>
        </w:rPr>
        <w:t>similar to</w:t>
      </w:r>
      <w:proofErr w:type="gramEnd"/>
      <w:r>
        <w:rPr>
          <w:sz w:val="24"/>
          <w:szCs w:val="24"/>
          <w:lang w:val="en-US"/>
        </w:rPr>
        <w:t xml:space="preserve"> the amount of cast members. </w:t>
      </w:r>
      <w:r w:rsidR="000B2AB4">
        <w:rPr>
          <w:noProof/>
        </w:rPr>
        <w:drawing>
          <wp:inline distT="0" distB="0" distL="0" distR="0" wp14:anchorId="66BE4CD5" wp14:editId="253486C0">
            <wp:extent cx="4799965" cy="35585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814" cy="3578445"/>
                    </a:xfrm>
                    <a:prstGeom prst="rect">
                      <a:avLst/>
                    </a:prstGeom>
                  </pic:spPr>
                </pic:pic>
              </a:graphicData>
            </a:graphic>
          </wp:inline>
        </w:drawing>
      </w:r>
    </w:p>
    <w:p w14:paraId="1CCB39C1" w14:textId="2B2A83F6" w:rsidR="00052B9F" w:rsidRDefault="00052B9F" w:rsidP="00052B9F">
      <w:pPr>
        <w:pStyle w:val="ListParagraph"/>
        <w:ind w:left="792"/>
        <w:rPr>
          <w:sz w:val="24"/>
          <w:szCs w:val="24"/>
          <w:u w:val="single"/>
          <w:lang w:val="en-US"/>
        </w:rPr>
      </w:pPr>
      <w:r>
        <w:rPr>
          <w:sz w:val="24"/>
          <w:szCs w:val="24"/>
          <w:lang w:val="en-US"/>
        </w:rPr>
        <w:t>We can also see that the production of movies got relatively more complex – while the amount of languages spoken in a movie is relatively stable, the amount of countries and companies involved increased over the years. This supports the increase in budgets we saw in the beginning.</w:t>
      </w:r>
    </w:p>
    <w:p w14:paraId="4ACFFEA4" w14:textId="775CB007" w:rsidR="000B2AB4" w:rsidRDefault="000B2AB4" w:rsidP="000B2AB4">
      <w:pPr>
        <w:pStyle w:val="ListParagraph"/>
        <w:ind w:left="792"/>
        <w:rPr>
          <w:sz w:val="24"/>
          <w:szCs w:val="24"/>
          <w:u w:val="single"/>
          <w:lang w:val="en-US"/>
        </w:rPr>
      </w:pPr>
      <w:r>
        <w:rPr>
          <w:noProof/>
        </w:rPr>
        <w:drawing>
          <wp:inline distT="0" distB="0" distL="0" distR="0" wp14:anchorId="39DA0344" wp14:editId="22750FB4">
            <wp:extent cx="4597972"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6520" cy="4160621"/>
                    </a:xfrm>
                    <a:prstGeom prst="rect">
                      <a:avLst/>
                    </a:prstGeom>
                  </pic:spPr>
                </pic:pic>
              </a:graphicData>
            </a:graphic>
          </wp:inline>
        </w:drawing>
      </w:r>
    </w:p>
    <w:p w14:paraId="172C5915" w14:textId="2BC01345" w:rsidR="000B2AB4" w:rsidRPr="00052B9F" w:rsidRDefault="00052B9F" w:rsidP="000B2AB4">
      <w:pPr>
        <w:pStyle w:val="ListParagraph"/>
        <w:ind w:left="792"/>
        <w:rPr>
          <w:sz w:val="24"/>
          <w:szCs w:val="24"/>
          <w:lang w:val="en-US"/>
        </w:rPr>
      </w:pPr>
      <w:r>
        <w:rPr>
          <w:sz w:val="24"/>
          <w:szCs w:val="24"/>
          <w:lang w:val="en-US"/>
        </w:rPr>
        <w:lastRenderedPageBreak/>
        <w:t>We can safely conclude that movies from different eras ‘behave’ differently – which we will address later in this document.</w:t>
      </w:r>
    </w:p>
    <w:p w14:paraId="17ACC260" w14:textId="77777777" w:rsidR="00881D36" w:rsidRDefault="00881D36" w:rsidP="00881D36">
      <w:pPr>
        <w:pStyle w:val="ListParagraph"/>
        <w:numPr>
          <w:ilvl w:val="1"/>
          <w:numId w:val="3"/>
        </w:numPr>
        <w:rPr>
          <w:sz w:val="24"/>
          <w:szCs w:val="24"/>
          <w:u w:val="single"/>
          <w:lang w:val="en-US"/>
        </w:rPr>
      </w:pPr>
      <w:r>
        <w:rPr>
          <w:sz w:val="24"/>
          <w:szCs w:val="24"/>
          <w:u w:val="single"/>
          <w:lang w:val="en-US"/>
        </w:rPr>
        <w:t>Missing Data</w:t>
      </w:r>
    </w:p>
    <w:p w14:paraId="5522855B" w14:textId="60575D9A" w:rsidR="00881D36" w:rsidRPr="00881D36" w:rsidRDefault="00881D36" w:rsidP="00881D36">
      <w:pPr>
        <w:pStyle w:val="ListParagraph"/>
        <w:ind w:left="792"/>
        <w:rPr>
          <w:sz w:val="24"/>
          <w:szCs w:val="24"/>
          <w:lang w:val="en-US"/>
        </w:rPr>
      </w:pPr>
      <w:r>
        <w:rPr>
          <w:sz w:val="24"/>
          <w:szCs w:val="24"/>
          <w:lang w:val="en-US"/>
        </w:rPr>
        <w:t>The only important attribute that we noticed was missing was the budget from some of the movies.</w:t>
      </w:r>
    </w:p>
    <w:p w14:paraId="4EAA9D0E" w14:textId="5628F74E" w:rsidR="000F4727" w:rsidRDefault="000F4727" w:rsidP="000F4727">
      <w:pPr>
        <w:pStyle w:val="ListParagraph"/>
        <w:numPr>
          <w:ilvl w:val="1"/>
          <w:numId w:val="3"/>
        </w:numPr>
        <w:rPr>
          <w:sz w:val="24"/>
          <w:szCs w:val="24"/>
          <w:u w:val="single"/>
          <w:lang w:val="en-US"/>
        </w:rPr>
      </w:pPr>
      <w:r>
        <w:rPr>
          <w:sz w:val="24"/>
          <w:szCs w:val="24"/>
          <w:u w:val="single"/>
          <w:lang w:val="en-US"/>
        </w:rPr>
        <w:t>Data</w:t>
      </w:r>
      <w:r w:rsidR="00881D36">
        <w:rPr>
          <w:sz w:val="24"/>
          <w:szCs w:val="24"/>
          <w:u w:val="single"/>
          <w:lang w:val="en-US"/>
        </w:rPr>
        <w:t xml:space="preserve"> </w:t>
      </w:r>
      <w:r w:rsidR="00720D59">
        <w:rPr>
          <w:sz w:val="24"/>
          <w:szCs w:val="24"/>
          <w:u w:val="single"/>
          <w:lang w:val="en-US"/>
        </w:rPr>
        <w:t>removal</w:t>
      </w:r>
    </w:p>
    <w:p w14:paraId="77880682" w14:textId="1BB9807F" w:rsidR="00B83BBF" w:rsidRDefault="00720D59" w:rsidP="008E3A11">
      <w:pPr>
        <w:pStyle w:val="ListParagraph"/>
        <w:ind w:left="792"/>
        <w:rPr>
          <w:sz w:val="24"/>
          <w:szCs w:val="24"/>
          <w:lang w:val="en-US"/>
        </w:rPr>
      </w:pPr>
      <w:r>
        <w:rPr>
          <w:sz w:val="24"/>
          <w:szCs w:val="24"/>
          <w:lang w:val="en-US"/>
        </w:rPr>
        <w:t xml:space="preserve">From the entire dataset of 5000+ movies we decided to remove 93 movies which presents revenue values less than 1000 </w:t>
      </w:r>
      <w:proofErr w:type="gramStart"/>
      <w:r>
        <w:rPr>
          <w:sz w:val="24"/>
          <w:szCs w:val="24"/>
          <w:lang w:val="en-US"/>
        </w:rPr>
        <w:t>USD ,</w:t>
      </w:r>
      <w:proofErr w:type="gramEnd"/>
      <w:r>
        <w:rPr>
          <w:sz w:val="24"/>
          <w:szCs w:val="24"/>
          <w:lang w:val="en-US"/>
        </w:rPr>
        <w:t xml:space="preserve"> which from our EDA process we assumed were outliers.</w:t>
      </w:r>
    </w:p>
    <w:p w14:paraId="06DB350A" w14:textId="77777777" w:rsidR="00881D36" w:rsidRPr="00720D59" w:rsidRDefault="00881D36" w:rsidP="00720D59">
      <w:pPr>
        <w:rPr>
          <w:sz w:val="24"/>
          <w:szCs w:val="24"/>
          <w:lang w:val="en-US"/>
        </w:rPr>
      </w:pPr>
    </w:p>
    <w:p w14:paraId="2D9B3A49" w14:textId="2410977E" w:rsidR="00826E0D" w:rsidRPr="000F4727" w:rsidRDefault="000F4727" w:rsidP="00826E0D">
      <w:pPr>
        <w:pStyle w:val="ListParagraph"/>
        <w:numPr>
          <w:ilvl w:val="0"/>
          <w:numId w:val="3"/>
        </w:numPr>
        <w:rPr>
          <w:b/>
          <w:bCs/>
          <w:sz w:val="24"/>
          <w:szCs w:val="24"/>
          <w:u w:val="single"/>
          <w:lang w:val="en-US"/>
        </w:rPr>
      </w:pPr>
      <w:r w:rsidRPr="000F4727">
        <w:rPr>
          <w:b/>
          <w:bCs/>
          <w:sz w:val="24"/>
          <w:szCs w:val="24"/>
          <w:u w:val="single"/>
          <w:lang w:val="en-US"/>
        </w:rPr>
        <w:t>Feature Engineering</w:t>
      </w:r>
    </w:p>
    <w:p w14:paraId="2B907969" w14:textId="53114467" w:rsidR="000F4727" w:rsidRDefault="000F4727" w:rsidP="000F4727">
      <w:pPr>
        <w:pStyle w:val="ListParagraph"/>
        <w:numPr>
          <w:ilvl w:val="1"/>
          <w:numId w:val="3"/>
        </w:numPr>
        <w:rPr>
          <w:sz w:val="24"/>
          <w:szCs w:val="24"/>
          <w:u w:val="single"/>
          <w:lang w:val="en-US"/>
        </w:rPr>
      </w:pPr>
      <w:r>
        <w:rPr>
          <w:sz w:val="24"/>
          <w:szCs w:val="24"/>
          <w:u w:val="single"/>
          <w:lang w:val="en-US"/>
        </w:rPr>
        <w:t>Feature Selection</w:t>
      </w:r>
    </w:p>
    <w:p w14:paraId="587A0ECA" w14:textId="416C6B9C" w:rsidR="00835634" w:rsidRPr="00835634" w:rsidRDefault="00835634" w:rsidP="00835634">
      <w:pPr>
        <w:pStyle w:val="ListParagraph"/>
        <w:ind w:left="792"/>
        <w:rPr>
          <w:sz w:val="24"/>
          <w:szCs w:val="24"/>
          <w:rtl/>
          <w:lang w:val="en-US"/>
        </w:rPr>
      </w:pPr>
      <w:r>
        <w:rPr>
          <w:sz w:val="24"/>
          <w:szCs w:val="24"/>
          <w:lang w:val="en-US"/>
        </w:rPr>
        <w:t>We used Rapid</w:t>
      </w:r>
      <w:r w:rsidR="00101A7A">
        <w:rPr>
          <w:sz w:val="24"/>
          <w:szCs w:val="24"/>
          <w:lang w:val="en-US"/>
        </w:rPr>
        <w:t>M</w:t>
      </w:r>
      <w:r>
        <w:rPr>
          <w:sz w:val="24"/>
          <w:szCs w:val="24"/>
          <w:lang w:val="en-US"/>
        </w:rPr>
        <w:t xml:space="preserve">iner </w:t>
      </w:r>
      <w:r w:rsidR="00B83BBF">
        <w:rPr>
          <w:sz w:val="24"/>
          <w:szCs w:val="24"/>
          <w:lang w:val="en-US"/>
        </w:rPr>
        <w:t>to</w:t>
      </w:r>
      <w:r>
        <w:rPr>
          <w:sz w:val="24"/>
          <w:szCs w:val="24"/>
          <w:lang w:val="en-US"/>
        </w:rPr>
        <w:t xml:space="preserve"> help us with some of the decisions</w:t>
      </w:r>
      <w:r w:rsidR="00B83BBF">
        <w:rPr>
          <w:sz w:val="24"/>
          <w:szCs w:val="24"/>
          <w:lang w:val="en-US"/>
        </w:rPr>
        <w:t xml:space="preserve">. </w:t>
      </w:r>
    </w:p>
    <w:p w14:paraId="2FC96215" w14:textId="386EA203" w:rsidR="000B2AB4" w:rsidRDefault="00636245" w:rsidP="000B2AB4">
      <w:pPr>
        <w:pStyle w:val="ListParagraph"/>
        <w:ind w:left="792"/>
        <w:rPr>
          <w:sz w:val="24"/>
          <w:szCs w:val="24"/>
          <w:u w:val="single"/>
          <w:lang w:val="en-US"/>
        </w:rPr>
      </w:pPr>
      <w:r>
        <w:rPr>
          <w:noProof/>
        </w:rPr>
        <w:drawing>
          <wp:inline distT="0" distB="0" distL="0" distR="0" wp14:anchorId="243254D9" wp14:editId="03345612">
            <wp:extent cx="5274310" cy="3936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6365"/>
                    </a:xfrm>
                    <a:prstGeom prst="rect">
                      <a:avLst/>
                    </a:prstGeom>
                  </pic:spPr>
                </pic:pic>
              </a:graphicData>
            </a:graphic>
          </wp:inline>
        </w:drawing>
      </w:r>
    </w:p>
    <w:p w14:paraId="074A1F71" w14:textId="77690C18" w:rsidR="00B83BBF" w:rsidRDefault="00B83BBF" w:rsidP="000B2AB4">
      <w:pPr>
        <w:pStyle w:val="ListParagraph"/>
        <w:ind w:left="792"/>
        <w:rPr>
          <w:sz w:val="24"/>
          <w:szCs w:val="24"/>
          <w:lang w:val="en-US"/>
        </w:rPr>
      </w:pPr>
      <w:r>
        <w:rPr>
          <w:sz w:val="24"/>
          <w:szCs w:val="24"/>
          <w:lang w:val="en-US"/>
        </w:rPr>
        <w:t>We did not use any of the above features – all of which were very id-like (many different single values), and status had a single value for the entire dataset.</w:t>
      </w:r>
    </w:p>
    <w:p w14:paraId="2ADCB128" w14:textId="374FFEC7" w:rsidR="000B2AB4" w:rsidRDefault="00B83BBF" w:rsidP="008E3A11">
      <w:pPr>
        <w:pStyle w:val="ListParagraph"/>
        <w:ind w:left="792"/>
        <w:rPr>
          <w:sz w:val="24"/>
          <w:szCs w:val="24"/>
          <w:lang w:val="en-US"/>
        </w:rPr>
      </w:pPr>
      <w:r>
        <w:rPr>
          <w:sz w:val="24"/>
          <w:szCs w:val="24"/>
          <w:lang w:val="en-US"/>
        </w:rPr>
        <w:t>We thought the rest of the features were important, but to use them we had to extract the information in them. We decided not to get into NLP techniques in order to extract information from the textual features, after a lot of thought on the matter – we thought it would be better to put our efforts into the other features.</w:t>
      </w:r>
    </w:p>
    <w:p w14:paraId="12EDEBEB" w14:textId="4C803EC2" w:rsidR="00720D59" w:rsidRDefault="00720D59" w:rsidP="008E3A11">
      <w:pPr>
        <w:pStyle w:val="ListParagraph"/>
        <w:ind w:left="792"/>
        <w:rPr>
          <w:sz w:val="24"/>
          <w:szCs w:val="24"/>
          <w:lang w:val="en-US"/>
        </w:rPr>
      </w:pPr>
    </w:p>
    <w:p w14:paraId="6EF46EA4" w14:textId="77777777" w:rsidR="00720D59" w:rsidRPr="008E3A11" w:rsidRDefault="00720D59" w:rsidP="008E3A11">
      <w:pPr>
        <w:pStyle w:val="ListParagraph"/>
        <w:ind w:left="792"/>
        <w:rPr>
          <w:sz w:val="24"/>
          <w:szCs w:val="24"/>
          <w:lang w:val="en-US"/>
        </w:rPr>
      </w:pPr>
    </w:p>
    <w:p w14:paraId="286FE5C8" w14:textId="2C3D7ED1" w:rsidR="000F4727" w:rsidRDefault="000F4727" w:rsidP="000F4727">
      <w:pPr>
        <w:pStyle w:val="ListParagraph"/>
        <w:numPr>
          <w:ilvl w:val="1"/>
          <w:numId w:val="3"/>
        </w:numPr>
        <w:rPr>
          <w:sz w:val="24"/>
          <w:szCs w:val="24"/>
          <w:u w:val="single"/>
          <w:lang w:val="en-US"/>
        </w:rPr>
      </w:pPr>
      <w:r>
        <w:rPr>
          <w:sz w:val="24"/>
          <w:szCs w:val="24"/>
          <w:u w:val="single"/>
          <w:lang w:val="en-US"/>
        </w:rPr>
        <w:lastRenderedPageBreak/>
        <w:t>Feature Transformation</w:t>
      </w:r>
    </w:p>
    <w:p w14:paraId="4E36D54B" w14:textId="02FC3832" w:rsidR="000B2AB4" w:rsidRDefault="00B83BBF" w:rsidP="000B2AB4">
      <w:pPr>
        <w:pStyle w:val="ListParagraph"/>
        <w:ind w:left="792"/>
        <w:rPr>
          <w:sz w:val="24"/>
          <w:szCs w:val="24"/>
          <w:lang w:val="en-US"/>
        </w:rPr>
      </w:pPr>
      <w:r>
        <w:rPr>
          <w:sz w:val="24"/>
          <w:szCs w:val="24"/>
          <w:lang w:val="en-US"/>
        </w:rPr>
        <w:t xml:space="preserve">The first thing we did was to extract information from </w:t>
      </w:r>
      <w:r w:rsidR="00BA54A6">
        <w:rPr>
          <w:sz w:val="24"/>
          <w:szCs w:val="24"/>
          <w:lang w:val="en-US"/>
        </w:rPr>
        <w:t>all</w:t>
      </w:r>
      <w:r>
        <w:rPr>
          <w:sz w:val="24"/>
          <w:szCs w:val="24"/>
          <w:lang w:val="en-US"/>
        </w:rPr>
        <w:t xml:space="preserve"> the lists – we created a </w:t>
      </w:r>
      <w:r w:rsidR="00BA54A6">
        <w:rPr>
          <w:sz w:val="24"/>
          <w:szCs w:val="24"/>
          <w:lang w:val="en-US"/>
        </w:rPr>
        <w:t>feature</w:t>
      </w:r>
      <w:r>
        <w:rPr>
          <w:sz w:val="24"/>
          <w:szCs w:val="24"/>
          <w:lang w:val="en-US"/>
        </w:rPr>
        <w:t xml:space="preserve"> that counted the items for each of the lists. Since we wanted to keep the information inside the lists but we didn’t want to have too many features</w:t>
      </w:r>
      <w:r w:rsidR="00BA54A6">
        <w:rPr>
          <w:sz w:val="24"/>
          <w:szCs w:val="24"/>
          <w:lang w:val="en-US"/>
        </w:rPr>
        <w:t>, we used one-hot-encoding only on the most common items from each list (between 5%-10% most common items in each list).</w:t>
      </w:r>
    </w:p>
    <w:p w14:paraId="5503757B" w14:textId="0E418C15" w:rsidR="00BA54A6" w:rsidRDefault="00BA54A6" w:rsidP="000B2AB4">
      <w:pPr>
        <w:pStyle w:val="ListParagraph"/>
        <w:ind w:left="792"/>
        <w:rPr>
          <w:sz w:val="24"/>
          <w:szCs w:val="24"/>
          <w:rtl/>
          <w:lang w:val="en-US"/>
        </w:rPr>
      </w:pPr>
      <w:r>
        <w:rPr>
          <w:sz w:val="24"/>
          <w:szCs w:val="24"/>
          <w:lang w:val="en-US"/>
        </w:rPr>
        <w:t xml:space="preserve">Since we saw the release year was relevant to most features, we then created some statistical features from the numeric features – we created a median and an average for budget based on year of release and counted the amount of movies in the train set released each year. </w:t>
      </w:r>
    </w:p>
    <w:p w14:paraId="21CBC125" w14:textId="6EA1701C" w:rsidR="000B2AB4" w:rsidRPr="00485696" w:rsidRDefault="007051EE" w:rsidP="00485696">
      <w:pPr>
        <w:pStyle w:val="ListParagraph"/>
        <w:ind w:left="792"/>
        <w:rPr>
          <w:sz w:val="24"/>
          <w:szCs w:val="24"/>
          <w:lang w:val="en-US"/>
        </w:rPr>
      </w:pPr>
      <w:r>
        <w:rPr>
          <w:sz w:val="24"/>
          <w:szCs w:val="24"/>
          <w:lang w:val="en-US"/>
        </w:rPr>
        <w:t>We also created the collection size for each movie (0 for movies without a collection).</w:t>
      </w:r>
    </w:p>
    <w:p w14:paraId="405DEBC2" w14:textId="39040100" w:rsidR="000F4727" w:rsidRDefault="000F4727" w:rsidP="000F4727">
      <w:pPr>
        <w:pStyle w:val="ListParagraph"/>
        <w:numPr>
          <w:ilvl w:val="1"/>
          <w:numId w:val="3"/>
        </w:numPr>
        <w:rPr>
          <w:sz w:val="24"/>
          <w:szCs w:val="24"/>
          <w:u w:val="single"/>
          <w:lang w:val="en-US"/>
        </w:rPr>
      </w:pPr>
      <w:r>
        <w:rPr>
          <w:sz w:val="24"/>
          <w:szCs w:val="24"/>
          <w:u w:val="single"/>
          <w:lang w:val="en-US"/>
        </w:rPr>
        <w:t>Imputation</w:t>
      </w:r>
    </w:p>
    <w:p w14:paraId="69A721DB" w14:textId="29DF426B" w:rsidR="00835634" w:rsidRPr="00835634" w:rsidRDefault="00835634" w:rsidP="00835634">
      <w:pPr>
        <w:pStyle w:val="ListParagraph"/>
        <w:ind w:left="792"/>
        <w:rPr>
          <w:sz w:val="24"/>
          <w:szCs w:val="24"/>
          <w:rtl/>
          <w:lang w:val="en-US"/>
        </w:rPr>
      </w:pPr>
      <w:r>
        <w:rPr>
          <w:sz w:val="24"/>
          <w:szCs w:val="24"/>
          <w:lang w:val="en-US"/>
        </w:rPr>
        <w:t xml:space="preserve">We wanted to impute the missing budget. We went with a straightforward approach – since we saw that the budget is highly correlated to the year the movie was released in, we calculated the mean budget for every year based on our training set. We gave each record with a missing budget the calculated mean budget for year of release. If we </w:t>
      </w:r>
      <w:r w:rsidR="008C2A5E">
        <w:rPr>
          <w:sz w:val="24"/>
          <w:szCs w:val="24"/>
          <w:lang w:val="en-US"/>
        </w:rPr>
        <w:t>did not</w:t>
      </w:r>
      <w:r>
        <w:rPr>
          <w:sz w:val="24"/>
          <w:szCs w:val="24"/>
          <w:lang w:val="en-US"/>
        </w:rPr>
        <w:t xml:space="preserve"> have that particular year in our training set, we used the average budget of that decade instead.</w:t>
      </w:r>
    </w:p>
    <w:p w14:paraId="405B1882" w14:textId="5B367137" w:rsidR="00DD1B1E" w:rsidRDefault="000F4727" w:rsidP="000F4727">
      <w:pPr>
        <w:pStyle w:val="ListParagraph"/>
        <w:numPr>
          <w:ilvl w:val="1"/>
          <w:numId w:val="3"/>
        </w:numPr>
        <w:rPr>
          <w:sz w:val="24"/>
          <w:szCs w:val="24"/>
          <w:u w:val="single"/>
          <w:lang w:val="en-US"/>
        </w:rPr>
      </w:pPr>
      <w:r>
        <w:rPr>
          <w:sz w:val="24"/>
          <w:szCs w:val="24"/>
          <w:u w:val="single"/>
          <w:lang w:val="en-US"/>
        </w:rPr>
        <w:t>Data Enrichment</w:t>
      </w:r>
    </w:p>
    <w:p w14:paraId="52A22172" w14:textId="00667F64" w:rsidR="00485696" w:rsidRPr="005A6A69" w:rsidRDefault="00485696" w:rsidP="00485696">
      <w:pPr>
        <w:pStyle w:val="ListParagraph"/>
        <w:ind w:left="792"/>
        <w:rPr>
          <w:sz w:val="24"/>
          <w:szCs w:val="24"/>
          <w:lang w:val="en-US"/>
        </w:rPr>
      </w:pPr>
      <w:proofErr w:type="gramStart"/>
      <w:r w:rsidRPr="005A6A69">
        <w:rPr>
          <w:sz w:val="24"/>
          <w:szCs w:val="24"/>
          <w:lang w:val="en-US"/>
        </w:rPr>
        <w:t>In order to</w:t>
      </w:r>
      <w:proofErr w:type="gramEnd"/>
      <w:r w:rsidRPr="005A6A69">
        <w:rPr>
          <w:sz w:val="24"/>
          <w:szCs w:val="24"/>
          <w:lang w:val="en-US"/>
        </w:rPr>
        <w:t xml:space="preserve"> enrich our dataset, we tried to think where </w:t>
      </w:r>
      <w:r w:rsidR="00EC3F75" w:rsidRPr="005A6A69">
        <w:rPr>
          <w:sz w:val="24"/>
          <w:szCs w:val="24"/>
          <w:lang w:val="en-US"/>
        </w:rPr>
        <w:t>we can</w:t>
      </w:r>
      <w:r w:rsidRPr="005A6A69">
        <w:rPr>
          <w:sz w:val="24"/>
          <w:szCs w:val="24"/>
          <w:lang w:val="en-US"/>
        </w:rPr>
        <w:t xml:space="preserve"> find a list of good movies and we thought of two places – the Oscars and the IMDB. </w:t>
      </w:r>
    </w:p>
    <w:p w14:paraId="6A9C9C78" w14:textId="77777777" w:rsidR="009F64B1" w:rsidRPr="005A6A69" w:rsidRDefault="009F64B1" w:rsidP="009F64B1">
      <w:pPr>
        <w:pStyle w:val="ListParagraph"/>
        <w:ind w:left="792"/>
        <w:rPr>
          <w:sz w:val="24"/>
          <w:szCs w:val="24"/>
          <w:lang w:val="en-US"/>
        </w:rPr>
      </w:pPr>
      <w:proofErr w:type="spellStart"/>
      <w:r w:rsidRPr="005A6A69">
        <w:rPr>
          <w:sz w:val="24"/>
          <w:szCs w:val="24"/>
          <w:lang w:val="en-US"/>
        </w:rPr>
        <w:t>Oscasrs</w:t>
      </w:r>
      <w:proofErr w:type="spellEnd"/>
      <w:r w:rsidRPr="005A6A69">
        <w:rPr>
          <w:sz w:val="24"/>
          <w:szCs w:val="24"/>
          <w:lang w:val="en-US"/>
        </w:rPr>
        <w:t>:</w:t>
      </w:r>
    </w:p>
    <w:p w14:paraId="376EE88F" w14:textId="66DCEB46" w:rsidR="009F64B1" w:rsidRPr="005A6A69" w:rsidRDefault="005A6A69" w:rsidP="009F64B1">
      <w:pPr>
        <w:pStyle w:val="ListParagraph"/>
        <w:ind w:left="792"/>
        <w:rPr>
          <w:sz w:val="24"/>
          <w:szCs w:val="24"/>
        </w:rPr>
      </w:pPr>
      <w:hyperlink r:id="rId13" w:anchor="data" w:history="1">
        <w:r w:rsidR="009F64B1" w:rsidRPr="005A6A69">
          <w:rPr>
            <w:rStyle w:val="Hyperlink"/>
            <w:sz w:val="24"/>
            <w:szCs w:val="24"/>
          </w:rPr>
          <w:t>https://datahub.io/rufuspollock/oscars-nominees-and-winners#data</w:t>
        </w:r>
      </w:hyperlink>
    </w:p>
    <w:p w14:paraId="305444EB" w14:textId="51DA1BF2" w:rsidR="00485696" w:rsidRPr="005A6A69" w:rsidRDefault="00485696" w:rsidP="00485696">
      <w:pPr>
        <w:pStyle w:val="ListParagraph"/>
        <w:ind w:left="792"/>
        <w:rPr>
          <w:sz w:val="24"/>
          <w:szCs w:val="24"/>
          <w:lang w:val="en-US"/>
        </w:rPr>
      </w:pPr>
      <w:r w:rsidRPr="005A6A69">
        <w:rPr>
          <w:sz w:val="24"/>
          <w:szCs w:val="24"/>
          <w:lang w:val="en-US"/>
        </w:rPr>
        <w:t xml:space="preserve">From the Oscars dataset we found, we extracted many new features. First thing we did was finding the relevant categories (those with a clearly defined winner). We then created lists of the winning actors, nominated actors, winning </w:t>
      </w:r>
      <w:r w:rsidR="00426550" w:rsidRPr="005A6A69">
        <w:rPr>
          <w:sz w:val="24"/>
          <w:szCs w:val="24"/>
          <w:lang w:val="en-US"/>
        </w:rPr>
        <w:t>movies,</w:t>
      </w:r>
      <w:r w:rsidRPr="005A6A69">
        <w:rPr>
          <w:sz w:val="24"/>
          <w:szCs w:val="24"/>
          <w:lang w:val="en-US"/>
        </w:rPr>
        <w:t xml:space="preserve"> and nominated movies – each list had the total number of wins/nominations in all categories for each entity (movie or actor). We used these lists to create 4 features describing the total number of movie</w:t>
      </w:r>
      <w:r w:rsidR="00426550" w:rsidRPr="005A6A69">
        <w:rPr>
          <w:sz w:val="24"/>
          <w:szCs w:val="24"/>
          <w:lang w:val="en-US"/>
        </w:rPr>
        <w:t>/</w:t>
      </w:r>
      <w:r w:rsidRPr="005A6A69">
        <w:rPr>
          <w:sz w:val="24"/>
          <w:szCs w:val="24"/>
          <w:lang w:val="en-US"/>
        </w:rPr>
        <w:t>acto</w:t>
      </w:r>
      <w:r w:rsidR="00EC3F75" w:rsidRPr="005A6A69">
        <w:rPr>
          <w:sz w:val="24"/>
          <w:szCs w:val="24"/>
          <w:lang w:val="en-US"/>
        </w:rPr>
        <w:t xml:space="preserve">r wins/nominations for each movie, counting the entire cast’s </w:t>
      </w:r>
      <w:r w:rsidR="00426550" w:rsidRPr="005A6A69">
        <w:rPr>
          <w:sz w:val="24"/>
          <w:szCs w:val="24"/>
          <w:lang w:val="en-US"/>
        </w:rPr>
        <w:t>wins or nominations.</w:t>
      </w:r>
    </w:p>
    <w:p w14:paraId="0D39BA29" w14:textId="15535290" w:rsidR="009F64B1" w:rsidRPr="005A6A69" w:rsidRDefault="009F64B1" w:rsidP="009F64B1">
      <w:pPr>
        <w:pStyle w:val="ListParagraph"/>
        <w:ind w:left="792"/>
        <w:rPr>
          <w:sz w:val="24"/>
          <w:szCs w:val="24"/>
          <w:lang w:val="en-US"/>
        </w:rPr>
      </w:pPr>
      <w:r w:rsidRPr="005A6A69">
        <w:rPr>
          <w:sz w:val="24"/>
          <w:szCs w:val="24"/>
          <w:lang w:val="en-US"/>
        </w:rPr>
        <w:t>IMDB - "Fame score":</w:t>
      </w:r>
    </w:p>
    <w:p w14:paraId="167D25A0" w14:textId="315D81BE" w:rsidR="009F64B1" w:rsidRPr="005A6A69" w:rsidRDefault="009F64B1" w:rsidP="009F64B1">
      <w:pPr>
        <w:pStyle w:val="ListParagraph"/>
        <w:ind w:left="792"/>
        <w:rPr>
          <w:sz w:val="24"/>
          <w:szCs w:val="24"/>
        </w:rPr>
      </w:pPr>
      <w:r w:rsidRPr="005A6A69">
        <w:rPr>
          <w:sz w:val="24"/>
          <w:szCs w:val="24"/>
          <w:lang w:val="en-US"/>
        </w:rPr>
        <w:t xml:space="preserve">Top 1000 actors - </w:t>
      </w:r>
      <w:hyperlink r:id="rId14" w:history="1">
        <w:r w:rsidRPr="005A6A69">
          <w:rPr>
            <w:rStyle w:val="Hyperlink"/>
            <w:sz w:val="24"/>
            <w:szCs w:val="24"/>
          </w:rPr>
          <w:t>https://www.imdb.com/list/ls058011111/</w:t>
        </w:r>
      </w:hyperlink>
    </w:p>
    <w:p w14:paraId="567F917E" w14:textId="2D8A4D0E" w:rsidR="009F64B1" w:rsidRPr="005A6A69" w:rsidRDefault="009F64B1" w:rsidP="009F64B1">
      <w:pPr>
        <w:pStyle w:val="ListParagraph"/>
        <w:ind w:left="792"/>
        <w:rPr>
          <w:sz w:val="24"/>
          <w:szCs w:val="24"/>
        </w:rPr>
      </w:pPr>
      <w:r w:rsidRPr="005A6A69">
        <w:rPr>
          <w:sz w:val="24"/>
          <w:szCs w:val="24"/>
        </w:rPr>
        <w:t>Top 1000</w:t>
      </w:r>
      <w:r w:rsidRPr="005A6A69">
        <w:rPr>
          <w:sz w:val="24"/>
          <w:szCs w:val="24"/>
          <w:lang w:val="en-US"/>
        </w:rPr>
        <w:t xml:space="preserve"> directors - </w:t>
      </w:r>
      <w:hyperlink r:id="rId15" w:history="1">
        <w:r w:rsidRPr="005A6A69">
          <w:rPr>
            <w:rStyle w:val="Hyperlink"/>
            <w:sz w:val="24"/>
            <w:szCs w:val="24"/>
          </w:rPr>
          <w:t>https://www.imdb.com/list/ls066140407/</w:t>
        </w:r>
      </w:hyperlink>
    </w:p>
    <w:p w14:paraId="1F1C9E7B" w14:textId="4A0D3ACA" w:rsidR="009F64B1" w:rsidRPr="00D27C1A" w:rsidRDefault="00D27C1A" w:rsidP="00D27C1A">
      <w:pPr>
        <w:pStyle w:val="ListParagraph"/>
        <w:ind w:left="792"/>
        <w:rPr>
          <w:sz w:val="24"/>
          <w:szCs w:val="24"/>
          <w:lang w:val="en-US"/>
        </w:rPr>
      </w:pPr>
      <w:r w:rsidRPr="005A6A69">
        <w:rPr>
          <w:sz w:val="24"/>
          <w:szCs w:val="24"/>
        </w:rPr>
        <w:t>We decided to use the lists above to add a variation of fame/prestige score</w:t>
      </w:r>
      <w:r w:rsidRPr="005A6A69">
        <w:rPr>
          <w:sz w:val="24"/>
          <w:szCs w:val="24"/>
          <w:lang w:val="en-US"/>
        </w:rPr>
        <w:t xml:space="preserve"> for every movie in our dataset. We did so by summing the total actors' positions on the "Top 1000 actors" list from the movie cast and summing the total crews' positions on the "Top 1000 directors" list from the movie crew. It is worth mentioning that the highest score for any given actor/director is</w:t>
      </w:r>
      <w:r>
        <w:rPr>
          <w:sz w:val="24"/>
          <w:szCs w:val="24"/>
          <w:lang w:val="en-US"/>
        </w:rPr>
        <w:t xml:space="preserve"> limited by 1000 – the highest position possible. </w:t>
      </w:r>
    </w:p>
    <w:p w14:paraId="338FEA1E" w14:textId="3F991264" w:rsidR="009F64B1" w:rsidRDefault="009F64B1" w:rsidP="00D27C1A">
      <w:pPr>
        <w:rPr>
          <w:sz w:val="24"/>
          <w:szCs w:val="24"/>
          <w:lang w:val="en-US"/>
        </w:rPr>
      </w:pPr>
    </w:p>
    <w:p w14:paraId="015E32D4" w14:textId="77777777" w:rsidR="009F64B1" w:rsidRPr="00D27C1A" w:rsidRDefault="009F64B1" w:rsidP="00D27C1A">
      <w:pPr>
        <w:rPr>
          <w:sz w:val="24"/>
          <w:szCs w:val="24"/>
          <w:rtl/>
          <w:lang w:val="en-US"/>
        </w:rPr>
      </w:pPr>
    </w:p>
    <w:p w14:paraId="3717CB20" w14:textId="44D3A772" w:rsidR="00826E0D" w:rsidRPr="000F4727" w:rsidRDefault="000F4727" w:rsidP="00826E0D">
      <w:pPr>
        <w:pStyle w:val="ListParagraph"/>
        <w:numPr>
          <w:ilvl w:val="0"/>
          <w:numId w:val="3"/>
        </w:numPr>
        <w:rPr>
          <w:b/>
          <w:bCs/>
          <w:sz w:val="24"/>
          <w:szCs w:val="24"/>
          <w:u w:val="single"/>
          <w:lang w:val="en-US"/>
        </w:rPr>
      </w:pPr>
      <w:r w:rsidRPr="000F4727">
        <w:rPr>
          <w:b/>
          <w:bCs/>
          <w:sz w:val="24"/>
          <w:szCs w:val="24"/>
          <w:u w:val="single"/>
          <w:lang w:val="en-US"/>
        </w:rPr>
        <w:lastRenderedPageBreak/>
        <w:t>Prediction</w:t>
      </w:r>
    </w:p>
    <w:p w14:paraId="06CBA62C" w14:textId="5C1ABF2C" w:rsidR="000F4727" w:rsidRDefault="000F4727" w:rsidP="000F4727">
      <w:pPr>
        <w:pStyle w:val="ListParagraph"/>
        <w:numPr>
          <w:ilvl w:val="1"/>
          <w:numId w:val="3"/>
        </w:numPr>
        <w:rPr>
          <w:sz w:val="24"/>
          <w:szCs w:val="24"/>
          <w:u w:val="single"/>
          <w:lang w:val="en-US"/>
        </w:rPr>
      </w:pPr>
      <w:r>
        <w:rPr>
          <w:sz w:val="24"/>
          <w:szCs w:val="24"/>
          <w:u w:val="single"/>
          <w:lang w:val="en-US"/>
        </w:rPr>
        <w:t>Algorithms</w:t>
      </w:r>
    </w:p>
    <w:p w14:paraId="0924E05E" w14:textId="7140D58A" w:rsidR="006C0012" w:rsidRDefault="006C0012" w:rsidP="006C0012">
      <w:pPr>
        <w:pStyle w:val="ListParagraph"/>
        <w:ind w:left="792"/>
        <w:rPr>
          <w:sz w:val="24"/>
          <w:szCs w:val="24"/>
          <w:lang w:val="en-US"/>
        </w:rPr>
      </w:pPr>
      <w:r>
        <w:rPr>
          <w:sz w:val="24"/>
          <w:szCs w:val="24"/>
          <w:lang w:val="en-US"/>
        </w:rPr>
        <w:t>We performed a quick test on the dataset with Rapid</w:t>
      </w:r>
      <w:r w:rsidR="00101A7A">
        <w:rPr>
          <w:sz w:val="24"/>
          <w:szCs w:val="24"/>
          <w:lang w:val="en-US"/>
        </w:rPr>
        <w:t>M</w:t>
      </w:r>
      <w:r>
        <w:rPr>
          <w:sz w:val="24"/>
          <w:szCs w:val="24"/>
          <w:lang w:val="en-US"/>
        </w:rPr>
        <w:t>iner and tried a few differ</w:t>
      </w:r>
      <w:r w:rsidR="00247DC2">
        <w:rPr>
          <w:sz w:val="24"/>
          <w:szCs w:val="24"/>
          <w:lang w:val="en-US"/>
        </w:rPr>
        <w:t>ent simple regressors: linear regression, a simple neural network, decision tree, random forest, and gradient boosted trees.</w:t>
      </w:r>
    </w:p>
    <w:p w14:paraId="59916C19" w14:textId="5F4D0B23" w:rsidR="009F64B1" w:rsidRDefault="009F64B1" w:rsidP="006C0012">
      <w:pPr>
        <w:pStyle w:val="ListParagraph"/>
        <w:ind w:left="792"/>
        <w:rPr>
          <w:sz w:val="24"/>
          <w:szCs w:val="24"/>
          <w:lang w:val="en-US"/>
        </w:rPr>
      </w:pPr>
      <w:r>
        <w:rPr>
          <w:noProof/>
        </w:rPr>
        <w:drawing>
          <wp:anchor distT="0" distB="0" distL="114300" distR="114300" simplePos="0" relativeHeight="251659264" behindDoc="0" locked="0" layoutInCell="1" allowOverlap="1" wp14:anchorId="35DFD552" wp14:editId="7D72CB79">
            <wp:simplePos x="0" y="0"/>
            <wp:positionH relativeFrom="column">
              <wp:posOffset>2981553</wp:posOffset>
            </wp:positionH>
            <wp:positionV relativeFrom="paragraph">
              <wp:posOffset>1726</wp:posOffset>
            </wp:positionV>
            <wp:extent cx="3079700" cy="1628983"/>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9700" cy="162898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3CD5D36" wp14:editId="7A5F7C33">
            <wp:simplePos x="0" y="0"/>
            <wp:positionH relativeFrom="column">
              <wp:posOffset>-184150</wp:posOffset>
            </wp:positionH>
            <wp:positionV relativeFrom="paragraph">
              <wp:posOffset>34468</wp:posOffset>
            </wp:positionV>
            <wp:extent cx="2948940" cy="1594440"/>
            <wp:effectExtent l="0" t="0" r="381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8940" cy="1594440"/>
                    </a:xfrm>
                    <a:prstGeom prst="rect">
                      <a:avLst/>
                    </a:prstGeom>
                  </pic:spPr>
                </pic:pic>
              </a:graphicData>
            </a:graphic>
            <wp14:sizeRelH relativeFrom="page">
              <wp14:pctWidth>0</wp14:pctWidth>
            </wp14:sizeRelH>
            <wp14:sizeRelV relativeFrom="page">
              <wp14:pctHeight>0</wp14:pctHeight>
            </wp14:sizeRelV>
          </wp:anchor>
        </w:drawing>
      </w:r>
    </w:p>
    <w:p w14:paraId="2F3A7F29" w14:textId="3EC9EDBE" w:rsidR="009F64B1" w:rsidRDefault="009F64B1" w:rsidP="006C0012">
      <w:pPr>
        <w:pStyle w:val="ListParagraph"/>
        <w:ind w:left="792"/>
        <w:rPr>
          <w:sz w:val="24"/>
          <w:szCs w:val="24"/>
          <w:lang w:val="en-US"/>
        </w:rPr>
      </w:pPr>
    </w:p>
    <w:p w14:paraId="46185621" w14:textId="5BA81CB0" w:rsidR="009F64B1" w:rsidRDefault="009F64B1" w:rsidP="006C0012">
      <w:pPr>
        <w:pStyle w:val="ListParagraph"/>
        <w:ind w:left="792"/>
        <w:rPr>
          <w:sz w:val="24"/>
          <w:szCs w:val="24"/>
          <w:lang w:val="en-US"/>
        </w:rPr>
      </w:pPr>
    </w:p>
    <w:p w14:paraId="3CC3F9B1" w14:textId="454ED1B1" w:rsidR="009F64B1" w:rsidRDefault="009F64B1" w:rsidP="006C0012">
      <w:pPr>
        <w:pStyle w:val="ListParagraph"/>
        <w:ind w:left="792"/>
        <w:rPr>
          <w:sz w:val="24"/>
          <w:szCs w:val="24"/>
          <w:lang w:val="en-US"/>
        </w:rPr>
      </w:pPr>
    </w:p>
    <w:p w14:paraId="7BCF5DB2" w14:textId="5D4A732B" w:rsidR="009F64B1" w:rsidRDefault="009F64B1" w:rsidP="006C0012">
      <w:pPr>
        <w:pStyle w:val="ListParagraph"/>
        <w:ind w:left="792"/>
        <w:rPr>
          <w:sz w:val="24"/>
          <w:szCs w:val="24"/>
          <w:lang w:val="en-US"/>
        </w:rPr>
      </w:pPr>
    </w:p>
    <w:p w14:paraId="0C311C0E" w14:textId="6D0022E1" w:rsidR="009F64B1" w:rsidRDefault="009F64B1" w:rsidP="006C0012">
      <w:pPr>
        <w:pStyle w:val="ListParagraph"/>
        <w:ind w:left="792"/>
        <w:rPr>
          <w:sz w:val="24"/>
          <w:szCs w:val="24"/>
          <w:lang w:val="en-US"/>
        </w:rPr>
      </w:pPr>
    </w:p>
    <w:p w14:paraId="5A3C1B87" w14:textId="77777777" w:rsidR="009F64B1" w:rsidRDefault="009F64B1" w:rsidP="006C0012">
      <w:pPr>
        <w:pStyle w:val="ListParagraph"/>
        <w:ind w:left="792"/>
        <w:rPr>
          <w:sz w:val="24"/>
          <w:szCs w:val="24"/>
          <w:lang w:val="en-US"/>
        </w:rPr>
      </w:pPr>
    </w:p>
    <w:p w14:paraId="53A4DA2F" w14:textId="068D0245" w:rsidR="00247DC2" w:rsidRDefault="00247DC2" w:rsidP="006C0012">
      <w:pPr>
        <w:pStyle w:val="ListParagraph"/>
        <w:ind w:left="792"/>
        <w:rPr>
          <w:sz w:val="24"/>
          <w:szCs w:val="24"/>
          <w:lang w:val="en-US"/>
        </w:rPr>
      </w:pPr>
    </w:p>
    <w:p w14:paraId="3876212F" w14:textId="17471D41" w:rsidR="00247DC2" w:rsidRDefault="00247DC2" w:rsidP="006C0012">
      <w:pPr>
        <w:pStyle w:val="ListParagraph"/>
        <w:ind w:left="792"/>
        <w:rPr>
          <w:sz w:val="24"/>
          <w:szCs w:val="24"/>
          <w:lang w:val="en-US"/>
        </w:rPr>
      </w:pPr>
    </w:p>
    <w:p w14:paraId="3F77B0F7" w14:textId="179CC660" w:rsidR="00247DC2" w:rsidRPr="006C0012" w:rsidRDefault="00247DC2" w:rsidP="006C0012">
      <w:pPr>
        <w:pStyle w:val="ListParagraph"/>
        <w:ind w:left="792"/>
        <w:rPr>
          <w:sz w:val="24"/>
          <w:szCs w:val="24"/>
          <w:rtl/>
          <w:lang w:val="en-US"/>
        </w:rPr>
      </w:pPr>
      <w:r>
        <w:rPr>
          <w:sz w:val="24"/>
          <w:szCs w:val="24"/>
          <w:lang w:val="en-US"/>
        </w:rPr>
        <w:t>We got the best result from GBT, so we decided to test GBT along with an appropriate ensemble model (XGBoost) to see which has the best results.</w:t>
      </w:r>
    </w:p>
    <w:p w14:paraId="5F00E378" w14:textId="7A74AF7F" w:rsidR="000F4727" w:rsidRDefault="000F4727" w:rsidP="000F4727">
      <w:pPr>
        <w:pStyle w:val="ListParagraph"/>
        <w:numPr>
          <w:ilvl w:val="1"/>
          <w:numId w:val="3"/>
        </w:numPr>
        <w:rPr>
          <w:sz w:val="24"/>
          <w:szCs w:val="24"/>
          <w:u w:val="single"/>
          <w:lang w:val="en-US"/>
        </w:rPr>
      </w:pPr>
      <w:r>
        <w:rPr>
          <w:sz w:val="24"/>
          <w:szCs w:val="24"/>
          <w:u w:val="single"/>
          <w:lang w:val="en-US"/>
        </w:rPr>
        <w:t>Hyperparameters</w:t>
      </w:r>
      <w:r w:rsidR="00247DC2">
        <w:rPr>
          <w:sz w:val="24"/>
          <w:szCs w:val="24"/>
          <w:u w:val="single"/>
          <w:lang w:val="en-US"/>
        </w:rPr>
        <w:t xml:space="preserve"> and Results</w:t>
      </w:r>
    </w:p>
    <w:p w14:paraId="7A1262AA" w14:textId="0081D70E" w:rsidR="00247DC2" w:rsidRDefault="00247DC2" w:rsidP="00247DC2">
      <w:pPr>
        <w:pStyle w:val="ListParagraph"/>
        <w:ind w:left="792"/>
        <w:rPr>
          <w:sz w:val="24"/>
          <w:szCs w:val="24"/>
          <w:lang w:val="en-US"/>
        </w:rPr>
      </w:pPr>
      <w:r>
        <w:rPr>
          <w:sz w:val="24"/>
          <w:szCs w:val="24"/>
          <w:lang w:val="en-US"/>
        </w:rPr>
        <w:t xml:space="preserve">Since both algorithms were quick on our test set, we could test </w:t>
      </w:r>
      <w:proofErr w:type="gramStart"/>
      <w:r>
        <w:rPr>
          <w:sz w:val="24"/>
          <w:szCs w:val="24"/>
          <w:lang w:val="en-US"/>
        </w:rPr>
        <w:t>a large number of</w:t>
      </w:r>
      <w:proofErr w:type="gramEnd"/>
      <w:r>
        <w:rPr>
          <w:sz w:val="24"/>
          <w:szCs w:val="24"/>
          <w:lang w:val="en-US"/>
        </w:rPr>
        <w:t xml:space="preserve"> hyperparameters and choose the best result.</w:t>
      </w:r>
    </w:p>
    <w:p w14:paraId="1023D402" w14:textId="1D5E65D0" w:rsidR="00247DC2" w:rsidRDefault="00247DC2" w:rsidP="00247DC2">
      <w:pPr>
        <w:pStyle w:val="ListParagraph"/>
        <w:ind w:left="792"/>
        <w:rPr>
          <w:sz w:val="24"/>
          <w:szCs w:val="24"/>
          <w:lang w:val="en-US"/>
        </w:rPr>
      </w:pPr>
      <w:r>
        <w:rPr>
          <w:sz w:val="24"/>
          <w:szCs w:val="24"/>
          <w:lang w:val="en-US"/>
        </w:rPr>
        <w:t>For GBT:</w:t>
      </w:r>
    </w:p>
    <w:tbl>
      <w:tblPr>
        <w:tblW w:w="6480" w:type="dxa"/>
        <w:tblInd w:w="1160" w:type="dxa"/>
        <w:tblLook w:val="04A0" w:firstRow="1" w:lastRow="0" w:firstColumn="1" w:lastColumn="0" w:noHBand="0" w:noVBand="1"/>
      </w:tblPr>
      <w:tblGrid>
        <w:gridCol w:w="2610"/>
        <w:gridCol w:w="2340"/>
        <w:gridCol w:w="1530"/>
      </w:tblGrid>
      <w:tr w:rsidR="000015A1" w:rsidRPr="000015A1" w14:paraId="0A80BBFA" w14:textId="77777777" w:rsidTr="00101A7A">
        <w:trPr>
          <w:trHeight w:val="300"/>
        </w:trPr>
        <w:tc>
          <w:tcPr>
            <w:tcW w:w="2610" w:type="dxa"/>
            <w:tcBorders>
              <w:top w:val="single" w:sz="8" w:space="0" w:color="auto"/>
              <w:left w:val="single" w:sz="8" w:space="0" w:color="auto"/>
              <w:bottom w:val="single" w:sz="8" w:space="0" w:color="auto"/>
              <w:right w:val="single" w:sz="4" w:space="0" w:color="auto"/>
            </w:tcBorders>
            <w:shd w:val="clear" w:color="000000" w:fill="B4C6E7"/>
            <w:noWrap/>
            <w:vAlign w:val="center"/>
            <w:hideMark/>
          </w:tcPr>
          <w:p w14:paraId="1582EE69" w14:textId="77777777" w:rsidR="000015A1" w:rsidRPr="000015A1" w:rsidRDefault="000015A1" w:rsidP="00101A7A">
            <w:pPr>
              <w:spacing w:after="0" w:line="240" w:lineRule="auto"/>
              <w:ind w:firstLine="510"/>
              <w:jc w:val="center"/>
              <w:rPr>
                <w:rFonts w:ascii="Calibri" w:eastAsia="Times New Roman" w:hAnsi="Calibri" w:cs="Calibri"/>
                <w:color w:val="000000"/>
                <w:lang w:val="en-US"/>
              </w:rPr>
            </w:pPr>
            <w:r w:rsidRPr="000015A1">
              <w:rPr>
                <w:rFonts w:ascii="Calibri" w:eastAsia="Times New Roman" w:hAnsi="Calibri" w:cs="Calibri"/>
                <w:color w:val="000000"/>
                <w:lang w:val="en-US"/>
              </w:rPr>
              <w:t>Hyperparameter</w:t>
            </w:r>
          </w:p>
        </w:tc>
        <w:tc>
          <w:tcPr>
            <w:tcW w:w="2340" w:type="dxa"/>
            <w:tcBorders>
              <w:top w:val="single" w:sz="8" w:space="0" w:color="auto"/>
              <w:left w:val="nil"/>
              <w:bottom w:val="single" w:sz="8" w:space="0" w:color="auto"/>
              <w:right w:val="single" w:sz="4" w:space="0" w:color="auto"/>
            </w:tcBorders>
            <w:shd w:val="clear" w:color="000000" w:fill="B4C6E7"/>
            <w:noWrap/>
            <w:vAlign w:val="center"/>
            <w:hideMark/>
          </w:tcPr>
          <w:p w14:paraId="5B00FA00" w14:textId="19798F9D" w:rsidR="000015A1" w:rsidRPr="000015A1" w:rsidRDefault="000015A1" w:rsidP="00101A7A">
            <w:pPr>
              <w:spacing w:after="0" w:line="240" w:lineRule="auto"/>
              <w:jc w:val="center"/>
              <w:rPr>
                <w:rFonts w:ascii="Calibri" w:eastAsia="Times New Roman" w:hAnsi="Calibri" w:cs="Calibri"/>
                <w:color w:val="000000"/>
                <w:lang w:val="en-US"/>
              </w:rPr>
            </w:pPr>
            <w:r w:rsidRPr="000015A1">
              <w:rPr>
                <w:rFonts w:ascii="Calibri" w:eastAsia="Times New Roman" w:hAnsi="Calibri" w:cs="Calibri"/>
                <w:color w:val="000000"/>
                <w:lang w:val="en-US"/>
              </w:rPr>
              <w:t>Options</w:t>
            </w:r>
          </w:p>
        </w:tc>
        <w:tc>
          <w:tcPr>
            <w:tcW w:w="1530" w:type="dxa"/>
            <w:tcBorders>
              <w:top w:val="single" w:sz="8" w:space="0" w:color="auto"/>
              <w:left w:val="nil"/>
              <w:bottom w:val="single" w:sz="8" w:space="0" w:color="auto"/>
              <w:right w:val="single" w:sz="8" w:space="0" w:color="auto"/>
            </w:tcBorders>
            <w:shd w:val="clear" w:color="000000" w:fill="B4C6E7"/>
            <w:noWrap/>
            <w:vAlign w:val="center"/>
            <w:hideMark/>
          </w:tcPr>
          <w:p w14:paraId="4F83B342" w14:textId="77777777" w:rsidR="000015A1" w:rsidRPr="000015A1" w:rsidRDefault="000015A1" w:rsidP="00101A7A">
            <w:pPr>
              <w:spacing w:after="0" w:line="240" w:lineRule="auto"/>
              <w:jc w:val="center"/>
              <w:rPr>
                <w:rFonts w:ascii="Calibri" w:eastAsia="Times New Roman" w:hAnsi="Calibri" w:cs="Calibri"/>
                <w:color w:val="000000"/>
                <w:lang w:val="en-US"/>
              </w:rPr>
            </w:pPr>
            <w:r w:rsidRPr="000015A1">
              <w:rPr>
                <w:rFonts w:ascii="Calibri" w:eastAsia="Times New Roman" w:hAnsi="Calibri" w:cs="Calibri"/>
                <w:color w:val="000000"/>
                <w:lang w:val="en-US"/>
              </w:rPr>
              <w:t>Best performance</w:t>
            </w:r>
          </w:p>
        </w:tc>
      </w:tr>
      <w:tr w:rsidR="000015A1" w:rsidRPr="000015A1" w14:paraId="0F21CECA"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07B826DD"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Number of estimators</w:t>
            </w:r>
          </w:p>
        </w:tc>
        <w:tc>
          <w:tcPr>
            <w:tcW w:w="2340" w:type="dxa"/>
            <w:tcBorders>
              <w:top w:val="nil"/>
              <w:left w:val="nil"/>
              <w:bottom w:val="single" w:sz="4" w:space="0" w:color="auto"/>
              <w:right w:val="single" w:sz="4" w:space="0" w:color="auto"/>
            </w:tcBorders>
            <w:shd w:val="clear" w:color="auto" w:fill="auto"/>
            <w:noWrap/>
            <w:vAlign w:val="center"/>
            <w:hideMark/>
          </w:tcPr>
          <w:p w14:paraId="3EB792E0"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500, 750</w:t>
            </w:r>
          </w:p>
        </w:tc>
        <w:tc>
          <w:tcPr>
            <w:tcW w:w="1530" w:type="dxa"/>
            <w:tcBorders>
              <w:top w:val="nil"/>
              <w:left w:val="nil"/>
              <w:bottom w:val="single" w:sz="4" w:space="0" w:color="auto"/>
              <w:right w:val="single" w:sz="8" w:space="0" w:color="auto"/>
            </w:tcBorders>
            <w:shd w:val="clear" w:color="auto" w:fill="auto"/>
            <w:noWrap/>
            <w:vAlign w:val="center"/>
            <w:hideMark/>
          </w:tcPr>
          <w:p w14:paraId="238A63C2"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500</w:t>
            </w:r>
          </w:p>
        </w:tc>
      </w:tr>
      <w:tr w:rsidR="000015A1" w:rsidRPr="000015A1" w14:paraId="2FEDF7B9"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1F06CF89"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Max depth</w:t>
            </w:r>
          </w:p>
        </w:tc>
        <w:tc>
          <w:tcPr>
            <w:tcW w:w="2340" w:type="dxa"/>
            <w:tcBorders>
              <w:top w:val="nil"/>
              <w:left w:val="nil"/>
              <w:bottom w:val="single" w:sz="4" w:space="0" w:color="auto"/>
              <w:right w:val="single" w:sz="4" w:space="0" w:color="auto"/>
            </w:tcBorders>
            <w:shd w:val="clear" w:color="auto" w:fill="auto"/>
            <w:noWrap/>
            <w:vAlign w:val="center"/>
            <w:hideMark/>
          </w:tcPr>
          <w:p w14:paraId="63547E6E"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10, 30</w:t>
            </w:r>
          </w:p>
        </w:tc>
        <w:tc>
          <w:tcPr>
            <w:tcW w:w="1530" w:type="dxa"/>
            <w:tcBorders>
              <w:top w:val="nil"/>
              <w:left w:val="nil"/>
              <w:bottom w:val="single" w:sz="4" w:space="0" w:color="auto"/>
              <w:right w:val="single" w:sz="8" w:space="0" w:color="auto"/>
            </w:tcBorders>
            <w:shd w:val="clear" w:color="auto" w:fill="auto"/>
            <w:noWrap/>
            <w:vAlign w:val="center"/>
            <w:hideMark/>
          </w:tcPr>
          <w:p w14:paraId="3B831CA0"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10</w:t>
            </w:r>
          </w:p>
        </w:tc>
      </w:tr>
      <w:tr w:rsidR="000015A1" w:rsidRPr="000015A1" w14:paraId="4CE21DC3"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574546A1"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Learning rate</w:t>
            </w:r>
          </w:p>
        </w:tc>
        <w:tc>
          <w:tcPr>
            <w:tcW w:w="2340" w:type="dxa"/>
            <w:tcBorders>
              <w:top w:val="nil"/>
              <w:left w:val="nil"/>
              <w:bottom w:val="single" w:sz="4" w:space="0" w:color="auto"/>
              <w:right w:val="single" w:sz="4" w:space="0" w:color="auto"/>
            </w:tcBorders>
            <w:shd w:val="clear" w:color="auto" w:fill="auto"/>
            <w:noWrap/>
            <w:vAlign w:val="center"/>
            <w:hideMark/>
          </w:tcPr>
          <w:p w14:paraId="17B360D6"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0.03, 0.05</w:t>
            </w:r>
          </w:p>
        </w:tc>
        <w:tc>
          <w:tcPr>
            <w:tcW w:w="1530" w:type="dxa"/>
            <w:tcBorders>
              <w:top w:val="nil"/>
              <w:left w:val="nil"/>
              <w:bottom w:val="single" w:sz="4" w:space="0" w:color="auto"/>
              <w:right w:val="single" w:sz="8" w:space="0" w:color="auto"/>
            </w:tcBorders>
            <w:shd w:val="clear" w:color="auto" w:fill="auto"/>
            <w:noWrap/>
            <w:vAlign w:val="center"/>
            <w:hideMark/>
          </w:tcPr>
          <w:p w14:paraId="5796BD1E"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0.03</w:t>
            </w:r>
          </w:p>
        </w:tc>
      </w:tr>
      <w:tr w:rsidR="000015A1" w:rsidRPr="000015A1" w14:paraId="50A56901" w14:textId="77777777" w:rsidTr="00101A7A">
        <w:trPr>
          <w:trHeight w:val="300"/>
        </w:trPr>
        <w:tc>
          <w:tcPr>
            <w:tcW w:w="2610" w:type="dxa"/>
            <w:tcBorders>
              <w:top w:val="nil"/>
              <w:left w:val="single" w:sz="8" w:space="0" w:color="auto"/>
              <w:bottom w:val="single" w:sz="8" w:space="0" w:color="auto"/>
              <w:right w:val="single" w:sz="4" w:space="0" w:color="auto"/>
            </w:tcBorders>
            <w:shd w:val="clear" w:color="auto" w:fill="auto"/>
            <w:noWrap/>
            <w:vAlign w:val="center"/>
            <w:hideMark/>
          </w:tcPr>
          <w:p w14:paraId="199C90F7"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Min samples in a split</w:t>
            </w:r>
          </w:p>
        </w:tc>
        <w:tc>
          <w:tcPr>
            <w:tcW w:w="2340" w:type="dxa"/>
            <w:tcBorders>
              <w:top w:val="nil"/>
              <w:left w:val="nil"/>
              <w:bottom w:val="single" w:sz="8" w:space="0" w:color="auto"/>
              <w:right w:val="single" w:sz="4" w:space="0" w:color="auto"/>
            </w:tcBorders>
            <w:shd w:val="clear" w:color="auto" w:fill="auto"/>
            <w:noWrap/>
            <w:vAlign w:val="center"/>
            <w:hideMark/>
          </w:tcPr>
          <w:p w14:paraId="26722661"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2, 5</w:t>
            </w:r>
          </w:p>
        </w:tc>
        <w:tc>
          <w:tcPr>
            <w:tcW w:w="1530" w:type="dxa"/>
            <w:tcBorders>
              <w:top w:val="nil"/>
              <w:left w:val="nil"/>
              <w:bottom w:val="single" w:sz="8" w:space="0" w:color="auto"/>
              <w:right w:val="single" w:sz="8" w:space="0" w:color="auto"/>
            </w:tcBorders>
            <w:shd w:val="clear" w:color="auto" w:fill="auto"/>
            <w:noWrap/>
            <w:vAlign w:val="center"/>
            <w:hideMark/>
          </w:tcPr>
          <w:p w14:paraId="04371821"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2</w:t>
            </w:r>
          </w:p>
        </w:tc>
      </w:tr>
    </w:tbl>
    <w:p w14:paraId="01B2562C" w14:textId="77777777" w:rsidR="000015A1" w:rsidRDefault="000015A1" w:rsidP="00247DC2">
      <w:pPr>
        <w:pStyle w:val="ListParagraph"/>
        <w:ind w:left="792"/>
        <w:rPr>
          <w:sz w:val="24"/>
          <w:szCs w:val="24"/>
          <w:lang w:val="en-US"/>
        </w:rPr>
      </w:pPr>
    </w:p>
    <w:p w14:paraId="6B7389A5" w14:textId="022A54DE" w:rsidR="00247DC2" w:rsidRDefault="00247DC2" w:rsidP="00247DC2">
      <w:pPr>
        <w:pStyle w:val="ListParagraph"/>
        <w:ind w:left="792"/>
        <w:rPr>
          <w:sz w:val="24"/>
          <w:szCs w:val="24"/>
          <w:lang w:val="en-US"/>
        </w:rPr>
      </w:pPr>
      <w:r>
        <w:rPr>
          <w:sz w:val="24"/>
          <w:szCs w:val="24"/>
          <w:lang w:val="en-US"/>
        </w:rPr>
        <w:t>For XGBoost:</w:t>
      </w:r>
    </w:p>
    <w:tbl>
      <w:tblPr>
        <w:tblW w:w="6480" w:type="dxa"/>
        <w:tblInd w:w="1160" w:type="dxa"/>
        <w:tblLook w:val="04A0" w:firstRow="1" w:lastRow="0" w:firstColumn="1" w:lastColumn="0" w:noHBand="0" w:noVBand="1"/>
      </w:tblPr>
      <w:tblGrid>
        <w:gridCol w:w="2610"/>
        <w:gridCol w:w="2340"/>
        <w:gridCol w:w="1530"/>
      </w:tblGrid>
      <w:tr w:rsidR="000015A1" w:rsidRPr="000015A1" w14:paraId="461A5DAA" w14:textId="77777777" w:rsidTr="00101A7A">
        <w:trPr>
          <w:trHeight w:val="300"/>
        </w:trPr>
        <w:tc>
          <w:tcPr>
            <w:tcW w:w="2610" w:type="dxa"/>
            <w:tcBorders>
              <w:top w:val="single" w:sz="8" w:space="0" w:color="auto"/>
              <w:left w:val="single" w:sz="8" w:space="0" w:color="auto"/>
              <w:bottom w:val="single" w:sz="8" w:space="0" w:color="auto"/>
              <w:right w:val="single" w:sz="4" w:space="0" w:color="auto"/>
            </w:tcBorders>
            <w:shd w:val="clear" w:color="000000" w:fill="B4C6E7"/>
            <w:noWrap/>
            <w:vAlign w:val="center"/>
            <w:hideMark/>
          </w:tcPr>
          <w:p w14:paraId="7506389A" w14:textId="77777777" w:rsidR="000015A1" w:rsidRPr="000015A1" w:rsidRDefault="000015A1" w:rsidP="00101A7A">
            <w:pPr>
              <w:spacing w:after="0" w:line="240" w:lineRule="auto"/>
              <w:jc w:val="center"/>
              <w:rPr>
                <w:rFonts w:ascii="Calibri" w:eastAsia="Times New Roman" w:hAnsi="Calibri" w:cs="Calibri"/>
                <w:color w:val="000000"/>
                <w:lang w:val="en-US"/>
              </w:rPr>
            </w:pPr>
            <w:r w:rsidRPr="000015A1">
              <w:rPr>
                <w:rFonts w:ascii="Calibri" w:eastAsia="Times New Roman" w:hAnsi="Calibri" w:cs="Calibri"/>
                <w:color w:val="000000"/>
                <w:lang w:val="en-US"/>
              </w:rPr>
              <w:t>Hyperparameter</w:t>
            </w:r>
          </w:p>
        </w:tc>
        <w:tc>
          <w:tcPr>
            <w:tcW w:w="2340" w:type="dxa"/>
            <w:tcBorders>
              <w:top w:val="single" w:sz="8" w:space="0" w:color="auto"/>
              <w:left w:val="nil"/>
              <w:bottom w:val="single" w:sz="8" w:space="0" w:color="auto"/>
              <w:right w:val="single" w:sz="4" w:space="0" w:color="auto"/>
            </w:tcBorders>
            <w:shd w:val="clear" w:color="000000" w:fill="B4C6E7"/>
            <w:noWrap/>
            <w:vAlign w:val="center"/>
            <w:hideMark/>
          </w:tcPr>
          <w:p w14:paraId="0AB65838" w14:textId="01A13924" w:rsidR="000015A1" w:rsidRPr="000015A1" w:rsidRDefault="000015A1" w:rsidP="00101A7A">
            <w:pPr>
              <w:spacing w:after="0" w:line="240" w:lineRule="auto"/>
              <w:jc w:val="center"/>
              <w:rPr>
                <w:rFonts w:ascii="Calibri" w:eastAsia="Times New Roman" w:hAnsi="Calibri" w:cs="Calibri"/>
                <w:color w:val="000000"/>
                <w:lang w:val="en-US"/>
              </w:rPr>
            </w:pPr>
            <w:r w:rsidRPr="000015A1">
              <w:rPr>
                <w:rFonts w:ascii="Calibri" w:eastAsia="Times New Roman" w:hAnsi="Calibri" w:cs="Calibri"/>
                <w:color w:val="000000"/>
                <w:lang w:val="en-US"/>
              </w:rPr>
              <w:t>Options</w:t>
            </w:r>
          </w:p>
        </w:tc>
        <w:tc>
          <w:tcPr>
            <w:tcW w:w="1530" w:type="dxa"/>
            <w:tcBorders>
              <w:top w:val="single" w:sz="8" w:space="0" w:color="auto"/>
              <w:left w:val="nil"/>
              <w:bottom w:val="single" w:sz="8" w:space="0" w:color="auto"/>
              <w:right w:val="single" w:sz="8" w:space="0" w:color="auto"/>
            </w:tcBorders>
            <w:shd w:val="clear" w:color="000000" w:fill="B4C6E7"/>
            <w:noWrap/>
            <w:vAlign w:val="center"/>
            <w:hideMark/>
          </w:tcPr>
          <w:p w14:paraId="106321F5" w14:textId="77777777" w:rsidR="000015A1" w:rsidRPr="000015A1" w:rsidRDefault="000015A1" w:rsidP="00101A7A">
            <w:pPr>
              <w:spacing w:after="0" w:line="240" w:lineRule="auto"/>
              <w:jc w:val="center"/>
              <w:rPr>
                <w:rFonts w:ascii="Calibri" w:eastAsia="Times New Roman" w:hAnsi="Calibri" w:cs="Calibri"/>
                <w:color w:val="000000"/>
                <w:lang w:val="en-US"/>
              </w:rPr>
            </w:pPr>
            <w:r w:rsidRPr="000015A1">
              <w:rPr>
                <w:rFonts w:ascii="Calibri" w:eastAsia="Times New Roman" w:hAnsi="Calibri" w:cs="Calibri"/>
                <w:color w:val="000000"/>
                <w:lang w:val="en-US"/>
              </w:rPr>
              <w:t>Best performance</w:t>
            </w:r>
          </w:p>
        </w:tc>
      </w:tr>
      <w:tr w:rsidR="000015A1" w:rsidRPr="000015A1" w14:paraId="4C1CD185"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7C881C4B"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Number of estimators</w:t>
            </w:r>
          </w:p>
        </w:tc>
        <w:tc>
          <w:tcPr>
            <w:tcW w:w="2340" w:type="dxa"/>
            <w:tcBorders>
              <w:top w:val="nil"/>
              <w:left w:val="nil"/>
              <w:bottom w:val="single" w:sz="4" w:space="0" w:color="auto"/>
              <w:right w:val="single" w:sz="4" w:space="0" w:color="auto"/>
            </w:tcBorders>
            <w:shd w:val="clear" w:color="auto" w:fill="auto"/>
            <w:noWrap/>
            <w:vAlign w:val="center"/>
            <w:hideMark/>
          </w:tcPr>
          <w:p w14:paraId="0CB26BC6"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100, 250, 500, 750</w:t>
            </w:r>
          </w:p>
        </w:tc>
        <w:tc>
          <w:tcPr>
            <w:tcW w:w="1530" w:type="dxa"/>
            <w:tcBorders>
              <w:top w:val="nil"/>
              <w:left w:val="nil"/>
              <w:bottom w:val="single" w:sz="4" w:space="0" w:color="auto"/>
              <w:right w:val="single" w:sz="8" w:space="0" w:color="auto"/>
            </w:tcBorders>
            <w:shd w:val="clear" w:color="auto" w:fill="auto"/>
            <w:noWrap/>
            <w:vAlign w:val="center"/>
            <w:hideMark/>
          </w:tcPr>
          <w:p w14:paraId="33DD4E97" w14:textId="236955F7" w:rsidR="000015A1" w:rsidRPr="000015A1" w:rsidRDefault="00101A7A" w:rsidP="000015A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750</w:t>
            </w:r>
          </w:p>
        </w:tc>
      </w:tr>
      <w:tr w:rsidR="000015A1" w:rsidRPr="000015A1" w14:paraId="43FB8F14"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089EACEB"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Max depth</w:t>
            </w:r>
          </w:p>
        </w:tc>
        <w:tc>
          <w:tcPr>
            <w:tcW w:w="2340" w:type="dxa"/>
            <w:tcBorders>
              <w:top w:val="nil"/>
              <w:left w:val="nil"/>
              <w:bottom w:val="single" w:sz="4" w:space="0" w:color="auto"/>
              <w:right w:val="single" w:sz="4" w:space="0" w:color="auto"/>
            </w:tcBorders>
            <w:shd w:val="clear" w:color="auto" w:fill="auto"/>
            <w:noWrap/>
            <w:vAlign w:val="center"/>
            <w:hideMark/>
          </w:tcPr>
          <w:p w14:paraId="4A5C5F6E" w14:textId="7B70CEAD" w:rsidR="000015A1" w:rsidRPr="000015A1" w:rsidRDefault="00101A7A" w:rsidP="000015A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r w:rsidR="000015A1" w:rsidRPr="000015A1">
              <w:rPr>
                <w:rFonts w:ascii="Calibri" w:eastAsia="Times New Roman" w:hAnsi="Calibri" w:cs="Calibri"/>
                <w:color w:val="000000"/>
                <w:lang w:val="en-US"/>
              </w:rPr>
              <w:t>10,</w:t>
            </w:r>
            <w:r>
              <w:rPr>
                <w:rFonts w:ascii="Calibri" w:eastAsia="Times New Roman" w:hAnsi="Calibri" w:cs="Calibri"/>
                <w:color w:val="000000"/>
                <w:lang w:val="en-US"/>
              </w:rPr>
              <w:t>12,</w:t>
            </w:r>
            <w:r w:rsidR="000015A1" w:rsidRPr="000015A1">
              <w:rPr>
                <w:rFonts w:ascii="Calibri" w:eastAsia="Times New Roman" w:hAnsi="Calibri" w:cs="Calibri"/>
                <w:color w:val="000000"/>
                <w:lang w:val="en-US"/>
              </w:rPr>
              <w:t xml:space="preserve"> 20, 30, 50</w:t>
            </w:r>
          </w:p>
        </w:tc>
        <w:tc>
          <w:tcPr>
            <w:tcW w:w="1530" w:type="dxa"/>
            <w:tcBorders>
              <w:top w:val="nil"/>
              <w:left w:val="nil"/>
              <w:bottom w:val="single" w:sz="4" w:space="0" w:color="auto"/>
              <w:right w:val="single" w:sz="8" w:space="0" w:color="auto"/>
            </w:tcBorders>
            <w:shd w:val="clear" w:color="auto" w:fill="auto"/>
            <w:noWrap/>
            <w:vAlign w:val="center"/>
            <w:hideMark/>
          </w:tcPr>
          <w:p w14:paraId="54C5D14E" w14:textId="7EDD4FBC" w:rsidR="000015A1" w:rsidRPr="000015A1" w:rsidRDefault="00101A7A" w:rsidP="000015A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r>
      <w:tr w:rsidR="000015A1" w:rsidRPr="000015A1" w14:paraId="44201425"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24ACC1C4"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Learning rate</w:t>
            </w:r>
          </w:p>
        </w:tc>
        <w:tc>
          <w:tcPr>
            <w:tcW w:w="2340" w:type="dxa"/>
            <w:tcBorders>
              <w:top w:val="nil"/>
              <w:left w:val="nil"/>
              <w:bottom w:val="single" w:sz="4" w:space="0" w:color="auto"/>
              <w:right w:val="single" w:sz="4" w:space="0" w:color="auto"/>
            </w:tcBorders>
            <w:shd w:val="clear" w:color="auto" w:fill="auto"/>
            <w:noWrap/>
            <w:vAlign w:val="center"/>
            <w:hideMark/>
          </w:tcPr>
          <w:p w14:paraId="12924B55" w14:textId="7881347E" w:rsidR="000015A1" w:rsidRPr="000015A1" w:rsidRDefault="00101A7A" w:rsidP="000015A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0.01,</w:t>
            </w:r>
            <w:r w:rsidR="000015A1" w:rsidRPr="000015A1">
              <w:rPr>
                <w:rFonts w:ascii="Calibri" w:eastAsia="Times New Roman" w:hAnsi="Calibri" w:cs="Calibri"/>
                <w:color w:val="000000"/>
                <w:lang w:val="en-US"/>
              </w:rPr>
              <w:t>0.03, 0.05, 0.1</w:t>
            </w:r>
          </w:p>
        </w:tc>
        <w:tc>
          <w:tcPr>
            <w:tcW w:w="1530" w:type="dxa"/>
            <w:tcBorders>
              <w:top w:val="nil"/>
              <w:left w:val="nil"/>
              <w:bottom w:val="single" w:sz="4" w:space="0" w:color="auto"/>
              <w:right w:val="single" w:sz="8" w:space="0" w:color="auto"/>
            </w:tcBorders>
            <w:shd w:val="clear" w:color="auto" w:fill="auto"/>
            <w:noWrap/>
            <w:vAlign w:val="center"/>
            <w:hideMark/>
          </w:tcPr>
          <w:p w14:paraId="1160A82A" w14:textId="05BBA2F0"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0.0</w:t>
            </w:r>
            <w:r w:rsidR="00101A7A">
              <w:rPr>
                <w:rFonts w:ascii="Calibri" w:eastAsia="Times New Roman" w:hAnsi="Calibri" w:cs="Calibri"/>
                <w:color w:val="000000"/>
                <w:lang w:val="en-US"/>
              </w:rPr>
              <w:t>3</w:t>
            </w:r>
          </w:p>
        </w:tc>
      </w:tr>
      <w:tr w:rsidR="000015A1" w:rsidRPr="000015A1" w14:paraId="1926093C" w14:textId="77777777" w:rsidTr="00101A7A">
        <w:trPr>
          <w:trHeight w:val="288"/>
        </w:trPr>
        <w:tc>
          <w:tcPr>
            <w:tcW w:w="2610" w:type="dxa"/>
            <w:tcBorders>
              <w:top w:val="nil"/>
              <w:left w:val="single" w:sz="8" w:space="0" w:color="auto"/>
              <w:bottom w:val="single" w:sz="4" w:space="0" w:color="auto"/>
              <w:right w:val="single" w:sz="4" w:space="0" w:color="auto"/>
            </w:tcBorders>
            <w:shd w:val="clear" w:color="auto" w:fill="auto"/>
            <w:noWrap/>
            <w:vAlign w:val="center"/>
            <w:hideMark/>
          </w:tcPr>
          <w:p w14:paraId="1DB1B4D2"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Columns sampled for each tree</w:t>
            </w:r>
          </w:p>
        </w:tc>
        <w:tc>
          <w:tcPr>
            <w:tcW w:w="2340" w:type="dxa"/>
            <w:tcBorders>
              <w:top w:val="nil"/>
              <w:left w:val="nil"/>
              <w:bottom w:val="single" w:sz="4" w:space="0" w:color="auto"/>
              <w:right w:val="single" w:sz="4" w:space="0" w:color="auto"/>
            </w:tcBorders>
            <w:shd w:val="clear" w:color="auto" w:fill="auto"/>
            <w:noWrap/>
            <w:vAlign w:val="center"/>
            <w:hideMark/>
          </w:tcPr>
          <w:p w14:paraId="4572ACE9" w14:textId="406308F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0.1, 0.3, 0.5, 0.7, 0.9</w:t>
            </w:r>
          </w:p>
        </w:tc>
        <w:tc>
          <w:tcPr>
            <w:tcW w:w="1530" w:type="dxa"/>
            <w:tcBorders>
              <w:top w:val="nil"/>
              <w:left w:val="nil"/>
              <w:bottom w:val="single" w:sz="4" w:space="0" w:color="auto"/>
              <w:right w:val="single" w:sz="8" w:space="0" w:color="auto"/>
            </w:tcBorders>
            <w:shd w:val="clear" w:color="auto" w:fill="auto"/>
            <w:noWrap/>
            <w:vAlign w:val="center"/>
            <w:hideMark/>
          </w:tcPr>
          <w:p w14:paraId="5B605191"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0.9</w:t>
            </w:r>
          </w:p>
        </w:tc>
      </w:tr>
      <w:tr w:rsidR="000015A1" w:rsidRPr="000015A1" w14:paraId="702E4E78" w14:textId="77777777" w:rsidTr="00101A7A">
        <w:trPr>
          <w:trHeight w:val="300"/>
        </w:trPr>
        <w:tc>
          <w:tcPr>
            <w:tcW w:w="2610" w:type="dxa"/>
            <w:tcBorders>
              <w:top w:val="nil"/>
              <w:left w:val="single" w:sz="8" w:space="0" w:color="auto"/>
              <w:bottom w:val="single" w:sz="8" w:space="0" w:color="auto"/>
              <w:right w:val="single" w:sz="4" w:space="0" w:color="auto"/>
            </w:tcBorders>
            <w:shd w:val="clear" w:color="auto" w:fill="auto"/>
            <w:noWrap/>
            <w:vAlign w:val="center"/>
            <w:hideMark/>
          </w:tcPr>
          <w:p w14:paraId="633D094D" w14:textId="77777777"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Alpha</w:t>
            </w:r>
          </w:p>
        </w:tc>
        <w:tc>
          <w:tcPr>
            <w:tcW w:w="2340" w:type="dxa"/>
            <w:tcBorders>
              <w:top w:val="nil"/>
              <w:left w:val="nil"/>
              <w:bottom w:val="single" w:sz="8" w:space="0" w:color="auto"/>
              <w:right w:val="single" w:sz="4" w:space="0" w:color="auto"/>
            </w:tcBorders>
            <w:shd w:val="clear" w:color="auto" w:fill="auto"/>
            <w:noWrap/>
            <w:vAlign w:val="center"/>
            <w:hideMark/>
          </w:tcPr>
          <w:p w14:paraId="379ACC41" w14:textId="59AF5491" w:rsidR="000015A1" w:rsidRPr="000015A1" w:rsidRDefault="000015A1" w:rsidP="000015A1">
            <w:pPr>
              <w:spacing w:after="0" w:line="240" w:lineRule="auto"/>
              <w:rPr>
                <w:rFonts w:ascii="Calibri" w:eastAsia="Times New Roman" w:hAnsi="Calibri" w:cs="Calibri"/>
                <w:color w:val="000000"/>
                <w:lang w:val="en-US"/>
              </w:rPr>
            </w:pPr>
            <w:r w:rsidRPr="000015A1">
              <w:rPr>
                <w:rFonts w:ascii="Calibri" w:eastAsia="Times New Roman" w:hAnsi="Calibri" w:cs="Calibri"/>
                <w:color w:val="000000"/>
                <w:lang w:val="en-US"/>
              </w:rPr>
              <w:t>10, 50, 100</w:t>
            </w:r>
          </w:p>
        </w:tc>
        <w:tc>
          <w:tcPr>
            <w:tcW w:w="1530" w:type="dxa"/>
            <w:tcBorders>
              <w:top w:val="nil"/>
              <w:left w:val="nil"/>
              <w:bottom w:val="single" w:sz="8" w:space="0" w:color="auto"/>
              <w:right w:val="single" w:sz="8" w:space="0" w:color="auto"/>
            </w:tcBorders>
            <w:shd w:val="clear" w:color="auto" w:fill="auto"/>
            <w:noWrap/>
            <w:vAlign w:val="center"/>
            <w:hideMark/>
          </w:tcPr>
          <w:p w14:paraId="489AA810" w14:textId="046FC90F" w:rsidR="000015A1" w:rsidRPr="000015A1" w:rsidRDefault="00101A7A" w:rsidP="000015A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r>
    </w:tbl>
    <w:p w14:paraId="2FEBBF48" w14:textId="77777777" w:rsidR="00D27C1A" w:rsidRDefault="00D27C1A" w:rsidP="00D27C1A">
      <w:pPr>
        <w:pStyle w:val="ListParagraph"/>
        <w:ind w:left="792"/>
        <w:rPr>
          <w:sz w:val="24"/>
          <w:szCs w:val="24"/>
          <w:lang w:val="en-US"/>
        </w:rPr>
      </w:pPr>
    </w:p>
    <w:p w14:paraId="0E452300" w14:textId="4EB4B685" w:rsidR="00D27C1A" w:rsidRDefault="00D27C1A" w:rsidP="00D27C1A">
      <w:pPr>
        <w:pStyle w:val="ListParagraph"/>
        <w:ind w:left="792"/>
        <w:rPr>
          <w:sz w:val="24"/>
          <w:szCs w:val="24"/>
          <w:lang w:val="en-US"/>
        </w:rPr>
      </w:pPr>
      <w:r>
        <w:rPr>
          <w:sz w:val="24"/>
          <w:szCs w:val="24"/>
          <w:lang w:val="en-US"/>
        </w:rPr>
        <w:t>The best RMSLE score</w:t>
      </w:r>
      <w:r w:rsidR="00720D59">
        <w:rPr>
          <w:sz w:val="24"/>
          <w:szCs w:val="24"/>
          <w:lang w:val="en-US"/>
        </w:rPr>
        <w:t xml:space="preserve"> over the test set</w:t>
      </w:r>
      <w:r>
        <w:rPr>
          <w:sz w:val="24"/>
          <w:szCs w:val="24"/>
          <w:lang w:val="en-US"/>
        </w:rPr>
        <w:t xml:space="preserve"> for GBT was: </w:t>
      </w:r>
      <w:r w:rsidRPr="00720D59">
        <w:rPr>
          <w:b/>
          <w:bCs/>
          <w:sz w:val="24"/>
          <w:szCs w:val="24"/>
          <w:lang w:val="en-US"/>
        </w:rPr>
        <w:t>2.313</w:t>
      </w:r>
      <w:r>
        <w:rPr>
          <w:sz w:val="24"/>
          <w:szCs w:val="24"/>
          <w:lang w:val="en-US"/>
        </w:rPr>
        <w:t xml:space="preserve"> and for XGBoost was: </w:t>
      </w:r>
      <w:r w:rsidRPr="00720D59">
        <w:rPr>
          <w:b/>
          <w:bCs/>
          <w:sz w:val="24"/>
          <w:szCs w:val="24"/>
          <w:lang w:val="en-US"/>
        </w:rPr>
        <w:t>2.273</w:t>
      </w:r>
      <w:r>
        <w:rPr>
          <w:sz w:val="24"/>
          <w:szCs w:val="24"/>
          <w:lang w:val="en-US"/>
        </w:rPr>
        <w:t xml:space="preserve"> so we settled on XGBoost. </w:t>
      </w:r>
    </w:p>
    <w:p w14:paraId="73591637" w14:textId="3BB63C2F" w:rsidR="00D27C1A" w:rsidRDefault="00D27C1A" w:rsidP="00D27C1A">
      <w:pPr>
        <w:pStyle w:val="ListParagraph"/>
        <w:ind w:left="792"/>
        <w:rPr>
          <w:sz w:val="24"/>
          <w:szCs w:val="24"/>
          <w:lang w:val="en-US"/>
        </w:rPr>
      </w:pPr>
    </w:p>
    <w:p w14:paraId="592FA8D2" w14:textId="77777777" w:rsidR="00D27C1A" w:rsidRDefault="00D27C1A" w:rsidP="00D27C1A">
      <w:pPr>
        <w:pStyle w:val="ListParagraph"/>
        <w:ind w:left="792"/>
        <w:rPr>
          <w:sz w:val="24"/>
          <w:szCs w:val="24"/>
          <w:lang w:val="en-US"/>
        </w:rPr>
      </w:pPr>
    </w:p>
    <w:p w14:paraId="758F9102" w14:textId="1D082F0C" w:rsidR="000015A1" w:rsidRDefault="000015A1" w:rsidP="00247DC2">
      <w:pPr>
        <w:pStyle w:val="ListParagraph"/>
        <w:ind w:left="792"/>
        <w:rPr>
          <w:sz w:val="24"/>
          <w:szCs w:val="24"/>
          <w:lang w:val="en-US"/>
        </w:rPr>
      </w:pPr>
    </w:p>
    <w:p w14:paraId="5E019C20" w14:textId="7ECF5D60" w:rsidR="00D27C1A" w:rsidRDefault="00D27C1A" w:rsidP="00247DC2">
      <w:pPr>
        <w:pStyle w:val="ListParagraph"/>
        <w:ind w:left="792"/>
        <w:rPr>
          <w:sz w:val="24"/>
          <w:szCs w:val="24"/>
          <w:lang w:val="en-US"/>
        </w:rPr>
      </w:pPr>
    </w:p>
    <w:p w14:paraId="743E1F56" w14:textId="77777777" w:rsidR="00D27C1A" w:rsidRPr="00247DC2" w:rsidRDefault="00D27C1A" w:rsidP="00247DC2">
      <w:pPr>
        <w:pStyle w:val="ListParagraph"/>
        <w:ind w:left="792"/>
        <w:rPr>
          <w:sz w:val="24"/>
          <w:szCs w:val="24"/>
          <w:lang w:val="en-US"/>
        </w:rPr>
      </w:pPr>
    </w:p>
    <w:p w14:paraId="663C9062" w14:textId="0CD12C5B" w:rsidR="008E3A11" w:rsidRDefault="00D27C1A" w:rsidP="00D27C1A">
      <w:pPr>
        <w:pStyle w:val="ListParagraph"/>
        <w:numPr>
          <w:ilvl w:val="1"/>
          <w:numId w:val="3"/>
        </w:numPr>
        <w:rPr>
          <w:sz w:val="24"/>
          <w:szCs w:val="24"/>
          <w:u w:val="single"/>
          <w:lang w:val="en-US"/>
        </w:rPr>
      </w:pPr>
      <w:r>
        <w:rPr>
          <w:sz w:val="24"/>
          <w:szCs w:val="24"/>
          <w:u w:val="single"/>
          <w:lang w:val="en-US"/>
        </w:rPr>
        <w:lastRenderedPageBreak/>
        <w:t>Results Analysis</w:t>
      </w:r>
    </w:p>
    <w:p w14:paraId="4F9F620B" w14:textId="59ED4B67" w:rsidR="00D27C1A" w:rsidRPr="00D27C1A" w:rsidRDefault="00D27C1A" w:rsidP="00D27C1A">
      <w:pPr>
        <w:pStyle w:val="ListParagraph"/>
        <w:ind w:left="792"/>
        <w:rPr>
          <w:sz w:val="24"/>
          <w:szCs w:val="24"/>
          <w:lang w:val="en-US"/>
        </w:rPr>
      </w:pPr>
      <w:r w:rsidRPr="00D27C1A">
        <w:rPr>
          <w:sz w:val="24"/>
          <w:szCs w:val="24"/>
          <w:lang w:val="en-US"/>
        </w:rPr>
        <w:t>Feature Importance</w:t>
      </w:r>
      <w:r>
        <w:rPr>
          <w:sz w:val="24"/>
          <w:szCs w:val="24"/>
          <w:lang w:val="en-US"/>
        </w:rPr>
        <w:t xml:space="preserve"> (best scoring model)</w:t>
      </w:r>
      <w:r w:rsidRPr="00D27C1A">
        <w:rPr>
          <w:sz w:val="24"/>
          <w:szCs w:val="24"/>
          <w:lang w:val="en-US"/>
        </w:rPr>
        <w:t>:</w:t>
      </w:r>
    </w:p>
    <w:p w14:paraId="33AC5513" w14:textId="77777777" w:rsidR="00D27C1A" w:rsidRPr="00D27C1A" w:rsidRDefault="00D27C1A" w:rsidP="00D27C1A">
      <w:pPr>
        <w:pStyle w:val="ListParagraph"/>
        <w:ind w:left="792"/>
        <w:rPr>
          <w:sz w:val="24"/>
          <w:szCs w:val="24"/>
          <w:u w:val="single"/>
          <w:lang w:val="en-US"/>
        </w:rPr>
      </w:pPr>
    </w:p>
    <w:p w14:paraId="77430ADB" w14:textId="77777777" w:rsidR="008E3A11" w:rsidRDefault="008E3A11" w:rsidP="008E3A11">
      <w:pPr>
        <w:pStyle w:val="ListParagraph"/>
        <w:ind w:left="792"/>
        <w:rPr>
          <w:sz w:val="24"/>
          <w:szCs w:val="24"/>
          <w:lang w:val="en-US"/>
        </w:rPr>
      </w:pPr>
    </w:p>
    <w:p w14:paraId="5FA613EA" w14:textId="77777777" w:rsidR="008E3A11" w:rsidRDefault="008E3A11" w:rsidP="008E3A11">
      <w:pPr>
        <w:pStyle w:val="ListParagraph"/>
        <w:ind w:left="792"/>
        <w:rPr>
          <w:sz w:val="24"/>
          <w:szCs w:val="24"/>
          <w:lang w:val="en-US"/>
        </w:rPr>
      </w:pPr>
    </w:p>
    <w:p w14:paraId="01788321" w14:textId="122F6CB9" w:rsidR="008E3A11" w:rsidRDefault="00101A7A" w:rsidP="00101A7A">
      <w:pPr>
        <w:rPr>
          <w:sz w:val="24"/>
          <w:szCs w:val="24"/>
          <w:lang w:val="en-US"/>
        </w:rPr>
      </w:pPr>
      <w:r>
        <w:rPr>
          <w:noProof/>
        </w:rPr>
        <w:drawing>
          <wp:anchor distT="0" distB="0" distL="114300" distR="114300" simplePos="0" relativeHeight="251658240" behindDoc="0" locked="0" layoutInCell="1" allowOverlap="1" wp14:anchorId="71678720" wp14:editId="19BA0801">
            <wp:simplePos x="0" y="0"/>
            <wp:positionH relativeFrom="margin">
              <wp:align>right</wp:align>
            </wp:positionH>
            <wp:positionV relativeFrom="paragraph">
              <wp:posOffset>-584835</wp:posOffset>
            </wp:positionV>
            <wp:extent cx="5540255" cy="4475692"/>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0255" cy="4475692"/>
                    </a:xfrm>
                    <a:prstGeom prst="rect">
                      <a:avLst/>
                    </a:prstGeom>
                  </pic:spPr>
                </pic:pic>
              </a:graphicData>
            </a:graphic>
            <wp14:sizeRelH relativeFrom="page">
              <wp14:pctWidth>0</wp14:pctWidth>
            </wp14:sizeRelH>
            <wp14:sizeRelV relativeFrom="page">
              <wp14:pctHeight>0</wp14:pctHeight>
            </wp14:sizeRelV>
          </wp:anchor>
        </w:drawing>
      </w:r>
    </w:p>
    <w:p w14:paraId="08C80C87" w14:textId="32C0F099" w:rsidR="00101A7A" w:rsidRDefault="00101A7A" w:rsidP="00101A7A">
      <w:pPr>
        <w:rPr>
          <w:sz w:val="24"/>
          <w:szCs w:val="24"/>
          <w:lang w:val="en-US"/>
        </w:rPr>
      </w:pPr>
    </w:p>
    <w:p w14:paraId="65D10589" w14:textId="11660736" w:rsidR="00101A7A" w:rsidRDefault="00101A7A" w:rsidP="00101A7A">
      <w:pPr>
        <w:rPr>
          <w:sz w:val="24"/>
          <w:szCs w:val="24"/>
          <w:lang w:val="en-US"/>
        </w:rPr>
      </w:pPr>
    </w:p>
    <w:p w14:paraId="6989448C" w14:textId="5217913D" w:rsidR="00101A7A" w:rsidRDefault="00101A7A" w:rsidP="00101A7A">
      <w:pPr>
        <w:rPr>
          <w:sz w:val="24"/>
          <w:szCs w:val="24"/>
          <w:lang w:val="en-US"/>
        </w:rPr>
      </w:pPr>
    </w:p>
    <w:p w14:paraId="6D2BBDF4" w14:textId="42232FF4" w:rsidR="00101A7A" w:rsidRDefault="00101A7A" w:rsidP="00101A7A">
      <w:pPr>
        <w:rPr>
          <w:sz w:val="24"/>
          <w:szCs w:val="24"/>
          <w:lang w:val="en-US"/>
        </w:rPr>
      </w:pPr>
    </w:p>
    <w:p w14:paraId="5AF37649" w14:textId="490DB5C5" w:rsidR="00101A7A" w:rsidRDefault="00101A7A" w:rsidP="00101A7A">
      <w:pPr>
        <w:rPr>
          <w:sz w:val="24"/>
          <w:szCs w:val="24"/>
          <w:lang w:val="en-US"/>
        </w:rPr>
      </w:pPr>
    </w:p>
    <w:p w14:paraId="2E032BF2" w14:textId="4AB9B389" w:rsidR="00101A7A" w:rsidRDefault="00101A7A" w:rsidP="00101A7A">
      <w:pPr>
        <w:rPr>
          <w:sz w:val="24"/>
          <w:szCs w:val="24"/>
          <w:lang w:val="en-US"/>
        </w:rPr>
      </w:pPr>
    </w:p>
    <w:p w14:paraId="512979B1" w14:textId="3F2E5CDC" w:rsidR="00101A7A" w:rsidRDefault="00101A7A" w:rsidP="00101A7A">
      <w:pPr>
        <w:rPr>
          <w:sz w:val="24"/>
          <w:szCs w:val="24"/>
          <w:lang w:val="en-US"/>
        </w:rPr>
      </w:pPr>
    </w:p>
    <w:p w14:paraId="70AD2A6D" w14:textId="3E4194E1" w:rsidR="00101A7A" w:rsidRDefault="00101A7A" w:rsidP="00101A7A">
      <w:pPr>
        <w:rPr>
          <w:sz w:val="24"/>
          <w:szCs w:val="24"/>
          <w:lang w:val="en-US"/>
        </w:rPr>
      </w:pPr>
    </w:p>
    <w:p w14:paraId="74F94A2F" w14:textId="1A9FF419" w:rsidR="00101A7A" w:rsidRDefault="00101A7A" w:rsidP="00101A7A">
      <w:pPr>
        <w:rPr>
          <w:sz w:val="24"/>
          <w:szCs w:val="24"/>
          <w:lang w:val="en-US"/>
        </w:rPr>
      </w:pPr>
    </w:p>
    <w:p w14:paraId="056422DA" w14:textId="6D99A869" w:rsidR="00101A7A" w:rsidRDefault="00101A7A" w:rsidP="00101A7A">
      <w:pPr>
        <w:rPr>
          <w:sz w:val="24"/>
          <w:szCs w:val="24"/>
          <w:lang w:val="en-US"/>
        </w:rPr>
      </w:pPr>
    </w:p>
    <w:p w14:paraId="3ADEAC38" w14:textId="0B81C5BA" w:rsidR="00101A7A" w:rsidRDefault="00101A7A" w:rsidP="00101A7A">
      <w:pPr>
        <w:rPr>
          <w:sz w:val="24"/>
          <w:szCs w:val="24"/>
          <w:lang w:val="en-US"/>
        </w:rPr>
      </w:pPr>
    </w:p>
    <w:p w14:paraId="0C8B1AD5" w14:textId="4F9121F0" w:rsidR="00101A7A" w:rsidRDefault="00101A7A" w:rsidP="00101A7A">
      <w:pPr>
        <w:rPr>
          <w:sz w:val="24"/>
          <w:szCs w:val="24"/>
          <w:lang w:val="en-US"/>
        </w:rPr>
      </w:pPr>
    </w:p>
    <w:p w14:paraId="0DCFD5BF" w14:textId="7947C6E4" w:rsidR="00101A7A" w:rsidRDefault="00101A7A" w:rsidP="00101A7A">
      <w:pPr>
        <w:ind w:left="900"/>
        <w:rPr>
          <w:sz w:val="24"/>
          <w:szCs w:val="24"/>
          <w:lang w:val="en-US"/>
        </w:rPr>
      </w:pPr>
    </w:p>
    <w:p w14:paraId="51A6161C" w14:textId="0379DE3D" w:rsidR="00101A7A" w:rsidRDefault="007709AD" w:rsidP="009F64B1">
      <w:pPr>
        <w:ind w:left="540"/>
        <w:rPr>
          <w:sz w:val="24"/>
          <w:szCs w:val="24"/>
          <w:lang w:val="en-US"/>
        </w:rPr>
      </w:pPr>
      <w:r>
        <w:rPr>
          <w:sz w:val="24"/>
          <w:szCs w:val="24"/>
          <w:lang w:val="en-US"/>
        </w:rPr>
        <w:t>F</w:t>
      </w:r>
      <w:r w:rsidR="00101A7A">
        <w:rPr>
          <w:sz w:val="24"/>
          <w:szCs w:val="24"/>
          <w:lang w:val="en-US"/>
        </w:rPr>
        <w:t>rom the figure above</w:t>
      </w:r>
      <w:r>
        <w:rPr>
          <w:sz w:val="24"/>
          <w:szCs w:val="24"/>
          <w:lang w:val="en-US"/>
        </w:rPr>
        <w:t xml:space="preserve"> we can conclude</w:t>
      </w:r>
      <w:r w:rsidR="00101A7A">
        <w:rPr>
          <w:sz w:val="24"/>
          <w:szCs w:val="24"/>
          <w:lang w:val="en-US"/>
        </w:rPr>
        <w:t xml:space="preserve"> </w:t>
      </w:r>
      <w:r>
        <w:rPr>
          <w:sz w:val="24"/>
          <w:szCs w:val="24"/>
          <w:lang w:val="en-US"/>
        </w:rPr>
        <w:t xml:space="preserve">that </w:t>
      </w:r>
      <w:r w:rsidR="00101A7A">
        <w:rPr>
          <w:sz w:val="24"/>
          <w:szCs w:val="24"/>
          <w:lang w:val="en-US"/>
        </w:rPr>
        <w:t xml:space="preserve">the prediction is mostly determined by a small set of features including budget, </w:t>
      </w:r>
      <w:proofErr w:type="gramStart"/>
      <w:r w:rsidR="00101A7A">
        <w:rPr>
          <w:sz w:val="24"/>
          <w:szCs w:val="24"/>
          <w:lang w:val="en-US"/>
        </w:rPr>
        <w:t>votes</w:t>
      </w:r>
      <w:proofErr w:type="gramEnd"/>
      <w:r w:rsidR="00101A7A">
        <w:rPr>
          <w:sz w:val="24"/>
          <w:szCs w:val="24"/>
          <w:lang w:val="en-US"/>
        </w:rPr>
        <w:t xml:space="preserve"> and popularity.</w:t>
      </w:r>
    </w:p>
    <w:p w14:paraId="63FBA991" w14:textId="66CB1D74" w:rsidR="00101A7A" w:rsidRDefault="00101A7A" w:rsidP="009F64B1">
      <w:pPr>
        <w:ind w:left="540" w:right="-244"/>
        <w:rPr>
          <w:sz w:val="24"/>
          <w:szCs w:val="24"/>
          <w:lang w:val="en-US"/>
        </w:rPr>
      </w:pPr>
      <w:r>
        <w:rPr>
          <w:sz w:val="24"/>
          <w:szCs w:val="24"/>
          <w:lang w:val="en-US"/>
        </w:rPr>
        <w:t>Moreover, we can spot that the most useful features we added to the data</w:t>
      </w:r>
      <w:r w:rsidR="009F64B1">
        <w:rPr>
          <w:sz w:val="24"/>
          <w:szCs w:val="24"/>
          <w:lang w:val="en-US"/>
        </w:rPr>
        <w:t xml:space="preserve"> were</w:t>
      </w:r>
      <w:r>
        <w:rPr>
          <w:sz w:val="24"/>
          <w:szCs w:val="24"/>
          <w:lang w:val="en-US"/>
        </w:rPr>
        <w:t>:</w:t>
      </w:r>
    </w:p>
    <w:p w14:paraId="6FD9FB78" w14:textId="594F7AB6" w:rsidR="00101A7A" w:rsidRDefault="00101A7A" w:rsidP="009F64B1">
      <w:pPr>
        <w:pStyle w:val="ListParagraph"/>
        <w:numPr>
          <w:ilvl w:val="0"/>
          <w:numId w:val="11"/>
        </w:numPr>
        <w:ind w:left="1080" w:hanging="270"/>
        <w:rPr>
          <w:sz w:val="24"/>
          <w:szCs w:val="24"/>
          <w:lang w:val="en-US"/>
        </w:rPr>
      </w:pPr>
      <w:proofErr w:type="spellStart"/>
      <w:r>
        <w:rPr>
          <w:sz w:val="24"/>
          <w:szCs w:val="24"/>
          <w:lang w:val="en-US"/>
        </w:rPr>
        <w:t>Days_diff</w:t>
      </w:r>
      <w:proofErr w:type="spellEnd"/>
      <w:r>
        <w:rPr>
          <w:sz w:val="24"/>
          <w:szCs w:val="24"/>
          <w:lang w:val="en-US"/>
        </w:rPr>
        <w:t xml:space="preserve"> – number of days between the movie release date to today.</w:t>
      </w:r>
    </w:p>
    <w:p w14:paraId="592381FD" w14:textId="63799EBA" w:rsidR="00101A7A" w:rsidRDefault="009F64B1" w:rsidP="009F64B1">
      <w:pPr>
        <w:pStyle w:val="ListParagraph"/>
        <w:numPr>
          <w:ilvl w:val="0"/>
          <w:numId w:val="11"/>
        </w:numPr>
        <w:ind w:left="1080" w:hanging="270"/>
        <w:rPr>
          <w:sz w:val="24"/>
          <w:szCs w:val="24"/>
          <w:lang w:val="en-US"/>
        </w:rPr>
      </w:pPr>
      <w:proofErr w:type="spellStart"/>
      <w:r>
        <w:rPr>
          <w:sz w:val="24"/>
          <w:szCs w:val="24"/>
          <w:lang w:val="en-US"/>
        </w:rPr>
        <w:t>Crew_count</w:t>
      </w:r>
      <w:proofErr w:type="spellEnd"/>
      <w:r>
        <w:rPr>
          <w:sz w:val="24"/>
          <w:szCs w:val="24"/>
          <w:lang w:val="en-US"/>
        </w:rPr>
        <w:t xml:space="preserve"> – number of crew members for a given movie.</w:t>
      </w:r>
    </w:p>
    <w:p w14:paraId="4BCB3B5B" w14:textId="5D6E96C0" w:rsidR="009F64B1" w:rsidRDefault="009F64B1" w:rsidP="009F64B1">
      <w:pPr>
        <w:pStyle w:val="ListParagraph"/>
        <w:numPr>
          <w:ilvl w:val="0"/>
          <w:numId w:val="11"/>
        </w:numPr>
        <w:ind w:left="1080" w:hanging="270"/>
        <w:rPr>
          <w:sz w:val="24"/>
          <w:szCs w:val="24"/>
          <w:lang w:val="en-US"/>
        </w:rPr>
      </w:pPr>
      <w:proofErr w:type="spellStart"/>
      <w:r>
        <w:rPr>
          <w:sz w:val="24"/>
          <w:szCs w:val="24"/>
          <w:lang w:val="en-US"/>
        </w:rPr>
        <w:t>Cast_count</w:t>
      </w:r>
      <w:proofErr w:type="spellEnd"/>
      <w:r>
        <w:rPr>
          <w:sz w:val="24"/>
          <w:szCs w:val="24"/>
          <w:lang w:val="en-US"/>
        </w:rPr>
        <w:t xml:space="preserve"> – number of total actors for a given movie.</w:t>
      </w:r>
    </w:p>
    <w:p w14:paraId="769A39C2" w14:textId="5688745A" w:rsidR="009F64B1" w:rsidRDefault="009F64B1" w:rsidP="009F64B1">
      <w:pPr>
        <w:pStyle w:val="ListParagraph"/>
        <w:numPr>
          <w:ilvl w:val="0"/>
          <w:numId w:val="11"/>
        </w:numPr>
        <w:ind w:left="1080" w:hanging="270"/>
        <w:rPr>
          <w:sz w:val="24"/>
          <w:szCs w:val="24"/>
          <w:lang w:val="en-US"/>
        </w:rPr>
      </w:pPr>
      <w:proofErr w:type="spellStart"/>
      <w:r>
        <w:rPr>
          <w:sz w:val="24"/>
          <w:szCs w:val="24"/>
          <w:lang w:val="en-US"/>
        </w:rPr>
        <w:t>Famous_actors</w:t>
      </w:r>
      <w:proofErr w:type="spellEnd"/>
      <w:r>
        <w:rPr>
          <w:sz w:val="24"/>
          <w:szCs w:val="24"/>
          <w:lang w:val="en-US"/>
        </w:rPr>
        <w:t xml:space="preserve"> – combined "fame score" of all actors in a movie.</w:t>
      </w:r>
    </w:p>
    <w:p w14:paraId="4B107300" w14:textId="1319C509" w:rsidR="009F64B1" w:rsidRPr="00101A7A" w:rsidRDefault="009F64B1" w:rsidP="009F64B1">
      <w:pPr>
        <w:pStyle w:val="ListParagraph"/>
        <w:numPr>
          <w:ilvl w:val="0"/>
          <w:numId w:val="11"/>
        </w:numPr>
        <w:ind w:left="1080" w:right="-514" w:hanging="270"/>
        <w:rPr>
          <w:sz w:val="24"/>
          <w:szCs w:val="24"/>
          <w:lang w:val="en-US"/>
        </w:rPr>
      </w:pPr>
      <w:proofErr w:type="spellStart"/>
      <w:r>
        <w:rPr>
          <w:sz w:val="24"/>
          <w:szCs w:val="24"/>
          <w:lang w:val="en-US"/>
        </w:rPr>
        <w:t>Famous_directors</w:t>
      </w:r>
      <w:proofErr w:type="spellEnd"/>
      <w:r>
        <w:rPr>
          <w:sz w:val="24"/>
          <w:szCs w:val="24"/>
          <w:lang w:val="en-US"/>
        </w:rPr>
        <w:t xml:space="preserve"> – combined "fame score" of all crew members in a movie.</w:t>
      </w:r>
    </w:p>
    <w:p w14:paraId="19F6FA6C" w14:textId="32F1C100" w:rsidR="00101A7A" w:rsidRDefault="00101A7A" w:rsidP="00101A7A">
      <w:pPr>
        <w:rPr>
          <w:sz w:val="24"/>
          <w:szCs w:val="24"/>
          <w:lang w:val="en-US"/>
        </w:rPr>
      </w:pPr>
    </w:p>
    <w:p w14:paraId="7F85E693" w14:textId="4EEBA3D7" w:rsidR="00101A7A" w:rsidRDefault="00101A7A" w:rsidP="00101A7A">
      <w:pPr>
        <w:rPr>
          <w:sz w:val="24"/>
          <w:szCs w:val="24"/>
          <w:lang w:val="en-US"/>
        </w:rPr>
      </w:pPr>
    </w:p>
    <w:p w14:paraId="40F9547C" w14:textId="382AE9AC" w:rsidR="00101A7A" w:rsidRDefault="00101A7A" w:rsidP="00101A7A">
      <w:pPr>
        <w:rPr>
          <w:sz w:val="24"/>
          <w:szCs w:val="24"/>
          <w:lang w:val="en-US"/>
        </w:rPr>
      </w:pPr>
    </w:p>
    <w:p w14:paraId="6153300B" w14:textId="4F66F78D" w:rsidR="00101A7A" w:rsidRDefault="00101A7A" w:rsidP="00101A7A">
      <w:pPr>
        <w:rPr>
          <w:sz w:val="24"/>
          <w:szCs w:val="24"/>
          <w:lang w:val="en-US"/>
        </w:rPr>
      </w:pPr>
    </w:p>
    <w:p w14:paraId="3AB97E5D" w14:textId="77777777" w:rsidR="00101A7A" w:rsidRPr="007709AD" w:rsidRDefault="00101A7A" w:rsidP="007709AD">
      <w:pPr>
        <w:rPr>
          <w:sz w:val="24"/>
          <w:szCs w:val="24"/>
          <w:lang w:val="en-US"/>
        </w:rPr>
      </w:pPr>
    </w:p>
    <w:p w14:paraId="7A632132" w14:textId="473A93A4" w:rsidR="00101A7A" w:rsidRDefault="007709AD" w:rsidP="008E3A11">
      <w:pPr>
        <w:pStyle w:val="ListParagraph"/>
        <w:ind w:left="792"/>
        <w:rPr>
          <w:sz w:val="24"/>
          <w:szCs w:val="24"/>
          <w:lang w:val="en-US"/>
        </w:rPr>
      </w:pPr>
      <w:r>
        <w:rPr>
          <w:sz w:val="24"/>
          <w:szCs w:val="24"/>
          <w:lang w:val="en-US"/>
        </w:rPr>
        <w:lastRenderedPageBreak/>
        <w:t>Prediction error analysis:</w:t>
      </w:r>
    </w:p>
    <w:p w14:paraId="1FAF2866" w14:textId="5AF01B42" w:rsidR="008E3A11" w:rsidRDefault="008E3A11" w:rsidP="008E3A11">
      <w:pPr>
        <w:pStyle w:val="ListParagraph"/>
        <w:ind w:left="792"/>
        <w:rPr>
          <w:sz w:val="24"/>
          <w:szCs w:val="24"/>
          <w:lang w:val="en-US"/>
        </w:rPr>
      </w:pPr>
      <w:r>
        <w:rPr>
          <w:sz w:val="24"/>
          <w:szCs w:val="24"/>
          <w:lang w:val="en-US"/>
        </w:rPr>
        <w:t>We compared our predictions on the test set to the actual values</w:t>
      </w:r>
      <w:r w:rsidR="007709AD">
        <w:rPr>
          <w:sz w:val="24"/>
          <w:szCs w:val="24"/>
          <w:lang w:val="en-US"/>
        </w:rPr>
        <w:t xml:space="preserve"> over the years</w:t>
      </w:r>
      <w:r>
        <w:rPr>
          <w:sz w:val="24"/>
          <w:szCs w:val="24"/>
          <w:lang w:val="en-US"/>
        </w:rPr>
        <w:t>:</w:t>
      </w:r>
    </w:p>
    <w:p w14:paraId="250901C8" w14:textId="5A09713C" w:rsidR="008E3A11" w:rsidRDefault="008E3A11" w:rsidP="008E3A11">
      <w:pPr>
        <w:pStyle w:val="ListParagraph"/>
        <w:ind w:left="792"/>
        <w:rPr>
          <w:sz w:val="24"/>
          <w:szCs w:val="24"/>
          <w:lang w:val="en-US"/>
        </w:rPr>
      </w:pPr>
      <w:r>
        <w:rPr>
          <w:noProof/>
        </w:rPr>
        <w:drawing>
          <wp:inline distT="0" distB="0" distL="0" distR="0" wp14:anchorId="3749E7EF" wp14:editId="3453BE9B">
            <wp:extent cx="3142506" cy="3101645"/>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2253" cy="3140875"/>
                    </a:xfrm>
                    <a:prstGeom prst="rect">
                      <a:avLst/>
                    </a:prstGeom>
                  </pic:spPr>
                </pic:pic>
              </a:graphicData>
            </a:graphic>
          </wp:inline>
        </w:drawing>
      </w:r>
    </w:p>
    <w:p w14:paraId="4B6FC66A" w14:textId="7B737DD2" w:rsidR="008E3A11" w:rsidRDefault="008E3A11" w:rsidP="008E3A11">
      <w:pPr>
        <w:pStyle w:val="ListParagraph"/>
        <w:ind w:left="792"/>
        <w:rPr>
          <w:sz w:val="24"/>
          <w:szCs w:val="24"/>
          <w:lang w:val="en-US"/>
        </w:rPr>
      </w:pPr>
      <w:r>
        <w:rPr>
          <w:sz w:val="24"/>
          <w:szCs w:val="24"/>
          <w:lang w:val="en-US"/>
        </w:rPr>
        <w:t>We can see that our results are pretty good, marred by some outliers.</w:t>
      </w:r>
    </w:p>
    <w:p w14:paraId="18AEE3F7" w14:textId="739E490E" w:rsidR="008E3A11" w:rsidRDefault="008E3A11" w:rsidP="008E3A11">
      <w:pPr>
        <w:pStyle w:val="ListParagraph"/>
        <w:ind w:left="792"/>
        <w:rPr>
          <w:sz w:val="24"/>
          <w:szCs w:val="24"/>
          <w:lang w:val="en-US"/>
        </w:rPr>
      </w:pPr>
      <w:r>
        <w:rPr>
          <w:sz w:val="24"/>
          <w:szCs w:val="24"/>
          <w:lang w:val="en-US"/>
        </w:rPr>
        <w:t>Since we saw that the values vary greatly based on the release year, we wanted to see if our model scales well with the change of years, so we measured the total error for each release year.</w:t>
      </w:r>
    </w:p>
    <w:p w14:paraId="3094171D" w14:textId="28D3FE73" w:rsidR="008E3A11" w:rsidRPr="008E3A11" w:rsidRDefault="003D1C1B" w:rsidP="008E3A11">
      <w:pPr>
        <w:pStyle w:val="ListParagraph"/>
        <w:rPr>
          <w:noProof/>
        </w:rPr>
      </w:pPr>
      <w:r>
        <w:rPr>
          <w:noProof/>
        </w:rPr>
        <w:drawing>
          <wp:inline distT="0" distB="0" distL="0" distR="0" wp14:anchorId="17CF6B6F" wp14:editId="2A8C92F3">
            <wp:extent cx="3233318" cy="323331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230" cy="3246230"/>
                    </a:xfrm>
                    <a:prstGeom prst="rect">
                      <a:avLst/>
                    </a:prstGeom>
                  </pic:spPr>
                </pic:pic>
              </a:graphicData>
            </a:graphic>
          </wp:inline>
        </w:drawing>
      </w:r>
    </w:p>
    <w:p w14:paraId="76143A89" w14:textId="77777777" w:rsidR="007709AD" w:rsidRDefault="008E3A11" w:rsidP="000F4727">
      <w:pPr>
        <w:pStyle w:val="ListParagraph"/>
        <w:rPr>
          <w:lang w:val="en-US"/>
        </w:rPr>
      </w:pPr>
      <w:r>
        <w:rPr>
          <w:lang w:val="en-US"/>
        </w:rPr>
        <w:t xml:space="preserve">Same as our last comparison – </w:t>
      </w:r>
      <w:r w:rsidR="007709AD">
        <w:rPr>
          <w:lang w:val="en-US"/>
        </w:rPr>
        <w:t>many of our mistakes comes from old movies.</w:t>
      </w:r>
    </w:p>
    <w:p w14:paraId="3AA7E1C2" w14:textId="2757226A" w:rsidR="003D1C1B" w:rsidRPr="00752D53" w:rsidRDefault="007709AD" w:rsidP="000F4727">
      <w:pPr>
        <w:pStyle w:val="ListParagraph"/>
        <w:rPr>
          <w:lang w:val="en-US"/>
        </w:rPr>
      </w:pPr>
      <w:r>
        <w:rPr>
          <w:lang w:val="en-US"/>
        </w:rPr>
        <w:t xml:space="preserve">We assume these mistakes are the result of the data for movies from early years (before 1970) being </w:t>
      </w:r>
      <w:r w:rsidR="00720D59">
        <w:rPr>
          <w:lang w:val="en-US"/>
        </w:rPr>
        <w:t>scarce and</w:t>
      </w:r>
      <w:r>
        <w:rPr>
          <w:lang w:val="en-US"/>
        </w:rPr>
        <w:t xml:space="preserve"> features many deviations and extreme values in terms of budgets and revenue</w:t>
      </w:r>
      <w:r w:rsidR="008E3A11">
        <w:rPr>
          <w:lang w:val="en-US"/>
        </w:rPr>
        <w:t>.</w:t>
      </w:r>
    </w:p>
    <w:sectPr w:rsidR="003D1C1B" w:rsidRPr="00752D5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27D08"/>
    <w:multiLevelType w:val="hybridMultilevel"/>
    <w:tmpl w:val="E062BC18"/>
    <w:lvl w:ilvl="0" w:tplc="1494E594">
      <w:numFmt w:val="bullet"/>
      <w:lvlText w:val="•"/>
      <w:lvlJc w:val="left"/>
      <w:pPr>
        <w:ind w:left="3132" w:hanging="360"/>
      </w:pPr>
      <w:rPr>
        <w:rFonts w:ascii="Calibri" w:eastAsiaTheme="minorHAnsi" w:hAnsi="Calibri" w:cs="Calibri"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cs="Wingdings" w:hint="default"/>
      </w:rPr>
    </w:lvl>
    <w:lvl w:ilvl="3" w:tplc="04090001" w:tentative="1">
      <w:start w:val="1"/>
      <w:numFmt w:val="bullet"/>
      <w:lvlText w:val=""/>
      <w:lvlJc w:val="left"/>
      <w:pPr>
        <w:ind w:left="3672" w:hanging="360"/>
      </w:pPr>
      <w:rPr>
        <w:rFonts w:ascii="Symbol" w:hAnsi="Symbol" w:cs="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cs="Wingdings" w:hint="default"/>
      </w:rPr>
    </w:lvl>
    <w:lvl w:ilvl="6" w:tplc="04090001" w:tentative="1">
      <w:start w:val="1"/>
      <w:numFmt w:val="bullet"/>
      <w:lvlText w:val=""/>
      <w:lvlJc w:val="left"/>
      <w:pPr>
        <w:ind w:left="5832" w:hanging="360"/>
      </w:pPr>
      <w:rPr>
        <w:rFonts w:ascii="Symbol" w:hAnsi="Symbol" w:cs="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cs="Wingdings" w:hint="default"/>
      </w:rPr>
    </w:lvl>
  </w:abstractNum>
  <w:abstractNum w:abstractNumId="1" w15:restartNumberingAfterBreak="0">
    <w:nsid w:val="0710197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0A6396"/>
    <w:multiLevelType w:val="hybridMultilevel"/>
    <w:tmpl w:val="7D76B2A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289C105F"/>
    <w:multiLevelType w:val="hybridMultilevel"/>
    <w:tmpl w:val="876E2C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F9D1CDF"/>
    <w:multiLevelType w:val="hybridMultilevel"/>
    <w:tmpl w:val="2D6CFF76"/>
    <w:lvl w:ilvl="0" w:tplc="95B8408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DA96A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B835D0"/>
    <w:multiLevelType w:val="hybridMultilevel"/>
    <w:tmpl w:val="6A5012A6"/>
    <w:lvl w:ilvl="0" w:tplc="8B38787A">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AD94F32"/>
    <w:multiLevelType w:val="hybridMultilevel"/>
    <w:tmpl w:val="D24E9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494E594">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324FA2"/>
    <w:multiLevelType w:val="hybridMultilevel"/>
    <w:tmpl w:val="6AC0CB96"/>
    <w:lvl w:ilvl="0" w:tplc="1494E594">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cs="Wingdings" w:hint="default"/>
      </w:rPr>
    </w:lvl>
    <w:lvl w:ilvl="3" w:tplc="04090001" w:tentative="1">
      <w:start w:val="1"/>
      <w:numFmt w:val="bullet"/>
      <w:lvlText w:val=""/>
      <w:lvlJc w:val="left"/>
      <w:pPr>
        <w:ind w:left="3672" w:hanging="360"/>
      </w:pPr>
      <w:rPr>
        <w:rFonts w:ascii="Symbol" w:hAnsi="Symbol" w:cs="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cs="Wingdings" w:hint="default"/>
      </w:rPr>
    </w:lvl>
    <w:lvl w:ilvl="6" w:tplc="04090001" w:tentative="1">
      <w:start w:val="1"/>
      <w:numFmt w:val="bullet"/>
      <w:lvlText w:val=""/>
      <w:lvlJc w:val="left"/>
      <w:pPr>
        <w:ind w:left="5832" w:hanging="360"/>
      </w:pPr>
      <w:rPr>
        <w:rFonts w:ascii="Symbol" w:hAnsi="Symbol" w:cs="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cs="Wingdings" w:hint="default"/>
      </w:rPr>
    </w:lvl>
  </w:abstractNum>
  <w:abstractNum w:abstractNumId="9" w15:restartNumberingAfterBreak="0">
    <w:nsid w:val="74B92A0E"/>
    <w:multiLevelType w:val="hybridMultilevel"/>
    <w:tmpl w:val="4A5ABBCE"/>
    <w:lvl w:ilvl="0" w:tplc="04090001">
      <w:start w:val="1"/>
      <w:numFmt w:val="bullet"/>
      <w:lvlText w:val=""/>
      <w:lvlJc w:val="left"/>
      <w:pPr>
        <w:ind w:left="1512" w:hanging="360"/>
      </w:pPr>
      <w:rPr>
        <w:rFonts w:ascii="Symbol" w:hAnsi="Symbol" w:cs="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cs="Wingdings" w:hint="default"/>
      </w:rPr>
    </w:lvl>
    <w:lvl w:ilvl="3" w:tplc="04090001" w:tentative="1">
      <w:start w:val="1"/>
      <w:numFmt w:val="bullet"/>
      <w:lvlText w:val=""/>
      <w:lvlJc w:val="left"/>
      <w:pPr>
        <w:ind w:left="3672" w:hanging="360"/>
      </w:pPr>
      <w:rPr>
        <w:rFonts w:ascii="Symbol" w:hAnsi="Symbol" w:cs="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cs="Wingdings" w:hint="default"/>
      </w:rPr>
    </w:lvl>
    <w:lvl w:ilvl="6" w:tplc="04090001" w:tentative="1">
      <w:start w:val="1"/>
      <w:numFmt w:val="bullet"/>
      <w:lvlText w:val=""/>
      <w:lvlJc w:val="left"/>
      <w:pPr>
        <w:ind w:left="5832" w:hanging="360"/>
      </w:pPr>
      <w:rPr>
        <w:rFonts w:ascii="Symbol" w:hAnsi="Symbol" w:cs="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cs="Wingdings" w:hint="default"/>
      </w:rPr>
    </w:lvl>
  </w:abstractNum>
  <w:abstractNum w:abstractNumId="10" w15:restartNumberingAfterBreak="0">
    <w:nsid w:val="7AED275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1"/>
  </w:num>
  <w:num w:numId="4">
    <w:abstractNumId w:val="10"/>
  </w:num>
  <w:num w:numId="5">
    <w:abstractNumId w:val="3"/>
  </w:num>
  <w:num w:numId="6">
    <w:abstractNumId w:val="2"/>
  </w:num>
  <w:num w:numId="7">
    <w:abstractNumId w:val="9"/>
  </w:num>
  <w:num w:numId="8">
    <w:abstractNumId w:val="0"/>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F13"/>
    <w:rsid w:val="000015A1"/>
    <w:rsid w:val="00011FAA"/>
    <w:rsid w:val="00052B9F"/>
    <w:rsid w:val="000B2AB4"/>
    <w:rsid w:val="000D4A4D"/>
    <w:rsid w:val="000E3632"/>
    <w:rsid w:val="000F4727"/>
    <w:rsid w:val="00101A7A"/>
    <w:rsid w:val="001218DC"/>
    <w:rsid w:val="00163B45"/>
    <w:rsid w:val="001E2B55"/>
    <w:rsid w:val="002021FE"/>
    <w:rsid w:val="00247DC2"/>
    <w:rsid w:val="0028733A"/>
    <w:rsid w:val="00364FCA"/>
    <w:rsid w:val="003D137B"/>
    <w:rsid w:val="003D1C1B"/>
    <w:rsid w:val="003E09F2"/>
    <w:rsid w:val="00426550"/>
    <w:rsid w:val="00485696"/>
    <w:rsid w:val="00512856"/>
    <w:rsid w:val="0056362C"/>
    <w:rsid w:val="005778B5"/>
    <w:rsid w:val="00592F86"/>
    <w:rsid w:val="005A6A69"/>
    <w:rsid w:val="00636245"/>
    <w:rsid w:val="00683681"/>
    <w:rsid w:val="006C0012"/>
    <w:rsid w:val="006F1468"/>
    <w:rsid w:val="006F22CB"/>
    <w:rsid w:val="007051EE"/>
    <w:rsid w:val="00720D59"/>
    <w:rsid w:val="00723955"/>
    <w:rsid w:val="00752D53"/>
    <w:rsid w:val="007709AD"/>
    <w:rsid w:val="00826E0D"/>
    <w:rsid w:val="00835634"/>
    <w:rsid w:val="00881D36"/>
    <w:rsid w:val="008C2A5E"/>
    <w:rsid w:val="008E3A11"/>
    <w:rsid w:val="00900AE2"/>
    <w:rsid w:val="009139BB"/>
    <w:rsid w:val="009704B9"/>
    <w:rsid w:val="00972512"/>
    <w:rsid w:val="00985E43"/>
    <w:rsid w:val="009A05B0"/>
    <w:rsid w:val="009D08F4"/>
    <w:rsid w:val="009F64B1"/>
    <w:rsid w:val="009F6CA3"/>
    <w:rsid w:val="00A13DD8"/>
    <w:rsid w:val="00A2113E"/>
    <w:rsid w:val="00A6165D"/>
    <w:rsid w:val="00A8058C"/>
    <w:rsid w:val="00AB4DC5"/>
    <w:rsid w:val="00B63C7E"/>
    <w:rsid w:val="00B83BBF"/>
    <w:rsid w:val="00BA54A6"/>
    <w:rsid w:val="00BC00E2"/>
    <w:rsid w:val="00BE17BB"/>
    <w:rsid w:val="00C11710"/>
    <w:rsid w:val="00C22010"/>
    <w:rsid w:val="00C25A7D"/>
    <w:rsid w:val="00C57757"/>
    <w:rsid w:val="00CA3134"/>
    <w:rsid w:val="00D27C1A"/>
    <w:rsid w:val="00D62226"/>
    <w:rsid w:val="00D75C0B"/>
    <w:rsid w:val="00DC5728"/>
    <w:rsid w:val="00DD1B1E"/>
    <w:rsid w:val="00E46F13"/>
    <w:rsid w:val="00E5165C"/>
    <w:rsid w:val="00E80C6D"/>
    <w:rsid w:val="00EC3F75"/>
    <w:rsid w:val="00F0089E"/>
    <w:rsid w:val="00FC5AC4"/>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23A9"/>
  <w15:chartTrackingRefBased/>
  <w15:docId w15:val="{C55F8301-B9F2-42E5-A561-4F651B87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F13"/>
    <w:pPr>
      <w:ind w:left="720"/>
      <w:contextualSpacing/>
    </w:pPr>
  </w:style>
  <w:style w:type="paragraph" w:customStyle="1" w:styleId="Default">
    <w:name w:val="Default"/>
    <w:rsid w:val="00A2113E"/>
    <w:pPr>
      <w:autoSpaceDE w:val="0"/>
      <w:autoSpaceDN w:val="0"/>
      <w:adjustRightInd w:val="0"/>
      <w:spacing w:after="0" w:line="240" w:lineRule="auto"/>
    </w:pPr>
    <w:rPr>
      <w:rFonts w:ascii="Calibri" w:hAnsi="Calibri" w:cs="Calibri"/>
      <w:color w:val="000000"/>
      <w:sz w:val="24"/>
      <w:szCs w:val="24"/>
      <w:lang w:val="en-US"/>
    </w:rPr>
  </w:style>
  <w:style w:type="table" w:styleId="TableGrid">
    <w:name w:val="Table Grid"/>
    <w:basedOn w:val="TableNormal"/>
    <w:uiPriority w:val="39"/>
    <w:rsid w:val="00D62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64B1"/>
    <w:rPr>
      <w:color w:val="0000FF"/>
      <w:u w:val="single"/>
    </w:rPr>
  </w:style>
  <w:style w:type="character" w:styleId="UnresolvedMention">
    <w:name w:val="Unresolved Mention"/>
    <w:basedOn w:val="DefaultParagraphFont"/>
    <w:uiPriority w:val="99"/>
    <w:semiHidden/>
    <w:unhideWhenUsed/>
    <w:rsid w:val="009F6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330501">
      <w:bodyDiv w:val="1"/>
      <w:marLeft w:val="0"/>
      <w:marRight w:val="0"/>
      <w:marTop w:val="0"/>
      <w:marBottom w:val="0"/>
      <w:divBdr>
        <w:top w:val="none" w:sz="0" w:space="0" w:color="auto"/>
        <w:left w:val="none" w:sz="0" w:space="0" w:color="auto"/>
        <w:bottom w:val="none" w:sz="0" w:space="0" w:color="auto"/>
        <w:right w:val="none" w:sz="0" w:space="0" w:color="auto"/>
      </w:divBdr>
    </w:div>
    <w:div w:id="18110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atahub.io/rufuspollock/oscars-nominees-and-winner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mdb.com/list/ls066140407/"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mdb.com/list/ls05801111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85EE8-F09D-4955-8102-02B2A0628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1292</Words>
  <Characters>7365</Characters>
  <Application>Microsoft Office Word</Application>
  <DocSecurity>0</DocSecurity>
  <Lines>61</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Kaspani</dc:creator>
  <cp:keywords/>
  <dc:description/>
  <cp:lastModifiedBy>Tal Kaspani</cp:lastModifiedBy>
  <cp:revision>2</cp:revision>
  <dcterms:created xsi:type="dcterms:W3CDTF">2020-05-09T14:02:00Z</dcterms:created>
  <dcterms:modified xsi:type="dcterms:W3CDTF">2020-05-09T14:02:00Z</dcterms:modified>
</cp:coreProperties>
</file>