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F8" w:rsidRPr="003F5087" w:rsidRDefault="003E18B4" w:rsidP="003E18B4">
      <w:pPr>
        <w:pStyle w:val="Heading1"/>
        <w:rPr>
          <w:lang w:val="da-DK"/>
        </w:rPr>
      </w:pPr>
      <w:r w:rsidRPr="003F5087">
        <w:rPr>
          <w:lang w:val="da-DK"/>
        </w:rPr>
        <w:t>Activity diagram</w:t>
      </w:r>
    </w:p>
    <w:p w:rsidR="003E18B4" w:rsidRDefault="003F5087" w:rsidP="003E18B4">
      <w:pPr>
        <w:pStyle w:val="Heading2"/>
        <w:rPr>
          <w:lang w:val="da-DK"/>
        </w:rPr>
      </w:pPr>
      <w:r>
        <w:rPr>
          <w:lang w:val="da-DK"/>
        </w:rPr>
        <w:t>As is</w:t>
      </w:r>
    </w:p>
    <w:p w:rsidR="00EC5ABD" w:rsidRPr="00EC5ABD" w:rsidRDefault="00EC5ABD" w:rsidP="00EC5ABD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>
            <wp:extent cx="4733925" cy="627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g AS-I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B4" w:rsidRDefault="003F5087" w:rsidP="003E18B4">
      <w:pPr>
        <w:rPr>
          <w:lang w:val="da-DK"/>
        </w:rPr>
      </w:pPr>
      <w:r>
        <w:rPr>
          <w:lang w:val="da-DK"/>
        </w:rPr>
        <w:t>As is</w:t>
      </w:r>
      <w:r w:rsidR="003E18B4" w:rsidRPr="003F5087">
        <w:rPr>
          <w:lang w:val="da-DK"/>
        </w:rPr>
        <w:t xml:space="preserve"> diagrammet </w:t>
      </w:r>
      <w:r w:rsidRPr="003F5087">
        <w:rPr>
          <w:lang w:val="da-DK"/>
        </w:rPr>
        <w:t>viser den nuværende arbejdsgang med det nuværende</w:t>
      </w:r>
      <w:r>
        <w:rPr>
          <w:lang w:val="da-DK"/>
        </w:rPr>
        <w:t xml:space="preserve"> system.</w:t>
      </w:r>
    </w:p>
    <w:p w:rsidR="00EC5ABD" w:rsidRDefault="00EC5A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:rsidR="003F5087" w:rsidRDefault="003F5087" w:rsidP="003F5087">
      <w:pPr>
        <w:pStyle w:val="Heading2"/>
        <w:rPr>
          <w:lang w:val="da-DK"/>
        </w:rPr>
      </w:pPr>
      <w:r>
        <w:rPr>
          <w:lang w:val="da-DK"/>
        </w:rPr>
        <w:lastRenderedPageBreak/>
        <w:t xml:space="preserve">To </w:t>
      </w:r>
      <w:proofErr w:type="spellStart"/>
      <w:r>
        <w:rPr>
          <w:lang w:val="da-DK"/>
        </w:rPr>
        <w:t>be</w:t>
      </w:r>
      <w:proofErr w:type="spellEnd"/>
    </w:p>
    <w:p w:rsidR="00EC5ABD" w:rsidRPr="00EC5ABD" w:rsidRDefault="00EC5ABD" w:rsidP="00EC5ABD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>
            <wp:extent cx="5731510" cy="3604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gActivity TO 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87" w:rsidRPr="003F5087" w:rsidRDefault="003F5087" w:rsidP="003F5087">
      <w:pPr>
        <w:rPr>
          <w:lang w:val="da-DK"/>
        </w:rPr>
      </w:pPr>
      <w:r>
        <w:rPr>
          <w:lang w:val="da-DK"/>
        </w:rPr>
        <w:t xml:space="preserve">To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diagrammet viser hvordan vores program automatisk håndterer en del ting som Fog-medarbejderen tidligere skulle håndtere selv. Det vil effektivisere arbejdsgangen og give mere tid til </w:t>
      </w:r>
      <w:proofErr w:type="spellStart"/>
      <w:r>
        <w:rPr>
          <w:lang w:val="da-DK"/>
        </w:rPr>
        <w:t>customer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maintenance</w:t>
      </w:r>
      <w:proofErr w:type="spellEnd"/>
      <w:r>
        <w:rPr>
          <w:lang w:val="da-DK"/>
        </w:rPr>
        <w:t xml:space="preserve"> ved hver salg.</w:t>
      </w:r>
      <w:r w:rsidR="00BF0F8B">
        <w:rPr>
          <w:lang w:val="da-DK"/>
        </w:rPr>
        <w:t xml:space="preserve"> </w:t>
      </w:r>
      <w:r w:rsidR="009B38E7">
        <w:rPr>
          <w:lang w:val="da-DK"/>
        </w:rPr>
        <w:t>Det vil også skære behandlingstiden ned som helhed, da kunden kan se en estimeret pris før kunden kontakter Fog omkring endelig pris og køb.</w:t>
      </w:r>
      <w:bookmarkStart w:id="0" w:name="_GoBack"/>
      <w:bookmarkEnd w:id="0"/>
    </w:p>
    <w:sectPr w:rsidR="003F5087" w:rsidRPr="003F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B4"/>
    <w:rsid w:val="002F151F"/>
    <w:rsid w:val="003E18B4"/>
    <w:rsid w:val="003F5087"/>
    <w:rsid w:val="00674118"/>
    <w:rsid w:val="006F481E"/>
    <w:rsid w:val="009B38E7"/>
    <w:rsid w:val="00B77A53"/>
    <w:rsid w:val="00BF0F8B"/>
    <w:rsid w:val="00CE3EF8"/>
    <w:rsid w:val="00E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0EBB"/>
  <w15:chartTrackingRefBased/>
  <w15:docId w15:val="{D1463EC8-B4DB-42E9-83D1-86F8E714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Mark Heukendorff Krog</dc:creator>
  <cp:keywords/>
  <dc:description/>
  <cp:lastModifiedBy>Kristian Mark Heukendorff Krog</cp:lastModifiedBy>
  <cp:revision>2</cp:revision>
  <dcterms:created xsi:type="dcterms:W3CDTF">2017-05-22T08:57:00Z</dcterms:created>
  <dcterms:modified xsi:type="dcterms:W3CDTF">2017-05-22T10:10:00Z</dcterms:modified>
</cp:coreProperties>
</file>