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93A1C" w14:textId="1A2FCFAD" w:rsidR="007D6399" w:rsidRDefault="00D530EF" w:rsidP="00D530EF">
      <w:pPr>
        <w:jc w:val="center"/>
        <w:rPr>
          <w:b/>
          <w:bCs/>
          <w:sz w:val="40"/>
          <w:szCs w:val="40"/>
          <w:u w:val="single"/>
        </w:rPr>
      </w:pPr>
      <w:r w:rsidRPr="00D530EF">
        <w:rPr>
          <w:b/>
          <w:bCs/>
          <w:sz w:val="40"/>
          <w:szCs w:val="40"/>
          <w:u w:val="single"/>
        </w:rPr>
        <w:t>HK Segment Wagon</w:t>
      </w:r>
    </w:p>
    <w:p w14:paraId="6E3372C6" w14:textId="66FADDF7" w:rsidR="00D530EF" w:rsidRDefault="00D530EF" w:rsidP="00D530EF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Longitudinal</w:t>
      </w:r>
    </w:p>
    <w:p w14:paraId="5A4D713F" w14:textId="03D6F4FC" w:rsidR="00D530EF" w:rsidRDefault="00D530EF" w:rsidP="00D530EF">
      <w:pPr>
        <w:rPr>
          <w:sz w:val="24"/>
          <w:szCs w:val="24"/>
        </w:rPr>
      </w:pPr>
      <w:r>
        <w:rPr>
          <w:sz w:val="24"/>
          <w:szCs w:val="24"/>
        </w:rPr>
        <w:t>Forward &amp; Reverse inputs drive carriage (FWD &amp; REV). 2</w:t>
      </w:r>
      <w:r w:rsidRPr="00D530EF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contact on either movement is to engage fast motion. Fast motion is only enabled once in set zone (</w:t>
      </w:r>
      <w:proofErr w:type="gramStart"/>
      <w:r>
        <w:rPr>
          <w:sz w:val="24"/>
          <w:szCs w:val="24"/>
        </w:rPr>
        <w:t>i.e.</w:t>
      </w:r>
      <w:proofErr w:type="gramEnd"/>
      <w:r>
        <w:rPr>
          <w:sz w:val="24"/>
          <w:szCs w:val="24"/>
        </w:rPr>
        <w:t xml:space="preserve"> </w:t>
      </w:r>
      <w:r w:rsidR="00C11F95">
        <w:rPr>
          <w:sz w:val="24"/>
          <w:szCs w:val="24"/>
        </w:rPr>
        <w:t xml:space="preserve">encoder position). </w:t>
      </w:r>
      <w:r>
        <w:rPr>
          <w:sz w:val="24"/>
          <w:szCs w:val="24"/>
        </w:rPr>
        <w:t>All movement will be interrupted by e-stop (enabling STO on VSD) Both ends of rail will have a slow zone &amp; a stop (</w:t>
      </w:r>
      <w:r w:rsidR="00743944">
        <w:rPr>
          <w:sz w:val="24"/>
          <w:szCs w:val="24"/>
        </w:rPr>
        <w:t>all zones set via encoder position</w:t>
      </w:r>
      <w:r>
        <w:rPr>
          <w:sz w:val="24"/>
          <w:szCs w:val="24"/>
        </w:rPr>
        <w:t>). All carriage motors are braked &amp; will need parameters set to activate coil of braking contactor once movement signal is received.</w:t>
      </w:r>
      <w:r w:rsidR="003F770A">
        <w:rPr>
          <w:sz w:val="24"/>
          <w:szCs w:val="24"/>
        </w:rPr>
        <w:t xml:space="preserve"> The reset push button will act as a Horn as well to indicate movement &amp; will activate a flashing light upon movement commencing.</w:t>
      </w:r>
    </w:p>
    <w:p w14:paraId="5D08F74C" w14:textId="77777777" w:rsidR="00D530EF" w:rsidRDefault="00D530EF" w:rsidP="00D530EF">
      <w:pPr>
        <w:rPr>
          <w:sz w:val="24"/>
          <w:szCs w:val="24"/>
        </w:rPr>
      </w:pPr>
    </w:p>
    <w:p w14:paraId="7F762469" w14:textId="581D53B1" w:rsidR="00D530EF" w:rsidRDefault="00D530EF" w:rsidP="00D530EF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Rotation</w:t>
      </w:r>
    </w:p>
    <w:p w14:paraId="1446323C" w14:textId="38F09609" w:rsidR="00D530EF" w:rsidRDefault="00D530EF" w:rsidP="00D530EF">
      <w:pPr>
        <w:rPr>
          <w:sz w:val="24"/>
          <w:szCs w:val="24"/>
        </w:rPr>
      </w:pPr>
      <w:r>
        <w:rPr>
          <w:sz w:val="24"/>
          <w:szCs w:val="24"/>
        </w:rPr>
        <w:t>Rotate left &amp; right enabled by L &amp; R Joystick inputs. 2</w:t>
      </w:r>
      <w:r w:rsidRPr="00D530EF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contact on either movement is to engage fast motion. Fast motion is only enabled once in set zone &amp; position is monitored by encoder.</w:t>
      </w:r>
      <w:r w:rsidR="001B023A">
        <w:rPr>
          <w:sz w:val="24"/>
          <w:szCs w:val="24"/>
        </w:rPr>
        <w:t xml:space="preserve"> All movement will be interrupted by e-stop (enabling STO on VSD).</w:t>
      </w:r>
    </w:p>
    <w:p w14:paraId="0137797F" w14:textId="77777777" w:rsidR="001B023A" w:rsidRDefault="001B023A" w:rsidP="00D530EF">
      <w:pPr>
        <w:rPr>
          <w:sz w:val="24"/>
          <w:szCs w:val="24"/>
        </w:rPr>
      </w:pPr>
    </w:p>
    <w:p w14:paraId="5B47A918" w14:textId="6493BB7F" w:rsidR="001B023A" w:rsidRDefault="001B023A" w:rsidP="00D530EF">
      <w:pPr>
        <w:rPr>
          <w:b/>
          <w:bCs/>
          <w:sz w:val="24"/>
          <w:szCs w:val="24"/>
          <w:u w:val="single"/>
        </w:rPr>
      </w:pPr>
      <w:r w:rsidRPr="001B023A">
        <w:rPr>
          <w:b/>
          <w:bCs/>
          <w:sz w:val="24"/>
          <w:szCs w:val="24"/>
          <w:u w:val="single"/>
        </w:rPr>
        <w:t>Emergency Circuit</w:t>
      </w:r>
    </w:p>
    <w:p w14:paraId="42FFAD0A" w14:textId="6C26D6B1" w:rsidR="001B023A" w:rsidRDefault="001B023A" w:rsidP="00D530EF">
      <w:pPr>
        <w:rPr>
          <w:sz w:val="24"/>
          <w:szCs w:val="24"/>
        </w:rPr>
      </w:pPr>
      <w:r>
        <w:rPr>
          <w:sz w:val="24"/>
          <w:szCs w:val="24"/>
        </w:rPr>
        <w:t>System will include 2 x emergency stop PB’s (1 on switchboard, 1 on remote) &amp; will also include a maintenance switch on switchboard (isolation switch in series of emergency circuit that can be locked. Once any of these devices are activated, both VSD’s STO function will be enabled &amp; prevent movement. This will require a manual reset (either via the push button on the remote or via a button on the HMI.</w:t>
      </w:r>
    </w:p>
    <w:p w14:paraId="1607242F" w14:textId="77777777" w:rsidR="001B023A" w:rsidRDefault="001B023A" w:rsidP="00D530EF">
      <w:pPr>
        <w:rPr>
          <w:sz w:val="24"/>
          <w:szCs w:val="24"/>
        </w:rPr>
      </w:pPr>
    </w:p>
    <w:p w14:paraId="0D77F171" w14:textId="4D762A48" w:rsidR="001B023A" w:rsidRDefault="001B023A" w:rsidP="00D530EF">
      <w:pPr>
        <w:rPr>
          <w:b/>
          <w:bCs/>
          <w:sz w:val="24"/>
          <w:szCs w:val="24"/>
          <w:u w:val="single"/>
        </w:rPr>
      </w:pPr>
      <w:r w:rsidRPr="001B023A">
        <w:rPr>
          <w:b/>
          <w:bCs/>
          <w:sz w:val="24"/>
          <w:szCs w:val="24"/>
          <w:u w:val="single"/>
        </w:rPr>
        <w:t>HMI</w:t>
      </w:r>
    </w:p>
    <w:p w14:paraId="31038A28" w14:textId="1A0765FD" w:rsidR="006573B3" w:rsidRDefault="001B023A" w:rsidP="006573B3">
      <w:pPr>
        <w:rPr>
          <w:sz w:val="24"/>
          <w:szCs w:val="24"/>
        </w:rPr>
      </w:pPr>
      <w:r>
        <w:rPr>
          <w:sz w:val="24"/>
          <w:szCs w:val="24"/>
        </w:rPr>
        <w:t>HMI will include a releases page</w:t>
      </w:r>
      <w:r w:rsidR="006573B3">
        <w:rPr>
          <w:sz w:val="24"/>
          <w:szCs w:val="24"/>
        </w:rPr>
        <w:t xml:space="preserve"> to indicate status of all devices with feedback. To have separate columns for (Rotator, Carriage motors) or separate pages</w:t>
      </w:r>
      <w:r w:rsidR="006C29D9">
        <w:rPr>
          <w:sz w:val="24"/>
          <w:szCs w:val="24"/>
        </w:rPr>
        <w:t>,</w:t>
      </w:r>
      <w:r w:rsidR="006573B3">
        <w:rPr>
          <w:sz w:val="24"/>
          <w:szCs w:val="24"/>
        </w:rPr>
        <w:t xml:space="preserve"> yet to be decided. </w:t>
      </w:r>
    </w:p>
    <w:p w14:paraId="41E6A9B9" w14:textId="5F6B9455" w:rsidR="006C29D9" w:rsidRDefault="006C29D9" w:rsidP="006573B3">
      <w:pPr>
        <w:rPr>
          <w:sz w:val="24"/>
          <w:szCs w:val="24"/>
        </w:rPr>
      </w:pPr>
      <w:r>
        <w:rPr>
          <w:sz w:val="24"/>
          <w:szCs w:val="24"/>
        </w:rPr>
        <w:t>There is a page with carriage &amp; rotator motors that change colour dependant on state (Grey=Not Active, Green=Running &amp; Red=Fault)</w:t>
      </w:r>
    </w:p>
    <w:p w14:paraId="042B0E3E" w14:textId="202D849E" w:rsidR="006C29D9" w:rsidRDefault="006C29D9" w:rsidP="006573B3">
      <w:pPr>
        <w:rPr>
          <w:sz w:val="24"/>
          <w:szCs w:val="24"/>
        </w:rPr>
      </w:pPr>
      <w:r>
        <w:rPr>
          <w:sz w:val="24"/>
          <w:szCs w:val="24"/>
        </w:rPr>
        <w:t>Home page will have buttons to navigate to above pages. There will be a Motor Speed parameter setpoint of both motors. There will be an incremental increase/decrease button to add the width of a segment once a ring has been completed. There will be a zero/home button to zero position of carriage.</w:t>
      </w:r>
    </w:p>
    <w:p w14:paraId="61574743" w14:textId="77777777" w:rsidR="00364D62" w:rsidRDefault="00364D62" w:rsidP="006573B3">
      <w:pPr>
        <w:rPr>
          <w:sz w:val="24"/>
          <w:szCs w:val="24"/>
        </w:rPr>
      </w:pPr>
    </w:p>
    <w:p w14:paraId="2F2B3E01" w14:textId="77777777" w:rsidR="00364D62" w:rsidRDefault="00364D62" w:rsidP="006573B3">
      <w:pPr>
        <w:rPr>
          <w:sz w:val="24"/>
          <w:szCs w:val="24"/>
        </w:rPr>
      </w:pPr>
    </w:p>
    <w:p w14:paraId="11E0E916" w14:textId="797DE29B" w:rsidR="00364D62" w:rsidRPr="001B023A" w:rsidRDefault="00364D62" w:rsidP="006573B3">
      <w:pPr>
        <w:rPr>
          <w:sz w:val="24"/>
          <w:szCs w:val="24"/>
        </w:rPr>
      </w:pPr>
    </w:p>
    <w:sectPr w:rsidR="00364D62" w:rsidRPr="001B0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EF"/>
    <w:rsid w:val="00177C61"/>
    <w:rsid w:val="001B023A"/>
    <w:rsid w:val="00364D62"/>
    <w:rsid w:val="003F770A"/>
    <w:rsid w:val="004B74A9"/>
    <w:rsid w:val="006573B3"/>
    <w:rsid w:val="006C29D9"/>
    <w:rsid w:val="006C4C42"/>
    <w:rsid w:val="00743944"/>
    <w:rsid w:val="007D6399"/>
    <w:rsid w:val="00971090"/>
    <w:rsid w:val="00A835CC"/>
    <w:rsid w:val="00C11F95"/>
    <w:rsid w:val="00D5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99A8F"/>
  <w15:chartTrackingRefBased/>
  <w15:docId w15:val="{59495E80-03D9-452A-BBBE-1E2B293F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</dc:creator>
  <cp:keywords/>
  <dc:description/>
  <cp:lastModifiedBy>Cameron</cp:lastModifiedBy>
  <cp:revision>12</cp:revision>
  <dcterms:created xsi:type="dcterms:W3CDTF">2025-12-14T21:18:00Z</dcterms:created>
  <dcterms:modified xsi:type="dcterms:W3CDTF">2026-04-30T01:46:00Z</dcterms:modified>
</cp:coreProperties>
</file>