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771F" w14:textId="3B58ABD3" w:rsidR="00277A58" w:rsidRDefault="00277A58">
      <w:pPr>
        <w:rPr>
          <w:sz w:val="32"/>
          <w:szCs w:val="32"/>
        </w:rPr>
      </w:pPr>
      <w:r w:rsidRPr="00277A5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66DC9D" wp14:editId="35BE47E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76400" cy="12573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click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next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rectangle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top </w:t>
      </w:r>
      <w:proofErr w:type="spellStart"/>
      <w:r w:rsidRPr="00277A58">
        <w:rPr>
          <w:sz w:val="32"/>
          <w:szCs w:val="32"/>
        </w:rPr>
        <w:t>left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with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mouse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direction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you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want</w:t>
      </w:r>
      <w:proofErr w:type="spellEnd"/>
      <w:r w:rsidRPr="00277A58">
        <w:rPr>
          <w:sz w:val="32"/>
          <w:szCs w:val="32"/>
        </w:rPr>
        <w:t>.</w:t>
      </w:r>
    </w:p>
    <w:p w14:paraId="36BCA09C" w14:textId="16819E89" w:rsidR="00277A58" w:rsidRDefault="00277A58">
      <w:pPr>
        <w:rPr>
          <w:sz w:val="32"/>
          <w:szCs w:val="32"/>
        </w:rPr>
      </w:pPr>
    </w:p>
    <w:p w14:paraId="730B31AD" w14:textId="66BDD7DF" w:rsidR="00277A58" w:rsidRDefault="00277A5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05173" wp14:editId="1607F26C">
            <wp:simplePos x="0" y="0"/>
            <wp:positionH relativeFrom="page">
              <wp:align>left</wp:align>
            </wp:positionH>
            <wp:positionV relativeFrom="paragraph">
              <wp:posOffset>203835</wp:posOffset>
            </wp:positionV>
            <wp:extent cx="2362200" cy="830580"/>
            <wp:effectExtent l="0" t="0" r="0" b="762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80482" w14:textId="6BE77477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line thickness by dragging from the line thickness bar at the bottom left.</w:t>
      </w:r>
    </w:p>
    <w:p w14:paraId="550DF3D6" w14:textId="6AF65C06" w:rsidR="00277A58" w:rsidRDefault="00277A58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319D80" wp14:editId="7D19F436">
            <wp:simplePos x="0" y="0"/>
            <wp:positionH relativeFrom="page">
              <wp:align>left</wp:align>
            </wp:positionH>
            <wp:positionV relativeFrom="paragraph">
              <wp:posOffset>325120</wp:posOffset>
            </wp:positionV>
            <wp:extent cx="3268980" cy="1028700"/>
            <wp:effectExtent l="0" t="0" r="7620" b="0"/>
            <wp:wrapSquare wrapText="bothSides"/>
            <wp:docPr id="8" name="Resim 8" descr="meti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lektronik eşyalar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7B865A" w14:textId="59AE3524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color of the line or rectangle yourself by entering numbers (max 255) on the RGB buttons at the bottom and clicking the color button.</w:t>
      </w:r>
    </w:p>
    <w:p w14:paraId="66E1FB2E" w14:textId="01435959" w:rsidR="00277A58" w:rsidRDefault="00277A58" w:rsidP="00277A58">
      <w:pPr>
        <w:ind w:left="2124" w:firstLine="708"/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B1E24B" wp14:editId="36F46881">
            <wp:simplePos x="0" y="0"/>
            <wp:positionH relativeFrom="column">
              <wp:posOffset>-842645</wp:posOffset>
            </wp:positionH>
            <wp:positionV relativeFrom="paragraph">
              <wp:posOffset>316865</wp:posOffset>
            </wp:positionV>
            <wp:extent cx="2609850" cy="1668780"/>
            <wp:effectExtent l="0" t="0" r="0" b="762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D3B3" w14:textId="7709DA99" w:rsidR="00277A58" w:rsidRDefault="00277A58" w:rsidP="00277A58">
      <w:pPr>
        <w:ind w:left="2124"/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 xml:space="preserve">To draw a rectangle, click Rectangle button next to the line button in the top left, draw a line with mouse in the direction you want. </w:t>
      </w:r>
    </w:p>
    <w:p w14:paraId="444D143A" w14:textId="583964FF" w:rsidR="00277A58" w:rsidRDefault="00277A58" w:rsidP="00277A58">
      <w:pPr>
        <w:ind w:left="2124"/>
        <w:rPr>
          <w:noProof/>
          <w:sz w:val="32"/>
          <w:szCs w:val="32"/>
        </w:rPr>
      </w:pPr>
    </w:p>
    <w:p w14:paraId="1AAD5C77" w14:textId="749B8733" w:rsidR="00277A58" w:rsidRDefault="00277A58" w:rsidP="00277A58">
      <w:pPr>
        <w:ind w:left="2124"/>
        <w:rPr>
          <w:noProof/>
          <w:sz w:val="32"/>
          <w:szCs w:val="32"/>
        </w:rPr>
      </w:pPr>
    </w:p>
    <w:p w14:paraId="513F5E64" w14:textId="0FC76B40" w:rsidR="00277A58" w:rsidRDefault="000972C0" w:rsidP="00277A5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1C01FD7" wp14:editId="3F08A296">
            <wp:simplePos x="0" y="0"/>
            <wp:positionH relativeFrom="column">
              <wp:posOffset>-876935</wp:posOffset>
            </wp:positionH>
            <wp:positionV relativeFrom="paragraph">
              <wp:posOffset>22225</wp:posOffset>
            </wp:positionV>
            <wp:extent cx="1371600" cy="25527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173CE" w14:textId="7C0B154B" w:rsidR="003C2037" w:rsidRDefault="000972C0" w:rsidP="00277A5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To select the rectangle or line you can click on Select button.</w:t>
      </w:r>
    </w:p>
    <w:p w14:paraId="6746E5A8" w14:textId="19CE648B" w:rsidR="003C2037" w:rsidRDefault="003C2037" w:rsidP="00277A58">
      <w:pPr>
        <w:rPr>
          <w:noProof/>
          <w:sz w:val="32"/>
          <w:szCs w:val="32"/>
        </w:rPr>
      </w:pPr>
    </w:p>
    <w:p w14:paraId="680FDB7D" w14:textId="43643A21" w:rsidR="003C2037" w:rsidRDefault="003C2037" w:rsidP="00277A58">
      <w:pPr>
        <w:rPr>
          <w:noProof/>
          <w:sz w:val="32"/>
          <w:szCs w:val="32"/>
        </w:rPr>
      </w:pPr>
    </w:p>
    <w:p w14:paraId="7716D728" w14:textId="42490B33" w:rsidR="003C2037" w:rsidRDefault="003C2037" w:rsidP="00277A58">
      <w:pPr>
        <w:rPr>
          <w:noProof/>
          <w:sz w:val="32"/>
          <w:szCs w:val="32"/>
        </w:rPr>
      </w:pPr>
    </w:p>
    <w:p w14:paraId="073F6C23" w14:textId="27242E91" w:rsidR="003C2037" w:rsidRDefault="003C2037" w:rsidP="00277A58">
      <w:pPr>
        <w:rPr>
          <w:noProof/>
          <w:sz w:val="32"/>
          <w:szCs w:val="32"/>
        </w:rPr>
      </w:pPr>
    </w:p>
    <w:p w14:paraId="321B3ED4" w14:textId="5A460FCC" w:rsidR="003C2037" w:rsidRDefault="003C2037" w:rsidP="00277A58">
      <w:pPr>
        <w:rPr>
          <w:noProof/>
          <w:sz w:val="32"/>
          <w:szCs w:val="32"/>
        </w:rPr>
      </w:pPr>
    </w:p>
    <w:p w14:paraId="6C1402E6" w14:textId="77777777" w:rsidR="003C2037" w:rsidRDefault="003C2037" w:rsidP="00277A58">
      <w:pPr>
        <w:rPr>
          <w:noProof/>
          <w:sz w:val="32"/>
          <w:szCs w:val="32"/>
        </w:rPr>
      </w:pPr>
    </w:p>
    <w:p w14:paraId="6C7531F1" w14:textId="197DC093" w:rsidR="003C2037" w:rsidRPr="00277A58" w:rsidRDefault="003C2037" w:rsidP="003C2037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A007E0C" wp14:editId="602BAFE8">
            <wp:simplePos x="0" y="0"/>
            <wp:positionH relativeFrom="column">
              <wp:posOffset>-862330</wp:posOffset>
            </wp:positionH>
            <wp:positionV relativeFrom="paragraph">
              <wp:posOffset>2148205</wp:posOffset>
            </wp:positionV>
            <wp:extent cx="1609725" cy="2171700"/>
            <wp:effectExtent l="0" t="0" r="9525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414391" wp14:editId="28EC07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19250" cy="18669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C2037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</w:t>
      </w:r>
      <w:r w:rsidRPr="00277A58">
        <w:rPr>
          <w:noProof/>
          <w:sz w:val="32"/>
          <w:szCs w:val="32"/>
        </w:rPr>
        <w:t>Undo button erases the last change done to the application, reverting it to an older version.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             </w:t>
      </w:r>
      <w:r w:rsidRPr="00277A58">
        <w:rPr>
          <w:noProof/>
          <w:sz w:val="32"/>
          <w:szCs w:val="32"/>
        </w:rPr>
        <w:t>You can use redo button to reverse your last undo you can reverse more than one action that has been undone. You can use Redo command only after Undo command.</w:t>
      </w:r>
    </w:p>
    <w:p w14:paraId="6709DFF6" w14:textId="2AA19F2A" w:rsidR="003C2037" w:rsidRPr="00277A58" w:rsidRDefault="003C2037" w:rsidP="003C2037">
      <w:pPr>
        <w:rPr>
          <w:sz w:val="28"/>
          <w:szCs w:val="28"/>
        </w:rPr>
      </w:pPr>
    </w:p>
    <w:p w14:paraId="56C01BCD" w14:textId="6B1711E7" w:rsidR="003C2037" w:rsidRDefault="003C2037" w:rsidP="003C2037">
      <w:pPr>
        <w:rPr>
          <w:noProof/>
          <w:sz w:val="32"/>
          <w:szCs w:val="32"/>
        </w:rPr>
      </w:pPr>
    </w:p>
    <w:p w14:paraId="0F84406C" w14:textId="2DD322CD" w:rsidR="00277A58" w:rsidRDefault="00277A58" w:rsidP="00277A58">
      <w:pPr>
        <w:rPr>
          <w:noProof/>
          <w:sz w:val="32"/>
          <w:szCs w:val="32"/>
        </w:rPr>
      </w:pPr>
    </w:p>
    <w:p w14:paraId="34A330CB" w14:textId="17EAD948" w:rsidR="00277A58" w:rsidRDefault="00E745AC" w:rsidP="00277A58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01AA24A" wp14:editId="3064630D">
            <wp:simplePos x="0" y="0"/>
            <wp:positionH relativeFrom="column">
              <wp:posOffset>-838835</wp:posOffset>
            </wp:positionH>
            <wp:positionV relativeFrom="paragraph">
              <wp:posOffset>175260</wp:posOffset>
            </wp:positionV>
            <wp:extent cx="1668780" cy="2232660"/>
            <wp:effectExtent l="0" t="0" r="762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F21572" w14:textId="7F922277" w:rsidR="00277A58" w:rsidRDefault="00E745AC" w:rsidP="00E745AC">
      <w:pPr>
        <w:ind w:left="2124"/>
        <w:rPr>
          <w:noProof/>
          <w:sz w:val="32"/>
          <w:szCs w:val="32"/>
        </w:rPr>
      </w:pPr>
      <w:r w:rsidRPr="00E745AC">
        <w:rPr>
          <w:noProof/>
          <w:sz w:val="32"/>
          <w:szCs w:val="32"/>
        </w:rPr>
        <w:t>Click the Clear button to remove the currently displayed objects. This action is often used to clear input fields when adding a new object.</w:t>
      </w:r>
    </w:p>
    <w:p w14:paraId="5D80AA4B" w14:textId="1AB37B5F" w:rsidR="00277A58" w:rsidRDefault="00277A58" w:rsidP="00277A58">
      <w:pPr>
        <w:ind w:left="2124"/>
        <w:rPr>
          <w:noProof/>
          <w:sz w:val="32"/>
          <w:szCs w:val="32"/>
        </w:rPr>
      </w:pPr>
    </w:p>
    <w:p w14:paraId="4576DF02" w14:textId="415492D9" w:rsidR="00277A58" w:rsidRDefault="00277A58" w:rsidP="00277A58">
      <w:pPr>
        <w:ind w:left="2124"/>
        <w:rPr>
          <w:noProof/>
          <w:sz w:val="32"/>
          <w:szCs w:val="32"/>
        </w:rPr>
      </w:pPr>
    </w:p>
    <w:p w14:paraId="74811499" w14:textId="1917C20E" w:rsidR="00277A58" w:rsidRPr="00277A58" w:rsidRDefault="00277A58">
      <w:pPr>
        <w:rPr>
          <w:sz w:val="28"/>
          <w:szCs w:val="28"/>
        </w:rPr>
      </w:pPr>
    </w:p>
    <w:sectPr w:rsidR="00277A58" w:rsidRPr="00277A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6E50" w14:textId="77777777" w:rsidR="005208F7" w:rsidRDefault="005208F7" w:rsidP="003C2037">
      <w:pPr>
        <w:spacing w:after="0" w:line="240" w:lineRule="auto"/>
      </w:pPr>
      <w:r>
        <w:separator/>
      </w:r>
    </w:p>
  </w:endnote>
  <w:endnote w:type="continuationSeparator" w:id="0">
    <w:p w14:paraId="330E8350" w14:textId="77777777" w:rsidR="005208F7" w:rsidRDefault="005208F7" w:rsidP="003C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949A" w14:textId="77777777" w:rsidR="007D76F9" w:rsidRDefault="007D76F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EDF8" w14:textId="77777777" w:rsidR="007D76F9" w:rsidRDefault="007D76F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E8C3" w14:textId="77777777" w:rsidR="007D76F9" w:rsidRDefault="007D76F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0D70A" w14:textId="77777777" w:rsidR="005208F7" w:rsidRDefault="005208F7" w:rsidP="003C2037">
      <w:pPr>
        <w:spacing w:after="0" w:line="240" w:lineRule="auto"/>
      </w:pPr>
      <w:r>
        <w:separator/>
      </w:r>
    </w:p>
  </w:footnote>
  <w:footnote w:type="continuationSeparator" w:id="0">
    <w:p w14:paraId="391BD216" w14:textId="77777777" w:rsidR="005208F7" w:rsidRDefault="005208F7" w:rsidP="003C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0F11" w14:textId="77777777" w:rsidR="007D76F9" w:rsidRDefault="007D76F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ACEE" w14:textId="6B736E10" w:rsidR="007D76F9" w:rsidRDefault="007D76F9" w:rsidP="007D76F9">
    <w:pPr>
      <w:pStyle w:val="stBilgi"/>
      <w:jc w:val="center"/>
      <w:rPr>
        <w:sz w:val="40"/>
        <w:szCs w:val="40"/>
        <w:lang w:val="en-US"/>
      </w:rPr>
    </w:pPr>
    <w:r w:rsidRPr="007D76F9">
      <w:rPr>
        <w:sz w:val="40"/>
        <w:szCs w:val="40"/>
        <w:lang w:val="en-US"/>
      </w:rPr>
      <w:t>User’s Manual</w:t>
    </w:r>
  </w:p>
  <w:p w14:paraId="465247DC" w14:textId="5D9B9A10" w:rsidR="007D76F9" w:rsidRDefault="007D76F9" w:rsidP="007D76F9">
    <w:pPr>
      <w:pStyle w:val="stBilgi"/>
      <w:jc w:val="center"/>
      <w:rPr>
        <w:sz w:val="40"/>
        <w:szCs w:val="40"/>
        <w:lang w:val="en-US"/>
      </w:rPr>
    </w:pPr>
  </w:p>
  <w:p w14:paraId="1EAD5C1D" w14:textId="77777777" w:rsidR="007D76F9" w:rsidRPr="007D76F9" w:rsidRDefault="007D76F9" w:rsidP="007D76F9">
    <w:pPr>
      <w:pStyle w:val="stBilgi"/>
      <w:jc w:val="center"/>
      <w:rPr>
        <w:sz w:val="40"/>
        <w:szCs w:val="4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738" w14:textId="77777777" w:rsidR="007D76F9" w:rsidRDefault="007D76F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58"/>
    <w:rsid w:val="000972C0"/>
    <w:rsid w:val="00277A58"/>
    <w:rsid w:val="00390673"/>
    <w:rsid w:val="003C2037"/>
    <w:rsid w:val="005208F7"/>
    <w:rsid w:val="00747D7D"/>
    <w:rsid w:val="007D76F9"/>
    <w:rsid w:val="00D67F82"/>
    <w:rsid w:val="00E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584"/>
  <w15:chartTrackingRefBased/>
  <w15:docId w15:val="{5E79025D-E82B-4536-9375-3374A9AB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77A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7A5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2037"/>
  </w:style>
  <w:style w:type="paragraph" w:styleId="AltBilgi">
    <w:name w:val="footer"/>
    <w:basedOn w:val="Normal"/>
    <w:link w:val="Al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5C7F-7B14-4C68-B4B1-4BADAC93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Haluk Cangür</dc:creator>
  <cp:keywords/>
  <dc:description/>
  <cp:lastModifiedBy>Özcan Haluk Cangür</cp:lastModifiedBy>
  <cp:revision>6</cp:revision>
  <dcterms:created xsi:type="dcterms:W3CDTF">2022-12-12T15:25:00Z</dcterms:created>
  <dcterms:modified xsi:type="dcterms:W3CDTF">2022-12-12T16:50:00Z</dcterms:modified>
</cp:coreProperties>
</file>