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94BD3" w14:textId="751404DE" w:rsidR="008D2D98" w:rsidRPr="008D2D98" w:rsidRDefault="008D2D98" w:rsidP="008D2D98"/>
    <w:p w14:paraId="0E6EBC84" w14:textId="2C59335B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Gestion de Bibliothèque – Fonctionnalités et Bases</w:t>
      </w:r>
    </w:p>
    <w:p w14:paraId="4942C5C8" w14:textId="1C0BBE8C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1. Fonctionnalités de base</w:t>
      </w:r>
    </w:p>
    <w:p w14:paraId="21AA5B7B" w14:textId="6C11F199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Inscription d’un adhérent</w:t>
      </w:r>
    </w:p>
    <w:p w14:paraId="1F843EA6" w14:textId="77777777" w:rsidR="008D2D98" w:rsidRPr="008D2D98" w:rsidRDefault="008D2D98" w:rsidP="008D2D98">
      <w:r w:rsidRPr="008D2D98">
        <w:t xml:space="preserve">Lorsqu'une personne souhaite accéder aux services de la bibliothèque, elle doit s'inscrire et devenir un </w:t>
      </w:r>
      <w:r w:rsidRPr="008D2D98">
        <w:rPr>
          <w:b/>
          <w:bCs/>
        </w:rPr>
        <w:t>adhérent</w:t>
      </w:r>
      <w:r w:rsidRPr="008D2D98">
        <w:t xml:space="preserve"> en fournissant les informations suivantes :</w:t>
      </w:r>
    </w:p>
    <w:p w14:paraId="2F642C4A" w14:textId="77777777" w:rsidR="008D2D98" w:rsidRPr="008D2D98" w:rsidRDefault="008D2D98" w:rsidP="008D2D98">
      <w:pPr>
        <w:numPr>
          <w:ilvl w:val="0"/>
          <w:numId w:val="1"/>
        </w:numPr>
      </w:pPr>
      <w:r w:rsidRPr="008D2D98">
        <w:rPr>
          <w:b/>
          <w:bCs/>
        </w:rPr>
        <w:t>Nom</w:t>
      </w:r>
    </w:p>
    <w:p w14:paraId="3103DF63" w14:textId="77777777" w:rsidR="008D2D98" w:rsidRPr="008D2D98" w:rsidRDefault="008D2D98" w:rsidP="008D2D98">
      <w:pPr>
        <w:numPr>
          <w:ilvl w:val="0"/>
          <w:numId w:val="1"/>
        </w:numPr>
      </w:pPr>
      <w:r w:rsidRPr="008D2D98">
        <w:rPr>
          <w:b/>
          <w:bCs/>
        </w:rPr>
        <w:t>Prénom</w:t>
      </w:r>
    </w:p>
    <w:p w14:paraId="7C9D9DE5" w14:textId="77777777" w:rsidR="008D2D98" w:rsidRPr="008D2D98" w:rsidRDefault="008D2D98" w:rsidP="008D2D98">
      <w:pPr>
        <w:numPr>
          <w:ilvl w:val="0"/>
          <w:numId w:val="1"/>
        </w:numPr>
      </w:pPr>
      <w:r w:rsidRPr="008D2D98">
        <w:rPr>
          <w:b/>
          <w:bCs/>
        </w:rPr>
        <w:t>Date de naissance</w:t>
      </w:r>
    </w:p>
    <w:p w14:paraId="45BF5E97" w14:textId="77777777" w:rsidR="008D2D98" w:rsidRPr="008D2D98" w:rsidRDefault="008D2D98" w:rsidP="008D2D98">
      <w:pPr>
        <w:numPr>
          <w:ilvl w:val="0"/>
          <w:numId w:val="1"/>
        </w:numPr>
      </w:pPr>
      <w:r w:rsidRPr="008D2D98">
        <w:rPr>
          <w:b/>
          <w:bCs/>
        </w:rPr>
        <w:t>Type d’adhérent</w:t>
      </w:r>
      <w:r w:rsidRPr="008D2D98">
        <w:t xml:space="preserve"> (ex : étudiant, enseignant, chercheur, etc.)</w:t>
      </w:r>
    </w:p>
    <w:p w14:paraId="599C9F32" w14:textId="77777777" w:rsidR="008D2D98" w:rsidRPr="008D2D98" w:rsidRDefault="008D2D98" w:rsidP="008D2D98">
      <w:pPr>
        <w:numPr>
          <w:ilvl w:val="0"/>
          <w:numId w:val="1"/>
        </w:numPr>
      </w:pPr>
      <w:r w:rsidRPr="008D2D98">
        <w:rPr>
          <w:b/>
          <w:bCs/>
        </w:rPr>
        <w:t>Date limite d’adhésion</w:t>
      </w:r>
      <w:r w:rsidRPr="008D2D98">
        <w:t xml:space="preserve"> (validité de l’abonnement)</w:t>
      </w:r>
    </w:p>
    <w:p w14:paraId="689420EC" w14:textId="2C739266" w:rsidR="008D2D98" w:rsidRPr="008D2D98" w:rsidRDefault="008D2D98" w:rsidP="008D2D98"/>
    <w:p w14:paraId="15BFDCD2" w14:textId="0999CB1E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Gestion des prêts d'exemplaires</w:t>
      </w:r>
    </w:p>
    <w:p w14:paraId="7C872B05" w14:textId="076E612A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Validation du prêt</w:t>
      </w:r>
    </w:p>
    <w:p w14:paraId="688A4AA3" w14:textId="77777777" w:rsidR="008D2D98" w:rsidRPr="008D2D98" w:rsidRDefault="008D2D98" w:rsidP="008D2D98">
      <w:r w:rsidRPr="008D2D98">
        <w:t xml:space="preserve">Un prêt est autorisé </w:t>
      </w:r>
      <w:r w:rsidRPr="008D2D98">
        <w:rPr>
          <w:b/>
          <w:bCs/>
        </w:rPr>
        <w:t>uniquement si</w:t>
      </w:r>
      <w:r w:rsidRPr="008D2D98">
        <w:t xml:space="preserve"> :</w:t>
      </w:r>
    </w:p>
    <w:p w14:paraId="1C5E37BE" w14:textId="77777777" w:rsidR="008D2D98" w:rsidRPr="008D2D98" w:rsidRDefault="008D2D98" w:rsidP="008D2D98">
      <w:pPr>
        <w:numPr>
          <w:ilvl w:val="0"/>
          <w:numId w:val="2"/>
        </w:numPr>
      </w:pPr>
      <w:r w:rsidRPr="008D2D98">
        <w:t xml:space="preserve">L’adhésion est </w:t>
      </w:r>
      <w:r w:rsidRPr="008D2D98">
        <w:rPr>
          <w:b/>
          <w:bCs/>
        </w:rPr>
        <w:t>encore valide</w:t>
      </w:r>
      <w:r w:rsidRPr="008D2D98">
        <w:t xml:space="preserve"> (date limite non dépassée)</w:t>
      </w:r>
    </w:p>
    <w:p w14:paraId="658D3668" w14:textId="77777777" w:rsidR="008D2D98" w:rsidRPr="008D2D98" w:rsidRDefault="008D2D98" w:rsidP="008D2D98">
      <w:pPr>
        <w:numPr>
          <w:ilvl w:val="0"/>
          <w:numId w:val="2"/>
        </w:numPr>
      </w:pPr>
      <w:r w:rsidRPr="008D2D98">
        <w:t xml:space="preserve">L’adhérent </w:t>
      </w:r>
      <w:r w:rsidRPr="008D2D98">
        <w:rPr>
          <w:b/>
          <w:bCs/>
        </w:rPr>
        <w:t>n’a aucune pénalité en cours</w:t>
      </w:r>
    </w:p>
    <w:p w14:paraId="756D316F" w14:textId="30922EFF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Processus de prêt</w:t>
      </w:r>
    </w:p>
    <w:p w14:paraId="790E609D" w14:textId="77777777" w:rsidR="008D2D98" w:rsidRPr="008D2D98" w:rsidRDefault="008D2D98" w:rsidP="008D2D98">
      <w:pPr>
        <w:numPr>
          <w:ilvl w:val="0"/>
          <w:numId w:val="3"/>
        </w:numPr>
      </w:pPr>
      <w:r w:rsidRPr="008D2D98">
        <w:t xml:space="preserve">Le prêt peut être effectué </w:t>
      </w:r>
      <w:r w:rsidRPr="008D2D98">
        <w:rPr>
          <w:b/>
          <w:bCs/>
        </w:rPr>
        <w:t>à domicile</w:t>
      </w:r>
      <w:r w:rsidRPr="008D2D98">
        <w:t xml:space="preserve"> ou </w:t>
      </w:r>
      <w:r w:rsidRPr="008D2D98">
        <w:rPr>
          <w:b/>
          <w:bCs/>
        </w:rPr>
        <w:t>sur place</w:t>
      </w:r>
    </w:p>
    <w:p w14:paraId="379D5974" w14:textId="77777777" w:rsidR="008D2D98" w:rsidRPr="008D2D98" w:rsidRDefault="008D2D98" w:rsidP="008D2D98">
      <w:pPr>
        <w:numPr>
          <w:ilvl w:val="0"/>
          <w:numId w:val="3"/>
        </w:numPr>
      </w:pPr>
      <w:r w:rsidRPr="008D2D98">
        <w:t xml:space="preserve">La </w:t>
      </w:r>
      <w:r w:rsidRPr="008D2D98">
        <w:rPr>
          <w:b/>
          <w:bCs/>
        </w:rPr>
        <w:t>durée de prêt</w:t>
      </w:r>
      <w:r w:rsidRPr="008D2D98">
        <w:t xml:space="preserve"> dépend du </w:t>
      </w:r>
      <w:r w:rsidRPr="008D2D98">
        <w:rPr>
          <w:b/>
          <w:bCs/>
        </w:rPr>
        <w:t>type d’adhérent</w:t>
      </w:r>
    </w:p>
    <w:p w14:paraId="2A7D78B4" w14:textId="77777777" w:rsidR="008D2D98" w:rsidRPr="008D2D98" w:rsidRDefault="008D2D98" w:rsidP="008D2D98">
      <w:pPr>
        <w:numPr>
          <w:ilvl w:val="0"/>
          <w:numId w:val="3"/>
        </w:numPr>
      </w:pPr>
      <w:r w:rsidRPr="008D2D98">
        <w:t xml:space="preserve">Une </w:t>
      </w:r>
      <w:r w:rsidRPr="008D2D98">
        <w:rPr>
          <w:b/>
          <w:bCs/>
        </w:rPr>
        <w:t>pénalité est appliquée</w:t>
      </w:r>
      <w:r w:rsidRPr="008D2D98">
        <w:t xml:space="preserve"> si le livre est rendu après la date limite</w:t>
      </w:r>
    </w:p>
    <w:p w14:paraId="2A8C68C2" w14:textId="77777777" w:rsidR="008D2D98" w:rsidRPr="008D2D98" w:rsidRDefault="008D2D98" w:rsidP="008D2D98">
      <w:pPr>
        <w:numPr>
          <w:ilvl w:val="0"/>
          <w:numId w:val="3"/>
        </w:numPr>
      </w:pPr>
      <w:r w:rsidRPr="008D2D98">
        <w:t xml:space="preserve">Un </w:t>
      </w:r>
      <w:r w:rsidRPr="008D2D98">
        <w:rPr>
          <w:b/>
          <w:bCs/>
        </w:rPr>
        <w:t>nombre maximal de livres</w:t>
      </w:r>
      <w:r w:rsidRPr="008D2D98">
        <w:t xml:space="preserve"> peut être emprunté en simultané</w:t>
      </w:r>
    </w:p>
    <w:p w14:paraId="679BAC5F" w14:textId="77777777" w:rsidR="008D2D98" w:rsidRPr="008D2D98" w:rsidRDefault="008D2D98" w:rsidP="008D2D98">
      <w:pPr>
        <w:numPr>
          <w:ilvl w:val="0"/>
          <w:numId w:val="3"/>
        </w:numPr>
      </w:pPr>
      <w:r w:rsidRPr="008D2D98">
        <w:t xml:space="preserve">Chaque prêt est </w:t>
      </w:r>
      <w:r w:rsidRPr="008D2D98">
        <w:rPr>
          <w:b/>
          <w:bCs/>
        </w:rPr>
        <w:t>enregistré</w:t>
      </w:r>
      <w:r w:rsidRPr="008D2D98">
        <w:t xml:space="preserve"> avec sa date de début et sa date limite</w:t>
      </w:r>
    </w:p>
    <w:p w14:paraId="5A30A6CE" w14:textId="68C42DB7" w:rsidR="008D2D98" w:rsidRPr="008D2D98" w:rsidRDefault="008D2D98" w:rsidP="008D2D98"/>
    <w:p w14:paraId="177C1510" w14:textId="7140EE11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>Gestion du rendu d’un exemplaire</w:t>
      </w:r>
    </w:p>
    <w:p w14:paraId="0E40D3B1" w14:textId="77777777" w:rsidR="008D2D98" w:rsidRPr="008D2D98" w:rsidRDefault="008D2D98" w:rsidP="008D2D98">
      <w:pPr>
        <w:numPr>
          <w:ilvl w:val="0"/>
          <w:numId w:val="4"/>
        </w:numPr>
      </w:pPr>
      <w:r w:rsidRPr="008D2D98">
        <w:t xml:space="preserve">Vérification de la </w:t>
      </w:r>
      <w:r w:rsidRPr="008D2D98">
        <w:rPr>
          <w:b/>
          <w:bCs/>
        </w:rPr>
        <w:t>date limite de prêt</w:t>
      </w:r>
    </w:p>
    <w:p w14:paraId="6805EEB6" w14:textId="77777777" w:rsidR="008D2D98" w:rsidRPr="008D2D98" w:rsidRDefault="008D2D98" w:rsidP="008D2D98">
      <w:pPr>
        <w:numPr>
          <w:ilvl w:val="0"/>
          <w:numId w:val="4"/>
        </w:numPr>
      </w:pPr>
      <w:r w:rsidRPr="008D2D98">
        <w:t xml:space="preserve">Enregistrement de la </w:t>
      </w:r>
      <w:r w:rsidRPr="008D2D98">
        <w:rPr>
          <w:b/>
          <w:bCs/>
        </w:rPr>
        <w:t>date de retour</w:t>
      </w:r>
    </w:p>
    <w:p w14:paraId="46A3ABE9" w14:textId="77777777" w:rsidR="008D2D98" w:rsidRPr="008D2D98" w:rsidRDefault="008D2D98" w:rsidP="008D2D98">
      <w:pPr>
        <w:numPr>
          <w:ilvl w:val="0"/>
          <w:numId w:val="4"/>
        </w:numPr>
      </w:pPr>
      <w:r w:rsidRPr="008D2D98">
        <w:t xml:space="preserve">Calcul éventuel de </w:t>
      </w:r>
      <w:r w:rsidRPr="008D2D98">
        <w:rPr>
          <w:b/>
          <w:bCs/>
        </w:rPr>
        <w:t>pénalité</w:t>
      </w:r>
    </w:p>
    <w:p w14:paraId="1006E3C9" w14:textId="491ABD71" w:rsidR="008D2D98" w:rsidRPr="008D2D98" w:rsidRDefault="008D2D98" w:rsidP="008D2D98"/>
    <w:p w14:paraId="735D5D33" w14:textId="62FA03E0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Réservation d’un exemplaire</w:t>
      </w:r>
    </w:p>
    <w:p w14:paraId="5FCD5CCB" w14:textId="77777777" w:rsidR="008D2D98" w:rsidRPr="008D2D98" w:rsidRDefault="008D2D98" w:rsidP="008D2D98">
      <w:pPr>
        <w:numPr>
          <w:ilvl w:val="0"/>
          <w:numId w:val="5"/>
        </w:numPr>
      </w:pPr>
      <w:r w:rsidRPr="008D2D98">
        <w:t xml:space="preserve">Permet à un adhérent de </w:t>
      </w:r>
      <w:r w:rsidRPr="008D2D98">
        <w:rPr>
          <w:b/>
          <w:bCs/>
        </w:rPr>
        <w:t>réserver un livre indisponible</w:t>
      </w:r>
    </w:p>
    <w:p w14:paraId="646DCDE8" w14:textId="77777777" w:rsidR="008D2D98" w:rsidRPr="008D2D98" w:rsidRDefault="008D2D98" w:rsidP="008D2D98">
      <w:pPr>
        <w:numPr>
          <w:ilvl w:val="0"/>
          <w:numId w:val="5"/>
        </w:numPr>
      </w:pPr>
      <w:r w:rsidRPr="008D2D98">
        <w:lastRenderedPageBreak/>
        <w:t xml:space="preserve">Enregistre la </w:t>
      </w:r>
      <w:r w:rsidRPr="008D2D98">
        <w:rPr>
          <w:b/>
          <w:bCs/>
        </w:rPr>
        <w:t>date de demande</w:t>
      </w:r>
      <w:r w:rsidRPr="008D2D98">
        <w:t xml:space="preserve"> et </w:t>
      </w:r>
      <w:r w:rsidRPr="008D2D98">
        <w:rPr>
          <w:b/>
          <w:bCs/>
        </w:rPr>
        <w:t>prépare le prêt</w:t>
      </w:r>
      <w:r w:rsidRPr="008D2D98">
        <w:t xml:space="preserve"> dès que l'exemplaire est disponible</w:t>
      </w:r>
    </w:p>
    <w:p w14:paraId="63812847" w14:textId="21E26A79" w:rsidR="008D2D98" w:rsidRPr="008D2D98" w:rsidRDefault="008D2D98" w:rsidP="008D2D98"/>
    <w:p w14:paraId="6CF31451" w14:textId="77777777" w:rsidR="008D2D98" w:rsidRPr="008D2D98" w:rsidRDefault="008D2D98" w:rsidP="008D2D98">
      <w:pPr>
        <w:rPr>
          <w:b/>
          <w:bCs/>
        </w:rPr>
      </w:pPr>
      <w:r w:rsidRPr="008D2D98">
        <w:rPr>
          <w:rFonts w:ascii="Segoe UI Emoji" w:hAnsi="Segoe UI Emoji" w:cs="Segoe UI Emoji"/>
          <w:b/>
          <w:bCs/>
        </w:rPr>
        <w:t>🔹</w:t>
      </w:r>
      <w:r w:rsidRPr="008D2D98">
        <w:rPr>
          <w:b/>
          <w:bCs/>
        </w:rPr>
        <w:t xml:space="preserve"> Prolongement de prêt</w:t>
      </w:r>
    </w:p>
    <w:p w14:paraId="445F502D" w14:textId="77777777" w:rsidR="008D2D98" w:rsidRPr="008D2D98" w:rsidRDefault="008D2D98" w:rsidP="008D2D98">
      <w:pPr>
        <w:numPr>
          <w:ilvl w:val="0"/>
          <w:numId w:val="6"/>
        </w:numPr>
      </w:pPr>
      <w:r w:rsidRPr="008D2D98">
        <w:t xml:space="preserve">Possibilité pour l’adhérent de </w:t>
      </w:r>
      <w:r w:rsidRPr="008D2D98">
        <w:rPr>
          <w:b/>
          <w:bCs/>
        </w:rPr>
        <w:t>demander une extension</w:t>
      </w:r>
      <w:r w:rsidRPr="008D2D98">
        <w:t xml:space="preserve"> de la durée de prêt</w:t>
      </w:r>
    </w:p>
    <w:p w14:paraId="1793A5CB" w14:textId="77777777" w:rsidR="008D2D98" w:rsidRPr="008D2D98" w:rsidRDefault="008D2D98" w:rsidP="008D2D98">
      <w:pPr>
        <w:numPr>
          <w:ilvl w:val="0"/>
          <w:numId w:val="6"/>
        </w:numPr>
      </w:pPr>
      <w:r w:rsidRPr="008D2D98">
        <w:t xml:space="preserve">Mise à jour de la </w:t>
      </w:r>
      <w:r w:rsidRPr="008D2D98">
        <w:rPr>
          <w:b/>
          <w:bCs/>
        </w:rPr>
        <w:t>nouvelle date limite</w:t>
      </w:r>
    </w:p>
    <w:p w14:paraId="164C0F40" w14:textId="061B764F" w:rsidR="008D2D98" w:rsidRPr="008D2D98" w:rsidRDefault="008D2D98" w:rsidP="008D2D98"/>
    <w:p w14:paraId="7EF1CE0E" w14:textId="77777777" w:rsidR="008D2D98" w:rsidRPr="008D2D98" w:rsidRDefault="008D2D98" w:rsidP="008D2D98">
      <w:pPr>
        <w:rPr>
          <w:b/>
          <w:bCs/>
        </w:rPr>
      </w:pPr>
      <w:r w:rsidRPr="008D2D98">
        <w:rPr>
          <w:rFonts w:ascii="Segoe UI Emoji" w:hAnsi="Segoe UI Emoji" w:cs="Segoe UI Emoji"/>
          <w:b/>
          <w:bCs/>
        </w:rPr>
        <w:t>🔹</w:t>
      </w:r>
      <w:r w:rsidRPr="008D2D98">
        <w:rPr>
          <w:b/>
          <w:bCs/>
        </w:rPr>
        <w:t xml:space="preserve"> Prise en compte des jours fériés</w:t>
      </w:r>
    </w:p>
    <w:p w14:paraId="1D7AFE0D" w14:textId="77777777" w:rsidR="008D2D98" w:rsidRPr="008D2D98" w:rsidRDefault="008D2D98" w:rsidP="008D2D98">
      <w:pPr>
        <w:numPr>
          <w:ilvl w:val="0"/>
          <w:numId w:val="7"/>
        </w:numPr>
      </w:pPr>
      <w:r w:rsidRPr="008D2D98">
        <w:t xml:space="preserve">Ajustement automatique des </w:t>
      </w:r>
      <w:r w:rsidRPr="008D2D98">
        <w:rPr>
          <w:b/>
          <w:bCs/>
        </w:rPr>
        <w:t>dates de rendu/prêt</w:t>
      </w:r>
      <w:r w:rsidRPr="008D2D98">
        <w:t xml:space="preserve"> si elles tombent sur un jour férié</w:t>
      </w:r>
    </w:p>
    <w:p w14:paraId="12710215" w14:textId="669659B6" w:rsidR="008D2D98" w:rsidRPr="008D2D98" w:rsidRDefault="008D2D98" w:rsidP="008D2D98"/>
    <w:p w14:paraId="14698C70" w14:textId="77777777" w:rsidR="008D2D98" w:rsidRPr="008D2D98" w:rsidRDefault="008D2D98" w:rsidP="008D2D98">
      <w:pPr>
        <w:rPr>
          <w:b/>
          <w:bCs/>
        </w:rPr>
      </w:pPr>
      <w:r w:rsidRPr="008D2D98">
        <w:rPr>
          <w:rFonts w:ascii="Segoe UI Emoji" w:hAnsi="Segoe UI Emoji" w:cs="Segoe UI Emoji"/>
          <w:b/>
          <w:bCs/>
        </w:rPr>
        <w:t>🔹</w:t>
      </w:r>
      <w:r w:rsidRPr="008D2D98">
        <w:rPr>
          <w:b/>
          <w:bCs/>
        </w:rPr>
        <w:t xml:space="preserve"> Tableau de bord (Dashboard)</w:t>
      </w:r>
    </w:p>
    <w:p w14:paraId="303D6FFE" w14:textId="77777777" w:rsidR="008D2D98" w:rsidRPr="008D2D98" w:rsidRDefault="008D2D98" w:rsidP="008D2D98">
      <w:pPr>
        <w:numPr>
          <w:ilvl w:val="0"/>
          <w:numId w:val="8"/>
        </w:numPr>
      </w:pPr>
      <w:r w:rsidRPr="008D2D98">
        <w:t>Visualisation rapide :</w:t>
      </w:r>
    </w:p>
    <w:p w14:paraId="3FFE2BCE" w14:textId="77777777" w:rsidR="008D2D98" w:rsidRPr="008D2D98" w:rsidRDefault="008D2D98" w:rsidP="008D2D98">
      <w:pPr>
        <w:numPr>
          <w:ilvl w:val="1"/>
          <w:numId w:val="8"/>
        </w:numPr>
      </w:pPr>
      <w:r w:rsidRPr="008D2D98">
        <w:t>Nombre total de livres</w:t>
      </w:r>
    </w:p>
    <w:p w14:paraId="14E35116" w14:textId="77777777" w:rsidR="008D2D98" w:rsidRPr="008D2D98" w:rsidRDefault="008D2D98" w:rsidP="008D2D98">
      <w:pPr>
        <w:numPr>
          <w:ilvl w:val="1"/>
          <w:numId w:val="8"/>
        </w:numPr>
      </w:pPr>
      <w:r w:rsidRPr="008D2D98">
        <w:t>Livres empruntés / disponibles</w:t>
      </w:r>
    </w:p>
    <w:p w14:paraId="6FAA64E6" w14:textId="77777777" w:rsidR="008D2D98" w:rsidRPr="008D2D98" w:rsidRDefault="008D2D98" w:rsidP="008D2D98">
      <w:pPr>
        <w:numPr>
          <w:ilvl w:val="1"/>
          <w:numId w:val="8"/>
        </w:numPr>
      </w:pPr>
      <w:r w:rsidRPr="008D2D98">
        <w:t>Prêts en cours</w:t>
      </w:r>
    </w:p>
    <w:p w14:paraId="76EDB653" w14:textId="77777777" w:rsidR="008D2D98" w:rsidRPr="008D2D98" w:rsidRDefault="008D2D98" w:rsidP="008D2D98">
      <w:pPr>
        <w:numPr>
          <w:ilvl w:val="1"/>
          <w:numId w:val="8"/>
        </w:numPr>
      </w:pPr>
      <w:r w:rsidRPr="008D2D98">
        <w:t>Retards</w:t>
      </w:r>
    </w:p>
    <w:p w14:paraId="18788837" w14:textId="77777777" w:rsidR="008D2D98" w:rsidRPr="008D2D98" w:rsidRDefault="008D2D98" w:rsidP="008D2D98">
      <w:pPr>
        <w:numPr>
          <w:ilvl w:val="1"/>
          <w:numId w:val="8"/>
        </w:numPr>
      </w:pPr>
      <w:r w:rsidRPr="008D2D98">
        <w:t>Réservations</w:t>
      </w:r>
    </w:p>
    <w:p w14:paraId="630E5569" w14:textId="30FC90FB" w:rsidR="008D2D98" w:rsidRPr="008D2D98" w:rsidRDefault="008D2D98" w:rsidP="008D2D98"/>
    <w:p w14:paraId="37EF7629" w14:textId="77777777" w:rsidR="008D2D98" w:rsidRPr="008D2D98" w:rsidRDefault="008D2D98" w:rsidP="008D2D98">
      <w:pPr>
        <w:rPr>
          <w:b/>
          <w:bCs/>
        </w:rPr>
      </w:pPr>
      <w:r w:rsidRPr="008D2D98">
        <w:rPr>
          <w:rFonts w:ascii="Segoe UI Emoji" w:hAnsi="Segoe UI Emoji" w:cs="Segoe UI Emoji"/>
          <w:b/>
          <w:bCs/>
        </w:rPr>
        <w:t>🔹</w:t>
      </w:r>
      <w:r w:rsidRPr="008D2D98">
        <w:rPr>
          <w:b/>
          <w:bCs/>
        </w:rPr>
        <w:t xml:space="preserve"> Recherche avancée</w:t>
      </w:r>
    </w:p>
    <w:p w14:paraId="7894D4A3" w14:textId="77777777" w:rsidR="008D2D98" w:rsidRPr="008D2D98" w:rsidRDefault="008D2D98" w:rsidP="008D2D98">
      <w:pPr>
        <w:numPr>
          <w:ilvl w:val="0"/>
          <w:numId w:val="9"/>
        </w:numPr>
      </w:pPr>
      <w:r w:rsidRPr="008D2D98">
        <w:t>Filtrage des livres selon :</w:t>
      </w:r>
    </w:p>
    <w:p w14:paraId="00AE77F1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Titre</w:t>
      </w:r>
    </w:p>
    <w:p w14:paraId="403BFC71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Auteur</w:t>
      </w:r>
    </w:p>
    <w:p w14:paraId="5850551D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Éditeur</w:t>
      </w:r>
    </w:p>
    <w:p w14:paraId="1CDE2B94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Type</w:t>
      </w:r>
    </w:p>
    <w:p w14:paraId="123A91C7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Tags</w:t>
      </w:r>
    </w:p>
    <w:p w14:paraId="6BF73DEE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Disponibilité</w:t>
      </w:r>
    </w:p>
    <w:p w14:paraId="070FCDF9" w14:textId="77777777" w:rsidR="008D2D98" w:rsidRPr="008D2D98" w:rsidRDefault="008D2D98" w:rsidP="008D2D98">
      <w:pPr>
        <w:numPr>
          <w:ilvl w:val="1"/>
          <w:numId w:val="9"/>
        </w:numPr>
      </w:pPr>
      <w:r w:rsidRPr="008D2D98">
        <w:rPr>
          <w:b/>
          <w:bCs/>
        </w:rPr>
        <w:t>ISBN</w:t>
      </w:r>
    </w:p>
    <w:p w14:paraId="045D7C56" w14:textId="6452BC4E" w:rsidR="008D2D98" w:rsidRPr="008D2D98" w:rsidRDefault="008D2D98" w:rsidP="008D2D98"/>
    <w:p w14:paraId="1177AF89" w14:textId="550EF558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2. Tables de la base de données</w:t>
      </w:r>
    </w:p>
    <w:p w14:paraId="3795C867" w14:textId="39E71838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Livre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869"/>
      </w:tblGrid>
      <w:tr w:rsidR="008D2D98" w:rsidRPr="008D2D98" w14:paraId="65E80B03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5E2A6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1644BBDF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2B6FD05A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6A5A" w14:textId="77777777" w:rsidR="008D2D98" w:rsidRPr="008D2D98" w:rsidRDefault="008D2D98" w:rsidP="008D2D98">
            <w:proofErr w:type="gramStart"/>
            <w:r w:rsidRPr="008D2D98">
              <w:t>titre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2BC6A0" w14:textId="77777777" w:rsidR="008D2D98" w:rsidRPr="008D2D98" w:rsidRDefault="008D2D98" w:rsidP="008D2D98">
            <w:r w:rsidRPr="008D2D98">
              <w:t>Titre du livre</w:t>
            </w:r>
          </w:p>
        </w:tc>
      </w:tr>
      <w:tr w:rsidR="008D2D98" w:rsidRPr="008D2D98" w14:paraId="58FC8E65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D9A5" w14:textId="77777777" w:rsidR="008D2D98" w:rsidRPr="008D2D98" w:rsidRDefault="008D2D98" w:rsidP="008D2D98">
            <w:proofErr w:type="gramStart"/>
            <w:r w:rsidRPr="008D2D98">
              <w:t>description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E27DB0" w14:textId="77777777" w:rsidR="008D2D98" w:rsidRPr="008D2D98" w:rsidRDefault="008D2D98" w:rsidP="008D2D98">
            <w:r w:rsidRPr="008D2D98">
              <w:t>Résumé ou synopsis</w:t>
            </w:r>
          </w:p>
        </w:tc>
      </w:tr>
      <w:tr w:rsidR="008D2D98" w:rsidRPr="008D2D98" w14:paraId="6F37AA68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124" w14:textId="77777777" w:rsidR="008D2D98" w:rsidRPr="008D2D98" w:rsidRDefault="008D2D98" w:rsidP="008D2D98">
            <w:proofErr w:type="gramStart"/>
            <w:r w:rsidRPr="008D2D98">
              <w:t>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05C3DC" w14:textId="77777777" w:rsidR="008D2D98" w:rsidRPr="008D2D98" w:rsidRDefault="008D2D98" w:rsidP="008D2D98">
            <w:r w:rsidRPr="008D2D98">
              <w:t>Roman, BD, etc.</w:t>
            </w:r>
          </w:p>
        </w:tc>
      </w:tr>
      <w:tr w:rsidR="008D2D98" w:rsidRPr="008D2D98" w14:paraId="0363C3E0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4FAB" w14:textId="77777777" w:rsidR="008D2D98" w:rsidRPr="008D2D98" w:rsidRDefault="008D2D98" w:rsidP="008D2D98">
            <w:proofErr w:type="spellStart"/>
            <w:proofErr w:type="gramStart"/>
            <w:r w:rsidRPr="008D2D98">
              <w:t>edition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AA1E92" w14:textId="77777777" w:rsidR="008D2D98" w:rsidRPr="008D2D98" w:rsidRDefault="008D2D98" w:rsidP="008D2D98">
            <w:r w:rsidRPr="008D2D98">
              <w:t>Édition</w:t>
            </w:r>
          </w:p>
        </w:tc>
      </w:tr>
      <w:tr w:rsidR="008D2D98" w:rsidRPr="008D2D98" w14:paraId="43054A78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0D2B" w14:textId="77777777" w:rsidR="008D2D98" w:rsidRPr="008D2D98" w:rsidRDefault="008D2D98" w:rsidP="008D2D98">
            <w:proofErr w:type="gramStart"/>
            <w:r w:rsidRPr="008D2D98">
              <w:t>auteur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2BE538" w14:textId="77777777" w:rsidR="008D2D98" w:rsidRPr="008D2D98" w:rsidRDefault="008D2D98" w:rsidP="008D2D98">
            <w:r w:rsidRPr="008D2D98">
              <w:t>Auteur</w:t>
            </w:r>
          </w:p>
        </w:tc>
      </w:tr>
      <w:tr w:rsidR="008D2D98" w:rsidRPr="008D2D98" w14:paraId="6BD09C29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AF1E" w14:textId="77777777" w:rsidR="008D2D98" w:rsidRPr="008D2D98" w:rsidRDefault="008D2D98" w:rsidP="008D2D98">
            <w:proofErr w:type="spellStart"/>
            <w:proofErr w:type="gramStart"/>
            <w:r w:rsidRPr="008D2D98">
              <w:t>isbn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78DD5A" w14:textId="77777777" w:rsidR="008D2D98" w:rsidRPr="008D2D98" w:rsidRDefault="008D2D98" w:rsidP="008D2D98">
            <w:r w:rsidRPr="008D2D98">
              <w:t>Code ISBN unique</w:t>
            </w:r>
          </w:p>
        </w:tc>
      </w:tr>
      <w:tr w:rsidR="008D2D98" w:rsidRPr="008D2D98" w14:paraId="43672806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C243" w14:textId="77777777" w:rsidR="008D2D98" w:rsidRPr="008D2D98" w:rsidRDefault="008D2D98" w:rsidP="008D2D98">
            <w:proofErr w:type="gramStart"/>
            <w:r w:rsidRPr="008D2D98">
              <w:t>tag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40576F" w14:textId="77777777" w:rsidR="008D2D98" w:rsidRPr="008D2D98" w:rsidRDefault="008D2D98" w:rsidP="008D2D98">
            <w:r w:rsidRPr="008D2D98">
              <w:t>Mots-clés</w:t>
            </w:r>
          </w:p>
        </w:tc>
      </w:tr>
    </w:tbl>
    <w:p w14:paraId="67773AD4" w14:textId="77777777" w:rsidR="008D2D98" w:rsidRPr="008D2D98" w:rsidRDefault="008D2D98" w:rsidP="008D2D98">
      <w:r w:rsidRPr="008D2D98">
        <w:pict w14:anchorId="451F9509">
          <v:rect id="_x0000_i1136" style="width:0;height:1.5pt" o:hralign="center" o:hrstd="t" o:hr="t" fillcolor="#a0a0a0" stroked="f"/>
        </w:pict>
      </w:r>
    </w:p>
    <w:p w14:paraId="6418D03F" w14:textId="719901B8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Exemplaire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969"/>
      </w:tblGrid>
      <w:tr w:rsidR="008D2D98" w:rsidRPr="008D2D98" w14:paraId="033C0CD7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9FD0B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F6D6802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5AABD55A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4E1A" w14:textId="77777777" w:rsidR="008D2D98" w:rsidRPr="008D2D98" w:rsidRDefault="008D2D98" w:rsidP="008D2D98">
            <w:proofErr w:type="spellStart"/>
            <w:proofErr w:type="gramStart"/>
            <w:r w:rsidRPr="008D2D98">
              <w:t>idLivre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52058C" w14:textId="77777777" w:rsidR="008D2D98" w:rsidRPr="008D2D98" w:rsidRDefault="008D2D98" w:rsidP="008D2D98">
            <w:r w:rsidRPr="008D2D98">
              <w:t>Référence au livre associé</w:t>
            </w:r>
          </w:p>
        </w:tc>
      </w:tr>
      <w:tr w:rsidR="008D2D98" w:rsidRPr="008D2D98" w14:paraId="4B61FAF2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C387" w14:textId="77777777" w:rsidR="008D2D98" w:rsidRPr="008D2D98" w:rsidRDefault="008D2D98" w:rsidP="008D2D98">
            <w:proofErr w:type="spellStart"/>
            <w:proofErr w:type="gramStart"/>
            <w:r w:rsidRPr="008D2D98">
              <w:t>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6DBFC0" w14:textId="77777777" w:rsidR="008D2D98" w:rsidRPr="008D2D98" w:rsidRDefault="008D2D98" w:rsidP="008D2D98">
            <w:r w:rsidRPr="008D2D98">
              <w:t>Numéro ou code d’identification</w:t>
            </w:r>
          </w:p>
        </w:tc>
      </w:tr>
    </w:tbl>
    <w:p w14:paraId="08E4F9B9" w14:textId="77777777" w:rsidR="008D2D98" w:rsidRPr="008D2D98" w:rsidRDefault="008D2D98" w:rsidP="008D2D98">
      <w:r w:rsidRPr="008D2D98">
        <w:pict w14:anchorId="67A54D83">
          <v:rect id="_x0000_i1137" style="width:0;height:1.5pt" o:hralign="center" o:hrstd="t" o:hr="t" fillcolor="#a0a0a0" stroked="f"/>
        </w:pict>
      </w:r>
    </w:p>
    <w:p w14:paraId="534CDF95" w14:textId="15E3E6D5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Prêt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3189"/>
      </w:tblGrid>
      <w:tr w:rsidR="008D2D98" w:rsidRPr="008D2D98" w14:paraId="61E29657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A4BDE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CAD5D57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03593E04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693D" w14:textId="77777777" w:rsidR="008D2D98" w:rsidRPr="008D2D98" w:rsidRDefault="008D2D98" w:rsidP="008D2D98">
            <w:proofErr w:type="spellStart"/>
            <w:proofErr w:type="gramStart"/>
            <w:r w:rsidRPr="008D2D98">
              <w:t>idPret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0816A2" w14:textId="77777777" w:rsidR="008D2D98" w:rsidRPr="008D2D98" w:rsidRDefault="008D2D98" w:rsidP="008D2D98">
            <w:r w:rsidRPr="008D2D98">
              <w:t>Identifiant unique du prêt</w:t>
            </w:r>
          </w:p>
        </w:tc>
      </w:tr>
      <w:tr w:rsidR="008D2D98" w:rsidRPr="008D2D98" w14:paraId="016311D1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C7EB" w14:textId="77777777" w:rsidR="008D2D98" w:rsidRPr="008D2D98" w:rsidRDefault="008D2D98" w:rsidP="008D2D98">
            <w:proofErr w:type="spellStart"/>
            <w:proofErr w:type="gramStart"/>
            <w:r w:rsidRPr="008D2D98">
              <w:t>idAdherent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7E3925" w14:textId="77777777" w:rsidR="008D2D98" w:rsidRPr="008D2D98" w:rsidRDefault="008D2D98" w:rsidP="008D2D98">
            <w:r w:rsidRPr="008D2D98">
              <w:t>Référence à l’adhérent</w:t>
            </w:r>
          </w:p>
        </w:tc>
      </w:tr>
      <w:tr w:rsidR="008D2D98" w:rsidRPr="008D2D98" w14:paraId="5E4DA38E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3C71" w14:textId="77777777" w:rsidR="008D2D98" w:rsidRPr="008D2D98" w:rsidRDefault="008D2D98" w:rsidP="008D2D98">
            <w:proofErr w:type="spellStart"/>
            <w:proofErr w:type="gramStart"/>
            <w:r w:rsidRPr="008D2D98">
              <w:t>datePret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AE99C2" w14:textId="77777777" w:rsidR="008D2D98" w:rsidRPr="008D2D98" w:rsidRDefault="008D2D98" w:rsidP="008D2D98">
            <w:r w:rsidRPr="008D2D98">
              <w:t>Date de début du prêt</w:t>
            </w:r>
          </w:p>
        </w:tc>
      </w:tr>
      <w:tr w:rsidR="008D2D98" w:rsidRPr="008D2D98" w14:paraId="7FB636D8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76FE" w14:textId="77777777" w:rsidR="008D2D98" w:rsidRPr="008D2D98" w:rsidRDefault="008D2D98" w:rsidP="008D2D98">
            <w:proofErr w:type="spellStart"/>
            <w:proofErr w:type="gramStart"/>
            <w:r w:rsidRPr="008D2D98">
              <w:t>dateLimite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49EA82" w14:textId="77777777" w:rsidR="008D2D98" w:rsidRPr="008D2D98" w:rsidRDefault="008D2D98" w:rsidP="008D2D98">
            <w:r w:rsidRPr="008D2D98">
              <w:t>Date limite de retour</w:t>
            </w:r>
          </w:p>
        </w:tc>
      </w:tr>
      <w:tr w:rsidR="008D2D98" w:rsidRPr="008D2D98" w14:paraId="4D967FBE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F076" w14:textId="77777777" w:rsidR="008D2D98" w:rsidRPr="008D2D98" w:rsidRDefault="008D2D98" w:rsidP="008D2D98">
            <w:proofErr w:type="spellStart"/>
            <w:proofErr w:type="gramStart"/>
            <w:r w:rsidRPr="008D2D98">
              <w:t>idExemplaire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AF993C" w14:textId="77777777" w:rsidR="008D2D98" w:rsidRPr="008D2D98" w:rsidRDefault="008D2D98" w:rsidP="008D2D98">
            <w:r w:rsidRPr="008D2D98">
              <w:t>Référence à l’exemplaire emprunté</w:t>
            </w:r>
          </w:p>
        </w:tc>
      </w:tr>
      <w:tr w:rsidR="008D2D98" w:rsidRPr="008D2D98" w14:paraId="5659967D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79E9" w14:textId="77777777" w:rsidR="008D2D98" w:rsidRPr="008D2D98" w:rsidRDefault="008D2D98" w:rsidP="008D2D98">
            <w:proofErr w:type="gramStart"/>
            <w:r w:rsidRPr="008D2D98">
              <w:t>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E4A9F9" w14:textId="77777777" w:rsidR="008D2D98" w:rsidRPr="008D2D98" w:rsidRDefault="008D2D98" w:rsidP="008D2D98">
            <w:r w:rsidRPr="008D2D98">
              <w:t>Sur place ou à domicile</w:t>
            </w:r>
          </w:p>
        </w:tc>
      </w:tr>
    </w:tbl>
    <w:p w14:paraId="45EF1BDE" w14:textId="77777777" w:rsidR="008D2D98" w:rsidRPr="008D2D98" w:rsidRDefault="008D2D98" w:rsidP="008D2D98">
      <w:r w:rsidRPr="008D2D98">
        <w:pict w14:anchorId="4B9B9339">
          <v:rect id="_x0000_i1138" style="width:0;height:1.5pt" o:hralign="center" o:hrstd="t" o:hr="t" fillcolor="#a0a0a0" stroked="f"/>
        </w:pict>
      </w:r>
    </w:p>
    <w:p w14:paraId="010CE10E" w14:textId="631B3DF0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Rendu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540"/>
      </w:tblGrid>
      <w:tr w:rsidR="008D2D98" w:rsidRPr="008D2D98" w14:paraId="6B8290D8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27B8C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3EAA32B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6E29DE93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A1B6" w14:textId="77777777" w:rsidR="008D2D98" w:rsidRPr="008D2D98" w:rsidRDefault="008D2D98" w:rsidP="008D2D98">
            <w:proofErr w:type="spellStart"/>
            <w:proofErr w:type="gramStart"/>
            <w:r w:rsidRPr="008D2D98">
              <w:t>idPret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7784AD" w14:textId="77777777" w:rsidR="008D2D98" w:rsidRPr="008D2D98" w:rsidRDefault="008D2D98" w:rsidP="008D2D98">
            <w:r w:rsidRPr="008D2D98">
              <w:t>Référence au prêt concerné</w:t>
            </w:r>
          </w:p>
        </w:tc>
      </w:tr>
      <w:tr w:rsidR="008D2D98" w:rsidRPr="008D2D98" w14:paraId="3E4125D1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A5D0" w14:textId="77777777" w:rsidR="008D2D98" w:rsidRPr="008D2D98" w:rsidRDefault="008D2D98" w:rsidP="008D2D98">
            <w:proofErr w:type="gramStart"/>
            <w:r w:rsidRPr="008D2D98"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81F282" w14:textId="77777777" w:rsidR="008D2D98" w:rsidRPr="008D2D98" w:rsidRDefault="008D2D98" w:rsidP="008D2D98">
            <w:r w:rsidRPr="008D2D98">
              <w:t>Date effective de retour</w:t>
            </w:r>
          </w:p>
        </w:tc>
      </w:tr>
    </w:tbl>
    <w:p w14:paraId="64548C6E" w14:textId="77777777" w:rsidR="008D2D98" w:rsidRPr="008D2D98" w:rsidRDefault="008D2D98" w:rsidP="008D2D98">
      <w:r w:rsidRPr="008D2D98">
        <w:pict w14:anchorId="2A6BDC7B">
          <v:rect id="_x0000_i1139" style="width:0;height:1.5pt" o:hralign="center" o:hrstd="t" o:hr="t" fillcolor="#a0a0a0" stroked="f"/>
        </w:pict>
      </w:r>
    </w:p>
    <w:p w14:paraId="1A9C3912" w14:textId="272401BF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lastRenderedPageBreak/>
        <w:t xml:space="preserve"> Pénalité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111"/>
      </w:tblGrid>
      <w:tr w:rsidR="008D2D98" w:rsidRPr="008D2D98" w14:paraId="4A03C06C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62A99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CDD1F39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00C74E8C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CCAC" w14:textId="77777777" w:rsidR="008D2D98" w:rsidRPr="008D2D98" w:rsidRDefault="008D2D98" w:rsidP="008D2D98">
            <w:proofErr w:type="spellStart"/>
            <w:proofErr w:type="gramStart"/>
            <w:r w:rsidRPr="008D2D98">
              <w:t>idAdherent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62DA95D" w14:textId="77777777" w:rsidR="008D2D98" w:rsidRPr="008D2D98" w:rsidRDefault="008D2D98" w:rsidP="008D2D98">
            <w:r w:rsidRPr="008D2D98">
              <w:t>Référence à l’adhérent sanctionné</w:t>
            </w:r>
          </w:p>
        </w:tc>
      </w:tr>
      <w:tr w:rsidR="008D2D98" w:rsidRPr="008D2D98" w14:paraId="615BA6B7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0AB3" w14:textId="77777777" w:rsidR="008D2D98" w:rsidRPr="008D2D98" w:rsidRDefault="008D2D98" w:rsidP="008D2D98">
            <w:proofErr w:type="spellStart"/>
            <w:proofErr w:type="gramStart"/>
            <w:r w:rsidRPr="008D2D98">
              <w:t>idPret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307DEC" w14:textId="77777777" w:rsidR="008D2D98" w:rsidRPr="008D2D98" w:rsidRDefault="008D2D98" w:rsidP="008D2D98">
            <w:r w:rsidRPr="008D2D98">
              <w:t>Référence au prêt en retard</w:t>
            </w:r>
          </w:p>
        </w:tc>
      </w:tr>
      <w:tr w:rsidR="008D2D98" w:rsidRPr="008D2D98" w14:paraId="1E04E71A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AE79" w14:textId="77777777" w:rsidR="008D2D98" w:rsidRPr="008D2D98" w:rsidRDefault="008D2D98" w:rsidP="008D2D98">
            <w:proofErr w:type="spellStart"/>
            <w:proofErr w:type="gramStart"/>
            <w:r w:rsidRPr="008D2D98">
              <w:t>datefin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8D1253" w14:textId="77777777" w:rsidR="008D2D98" w:rsidRPr="008D2D98" w:rsidRDefault="008D2D98" w:rsidP="008D2D98">
            <w:r w:rsidRPr="008D2D98">
              <w:t>Fin de la période de pénalité</w:t>
            </w:r>
          </w:p>
        </w:tc>
      </w:tr>
    </w:tbl>
    <w:p w14:paraId="3D22881E" w14:textId="77777777" w:rsidR="008D2D98" w:rsidRPr="008D2D98" w:rsidRDefault="008D2D98" w:rsidP="008D2D98">
      <w:r w:rsidRPr="008D2D98">
        <w:pict w14:anchorId="06F62E4F">
          <v:rect id="_x0000_i1140" style="width:0;height:1.5pt" o:hralign="center" o:hrstd="t" o:hr="t" fillcolor="#a0a0a0" stroked="f"/>
        </w:pict>
      </w:r>
    </w:p>
    <w:p w14:paraId="70CCBF29" w14:textId="2B63C2E5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Réservation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074"/>
      </w:tblGrid>
      <w:tr w:rsidR="008D2D98" w:rsidRPr="008D2D98" w14:paraId="7347F2FA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E870B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31FBAA5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3F4B2733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5304" w14:textId="77777777" w:rsidR="008D2D98" w:rsidRPr="008D2D98" w:rsidRDefault="008D2D98" w:rsidP="008D2D98">
            <w:proofErr w:type="gramStart"/>
            <w:r w:rsidRPr="008D2D98"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1A841D" w14:textId="77777777" w:rsidR="008D2D98" w:rsidRPr="008D2D98" w:rsidRDefault="008D2D98" w:rsidP="008D2D98">
            <w:r w:rsidRPr="008D2D98">
              <w:t>Identifiant unique</w:t>
            </w:r>
          </w:p>
        </w:tc>
      </w:tr>
      <w:tr w:rsidR="008D2D98" w:rsidRPr="008D2D98" w14:paraId="0E076DB5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A120" w14:textId="77777777" w:rsidR="008D2D98" w:rsidRPr="008D2D98" w:rsidRDefault="008D2D98" w:rsidP="008D2D98">
            <w:proofErr w:type="spellStart"/>
            <w:proofErr w:type="gramStart"/>
            <w:r w:rsidRPr="008D2D98">
              <w:t>idAdherent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D11B0C" w14:textId="77777777" w:rsidR="008D2D98" w:rsidRPr="008D2D98" w:rsidRDefault="008D2D98" w:rsidP="008D2D98">
            <w:r w:rsidRPr="008D2D98">
              <w:t>Adhérent ayant réservé</w:t>
            </w:r>
          </w:p>
        </w:tc>
      </w:tr>
      <w:tr w:rsidR="008D2D98" w:rsidRPr="008D2D98" w14:paraId="231C0952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8422" w14:textId="77777777" w:rsidR="008D2D98" w:rsidRPr="008D2D98" w:rsidRDefault="008D2D98" w:rsidP="008D2D98">
            <w:proofErr w:type="spellStart"/>
            <w:proofErr w:type="gramStart"/>
            <w:r w:rsidRPr="008D2D98">
              <w:t>idExemplaire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C1DBDA" w14:textId="77777777" w:rsidR="008D2D98" w:rsidRPr="008D2D98" w:rsidRDefault="008D2D98" w:rsidP="008D2D98">
            <w:r w:rsidRPr="008D2D98">
              <w:t>Exemplaire réservé</w:t>
            </w:r>
          </w:p>
        </w:tc>
      </w:tr>
      <w:tr w:rsidR="008D2D98" w:rsidRPr="008D2D98" w14:paraId="0D2ADAC9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6170" w14:textId="77777777" w:rsidR="008D2D98" w:rsidRPr="008D2D98" w:rsidRDefault="008D2D98" w:rsidP="008D2D98">
            <w:proofErr w:type="spellStart"/>
            <w:proofErr w:type="gramStart"/>
            <w:r w:rsidRPr="008D2D98">
              <w:t>dateDemande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0CC694" w14:textId="77777777" w:rsidR="008D2D98" w:rsidRPr="008D2D98" w:rsidRDefault="008D2D98" w:rsidP="008D2D98">
            <w:r w:rsidRPr="008D2D98">
              <w:t>Date de la réservation</w:t>
            </w:r>
          </w:p>
        </w:tc>
      </w:tr>
      <w:tr w:rsidR="008D2D98" w:rsidRPr="008D2D98" w14:paraId="3DEDF70A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FB48" w14:textId="77777777" w:rsidR="008D2D98" w:rsidRPr="008D2D98" w:rsidRDefault="008D2D98" w:rsidP="008D2D98">
            <w:proofErr w:type="spellStart"/>
            <w:proofErr w:type="gramStart"/>
            <w:r w:rsidRPr="008D2D98">
              <w:t>datePret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0FBDB6" w14:textId="77777777" w:rsidR="008D2D98" w:rsidRPr="008D2D98" w:rsidRDefault="008D2D98" w:rsidP="008D2D98">
            <w:r w:rsidRPr="008D2D98">
              <w:t>Date à laquelle le prêt commence</w:t>
            </w:r>
          </w:p>
        </w:tc>
      </w:tr>
    </w:tbl>
    <w:p w14:paraId="6D2B014A" w14:textId="77777777" w:rsidR="008D2D98" w:rsidRPr="008D2D98" w:rsidRDefault="008D2D98" w:rsidP="008D2D98">
      <w:r w:rsidRPr="008D2D98">
        <w:pict w14:anchorId="2D5B3516">
          <v:rect id="_x0000_i1141" style="width:0;height:1.5pt" o:hralign="center" o:hrstd="t" o:hr="t" fillcolor="#a0a0a0" stroked="f"/>
        </w:pict>
      </w:r>
    </w:p>
    <w:p w14:paraId="25DD58BD" w14:textId="2D38A21C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Prolongement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602"/>
      </w:tblGrid>
      <w:tr w:rsidR="008D2D98" w:rsidRPr="008D2D98" w14:paraId="751229CC" w14:textId="77777777" w:rsidTr="008D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21105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F73B5CC" w14:textId="77777777" w:rsidR="008D2D98" w:rsidRPr="008D2D98" w:rsidRDefault="008D2D98" w:rsidP="008D2D98">
            <w:pPr>
              <w:rPr>
                <w:b/>
                <w:bCs/>
              </w:rPr>
            </w:pPr>
            <w:r w:rsidRPr="008D2D98">
              <w:rPr>
                <w:b/>
                <w:bCs/>
              </w:rPr>
              <w:t>Description</w:t>
            </w:r>
          </w:p>
        </w:tc>
      </w:tr>
      <w:tr w:rsidR="008D2D98" w:rsidRPr="008D2D98" w14:paraId="3869CBD5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7D61" w14:textId="77777777" w:rsidR="008D2D98" w:rsidRPr="008D2D98" w:rsidRDefault="008D2D98" w:rsidP="008D2D98">
            <w:proofErr w:type="gramStart"/>
            <w:r w:rsidRPr="008D2D98"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08DF42" w14:textId="77777777" w:rsidR="008D2D98" w:rsidRPr="008D2D98" w:rsidRDefault="008D2D98" w:rsidP="008D2D98">
            <w:r w:rsidRPr="008D2D98">
              <w:t>Identifiant du prolongement</w:t>
            </w:r>
          </w:p>
        </w:tc>
      </w:tr>
      <w:tr w:rsidR="008D2D98" w:rsidRPr="008D2D98" w14:paraId="2BF6557E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7096" w14:textId="77777777" w:rsidR="008D2D98" w:rsidRPr="008D2D98" w:rsidRDefault="008D2D98" w:rsidP="008D2D98">
            <w:proofErr w:type="spellStart"/>
            <w:proofErr w:type="gramStart"/>
            <w:r w:rsidRPr="008D2D98">
              <w:t>idPret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950BE5" w14:textId="77777777" w:rsidR="008D2D98" w:rsidRPr="008D2D98" w:rsidRDefault="008D2D98" w:rsidP="008D2D98">
            <w:r w:rsidRPr="008D2D98">
              <w:t>Référence au prêt concerné</w:t>
            </w:r>
          </w:p>
        </w:tc>
      </w:tr>
      <w:tr w:rsidR="008D2D98" w:rsidRPr="008D2D98" w14:paraId="6E966D40" w14:textId="77777777" w:rsidTr="008D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7BA5" w14:textId="77777777" w:rsidR="008D2D98" w:rsidRPr="008D2D98" w:rsidRDefault="008D2D98" w:rsidP="008D2D98">
            <w:proofErr w:type="spellStart"/>
            <w:proofErr w:type="gramStart"/>
            <w:r w:rsidRPr="008D2D98">
              <w:t>nouvelleDate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A63D9C" w14:textId="77777777" w:rsidR="008D2D98" w:rsidRPr="008D2D98" w:rsidRDefault="008D2D98" w:rsidP="008D2D98">
            <w:r w:rsidRPr="008D2D98">
              <w:t>Nouvelle date limite du prêt</w:t>
            </w:r>
          </w:p>
        </w:tc>
      </w:tr>
    </w:tbl>
    <w:p w14:paraId="1BEA1987" w14:textId="77777777" w:rsidR="008D2D98" w:rsidRPr="008D2D98" w:rsidRDefault="008D2D98" w:rsidP="008D2D98">
      <w:r w:rsidRPr="008D2D98">
        <w:pict w14:anchorId="1F106329">
          <v:rect id="_x0000_i1142" style="width:0;height:1.5pt" o:hralign="center" o:hrstd="t" o:hr="t" fillcolor="#a0a0a0" stroked="f"/>
        </w:pict>
      </w:r>
    </w:p>
    <w:p w14:paraId="7EE20B75" w14:textId="70AFDA9F" w:rsidR="008D2D98" w:rsidRPr="008D2D98" w:rsidRDefault="008D2D98" w:rsidP="008D2D98">
      <w:pPr>
        <w:rPr>
          <w:b/>
          <w:bCs/>
        </w:rPr>
      </w:pPr>
      <w:r w:rsidRPr="008D2D98">
        <w:rPr>
          <w:b/>
          <w:bCs/>
        </w:rPr>
        <w:t xml:space="preserve"> 3. Remarques complémentaires</w:t>
      </w:r>
    </w:p>
    <w:p w14:paraId="40DE8948" w14:textId="77777777" w:rsidR="008D2D98" w:rsidRPr="008D2D98" w:rsidRDefault="008D2D98" w:rsidP="008D2D98">
      <w:pPr>
        <w:numPr>
          <w:ilvl w:val="0"/>
          <w:numId w:val="10"/>
        </w:numPr>
      </w:pPr>
      <w:r w:rsidRPr="008D2D98">
        <w:rPr>
          <w:b/>
          <w:bCs/>
        </w:rPr>
        <w:t>Cas d’utilisation</w:t>
      </w:r>
      <w:r w:rsidRPr="008D2D98">
        <w:t xml:space="preserve"> = Fonctionnalité</w:t>
      </w:r>
    </w:p>
    <w:p w14:paraId="344559B6" w14:textId="77777777" w:rsidR="008D2D98" w:rsidRPr="008D2D98" w:rsidRDefault="008D2D98" w:rsidP="008D2D98">
      <w:pPr>
        <w:numPr>
          <w:ilvl w:val="0"/>
          <w:numId w:val="10"/>
        </w:numPr>
      </w:pPr>
      <w:r w:rsidRPr="008D2D98">
        <w:rPr>
          <w:b/>
          <w:bCs/>
        </w:rPr>
        <w:t>Acteurs</w:t>
      </w:r>
      <w:r w:rsidRPr="008D2D98">
        <w:t xml:space="preserve"> à prendre en compte : Adhérent, Bibliothécaire, Administrateur</w:t>
      </w:r>
    </w:p>
    <w:p w14:paraId="638F6AB0" w14:textId="77777777" w:rsidR="008D2D98" w:rsidRPr="008D2D98" w:rsidRDefault="008D2D98" w:rsidP="008D2D98">
      <w:pPr>
        <w:numPr>
          <w:ilvl w:val="0"/>
          <w:numId w:val="10"/>
        </w:numPr>
      </w:pPr>
      <w:r w:rsidRPr="008D2D98">
        <w:t xml:space="preserve">Chaque fonctionnalité devrait être listée par </w:t>
      </w:r>
      <w:r w:rsidRPr="008D2D98">
        <w:rPr>
          <w:b/>
          <w:bCs/>
        </w:rPr>
        <w:t>acteur</w:t>
      </w:r>
      <w:r w:rsidRPr="008D2D98">
        <w:t xml:space="preserve"> et exprimée avec un </w:t>
      </w:r>
      <w:r w:rsidRPr="008D2D98">
        <w:rPr>
          <w:b/>
          <w:bCs/>
        </w:rPr>
        <w:t>verbe d’action</w:t>
      </w:r>
    </w:p>
    <w:p w14:paraId="0FFCDE66" w14:textId="77777777" w:rsidR="008D2D98" w:rsidRPr="008D2D98" w:rsidRDefault="008D2D98" w:rsidP="008D2D98">
      <w:pPr>
        <w:numPr>
          <w:ilvl w:val="0"/>
          <w:numId w:val="10"/>
        </w:numPr>
      </w:pPr>
      <w:r w:rsidRPr="008D2D98">
        <w:rPr>
          <w:b/>
          <w:bCs/>
        </w:rPr>
        <w:t>Tests unitaires</w:t>
      </w:r>
      <w:r w:rsidRPr="008D2D98">
        <w:t xml:space="preserve"> recommandés avec : </w:t>
      </w:r>
      <w:proofErr w:type="spellStart"/>
      <w:r w:rsidRPr="008D2D98">
        <w:t>TestNG</w:t>
      </w:r>
      <w:proofErr w:type="spellEnd"/>
      <w:r w:rsidRPr="008D2D98">
        <w:t>, JUnit</w:t>
      </w:r>
    </w:p>
    <w:p w14:paraId="72EC9737" w14:textId="77777777" w:rsidR="008D2D98" w:rsidRPr="008D2D98" w:rsidRDefault="008D2D98" w:rsidP="008D2D98">
      <w:pPr>
        <w:numPr>
          <w:ilvl w:val="0"/>
          <w:numId w:val="10"/>
        </w:numPr>
      </w:pPr>
      <w:r w:rsidRPr="008D2D98">
        <w:t xml:space="preserve">Schémas </w:t>
      </w:r>
      <w:r w:rsidRPr="008D2D98">
        <w:rPr>
          <w:b/>
          <w:bCs/>
        </w:rPr>
        <w:t>UML</w:t>
      </w:r>
      <w:r w:rsidRPr="008D2D98">
        <w:t xml:space="preserve"> à prévoir : Cas d’utilisation, diagramme de classes, séquence, etc.</w:t>
      </w:r>
    </w:p>
    <w:p w14:paraId="5F9CD8BE" w14:textId="77777777" w:rsidR="00BE52CB" w:rsidRDefault="00BE52CB"/>
    <w:sectPr w:rsidR="00BE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180"/>
    <w:multiLevelType w:val="multilevel"/>
    <w:tmpl w:val="0B7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663D"/>
    <w:multiLevelType w:val="multilevel"/>
    <w:tmpl w:val="15F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7D1B"/>
    <w:multiLevelType w:val="multilevel"/>
    <w:tmpl w:val="AB8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7B85"/>
    <w:multiLevelType w:val="multilevel"/>
    <w:tmpl w:val="E67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43222"/>
    <w:multiLevelType w:val="multilevel"/>
    <w:tmpl w:val="11F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1DE4"/>
    <w:multiLevelType w:val="multilevel"/>
    <w:tmpl w:val="D2A8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A3C77"/>
    <w:multiLevelType w:val="multilevel"/>
    <w:tmpl w:val="E24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E447E"/>
    <w:multiLevelType w:val="multilevel"/>
    <w:tmpl w:val="B52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2214D"/>
    <w:multiLevelType w:val="multilevel"/>
    <w:tmpl w:val="8BC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3067A"/>
    <w:multiLevelType w:val="multilevel"/>
    <w:tmpl w:val="69C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6DBA"/>
    <w:multiLevelType w:val="multilevel"/>
    <w:tmpl w:val="8EE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84010">
    <w:abstractNumId w:val="6"/>
  </w:num>
  <w:num w:numId="2" w16cid:durableId="1505508185">
    <w:abstractNumId w:val="1"/>
  </w:num>
  <w:num w:numId="3" w16cid:durableId="475948960">
    <w:abstractNumId w:val="0"/>
  </w:num>
  <w:num w:numId="4" w16cid:durableId="360480193">
    <w:abstractNumId w:val="7"/>
  </w:num>
  <w:num w:numId="5" w16cid:durableId="1225482514">
    <w:abstractNumId w:val="4"/>
  </w:num>
  <w:num w:numId="6" w16cid:durableId="246770843">
    <w:abstractNumId w:val="10"/>
  </w:num>
  <w:num w:numId="7" w16cid:durableId="1215460333">
    <w:abstractNumId w:val="9"/>
  </w:num>
  <w:num w:numId="8" w16cid:durableId="994725730">
    <w:abstractNumId w:val="5"/>
  </w:num>
  <w:num w:numId="9" w16cid:durableId="878202058">
    <w:abstractNumId w:val="2"/>
  </w:num>
  <w:num w:numId="10" w16cid:durableId="841621342">
    <w:abstractNumId w:val="8"/>
  </w:num>
  <w:num w:numId="11" w16cid:durableId="852185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8"/>
    <w:rsid w:val="001434AD"/>
    <w:rsid w:val="00332128"/>
    <w:rsid w:val="00795016"/>
    <w:rsid w:val="008D2D98"/>
    <w:rsid w:val="00960650"/>
    <w:rsid w:val="00B77865"/>
    <w:rsid w:val="00BE52CB"/>
    <w:rsid w:val="00D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7138"/>
  <w15:chartTrackingRefBased/>
  <w15:docId w15:val="{FAAB6495-7C49-48A9-9598-D85E848C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12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12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1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1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1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1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1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1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12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12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kassa6173@gmail.com</dc:creator>
  <cp:keywords/>
  <dc:description/>
  <cp:lastModifiedBy>kassa6173@gmail.com</cp:lastModifiedBy>
  <cp:revision>3</cp:revision>
  <dcterms:created xsi:type="dcterms:W3CDTF">2025-07-04T06:41:00Z</dcterms:created>
  <dcterms:modified xsi:type="dcterms:W3CDTF">2025-07-04T06:42:00Z</dcterms:modified>
</cp:coreProperties>
</file>