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D78D" w14:textId="77777777" w:rsidR="0099532D" w:rsidRDefault="000B03A9">
      <w:pPr>
        <w:spacing w:after="0" w:line="259" w:lineRule="auto"/>
        <w:ind w:left="391" w:firstLine="0"/>
      </w:pPr>
      <w:r>
        <w:rPr>
          <w:rFonts w:ascii="Algerian" w:eastAsia="Algerian" w:hAnsi="Algerian" w:cs="Algerian"/>
          <w:sz w:val="44"/>
        </w:rPr>
        <w:t xml:space="preserve">DOCUMENT TECHNIQUE PROJET CLOUD S5 </w:t>
      </w:r>
    </w:p>
    <w:p w14:paraId="2D3943B2" w14:textId="77777777" w:rsidR="0099532D" w:rsidRDefault="000B03A9">
      <w:pPr>
        <w:numPr>
          <w:ilvl w:val="0"/>
          <w:numId w:val="1"/>
        </w:numPr>
        <w:spacing w:after="98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RAMANGASON Andrianina Irintsoa </w:t>
      </w:r>
      <w:r>
        <w:rPr>
          <w:rFonts w:ascii="Calibri" w:eastAsia="Calibri" w:hAnsi="Calibri" w:cs="Calibri"/>
          <w:b/>
          <w:sz w:val="28"/>
        </w:rPr>
        <w:t>ETU003168</w:t>
      </w:r>
      <w:r>
        <w:rPr>
          <w:rFonts w:ascii="Calibri" w:eastAsia="Calibri" w:hAnsi="Calibri" w:cs="Calibri"/>
          <w:sz w:val="22"/>
        </w:rPr>
        <w:t xml:space="preserve"> </w:t>
      </w:r>
    </w:p>
    <w:p w14:paraId="08E6C6BB" w14:textId="77777777" w:rsidR="0099532D" w:rsidRDefault="000B03A9">
      <w:pPr>
        <w:numPr>
          <w:ilvl w:val="0"/>
          <w:numId w:val="1"/>
        </w:numPr>
        <w:spacing w:after="1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RAMORASATA Fifaliana Samiah </w:t>
      </w:r>
      <w:r>
        <w:rPr>
          <w:rFonts w:ascii="Calibri" w:eastAsia="Calibri" w:hAnsi="Calibri" w:cs="Calibri"/>
          <w:b/>
          <w:sz w:val="28"/>
        </w:rPr>
        <w:t xml:space="preserve">ETU003798 </w:t>
      </w:r>
    </w:p>
    <w:p w14:paraId="186296DA" w14:textId="77777777" w:rsidR="0099532D" w:rsidRDefault="000B03A9">
      <w:pPr>
        <w:numPr>
          <w:ilvl w:val="0"/>
          <w:numId w:val="1"/>
        </w:numPr>
        <w:spacing w:after="95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ROBEL Tsilavina </w:t>
      </w:r>
      <w:r>
        <w:rPr>
          <w:rFonts w:ascii="Calibri" w:eastAsia="Calibri" w:hAnsi="Calibri" w:cs="Calibri"/>
          <w:b/>
          <w:sz w:val="28"/>
        </w:rPr>
        <w:t>ETU003384</w:t>
      </w:r>
      <w:r>
        <w:rPr>
          <w:rFonts w:ascii="Calibri" w:eastAsia="Calibri" w:hAnsi="Calibri" w:cs="Calibri"/>
          <w:sz w:val="22"/>
        </w:rPr>
        <w:t xml:space="preserve"> </w:t>
      </w:r>
    </w:p>
    <w:p w14:paraId="1941F566" w14:textId="77777777" w:rsidR="0099532D" w:rsidRDefault="000B03A9">
      <w:pPr>
        <w:numPr>
          <w:ilvl w:val="0"/>
          <w:numId w:val="1"/>
        </w:numPr>
        <w:spacing w:after="1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HARINJATOMALALA Hainiavo Kassaina </w:t>
      </w:r>
      <w:r>
        <w:rPr>
          <w:rFonts w:ascii="Calibri" w:eastAsia="Calibri" w:hAnsi="Calibri" w:cs="Calibri"/>
          <w:b/>
          <w:sz w:val="28"/>
        </w:rPr>
        <w:t xml:space="preserve">ETU003114 </w:t>
      </w:r>
    </w:p>
    <w:p w14:paraId="1270197B" w14:textId="77777777" w:rsidR="0099532D" w:rsidRDefault="000B03A9">
      <w:pPr>
        <w:spacing w:after="218" w:line="259" w:lineRule="auto"/>
        <w:ind w:left="72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18E4BD6" w14:textId="77777777" w:rsidR="0099532D" w:rsidRDefault="000B03A9">
      <w:pPr>
        <w:spacing w:after="158" w:line="259" w:lineRule="auto"/>
        <w:ind w:left="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7B004DDF" w14:textId="77777777" w:rsidR="0099532D" w:rsidRDefault="000B03A9">
      <w:pPr>
        <w:spacing w:after="15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CAPTURE D’ECRAN DE MCD : </w:t>
      </w:r>
    </w:p>
    <w:p w14:paraId="11EB39F0" w14:textId="77777777" w:rsidR="00037D46" w:rsidRDefault="00037D46">
      <w:pPr>
        <w:spacing w:after="81" w:line="259" w:lineRule="auto"/>
        <w:ind w:left="0" w:firstLine="0"/>
        <w:jc w:val="right"/>
        <w:rPr>
          <w:rFonts w:ascii="Calibri" w:eastAsia="Calibri" w:hAnsi="Calibri" w:cs="Calibri"/>
          <w:b/>
          <w:sz w:val="28"/>
        </w:rPr>
      </w:pPr>
      <w:r w:rsidRPr="00037D46">
        <w:rPr>
          <w:rFonts w:ascii="Calibri" w:eastAsia="Calibri" w:hAnsi="Calibri" w:cs="Calibri"/>
          <w:b/>
          <w:sz w:val="28"/>
        </w:rPr>
        <w:drawing>
          <wp:inline distT="0" distB="0" distL="0" distR="0" wp14:anchorId="31D90B1A" wp14:editId="788EEF20">
            <wp:extent cx="6079490" cy="5422900"/>
            <wp:effectExtent l="0" t="0" r="0" b="6350"/>
            <wp:docPr id="131398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8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4B0A" w14:textId="1E788DF9" w:rsidR="0099532D" w:rsidRDefault="000B03A9">
      <w:pPr>
        <w:spacing w:after="81" w:line="259" w:lineRule="auto"/>
        <w:ind w:left="0" w:firstLine="0"/>
        <w:jc w:val="right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1A238F2F" w14:textId="77777777" w:rsidR="0099532D" w:rsidRDefault="000B03A9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6138BBAA" w14:textId="77777777" w:rsidR="0099532D" w:rsidRDefault="000B03A9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58844E6F" w14:textId="77777777" w:rsidR="0099532D" w:rsidRDefault="000B03A9">
      <w:pPr>
        <w:spacing w:after="150" w:line="259" w:lineRule="auto"/>
        <w:ind w:left="-5"/>
      </w:pPr>
      <w:r>
        <w:rPr>
          <w:rFonts w:ascii="Calibri" w:eastAsia="Calibri" w:hAnsi="Calibri" w:cs="Calibri"/>
          <w:b/>
          <w:sz w:val="28"/>
        </w:rPr>
        <w:lastRenderedPageBreak/>
        <w:t xml:space="preserve">SCENARIOS D’ UTILISATION : </w:t>
      </w:r>
    </w:p>
    <w:p w14:paraId="66C1E4D1" w14:textId="77777777" w:rsidR="0099532D" w:rsidRDefault="000B03A9">
      <w:pPr>
        <w:spacing w:after="424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MODULE AUTHENTIFICATION (test avec postman) </w:t>
      </w:r>
    </w:p>
    <w:p w14:paraId="377426BA" w14:textId="77777777" w:rsidR="0099532D" w:rsidRDefault="000B03A9">
      <w:pPr>
        <w:pStyle w:val="Titre1"/>
        <w:spacing w:after="148"/>
        <w:ind w:left="-5" w:right="325"/>
      </w:pPr>
      <w:r>
        <w:t xml:space="preserve">Scénario 1 : Inscription d’un utilisateur via API </w:t>
      </w:r>
    </w:p>
    <w:p w14:paraId="7DFE909F" w14:textId="77777777" w:rsidR="0099532D" w:rsidRDefault="000B03A9">
      <w:pPr>
        <w:ind w:right="500"/>
      </w:pPr>
      <w:r>
        <w:rPr>
          <w:b/>
        </w:rPr>
        <w:t>Pré-condition :</w:t>
      </w:r>
      <w:r>
        <w:t xml:space="preserve"> L’API est accessible (Firebase ou base locale). </w:t>
      </w:r>
    </w:p>
    <w:p w14:paraId="29FF28E9" w14:textId="77777777" w:rsidR="0099532D" w:rsidRDefault="000B03A9">
      <w:pPr>
        <w:spacing w:after="258" w:line="259" w:lineRule="auto"/>
        <w:ind w:left="-5"/>
      </w:pPr>
      <w:r>
        <w:rPr>
          <w:b/>
        </w:rPr>
        <w:t>Étapes :</w:t>
      </w:r>
      <w:r>
        <w:t xml:space="preserve"> </w:t>
      </w:r>
    </w:p>
    <w:p w14:paraId="3CD143F1" w14:textId="77777777" w:rsidR="0099532D" w:rsidRDefault="000B03A9">
      <w:pPr>
        <w:numPr>
          <w:ilvl w:val="0"/>
          <w:numId w:val="2"/>
        </w:numPr>
        <w:spacing w:after="31"/>
        <w:ind w:right="500" w:hanging="360"/>
      </w:pPr>
      <w:r>
        <w:t xml:space="preserve">Envoyer une requête POST vers /signup avec l’email et le mot de passe de l’utilisateur. </w:t>
      </w:r>
    </w:p>
    <w:p w14:paraId="43285176" w14:textId="77777777" w:rsidR="0099532D" w:rsidRDefault="000B03A9">
      <w:pPr>
        <w:numPr>
          <w:ilvl w:val="0"/>
          <w:numId w:val="2"/>
        </w:numPr>
        <w:spacing w:after="36"/>
        <w:ind w:right="500" w:hanging="360"/>
      </w:pPr>
      <w:r>
        <w:t xml:space="preserve">L’API vérifie la validité des informations. </w:t>
      </w:r>
    </w:p>
    <w:p w14:paraId="7CC9FEB2" w14:textId="77777777" w:rsidR="0099532D" w:rsidRDefault="000B03A9">
      <w:pPr>
        <w:numPr>
          <w:ilvl w:val="0"/>
          <w:numId w:val="2"/>
        </w:numPr>
        <w:ind w:right="500" w:hanging="360"/>
      </w:pPr>
      <w:r>
        <w:t xml:space="preserve">L’API crée le compte dans Firebase si internet disponible, sinon dans la base locale Docker. </w:t>
      </w:r>
    </w:p>
    <w:p w14:paraId="6C3CE2E7" w14:textId="77777777" w:rsidR="0099532D" w:rsidRDefault="000B03A9">
      <w:pPr>
        <w:spacing w:after="0" w:line="483" w:lineRule="auto"/>
        <w:ind w:left="360" w:right="6404" w:hanging="360"/>
      </w:pPr>
      <w:r>
        <w:rPr>
          <w:b/>
        </w:rPr>
        <w:t>Résultat attendu :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Code HTTP 201 Created. </w:t>
      </w:r>
    </w:p>
    <w:p w14:paraId="76D9BC03" w14:textId="77777777" w:rsidR="0099532D" w:rsidRDefault="000B03A9">
      <w:pPr>
        <w:ind w:left="705" w:right="500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Réponse JSON indiquant que l’utilisateur a été créé avec succès et l’ID de l’utilisateur. </w:t>
      </w:r>
    </w:p>
    <w:p w14:paraId="1A0EC849" w14:textId="77777777" w:rsidR="0099532D" w:rsidRDefault="000B03A9">
      <w:pPr>
        <w:spacing w:after="244" w:line="259" w:lineRule="auto"/>
        <w:ind w:left="0" w:right="80" w:firstLine="0"/>
        <w:jc w:val="right"/>
      </w:pPr>
      <w:r>
        <w:rPr>
          <w:noProof/>
        </w:rPr>
        <w:drawing>
          <wp:inline distT="0" distB="0" distL="0" distR="0" wp14:anchorId="5141E722" wp14:editId="684CF5D7">
            <wp:extent cx="5760720" cy="420941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266279" w14:textId="77777777" w:rsidR="0099532D" w:rsidRDefault="000B03A9">
      <w:pPr>
        <w:spacing w:after="35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0F9CA084" w14:textId="77777777" w:rsidR="0099532D" w:rsidRDefault="000B03A9">
      <w:pPr>
        <w:pStyle w:val="Titre1"/>
        <w:spacing w:after="141"/>
        <w:ind w:left="-5" w:right="325"/>
      </w:pPr>
      <w:r>
        <w:lastRenderedPageBreak/>
        <w:t xml:space="preserve">Scénario 2 : Connexion (Authentification) via API </w:t>
      </w:r>
    </w:p>
    <w:p w14:paraId="06C6924B" w14:textId="77777777" w:rsidR="0099532D" w:rsidRDefault="000B03A9">
      <w:pPr>
        <w:ind w:right="500"/>
      </w:pPr>
      <w:r>
        <w:rPr>
          <w:b/>
        </w:rPr>
        <w:t>Pré-condition :</w:t>
      </w:r>
      <w:r>
        <w:t xml:space="preserve"> L’utilisateur est inscrit. </w:t>
      </w:r>
    </w:p>
    <w:p w14:paraId="0AE6EC6A" w14:textId="77777777" w:rsidR="0099532D" w:rsidRDefault="000B03A9">
      <w:pPr>
        <w:spacing w:after="303" w:line="259" w:lineRule="auto"/>
        <w:ind w:left="-5"/>
      </w:pPr>
      <w:r>
        <w:rPr>
          <w:b/>
        </w:rPr>
        <w:t>Étapes :</w:t>
      </w:r>
      <w:r>
        <w:t xml:space="preserve"> </w:t>
      </w:r>
    </w:p>
    <w:p w14:paraId="58085594" w14:textId="77777777" w:rsidR="0099532D" w:rsidRDefault="000B03A9">
      <w:pPr>
        <w:numPr>
          <w:ilvl w:val="0"/>
          <w:numId w:val="3"/>
        </w:numPr>
        <w:spacing w:after="36"/>
        <w:ind w:right="500" w:hanging="360"/>
      </w:pPr>
      <w:r>
        <w:t xml:space="preserve">Envoyer une requête POST vers /login avec l’email et le mot de passe de l’utilisateur. </w:t>
      </w:r>
    </w:p>
    <w:p w14:paraId="52C7FC03" w14:textId="77777777" w:rsidR="0099532D" w:rsidRDefault="000B03A9">
      <w:pPr>
        <w:numPr>
          <w:ilvl w:val="0"/>
          <w:numId w:val="3"/>
        </w:numPr>
        <w:ind w:right="500" w:hanging="360"/>
      </w:pPr>
      <w:r>
        <w:t xml:space="preserve">L’API vérifie les identifiants : si internet, elle utilise Firebase ; sinon, la base locale Docker. </w:t>
      </w:r>
    </w:p>
    <w:p w14:paraId="5D1BD27C" w14:textId="77777777" w:rsidR="0099532D" w:rsidRDefault="000B03A9">
      <w:pPr>
        <w:numPr>
          <w:ilvl w:val="0"/>
          <w:numId w:val="3"/>
        </w:numPr>
        <w:spacing w:after="0"/>
        <w:ind w:right="500" w:hanging="360"/>
      </w:pPr>
      <w:r>
        <w:t xml:space="preserve">Si les identifiants sont corrects, une session active est créée avec une durée de vie paramétrable. </w:t>
      </w:r>
    </w:p>
    <w:p w14:paraId="0F66BF42" w14:textId="77777777" w:rsidR="0099532D" w:rsidRDefault="000B03A9">
      <w:pPr>
        <w:numPr>
          <w:ilvl w:val="0"/>
          <w:numId w:val="3"/>
        </w:numPr>
        <w:spacing w:after="11"/>
        <w:ind w:right="500" w:hanging="360"/>
      </w:pPr>
      <w:r>
        <w:t xml:space="preserve">Si les identifiants sont incorrects, le compteur de tentatives est incrémenté. </w:t>
      </w:r>
    </w:p>
    <w:p w14:paraId="73C40324" w14:textId="77777777" w:rsidR="0099532D" w:rsidRDefault="000B03A9">
      <w:pPr>
        <w:numPr>
          <w:ilvl w:val="0"/>
          <w:numId w:val="3"/>
        </w:numPr>
        <w:ind w:right="500" w:hanging="360"/>
      </w:pPr>
      <w:r>
        <w:t xml:space="preserve">Après 3 tentatives échouées, le compte est automatiquement bloqué. </w:t>
      </w:r>
    </w:p>
    <w:p w14:paraId="41B976D0" w14:textId="77777777" w:rsidR="0099532D" w:rsidRDefault="000B03A9">
      <w:pPr>
        <w:spacing w:after="258" w:line="259" w:lineRule="auto"/>
        <w:ind w:left="-5"/>
      </w:pPr>
      <w:r>
        <w:rPr>
          <w:b/>
        </w:rPr>
        <w:t>Résultat attendu :</w:t>
      </w:r>
      <w:r>
        <w:t xml:space="preserve"> </w:t>
      </w:r>
    </w:p>
    <w:p w14:paraId="030FD16C" w14:textId="77777777" w:rsidR="0099532D" w:rsidRDefault="000B03A9">
      <w:pPr>
        <w:numPr>
          <w:ilvl w:val="0"/>
          <w:numId w:val="4"/>
        </w:numPr>
        <w:spacing w:after="11"/>
        <w:ind w:right="500" w:hanging="360"/>
      </w:pPr>
      <w:r>
        <w:t xml:space="preserve">Code HTTP 200 OK si succès, 401 Unauthorized si échec. </w:t>
      </w:r>
    </w:p>
    <w:p w14:paraId="10E1D722" w14:textId="77777777" w:rsidR="0099532D" w:rsidRDefault="000B03A9">
      <w:pPr>
        <w:numPr>
          <w:ilvl w:val="0"/>
          <w:numId w:val="4"/>
        </w:numPr>
        <w:spacing w:after="11"/>
        <w:ind w:right="500" w:hanging="360"/>
      </w:pPr>
      <w:r>
        <w:t xml:space="preserve">Réponse JSON indiquant la connexion réussie et le token de session. </w:t>
      </w:r>
    </w:p>
    <w:p w14:paraId="4306DDFD" w14:textId="77777777" w:rsidR="0099532D" w:rsidRDefault="000B03A9">
      <w:pPr>
        <w:numPr>
          <w:ilvl w:val="0"/>
          <w:numId w:val="4"/>
        </w:numPr>
        <w:ind w:right="500" w:hanging="360"/>
      </w:pPr>
      <w:r>
        <w:t xml:space="preserve">Blocage automatique du compte après dépassement du nombre de tentatives. </w:t>
      </w:r>
    </w:p>
    <w:p w14:paraId="797F0AF3" w14:textId="77777777" w:rsidR="0099532D" w:rsidRDefault="000B03A9">
      <w:pPr>
        <w:spacing w:after="83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6B8027EC" wp14:editId="2E887B60">
            <wp:extent cx="5760720" cy="420052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p w14:paraId="19D3F687" w14:textId="77777777" w:rsidR="0099532D" w:rsidRDefault="000B03A9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73A56265" w14:textId="77777777" w:rsidR="0099532D" w:rsidRDefault="000B03A9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2ABCB63A" w14:textId="77777777" w:rsidR="0099532D" w:rsidRDefault="000B03A9">
      <w:pPr>
        <w:spacing w:after="350" w:line="259" w:lineRule="auto"/>
        <w:ind w:left="0" w:firstLine="0"/>
      </w:pPr>
      <w:r>
        <w:rPr>
          <w:rFonts w:ascii="Calibri" w:eastAsia="Calibri" w:hAnsi="Calibri" w:cs="Calibri"/>
          <w:sz w:val="28"/>
        </w:rPr>
        <w:lastRenderedPageBreak/>
        <w:t xml:space="preserve"> </w:t>
      </w:r>
    </w:p>
    <w:p w14:paraId="24A79A86" w14:textId="77777777" w:rsidR="0099532D" w:rsidRDefault="000B03A9">
      <w:pPr>
        <w:pStyle w:val="Titre1"/>
        <w:ind w:left="-5" w:right="325"/>
      </w:pPr>
      <w:r>
        <w:t xml:space="preserve">Scénario 3 : Blocage / Déblocage via API </w:t>
      </w:r>
    </w:p>
    <w:p w14:paraId="4CDFDD25" w14:textId="77777777" w:rsidR="0099532D" w:rsidRDefault="000B03A9">
      <w:pPr>
        <w:ind w:right="500"/>
      </w:pPr>
      <w:r>
        <w:rPr>
          <w:b/>
        </w:rPr>
        <w:t>Pré-condition :</w:t>
      </w:r>
      <w:r>
        <w:t xml:space="preserve"> Le compte est bloqué après dépassement de tentatives. </w:t>
      </w:r>
    </w:p>
    <w:p w14:paraId="4333C5CF" w14:textId="77777777" w:rsidR="0099532D" w:rsidRDefault="000B03A9">
      <w:pPr>
        <w:spacing w:after="258" w:line="259" w:lineRule="auto"/>
        <w:ind w:left="-5"/>
      </w:pPr>
      <w:r>
        <w:rPr>
          <w:b/>
        </w:rPr>
        <w:t>Étapes :</w:t>
      </w:r>
      <w:r>
        <w:t xml:space="preserve"> </w:t>
      </w:r>
    </w:p>
    <w:p w14:paraId="34386939" w14:textId="77777777" w:rsidR="0099532D" w:rsidRDefault="000B03A9">
      <w:pPr>
        <w:numPr>
          <w:ilvl w:val="0"/>
          <w:numId w:val="5"/>
        </w:numPr>
        <w:spacing w:after="35"/>
        <w:ind w:right="500" w:hanging="360"/>
      </w:pPr>
      <w:r>
        <w:t xml:space="preserve">Envoyer une requête POST vers /users/{id}/reset-block pour réinitialiser le blocage. </w:t>
      </w:r>
    </w:p>
    <w:p w14:paraId="73296D12" w14:textId="77777777" w:rsidR="0099532D" w:rsidRDefault="000B03A9">
      <w:pPr>
        <w:numPr>
          <w:ilvl w:val="0"/>
          <w:numId w:val="5"/>
        </w:numPr>
        <w:ind w:right="500" w:hanging="360"/>
      </w:pPr>
      <w:r>
        <w:t xml:space="preserve">L’API débloque le compte et réinitialise le compteur de tentatives. </w:t>
      </w:r>
    </w:p>
    <w:p w14:paraId="174A42AE" w14:textId="77777777" w:rsidR="0099532D" w:rsidRDefault="000B03A9">
      <w:pPr>
        <w:spacing w:after="258" w:line="259" w:lineRule="auto"/>
        <w:ind w:left="-5"/>
      </w:pPr>
      <w:r>
        <w:rPr>
          <w:b/>
        </w:rPr>
        <w:t>Résultat attendu :</w:t>
      </w:r>
      <w:r>
        <w:t xml:space="preserve"> </w:t>
      </w:r>
    </w:p>
    <w:p w14:paraId="16ECB97F" w14:textId="77777777" w:rsidR="0099532D" w:rsidRDefault="000B03A9">
      <w:pPr>
        <w:numPr>
          <w:ilvl w:val="0"/>
          <w:numId w:val="6"/>
        </w:numPr>
        <w:spacing w:after="11"/>
        <w:ind w:right="500" w:hanging="360"/>
      </w:pPr>
      <w:r>
        <w:t xml:space="preserve">Code HTTP 200 OK. </w:t>
      </w:r>
    </w:p>
    <w:p w14:paraId="1294FE07" w14:textId="77777777" w:rsidR="0099532D" w:rsidRDefault="000B03A9">
      <w:pPr>
        <w:numPr>
          <w:ilvl w:val="0"/>
          <w:numId w:val="6"/>
        </w:numPr>
        <w:spacing w:after="310"/>
        <w:ind w:right="500" w:hanging="360"/>
      </w:pPr>
      <w:r>
        <w:t xml:space="preserve">Réponse JSON indiquant que le compte a été débloqué avec succès. </w:t>
      </w:r>
    </w:p>
    <w:p w14:paraId="78E2118E" w14:textId="77777777" w:rsidR="0099532D" w:rsidRDefault="000B03A9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13C86B93" w14:textId="77777777" w:rsidR="0099532D" w:rsidRDefault="000B03A9">
      <w:pPr>
        <w:spacing w:after="347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0AD3AAF7" w14:textId="77777777" w:rsidR="0099532D" w:rsidRDefault="000B03A9">
      <w:pPr>
        <w:pStyle w:val="Titre1"/>
        <w:spacing w:after="152"/>
        <w:ind w:left="-5" w:right="325"/>
      </w:pPr>
      <w:r>
        <w:t xml:space="preserve">Scénario 4 : Vérification durée de vie des sessions </w:t>
      </w:r>
    </w:p>
    <w:p w14:paraId="755280EC" w14:textId="77777777" w:rsidR="0099532D" w:rsidRDefault="000B03A9">
      <w:pPr>
        <w:ind w:right="500"/>
      </w:pPr>
      <w:r>
        <w:rPr>
          <w:b/>
        </w:rPr>
        <w:t>Pré-condition :</w:t>
      </w:r>
      <w:r>
        <w:t xml:space="preserve"> L’utilisateur est connecté et possède un token valide. </w:t>
      </w:r>
    </w:p>
    <w:p w14:paraId="7928CA9A" w14:textId="77777777" w:rsidR="0099532D" w:rsidRDefault="000B03A9">
      <w:pPr>
        <w:spacing w:after="258" w:line="259" w:lineRule="auto"/>
        <w:ind w:left="-5"/>
      </w:pPr>
      <w:r>
        <w:rPr>
          <w:b/>
        </w:rPr>
        <w:t>Étapes :</w:t>
      </w:r>
      <w:r>
        <w:t xml:space="preserve"> </w:t>
      </w:r>
    </w:p>
    <w:p w14:paraId="2CF1734D" w14:textId="77777777" w:rsidR="0099532D" w:rsidRDefault="000B03A9">
      <w:pPr>
        <w:numPr>
          <w:ilvl w:val="0"/>
          <w:numId w:val="7"/>
        </w:numPr>
        <w:spacing w:after="35"/>
        <w:ind w:right="500" w:hanging="360"/>
      </w:pPr>
      <w:r>
        <w:t xml:space="preserve">Vérifier que la session expire après la durée configurée. </w:t>
      </w:r>
    </w:p>
    <w:p w14:paraId="45E12677" w14:textId="77777777" w:rsidR="0099532D" w:rsidRDefault="000B03A9">
      <w:pPr>
        <w:numPr>
          <w:ilvl w:val="0"/>
          <w:numId w:val="7"/>
        </w:numPr>
        <w:ind w:right="500" w:hanging="360"/>
      </w:pPr>
      <w:r>
        <w:t xml:space="preserve">Envoyer une requête avec le token expiré : l’API doit refuser l’accès. </w:t>
      </w:r>
    </w:p>
    <w:p w14:paraId="698D86BC" w14:textId="77777777" w:rsidR="0099532D" w:rsidRDefault="000B03A9">
      <w:pPr>
        <w:spacing w:after="258" w:line="259" w:lineRule="auto"/>
        <w:ind w:left="-5"/>
      </w:pPr>
      <w:r>
        <w:rPr>
          <w:b/>
        </w:rPr>
        <w:t>Résultat attendu :</w:t>
      </w:r>
      <w:r>
        <w:t xml:space="preserve"> </w:t>
      </w:r>
    </w:p>
    <w:p w14:paraId="7576BC86" w14:textId="77777777" w:rsidR="0099532D" w:rsidRDefault="000B03A9">
      <w:pPr>
        <w:numPr>
          <w:ilvl w:val="0"/>
          <w:numId w:val="8"/>
        </w:numPr>
        <w:spacing w:after="11"/>
        <w:ind w:right="500" w:hanging="360"/>
      </w:pPr>
      <w:r>
        <w:t xml:space="preserve">Code HTTP 401 Unauthorized si le token est expiré. </w:t>
      </w:r>
    </w:p>
    <w:p w14:paraId="672B65E6" w14:textId="631A4D72" w:rsidR="0099532D" w:rsidRDefault="000B03A9">
      <w:pPr>
        <w:numPr>
          <w:ilvl w:val="0"/>
          <w:numId w:val="8"/>
        </w:numPr>
        <w:spacing w:after="310"/>
        <w:ind w:right="500" w:hanging="360"/>
      </w:pPr>
      <w:r>
        <w:t xml:space="preserve">Réponse JSON indiquant que la session a expiré. </w:t>
      </w:r>
    </w:p>
    <w:p w14:paraId="0319F3CC" w14:textId="15AA835F" w:rsidR="00E2249B" w:rsidRDefault="00E2249B" w:rsidP="00E2249B">
      <w:pPr>
        <w:spacing w:after="310"/>
        <w:ind w:right="500"/>
      </w:pPr>
    </w:p>
    <w:p w14:paraId="497E9813" w14:textId="189CE31A" w:rsidR="00E2249B" w:rsidRDefault="00E2249B" w:rsidP="00E2249B">
      <w:pPr>
        <w:spacing w:after="310"/>
        <w:ind w:right="500"/>
      </w:pPr>
    </w:p>
    <w:p w14:paraId="55C119E3" w14:textId="7AD44CA0" w:rsidR="00E2249B" w:rsidRPr="00E2249B" w:rsidRDefault="00E2249B" w:rsidP="00E2249B">
      <w:pPr>
        <w:spacing w:after="310"/>
        <w:ind w:right="500"/>
      </w:pPr>
    </w:p>
    <w:p w14:paraId="0DFDF7DB" w14:textId="77777777" w:rsidR="00E2249B" w:rsidRDefault="00E2249B">
      <w:pPr>
        <w:pStyle w:val="Titre1"/>
        <w:ind w:left="-5" w:right="325"/>
      </w:pPr>
      <w:r>
        <w:t xml:space="preserve">MODULE CARTE </w:t>
      </w:r>
    </w:p>
    <w:p w14:paraId="0DDE967D" w14:textId="107C5CBA" w:rsidR="0099532D" w:rsidRDefault="000B03A9">
      <w:pPr>
        <w:pStyle w:val="Titre1"/>
        <w:ind w:left="-5" w:right="325"/>
      </w:pPr>
      <w:r>
        <w:t xml:space="preserve">Scénario 1 : Installation et mise en route du serveur de carte offline </w:t>
      </w:r>
    </w:p>
    <w:p w14:paraId="2F40046A" w14:textId="77777777" w:rsidR="0099532D" w:rsidRDefault="000B03A9">
      <w:pPr>
        <w:ind w:right="500"/>
      </w:pPr>
      <w:r>
        <w:rPr>
          <w:b/>
        </w:rPr>
        <w:t>Pré-condition :</w:t>
      </w:r>
      <w:r>
        <w:t xml:space="preserve"> Docker est installé. </w:t>
      </w:r>
    </w:p>
    <w:p w14:paraId="45F62987" w14:textId="77777777" w:rsidR="0099532D" w:rsidRDefault="000B03A9">
      <w:pPr>
        <w:spacing w:after="258" w:line="259" w:lineRule="auto"/>
        <w:ind w:left="-5"/>
      </w:pPr>
      <w:r>
        <w:rPr>
          <w:b/>
        </w:rPr>
        <w:lastRenderedPageBreak/>
        <w:t>Étapes :</w:t>
      </w:r>
      <w:r>
        <w:t xml:space="preserve"> </w:t>
      </w:r>
    </w:p>
    <w:p w14:paraId="0FA403C7" w14:textId="77777777" w:rsidR="0099532D" w:rsidRDefault="000B03A9">
      <w:pPr>
        <w:numPr>
          <w:ilvl w:val="0"/>
          <w:numId w:val="9"/>
        </w:numPr>
        <w:spacing w:after="11"/>
        <w:ind w:right="500" w:hanging="360"/>
      </w:pPr>
      <w:r>
        <w:t xml:space="preserve">Télécharger et lancer le serveur de cartes (MapServer ou TileServer) sur Docker. </w:t>
      </w:r>
    </w:p>
    <w:p w14:paraId="223193B4" w14:textId="77777777" w:rsidR="0099532D" w:rsidRDefault="000B03A9">
      <w:pPr>
        <w:numPr>
          <w:ilvl w:val="0"/>
          <w:numId w:val="9"/>
        </w:numPr>
        <w:ind w:right="500" w:hanging="360"/>
      </w:pPr>
      <w:r>
        <w:t xml:space="preserve">Vérifier que le serveur répond aux requêtes locales. </w:t>
      </w:r>
    </w:p>
    <w:p w14:paraId="62FC32E3" w14:textId="77777777" w:rsidR="0099532D" w:rsidRDefault="000B03A9">
      <w:pPr>
        <w:spacing w:after="258" w:line="259" w:lineRule="auto"/>
        <w:ind w:left="-5"/>
      </w:pPr>
      <w:r>
        <w:rPr>
          <w:b/>
        </w:rPr>
        <w:t>Résultat attendu :</w:t>
      </w:r>
      <w:r>
        <w:t xml:space="preserve"> </w:t>
      </w:r>
    </w:p>
    <w:p w14:paraId="003907C9" w14:textId="77777777" w:rsidR="0099532D" w:rsidRDefault="000B03A9">
      <w:pPr>
        <w:numPr>
          <w:ilvl w:val="0"/>
          <w:numId w:val="9"/>
        </w:numPr>
        <w:spacing w:after="34"/>
        <w:ind w:right="500" w:hanging="360"/>
      </w:pPr>
      <w:r>
        <w:t xml:space="preserve">Le serveur est actif et fournit les tuiles cartographiques. </w:t>
      </w:r>
    </w:p>
    <w:p w14:paraId="26EC4AEA" w14:textId="77777777" w:rsidR="0099532D" w:rsidRDefault="000B03A9">
      <w:pPr>
        <w:numPr>
          <w:ilvl w:val="0"/>
          <w:numId w:val="9"/>
        </w:numPr>
        <w:ind w:right="500" w:hanging="360"/>
      </w:pPr>
      <w:r>
        <w:t xml:space="preserve">Les tuiles sont prêtes pour l’affichage dans l’application web. </w:t>
      </w:r>
    </w:p>
    <w:p w14:paraId="5202C2E2" w14:textId="77777777" w:rsidR="0099532D" w:rsidRDefault="000B03A9">
      <w:pPr>
        <w:spacing w:after="83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58063B9C" wp14:editId="0229C77C">
            <wp:extent cx="5760720" cy="478155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8"/>
        </w:rPr>
        <w:t xml:space="preserve"> </w:t>
      </w:r>
    </w:p>
    <w:p w14:paraId="4EFB3217" w14:textId="77777777" w:rsidR="0099532D" w:rsidRDefault="000B03A9">
      <w:pPr>
        <w:spacing w:after="348" w:line="259" w:lineRule="auto"/>
        <w:ind w:left="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15BD7BF8" w14:textId="77777777" w:rsidR="0099532D" w:rsidRDefault="000B03A9">
      <w:pPr>
        <w:pStyle w:val="Titre1"/>
        <w:ind w:left="-5" w:right="325"/>
      </w:pPr>
      <w:r>
        <w:t xml:space="preserve">Scénario 2 : Téléchargement et intégration des données d’Antananarivo </w:t>
      </w:r>
    </w:p>
    <w:p w14:paraId="214983E1" w14:textId="77777777" w:rsidR="0099532D" w:rsidRDefault="000B03A9">
      <w:pPr>
        <w:ind w:right="500"/>
      </w:pPr>
      <w:r>
        <w:rPr>
          <w:b/>
        </w:rPr>
        <w:t>Pré-condition :</w:t>
      </w:r>
      <w:r>
        <w:t xml:space="preserve"> Serveur de carte offline opérationnel. </w:t>
      </w:r>
    </w:p>
    <w:p w14:paraId="1C551DB7" w14:textId="77777777" w:rsidR="0099532D" w:rsidRDefault="000B03A9">
      <w:pPr>
        <w:spacing w:after="258" w:line="259" w:lineRule="auto"/>
        <w:ind w:left="-5"/>
      </w:pPr>
      <w:r>
        <w:rPr>
          <w:b/>
        </w:rPr>
        <w:t>Étapes :</w:t>
      </w:r>
      <w:r>
        <w:t xml:space="preserve"> </w:t>
      </w:r>
    </w:p>
    <w:p w14:paraId="0861BA32" w14:textId="77777777" w:rsidR="0099532D" w:rsidRDefault="000B03A9">
      <w:pPr>
        <w:numPr>
          <w:ilvl w:val="0"/>
          <w:numId w:val="10"/>
        </w:numPr>
        <w:spacing w:after="11"/>
        <w:ind w:right="500" w:hanging="360"/>
      </w:pPr>
      <w:r>
        <w:t xml:space="preserve">Télécharger les données OSM pour Antananarivo (rues et quartiers). </w:t>
      </w:r>
    </w:p>
    <w:p w14:paraId="2830B2EF" w14:textId="77777777" w:rsidR="0099532D" w:rsidRDefault="000B03A9">
      <w:pPr>
        <w:numPr>
          <w:ilvl w:val="0"/>
          <w:numId w:val="10"/>
        </w:numPr>
        <w:ind w:right="500" w:hanging="360"/>
      </w:pPr>
      <w:r>
        <w:t xml:space="preserve">Importer les données dans le serveur offline et vérifier le rendu. </w:t>
      </w:r>
    </w:p>
    <w:p w14:paraId="6F4D3916" w14:textId="77777777" w:rsidR="0099532D" w:rsidRDefault="000B03A9">
      <w:pPr>
        <w:spacing w:after="258" w:line="259" w:lineRule="auto"/>
        <w:ind w:left="-5"/>
      </w:pPr>
      <w:r>
        <w:rPr>
          <w:b/>
        </w:rPr>
        <w:t>Résultat attendu :</w:t>
      </w:r>
      <w:r>
        <w:t xml:space="preserve"> </w:t>
      </w:r>
    </w:p>
    <w:p w14:paraId="0093FF07" w14:textId="77777777" w:rsidR="0099532D" w:rsidRDefault="000B03A9">
      <w:pPr>
        <w:numPr>
          <w:ilvl w:val="0"/>
          <w:numId w:val="10"/>
        </w:numPr>
        <w:ind w:right="500" w:hanging="360"/>
      </w:pPr>
      <w:r>
        <w:t xml:space="preserve">La carte affiche correctement les rues et zones principales. </w:t>
      </w:r>
    </w:p>
    <w:p w14:paraId="48AB50BC" w14:textId="77777777" w:rsidR="0099532D" w:rsidRDefault="000B03A9">
      <w:pPr>
        <w:spacing w:after="83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17D6A489" wp14:editId="2072D000">
            <wp:extent cx="5760720" cy="2844800"/>
            <wp:effectExtent l="0" t="0" r="0" b="0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8"/>
        </w:rPr>
        <w:t xml:space="preserve"> </w:t>
      </w:r>
    </w:p>
    <w:p w14:paraId="6F45280B" w14:textId="77777777" w:rsidR="0099532D" w:rsidRDefault="000B03A9">
      <w:pPr>
        <w:spacing w:after="347" w:line="259" w:lineRule="auto"/>
        <w:ind w:left="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4B1E1AF1" w14:textId="77777777" w:rsidR="0099532D" w:rsidRDefault="000B03A9">
      <w:pPr>
        <w:pStyle w:val="Titre1"/>
        <w:ind w:left="-5" w:right="325"/>
      </w:pPr>
      <w:r>
        <w:lastRenderedPageBreak/>
        <w:t xml:space="preserve">Scénario 3 : Affichage et manipulation de la carte dans l’application web </w:t>
      </w:r>
    </w:p>
    <w:p w14:paraId="5CFC6D96" w14:textId="77777777" w:rsidR="0099532D" w:rsidRDefault="000B03A9">
      <w:pPr>
        <w:ind w:right="500"/>
      </w:pPr>
      <w:r>
        <w:rPr>
          <w:b/>
        </w:rPr>
        <w:t>Pré-condition :</w:t>
      </w:r>
      <w:r>
        <w:t xml:space="preserve"> Serveur et données prêts. </w:t>
      </w:r>
    </w:p>
    <w:p w14:paraId="5B04EBC2" w14:textId="77777777" w:rsidR="0099532D" w:rsidRDefault="000B03A9">
      <w:pPr>
        <w:spacing w:after="301" w:line="259" w:lineRule="auto"/>
        <w:ind w:left="-5"/>
      </w:pPr>
      <w:r>
        <w:rPr>
          <w:b/>
        </w:rPr>
        <w:t>Étapes :</w:t>
      </w:r>
      <w:r>
        <w:t xml:space="preserve"> </w:t>
      </w:r>
    </w:p>
    <w:p w14:paraId="66D54A44" w14:textId="77777777" w:rsidR="0099532D" w:rsidRDefault="000B03A9">
      <w:pPr>
        <w:numPr>
          <w:ilvl w:val="0"/>
          <w:numId w:val="11"/>
        </w:numPr>
        <w:spacing w:after="11"/>
        <w:ind w:right="500" w:hanging="360"/>
      </w:pPr>
      <w:r>
        <w:t xml:space="preserve">Charger Leaflet dans l’application web et configurer pour utiliser le serveur offline. </w:t>
      </w:r>
    </w:p>
    <w:p w14:paraId="1F8EF5E9" w14:textId="77777777" w:rsidR="0099532D" w:rsidRDefault="000B03A9">
      <w:pPr>
        <w:numPr>
          <w:ilvl w:val="0"/>
          <w:numId w:val="11"/>
        </w:numPr>
        <w:spacing w:after="34"/>
        <w:ind w:right="500" w:hanging="360"/>
      </w:pPr>
      <w:r>
        <w:t xml:space="preserve">Ajouter zoom, déplacement et marqueurs pour signalements. </w:t>
      </w:r>
    </w:p>
    <w:p w14:paraId="4A7CB200" w14:textId="77777777" w:rsidR="0099532D" w:rsidRDefault="000B03A9">
      <w:pPr>
        <w:numPr>
          <w:ilvl w:val="0"/>
          <w:numId w:val="11"/>
        </w:numPr>
        <w:ind w:right="500" w:hanging="360"/>
      </w:pPr>
      <w:r>
        <w:t xml:space="preserve">Permettre l’affichage des informations au clic sur un marqueur. </w:t>
      </w:r>
    </w:p>
    <w:p w14:paraId="2CC59958" w14:textId="77777777" w:rsidR="0099532D" w:rsidRDefault="000B03A9">
      <w:pPr>
        <w:spacing w:after="258" w:line="259" w:lineRule="auto"/>
        <w:ind w:left="-5"/>
      </w:pPr>
      <w:r>
        <w:rPr>
          <w:b/>
        </w:rPr>
        <w:t>Résultat attendu :</w:t>
      </w:r>
      <w:r>
        <w:t xml:space="preserve"> </w:t>
      </w:r>
    </w:p>
    <w:p w14:paraId="33989BA9" w14:textId="77777777" w:rsidR="0099532D" w:rsidRDefault="000B03A9">
      <w:pPr>
        <w:numPr>
          <w:ilvl w:val="0"/>
          <w:numId w:val="11"/>
        </w:numPr>
        <w:spacing w:after="11"/>
        <w:ind w:right="500" w:hanging="360"/>
      </w:pPr>
      <w:r>
        <w:t xml:space="preserve">La carte est interactive et exploitable. </w:t>
      </w:r>
    </w:p>
    <w:p w14:paraId="0098824F" w14:textId="3D8C9654" w:rsidR="0099532D" w:rsidRDefault="000B03A9">
      <w:pPr>
        <w:numPr>
          <w:ilvl w:val="0"/>
          <w:numId w:val="11"/>
        </w:numPr>
        <w:ind w:right="500" w:hanging="360"/>
      </w:pPr>
      <w:r>
        <w:t xml:space="preserve">Les utilisateurs peuvent zoomer, déplacer et consulter les informations des points. </w:t>
      </w:r>
    </w:p>
    <w:p w14:paraId="556FE643" w14:textId="40E178B3" w:rsidR="00E2249B" w:rsidRDefault="00E2249B" w:rsidP="00E2249B">
      <w:pPr>
        <w:ind w:right="500"/>
      </w:pPr>
    </w:p>
    <w:p w14:paraId="24E03522" w14:textId="4863257B" w:rsidR="00E2249B" w:rsidRDefault="00E2249B" w:rsidP="00E2249B">
      <w:pPr>
        <w:ind w:right="500"/>
      </w:pPr>
    </w:p>
    <w:p w14:paraId="1EA1A824" w14:textId="31484141" w:rsidR="00E2249B" w:rsidRDefault="00E2249B" w:rsidP="00E2249B">
      <w:pPr>
        <w:ind w:right="500"/>
        <w:jc w:val="center"/>
        <w:rPr>
          <w:b/>
          <w:bCs/>
          <w:sz w:val="40"/>
          <w:szCs w:val="36"/>
        </w:rPr>
      </w:pPr>
      <w:r w:rsidRPr="00E2249B">
        <w:rPr>
          <w:b/>
          <w:bCs/>
          <w:sz w:val="40"/>
          <w:szCs w:val="36"/>
        </w:rPr>
        <w:t>MODULE WEB</w:t>
      </w:r>
    </w:p>
    <w:p w14:paraId="3BFC32E1" w14:textId="358385E1" w:rsidR="00E2249B" w:rsidRDefault="00E2249B" w:rsidP="00E2249B">
      <w:pPr>
        <w:ind w:right="500"/>
        <w:jc w:val="center"/>
      </w:pPr>
      <w:r>
        <w:t>Suivi des travaux routiers à Antananarivo</w:t>
      </w:r>
    </w:p>
    <w:p w14:paraId="2DF36546" w14:textId="77777777" w:rsidR="000B03A9" w:rsidRDefault="000B03A9" w:rsidP="000B03A9">
      <w:pPr>
        <w:pStyle w:val="NormalWeb"/>
      </w:pPr>
      <w:r>
        <w:rPr>
          <w:rStyle w:val="lev"/>
          <w:rFonts w:eastAsiaTheme="majorEastAsia"/>
        </w:rPr>
        <w:t>Scénario 1 : Accès à la page de connexion</w:t>
      </w:r>
    </w:p>
    <w:p w14:paraId="6D80EE57" w14:textId="77777777" w:rsidR="000B03A9" w:rsidRDefault="000B03A9" w:rsidP="000B03A9">
      <w:pPr>
        <w:pStyle w:val="NormalWeb"/>
      </w:pPr>
      <w:r>
        <w:t>Pré-condition : L’application Web est accessible.</w:t>
      </w:r>
    </w:p>
    <w:p w14:paraId="06447D7D" w14:textId="77777777" w:rsidR="000B03A9" w:rsidRDefault="000B03A9" w:rsidP="000B03A9">
      <w:pPr>
        <w:pStyle w:val="NormalWeb"/>
      </w:pPr>
      <w:r>
        <w:t>Étapes : L’utilisateur accède à l’URL de l’application Web. La page de connexion s’affiche.</w:t>
      </w:r>
    </w:p>
    <w:p w14:paraId="0C8EDDE2" w14:textId="77777777" w:rsidR="000B03A9" w:rsidRDefault="000B03A9" w:rsidP="000B03A9">
      <w:pPr>
        <w:pStyle w:val="NormalWeb"/>
      </w:pPr>
      <w:r>
        <w:t>Résultat attendu : Le formulaire de connexion est visible.</w:t>
      </w:r>
    </w:p>
    <w:p w14:paraId="3E7E2E46" w14:textId="490A1DBA" w:rsidR="00E834D6" w:rsidRDefault="00E834D6" w:rsidP="000B03A9">
      <w:pPr>
        <w:pStyle w:val="NormalWeb"/>
      </w:pPr>
      <w:r w:rsidRPr="00E834D6">
        <w:lastRenderedPageBreak/>
        <w:drawing>
          <wp:inline distT="0" distB="0" distL="0" distR="0" wp14:anchorId="24234C27" wp14:editId="3557F017">
            <wp:extent cx="6079490" cy="6170295"/>
            <wp:effectExtent l="0" t="0" r="0" b="1905"/>
            <wp:docPr id="412315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15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D272" w14:textId="2EF3CE48" w:rsidR="00BB657A" w:rsidRDefault="00BB657A" w:rsidP="000B03A9">
      <w:pPr>
        <w:pStyle w:val="NormalWeb"/>
      </w:pPr>
    </w:p>
    <w:p w14:paraId="53AF2E1C" w14:textId="77777777" w:rsidR="000B03A9" w:rsidRDefault="000B03A9" w:rsidP="000B03A9">
      <w:pPr>
        <w:pStyle w:val="NormalWeb"/>
      </w:pPr>
      <w:r>
        <w:rPr>
          <w:rStyle w:val="lev"/>
          <w:rFonts w:eastAsiaTheme="majorEastAsia"/>
        </w:rPr>
        <w:t>Scénario 2 : Connexion du manager</w:t>
      </w:r>
    </w:p>
    <w:p w14:paraId="0288CF94" w14:textId="77777777" w:rsidR="000B03A9" w:rsidRDefault="000B03A9" w:rsidP="000B03A9">
      <w:pPr>
        <w:pStyle w:val="NormalWeb"/>
      </w:pPr>
      <w:r>
        <w:t>Pré-condition : Le compte manager existe.</w:t>
      </w:r>
    </w:p>
    <w:p w14:paraId="5590075A" w14:textId="77777777" w:rsidR="000B03A9" w:rsidRDefault="000B03A9" w:rsidP="000B03A9">
      <w:pPr>
        <w:pStyle w:val="NormalWeb"/>
      </w:pPr>
      <w:r>
        <w:t>Étapes : Le manager saisit son email et son mot de passe. L’application envoie les informations à l’API REST d’authentification. L’API valide les identifiants.</w:t>
      </w:r>
    </w:p>
    <w:p w14:paraId="0111193F" w14:textId="67E1E6DC" w:rsidR="00E834D6" w:rsidRDefault="00E834D6" w:rsidP="000B03A9">
      <w:pPr>
        <w:pStyle w:val="NormalWeb"/>
      </w:pPr>
    </w:p>
    <w:p w14:paraId="49074AD6" w14:textId="09A27887" w:rsidR="00785EF5" w:rsidRDefault="000B03A9" w:rsidP="000B03A9">
      <w:pPr>
        <w:pStyle w:val="NormalWeb"/>
      </w:pPr>
      <w:r>
        <w:t>Résultat attendu : Connexion réussie. Accès à l’interface de gestion.</w:t>
      </w:r>
      <w:r w:rsidR="00785EF5" w:rsidRPr="00785EF5">
        <w:t xml:space="preserve"> </w:t>
      </w:r>
    </w:p>
    <w:p w14:paraId="681866AE" w14:textId="47C8B656" w:rsidR="00E834D6" w:rsidRDefault="00E834D6" w:rsidP="000B03A9">
      <w:pPr>
        <w:pStyle w:val="NormalWeb"/>
      </w:pPr>
      <w:r w:rsidRPr="00E834D6">
        <w:lastRenderedPageBreak/>
        <w:drawing>
          <wp:inline distT="0" distB="0" distL="0" distR="0" wp14:anchorId="7A07D66F" wp14:editId="5006FF3F">
            <wp:extent cx="6079490" cy="3107055"/>
            <wp:effectExtent l="0" t="0" r="0" b="0"/>
            <wp:docPr id="96143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C348" w14:textId="279F13DA" w:rsidR="00785EF5" w:rsidRDefault="00E834D6" w:rsidP="000B03A9">
      <w:pPr>
        <w:pStyle w:val="NormalWeb"/>
      </w:pPr>
      <w:r w:rsidRPr="00E834D6">
        <w:lastRenderedPageBreak/>
        <w:drawing>
          <wp:inline distT="0" distB="0" distL="0" distR="0" wp14:anchorId="1CC965AB" wp14:editId="1C555E4B">
            <wp:extent cx="6079490" cy="6345555"/>
            <wp:effectExtent l="0" t="0" r="0" b="0"/>
            <wp:docPr id="1877974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74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C21A" w14:textId="2A0085E0" w:rsidR="000B03A9" w:rsidRDefault="000B03A9" w:rsidP="000B03A9">
      <w:pPr>
        <w:pStyle w:val="NormalWeb"/>
      </w:pPr>
      <w:r>
        <w:rPr>
          <w:rStyle w:val="lev"/>
          <w:rFonts w:eastAsiaTheme="majorEastAsia"/>
        </w:rPr>
        <w:t>Scénario 3 : Création d’un compte utilisateur par le manager</w:t>
      </w:r>
    </w:p>
    <w:p w14:paraId="2B7A60C6" w14:textId="77777777" w:rsidR="000B03A9" w:rsidRDefault="000B03A9" w:rsidP="000B03A9">
      <w:pPr>
        <w:pStyle w:val="NormalWeb"/>
      </w:pPr>
      <w:r>
        <w:t>Pré-condition : Le manager est connecté.</w:t>
      </w:r>
    </w:p>
    <w:p w14:paraId="10DF5331" w14:textId="77777777" w:rsidR="000B03A9" w:rsidRDefault="000B03A9" w:rsidP="000B03A9">
      <w:pPr>
        <w:pStyle w:val="NormalWeb"/>
      </w:pPr>
      <w:r>
        <w:t>Étapes : Le manager accède à la page de création de compte. Il saisit les informations de l’utilisateur. Les données sont envoyées à l’API REST.</w:t>
      </w:r>
    </w:p>
    <w:p w14:paraId="6287284F" w14:textId="77777777" w:rsidR="000B03A9" w:rsidRDefault="000B03A9" w:rsidP="000B03A9">
      <w:pPr>
        <w:pStyle w:val="NormalWeb"/>
      </w:pPr>
      <w:r>
        <w:t>Résultat attendu : Le compte utilisateur est créé avec succès.</w:t>
      </w:r>
    </w:p>
    <w:p w14:paraId="70BFAB88" w14:textId="71895427" w:rsidR="000B03A9" w:rsidRDefault="00E834D6" w:rsidP="000B03A9">
      <w:pPr>
        <w:pStyle w:val="NormalWeb"/>
        <w:rPr>
          <w:rStyle w:val="lev"/>
          <w:rFonts w:eastAsiaTheme="majorEastAsia"/>
        </w:rPr>
      </w:pPr>
      <w:r w:rsidRPr="00E834D6">
        <w:rPr>
          <w:rStyle w:val="lev"/>
          <w:rFonts w:eastAsiaTheme="majorEastAsia"/>
        </w:rPr>
        <w:lastRenderedPageBreak/>
        <w:drawing>
          <wp:inline distT="0" distB="0" distL="0" distR="0" wp14:anchorId="34CC9645" wp14:editId="27ADB4E7">
            <wp:extent cx="2581635" cy="1581371"/>
            <wp:effectExtent l="0" t="0" r="0" b="0"/>
            <wp:docPr id="1915500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0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4D6">
        <w:rPr>
          <w:rStyle w:val="lev"/>
          <w:rFonts w:eastAsiaTheme="majorEastAsia"/>
        </w:rPr>
        <w:drawing>
          <wp:inline distT="0" distB="0" distL="0" distR="0" wp14:anchorId="3C6E61FE" wp14:editId="62B35974">
            <wp:extent cx="6079490" cy="6268720"/>
            <wp:effectExtent l="0" t="0" r="0" b="0"/>
            <wp:docPr id="1951779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9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CA59" w14:textId="77777777" w:rsidR="00E834D6" w:rsidRDefault="00E834D6" w:rsidP="000B03A9">
      <w:pPr>
        <w:pStyle w:val="NormalWeb"/>
        <w:rPr>
          <w:rStyle w:val="lev"/>
          <w:rFonts w:eastAsiaTheme="majorEastAsia"/>
        </w:rPr>
      </w:pPr>
    </w:p>
    <w:p w14:paraId="42287053" w14:textId="77777777" w:rsidR="00E834D6" w:rsidRDefault="00E834D6" w:rsidP="000B03A9">
      <w:pPr>
        <w:pStyle w:val="NormalWeb"/>
        <w:rPr>
          <w:rStyle w:val="lev"/>
          <w:rFonts w:eastAsiaTheme="majorEastAsia"/>
        </w:rPr>
      </w:pPr>
    </w:p>
    <w:p w14:paraId="3E1638F9" w14:textId="244D46C3" w:rsidR="000B03A9" w:rsidRDefault="000B03A9" w:rsidP="000B03A9">
      <w:pPr>
        <w:pStyle w:val="NormalWeb"/>
      </w:pPr>
      <w:r>
        <w:rPr>
          <w:rStyle w:val="lev"/>
          <w:rFonts w:eastAsiaTheme="majorEastAsia"/>
        </w:rPr>
        <w:lastRenderedPageBreak/>
        <w:t xml:space="preserve">Scénario 4 : Consultation de la carte par un </w:t>
      </w:r>
      <w:r w:rsidR="00E834D6">
        <w:rPr>
          <w:rStyle w:val="lev"/>
          <w:rFonts w:eastAsiaTheme="majorEastAsia"/>
        </w:rPr>
        <w:t>visiteur</w:t>
      </w:r>
    </w:p>
    <w:p w14:paraId="75948FEE" w14:textId="77777777" w:rsidR="000B03A9" w:rsidRDefault="000B03A9" w:rsidP="000B03A9">
      <w:pPr>
        <w:pStyle w:val="NormalWeb"/>
      </w:pPr>
      <w:r>
        <w:t>Pré-condition : Des signalements existent.</w:t>
      </w:r>
    </w:p>
    <w:p w14:paraId="5F6297BE" w14:textId="432E2187" w:rsidR="000B03A9" w:rsidRDefault="000B03A9" w:rsidP="000B03A9">
      <w:pPr>
        <w:pStyle w:val="NormalWeb"/>
      </w:pPr>
      <w:r>
        <w:t>Étapes : L</w:t>
      </w:r>
      <w:r w:rsidR="002F5F03">
        <w:t>’utilisateur</w:t>
      </w:r>
      <w:r>
        <w:t xml:space="preserve"> accède à l’application . La carte d’Antananarivo s’affiche. Les points de signalement sont visibles.</w:t>
      </w:r>
    </w:p>
    <w:p w14:paraId="64643EA5" w14:textId="77777777" w:rsidR="000B03A9" w:rsidRDefault="000B03A9" w:rsidP="000B03A9">
      <w:pPr>
        <w:pStyle w:val="NormalWeb"/>
      </w:pPr>
      <w:r>
        <w:t>Résultat attendu : La carte affiche les problèmes routiers.</w:t>
      </w:r>
    </w:p>
    <w:p w14:paraId="082749D5" w14:textId="7164E7E0" w:rsidR="000B03A9" w:rsidRDefault="00E834D6" w:rsidP="000B03A9">
      <w:pPr>
        <w:pStyle w:val="NormalWeb"/>
      </w:pPr>
      <w:r w:rsidRPr="00E834D6">
        <w:drawing>
          <wp:inline distT="0" distB="0" distL="0" distR="0" wp14:anchorId="47206486" wp14:editId="178BC3CB">
            <wp:extent cx="6079490" cy="3075940"/>
            <wp:effectExtent l="0" t="0" r="0" b="0"/>
            <wp:docPr id="1134303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3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BD8B" w14:textId="77777777" w:rsidR="00E834D6" w:rsidRDefault="00E834D6" w:rsidP="000B03A9">
      <w:pPr>
        <w:pStyle w:val="NormalWeb"/>
      </w:pPr>
    </w:p>
    <w:p w14:paraId="56CC8486" w14:textId="77777777" w:rsidR="00E834D6" w:rsidRDefault="00E834D6" w:rsidP="000B03A9">
      <w:pPr>
        <w:pStyle w:val="NormalWeb"/>
      </w:pPr>
    </w:p>
    <w:p w14:paraId="7AD18A35" w14:textId="77777777" w:rsidR="00E834D6" w:rsidRDefault="00E834D6" w:rsidP="000B03A9">
      <w:pPr>
        <w:pStyle w:val="NormalWeb"/>
      </w:pPr>
    </w:p>
    <w:p w14:paraId="243AC903" w14:textId="77777777" w:rsidR="00E834D6" w:rsidRDefault="00E834D6" w:rsidP="000B03A9">
      <w:pPr>
        <w:pStyle w:val="NormalWeb"/>
      </w:pPr>
    </w:p>
    <w:p w14:paraId="35A3A29C" w14:textId="77777777" w:rsidR="00E834D6" w:rsidRDefault="00E834D6" w:rsidP="000B03A9">
      <w:pPr>
        <w:pStyle w:val="NormalWeb"/>
      </w:pPr>
    </w:p>
    <w:p w14:paraId="22D9ED2D" w14:textId="77777777" w:rsidR="00E834D6" w:rsidRDefault="00E834D6" w:rsidP="000B03A9">
      <w:pPr>
        <w:pStyle w:val="NormalWeb"/>
      </w:pPr>
    </w:p>
    <w:p w14:paraId="6B9769F9" w14:textId="77777777" w:rsidR="00E834D6" w:rsidRDefault="00E834D6" w:rsidP="000B03A9">
      <w:pPr>
        <w:pStyle w:val="NormalWeb"/>
      </w:pPr>
    </w:p>
    <w:p w14:paraId="0AAB8910" w14:textId="77777777" w:rsidR="00E834D6" w:rsidRDefault="00E834D6" w:rsidP="000B03A9">
      <w:pPr>
        <w:pStyle w:val="NormalWeb"/>
      </w:pPr>
    </w:p>
    <w:p w14:paraId="6A1D630B" w14:textId="77777777" w:rsidR="00E834D6" w:rsidRDefault="00E834D6" w:rsidP="000B03A9">
      <w:pPr>
        <w:pStyle w:val="NormalWeb"/>
      </w:pPr>
    </w:p>
    <w:p w14:paraId="78ED24F6" w14:textId="77777777" w:rsidR="00E834D6" w:rsidRDefault="00E834D6" w:rsidP="000B03A9">
      <w:pPr>
        <w:pStyle w:val="NormalWeb"/>
      </w:pPr>
    </w:p>
    <w:p w14:paraId="411EAA77" w14:textId="77777777" w:rsidR="00E834D6" w:rsidRDefault="00E834D6" w:rsidP="000B03A9">
      <w:pPr>
        <w:pStyle w:val="NormalWeb"/>
      </w:pPr>
    </w:p>
    <w:p w14:paraId="44091811" w14:textId="77777777" w:rsidR="000B03A9" w:rsidRDefault="000B03A9" w:rsidP="000B03A9">
      <w:pPr>
        <w:pStyle w:val="NormalWeb"/>
      </w:pPr>
      <w:r>
        <w:rPr>
          <w:rStyle w:val="lev"/>
          <w:rFonts w:eastAsiaTheme="majorEastAsia"/>
        </w:rPr>
        <w:lastRenderedPageBreak/>
        <w:t>Scénario 5 : Consultation des informations d’un signalement</w:t>
      </w:r>
    </w:p>
    <w:p w14:paraId="2BED12B4" w14:textId="77777777" w:rsidR="000B03A9" w:rsidRDefault="000B03A9" w:rsidP="000B03A9">
      <w:pPr>
        <w:pStyle w:val="NormalWeb"/>
      </w:pPr>
      <w:r>
        <w:t>Pré-condition : La carte est affichée.</w:t>
      </w:r>
    </w:p>
    <w:p w14:paraId="40F344A7" w14:textId="77777777" w:rsidR="000B03A9" w:rsidRDefault="000B03A9" w:rsidP="000B03A9">
      <w:pPr>
        <w:pStyle w:val="NormalWeb"/>
      </w:pPr>
      <w:r>
        <w:t>Étapes : Le visiteur ou le manager survole un point. Une infobulle s’affiche.</w:t>
      </w:r>
    </w:p>
    <w:p w14:paraId="4F9D9C86" w14:textId="11584530" w:rsidR="000B03A9" w:rsidRDefault="000B03A9" w:rsidP="000B03A9">
      <w:pPr>
        <w:pStyle w:val="NormalWeb"/>
      </w:pPr>
      <w:r>
        <w:t>Résultat attendu : Affichage de la date, du statut, de la surface en m², du budget et de l’entreprise concernée</w:t>
      </w:r>
      <w:r w:rsidR="00E834D6">
        <w:t>, de la photo</w:t>
      </w:r>
    </w:p>
    <w:p w14:paraId="79777003" w14:textId="0780C233" w:rsidR="000B03A9" w:rsidRDefault="00E834D6" w:rsidP="000B03A9">
      <w:pPr>
        <w:pStyle w:val="NormalWeb"/>
      </w:pPr>
      <w:r w:rsidRPr="00E834D6">
        <w:drawing>
          <wp:inline distT="0" distB="0" distL="0" distR="0" wp14:anchorId="71A6E51B" wp14:editId="2AB0410F">
            <wp:extent cx="2648320" cy="3353268"/>
            <wp:effectExtent l="0" t="0" r="0" b="0"/>
            <wp:docPr id="180432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2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E132" w14:textId="77777777" w:rsidR="00E834D6" w:rsidRDefault="00E834D6" w:rsidP="000B03A9">
      <w:pPr>
        <w:pStyle w:val="NormalWeb"/>
      </w:pPr>
    </w:p>
    <w:p w14:paraId="704EBCF2" w14:textId="77777777" w:rsidR="00E834D6" w:rsidRDefault="00E834D6" w:rsidP="000B03A9">
      <w:pPr>
        <w:pStyle w:val="NormalWeb"/>
      </w:pPr>
    </w:p>
    <w:p w14:paraId="5E538494" w14:textId="77777777" w:rsidR="00E834D6" w:rsidRDefault="00E834D6" w:rsidP="000B03A9">
      <w:pPr>
        <w:pStyle w:val="NormalWeb"/>
      </w:pPr>
    </w:p>
    <w:p w14:paraId="5FC2C5E6" w14:textId="77777777" w:rsidR="00E834D6" w:rsidRDefault="00E834D6" w:rsidP="000B03A9">
      <w:pPr>
        <w:pStyle w:val="NormalWeb"/>
      </w:pPr>
    </w:p>
    <w:p w14:paraId="0A6507A9" w14:textId="77777777" w:rsidR="000B03A9" w:rsidRDefault="000B03A9" w:rsidP="000B03A9">
      <w:pPr>
        <w:pStyle w:val="NormalWeb"/>
        <w:rPr>
          <w:rStyle w:val="lev"/>
          <w:rFonts w:eastAsiaTheme="majorEastAsia"/>
        </w:rPr>
      </w:pPr>
      <w:r>
        <w:rPr>
          <w:rStyle w:val="lev"/>
          <w:rFonts w:eastAsiaTheme="majorEastAsia"/>
        </w:rPr>
        <w:t>Scénario 6 : Consultation du tableau de récapitulation</w:t>
      </w:r>
    </w:p>
    <w:p w14:paraId="71CEA4BA" w14:textId="77777777" w:rsidR="003D6CE6" w:rsidRDefault="003D6CE6" w:rsidP="000B03A9">
      <w:pPr>
        <w:pStyle w:val="NormalWeb"/>
      </w:pPr>
    </w:p>
    <w:p w14:paraId="60E38B0D" w14:textId="77777777" w:rsidR="000B03A9" w:rsidRDefault="000B03A9" w:rsidP="000B03A9">
      <w:pPr>
        <w:pStyle w:val="NormalWeb"/>
      </w:pPr>
      <w:r>
        <w:t>Pré-condition : Des signalements sont enregistrés.</w:t>
      </w:r>
    </w:p>
    <w:p w14:paraId="145A5575" w14:textId="77777777" w:rsidR="000B03A9" w:rsidRDefault="000B03A9" w:rsidP="000B03A9">
      <w:pPr>
        <w:pStyle w:val="NormalWeb"/>
      </w:pPr>
      <w:r>
        <w:t>Étapes : L’utilisateur consulte la page principale. Le tableau de récapitulation est affiché.</w:t>
      </w:r>
    </w:p>
    <w:p w14:paraId="688D13E9" w14:textId="77777777" w:rsidR="000B03A9" w:rsidRDefault="000B03A9" w:rsidP="000B03A9">
      <w:pPr>
        <w:pStyle w:val="NormalWeb"/>
      </w:pPr>
      <w:r>
        <w:t>Résultat attendu : Affichage du nombre de points, de la surface totale, de l’avancement global et du budget total.</w:t>
      </w:r>
    </w:p>
    <w:p w14:paraId="6EC0798B" w14:textId="44B0D14E" w:rsidR="00757F17" w:rsidRDefault="000B03A9" w:rsidP="000B03A9">
      <w:pPr>
        <w:pStyle w:val="NormalWeb"/>
      </w:pPr>
      <w:r>
        <w:t>( Capture d’écran : tableau de récapitulation )</w:t>
      </w:r>
    </w:p>
    <w:p w14:paraId="0067E059" w14:textId="450C28F8" w:rsidR="000B03A9" w:rsidRDefault="000B03A9" w:rsidP="000B03A9">
      <w:pPr>
        <w:pStyle w:val="NormalWeb"/>
      </w:pPr>
    </w:p>
    <w:p w14:paraId="65006D54" w14:textId="5A49A05F" w:rsidR="000B03A9" w:rsidRDefault="000B03A9" w:rsidP="000B03A9">
      <w:pPr>
        <w:pStyle w:val="NormalWeb"/>
        <w:rPr>
          <w:noProof/>
        </w:rPr>
      </w:pPr>
      <w:r>
        <w:rPr>
          <w:rStyle w:val="lev"/>
          <w:rFonts w:eastAsiaTheme="majorEastAsia"/>
        </w:rPr>
        <w:t xml:space="preserve">Scénario 7 : </w:t>
      </w:r>
      <w:r w:rsidR="00E834D6">
        <w:rPr>
          <w:rStyle w:val="lev"/>
          <w:rFonts w:eastAsiaTheme="majorEastAsia"/>
        </w:rPr>
        <w:t xml:space="preserve">Gestion des </w:t>
      </w:r>
      <w:r>
        <w:rPr>
          <w:rStyle w:val="lev"/>
          <w:rFonts w:eastAsiaTheme="majorEastAsia"/>
        </w:rPr>
        <w:t>signalement</w:t>
      </w:r>
      <w:r w:rsidR="00E834D6">
        <w:rPr>
          <w:rStyle w:val="lev"/>
          <w:rFonts w:eastAsiaTheme="majorEastAsia"/>
        </w:rPr>
        <w:t>s</w:t>
      </w:r>
      <w:r>
        <w:rPr>
          <w:rStyle w:val="lev"/>
          <w:rFonts w:eastAsiaTheme="majorEastAsia"/>
        </w:rPr>
        <w:t xml:space="preserve"> par le manager</w:t>
      </w:r>
      <w:r w:rsidR="00785EF5" w:rsidRPr="00785EF5">
        <w:t xml:space="preserve"> </w:t>
      </w:r>
    </w:p>
    <w:p w14:paraId="1C1D7E97" w14:textId="481DF301" w:rsidR="00E834D6" w:rsidRDefault="00E834D6" w:rsidP="000B03A9">
      <w:pPr>
        <w:pStyle w:val="NormalWeb"/>
      </w:pPr>
      <w:r w:rsidRPr="00E834D6">
        <w:drawing>
          <wp:inline distT="0" distB="0" distL="0" distR="0" wp14:anchorId="4000488D" wp14:editId="0270C477">
            <wp:extent cx="6079490" cy="2080895"/>
            <wp:effectExtent l="0" t="0" r="0" b="0"/>
            <wp:docPr id="1840006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06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0D1A" w14:textId="77777777" w:rsidR="000B03A9" w:rsidRDefault="000B03A9" w:rsidP="000B03A9">
      <w:pPr>
        <w:pStyle w:val="NormalWeb"/>
      </w:pPr>
      <w:r>
        <w:t>Pré-condition : Le manager est connecté.</w:t>
      </w:r>
    </w:p>
    <w:p w14:paraId="2B567344" w14:textId="77777777" w:rsidR="000B03A9" w:rsidRDefault="000B03A9" w:rsidP="000B03A9">
      <w:pPr>
        <w:pStyle w:val="NormalWeb"/>
      </w:pPr>
      <w:r>
        <w:t>Étapes : Le manager accède au formulaire d’ajout. Il sélectionne la localisation sur la carte. Il saisit les informations du signalement.</w:t>
      </w:r>
    </w:p>
    <w:p w14:paraId="2E90C2DC" w14:textId="77777777" w:rsidR="000B03A9" w:rsidRDefault="000B03A9" w:rsidP="000B03A9">
      <w:pPr>
        <w:pStyle w:val="NormalWeb"/>
      </w:pPr>
      <w:r>
        <w:t>Résultat attendu : Le signalement est enregistré avec succès.</w:t>
      </w:r>
    </w:p>
    <w:p w14:paraId="02902C85" w14:textId="77777777" w:rsidR="000B03A9" w:rsidRDefault="000B03A9" w:rsidP="000B03A9">
      <w:pPr>
        <w:pStyle w:val="NormalWeb"/>
      </w:pPr>
      <w:r>
        <w:t>( Capture d’écran : formulaire d’ajout d’un signalement )</w:t>
      </w:r>
    </w:p>
    <w:p w14:paraId="0335821A" w14:textId="77777777" w:rsidR="000B03A9" w:rsidRDefault="000B03A9" w:rsidP="000B03A9">
      <w:pPr>
        <w:pStyle w:val="NormalWeb"/>
      </w:pPr>
      <w:r>
        <w:rPr>
          <w:rStyle w:val="lev"/>
          <w:rFonts w:eastAsiaTheme="majorEastAsia"/>
        </w:rPr>
        <w:t>Scénario 8 : Modification d’un signalement</w:t>
      </w:r>
    </w:p>
    <w:p w14:paraId="36CCCB21" w14:textId="77777777" w:rsidR="000B03A9" w:rsidRDefault="000B03A9" w:rsidP="000B03A9">
      <w:pPr>
        <w:pStyle w:val="NormalWeb"/>
      </w:pPr>
      <w:r>
        <w:t>Pré-condition : Un signalement existe.</w:t>
      </w:r>
    </w:p>
    <w:p w14:paraId="699986DB" w14:textId="77777777" w:rsidR="000B03A9" w:rsidRDefault="000B03A9" w:rsidP="000B03A9">
      <w:pPr>
        <w:pStyle w:val="NormalWeb"/>
      </w:pPr>
      <w:r>
        <w:t>Étapes : Le manager sélectionne un signalement. Il modifie les informations ou le statut. Les modifications sont enregistrées.</w:t>
      </w:r>
    </w:p>
    <w:p w14:paraId="41D7768C" w14:textId="77777777" w:rsidR="000B03A9" w:rsidRDefault="000B03A9" w:rsidP="000B03A9">
      <w:pPr>
        <w:pStyle w:val="NormalWeb"/>
      </w:pPr>
      <w:r>
        <w:t>Résultat attendu : Le signalement est mis à jour sur la carte.</w:t>
      </w:r>
    </w:p>
    <w:p w14:paraId="01EB9D6C" w14:textId="77777777" w:rsidR="000B03A9" w:rsidRDefault="000B03A9" w:rsidP="000B03A9">
      <w:pPr>
        <w:pStyle w:val="NormalWeb"/>
      </w:pPr>
      <w:r>
        <w:t>( Capture d’écran : modification d’un signalement )</w:t>
      </w:r>
    </w:p>
    <w:p w14:paraId="7E8C94B2" w14:textId="0843AE84" w:rsidR="000B03A9" w:rsidRDefault="000B03A9" w:rsidP="000B03A9">
      <w:pPr>
        <w:pStyle w:val="NormalWeb"/>
      </w:pPr>
    </w:p>
    <w:p w14:paraId="54DD2388" w14:textId="77777777" w:rsidR="000B03A9" w:rsidRDefault="000B03A9" w:rsidP="000B03A9">
      <w:pPr>
        <w:pStyle w:val="NormalWeb"/>
      </w:pPr>
      <w:r>
        <w:rPr>
          <w:rStyle w:val="lev"/>
          <w:rFonts w:eastAsiaTheme="majorEastAsia"/>
        </w:rPr>
        <w:t>Scénario 9 : Synchronisation des données avec Firebase</w:t>
      </w:r>
    </w:p>
    <w:p w14:paraId="42A8EC53" w14:textId="77777777" w:rsidR="000B03A9" w:rsidRDefault="000B03A9" w:rsidP="000B03A9">
      <w:pPr>
        <w:pStyle w:val="NormalWeb"/>
      </w:pPr>
      <w:r>
        <w:t>Pré-condition : Une connexion Internet est disponible.</w:t>
      </w:r>
    </w:p>
    <w:p w14:paraId="657F16C6" w14:textId="77777777" w:rsidR="000B03A9" w:rsidRDefault="000B03A9" w:rsidP="000B03A9">
      <w:pPr>
        <w:pStyle w:val="NormalWeb"/>
      </w:pPr>
      <w:r>
        <w:t>Étapes : Le manager clique sur le bouton de synchronisation. Les données Web sont envoyées vers Firebase. Les données Mobile sont récupérées.</w:t>
      </w:r>
    </w:p>
    <w:p w14:paraId="579995FA" w14:textId="77777777" w:rsidR="000B03A9" w:rsidRDefault="000B03A9" w:rsidP="000B03A9">
      <w:pPr>
        <w:pStyle w:val="NormalWeb"/>
      </w:pPr>
      <w:r>
        <w:t>Résultat attendu : Les données sont synchronisées entre le Web et le Mobile.</w:t>
      </w:r>
    </w:p>
    <w:p w14:paraId="00BE1084" w14:textId="73693358" w:rsidR="003D6CE6" w:rsidRDefault="003D6CE6" w:rsidP="000B03A9">
      <w:pPr>
        <w:pStyle w:val="NormalWeb"/>
      </w:pPr>
    </w:p>
    <w:p w14:paraId="278AC357" w14:textId="3B0BBC84" w:rsidR="000B03A9" w:rsidRDefault="000B03A9" w:rsidP="000B03A9">
      <w:pPr>
        <w:pStyle w:val="NormalWeb"/>
      </w:pPr>
    </w:p>
    <w:p w14:paraId="27B41408" w14:textId="77777777" w:rsidR="000B03A9" w:rsidRDefault="000B03A9" w:rsidP="000B03A9">
      <w:pPr>
        <w:pStyle w:val="NormalWeb"/>
      </w:pPr>
      <w:r>
        <w:rPr>
          <w:rStyle w:val="lev"/>
          <w:rFonts w:eastAsiaTheme="majorEastAsia"/>
        </w:rPr>
        <w:t>Scénario 10 : Déblocage d’un utilisateur</w:t>
      </w:r>
    </w:p>
    <w:p w14:paraId="42713ACB" w14:textId="77777777" w:rsidR="000B03A9" w:rsidRDefault="000B03A9" w:rsidP="000B03A9">
      <w:pPr>
        <w:pStyle w:val="NormalWeb"/>
      </w:pPr>
      <w:r>
        <w:t>Pré-condition : Un utilisateur est bloqué.</w:t>
      </w:r>
    </w:p>
    <w:p w14:paraId="0CE946F4" w14:textId="77777777" w:rsidR="000B03A9" w:rsidRDefault="000B03A9" w:rsidP="000B03A9">
      <w:pPr>
        <w:pStyle w:val="NormalWeb"/>
      </w:pPr>
      <w:r>
        <w:t>Étapes : Le manager accède à la gestion des utilisateurs. Il sélectionne l’utilisateur bloqué. Il déclenche le déblocage.</w:t>
      </w:r>
    </w:p>
    <w:p w14:paraId="565BA608" w14:textId="14FD60F8" w:rsidR="003D6CE6" w:rsidRDefault="000B03A9" w:rsidP="000B03A9">
      <w:pPr>
        <w:pStyle w:val="NormalWeb"/>
      </w:pPr>
      <w:r>
        <w:t>Résultat attendu : Le compte utilisateur est débloqué.</w:t>
      </w:r>
    </w:p>
    <w:p w14:paraId="28311030" w14:textId="3EDCFF51" w:rsidR="003D6CE6" w:rsidRDefault="003D6CE6" w:rsidP="000B03A9">
      <w:pPr>
        <w:pStyle w:val="NormalWeb"/>
      </w:pPr>
      <w:r w:rsidRPr="003D6CE6">
        <w:rPr>
          <w:noProof/>
        </w:rPr>
        <w:drawing>
          <wp:inline distT="0" distB="0" distL="0" distR="0" wp14:anchorId="3F3BAE20" wp14:editId="6F93EA72">
            <wp:extent cx="4706007" cy="4344006"/>
            <wp:effectExtent l="0" t="0" r="0" b="0"/>
            <wp:docPr id="131039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1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FB61" w14:textId="5CCCC6DE" w:rsidR="003D6CE6" w:rsidRDefault="003D6CE6" w:rsidP="003D6CE6">
      <w:pPr>
        <w:ind w:right="500"/>
        <w:jc w:val="center"/>
        <w:rPr>
          <w:b/>
          <w:bCs/>
          <w:sz w:val="40"/>
          <w:szCs w:val="36"/>
        </w:rPr>
      </w:pPr>
      <w:r w:rsidRPr="003D6CE6">
        <w:rPr>
          <w:noProof/>
          <w:color w:val="auto"/>
          <w:szCs w:val="24"/>
        </w:rPr>
        <w:drawing>
          <wp:inline distT="0" distB="0" distL="0" distR="0" wp14:anchorId="36F61A46" wp14:editId="33C76783">
            <wp:extent cx="6079490" cy="1724025"/>
            <wp:effectExtent l="0" t="0" r="0" b="9525"/>
            <wp:docPr id="858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4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Pr="00E2249B">
        <w:rPr>
          <w:b/>
          <w:bCs/>
          <w:sz w:val="40"/>
          <w:szCs w:val="36"/>
        </w:rPr>
        <w:lastRenderedPageBreak/>
        <w:t xml:space="preserve">MODULE </w:t>
      </w:r>
      <w:r>
        <w:rPr>
          <w:b/>
          <w:bCs/>
          <w:sz w:val="40"/>
          <w:szCs w:val="36"/>
        </w:rPr>
        <w:t>MOBILE</w:t>
      </w:r>
    </w:p>
    <w:p w14:paraId="6240A389" w14:textId="77777777" w:rsidR="003D6CE6" w:rsidRDefault="003D6CE6" w:rsidP="003D6CE6">
      <w:pPr>
        <w:ind w:right="500"/>
        <w:jc w:val="center"/>
      </w:pPr>
      <w:r>
        <w:t>Suivi des travaux routiers à Antananarivo</w:t>
      </w:r>
    </w:p>
    <w:p w14:paraId="450A25BD" w14:textId="77777777" w:rsidR="003D6CE6" w:rsidRDefault="003D6CE6" w:rsidP="003D6CE6">
      <w:pPr>
        <w:pStyle w:val="NormalWeb"/>
      </w:pPr>
    </w:p>
    <w:p w14:paraId="49BE44B9" w14:textId="38EE2AE7" w:rsidR="00BA158B" w:rsidRDefault="00BA158B" w:rsidP="00BA158B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BA158B">
        <w:rPr>
          <w:b/>
          <w:bCs/>
          <w:color w:val="auto"/>
          <w:szCs w:val="24"/>
        </w:rPr>
        <w:t>Scénario 1 : Connexion utilisateur</w:t>
      </w:r>
      <w:r w:rsidRPr="00BA158B">
        <w:rPr>
          <w:color w:val="auto"/>
          <w:szCs w:val="24"/>
        </w:rPr>
        <w:br/>
        <w:t>Description : L’utilisateur se connecte à l’application mobile en utilisant son email et son mot de passe via Firebase.</w:t>
      </w:r>
      <w:r w:rsidRPr="00BA158B">
        <w:rPr>
          <w:color w:val="auto"/>
          <w:szCs w:val="24"/>
        </w:rPr>
        <w:br/>
        <w:t>Résultat attendu : L’utilisateur accède à l’application et à la carte.</w:t>
      </w:r>
      <w:r w:rsidRPr="00BA158B">
        <w:rPr>
          <w:color w:val="auto"/>
          <w:szCs w:val="24"/>
        </w:rPr>
        <w:br/>
      </w:r>
      <w:r w:rsidR="00E834D6" w:rsidRPr="00E834D6">
        <w:drawing>
          <wp:inline distT="0" distB="0" distL="0" distR="0" wp14:anchorId="23F0B99C" wp14:editId="72DF83AD">
            <wp:extent cx="3105150" cy="3933825"/>
            <wp:effectExtent l="0" t="0" r="0" b="9525"/>
            <wp:docPr id="324596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15556" name=""/>
                    <pic:cNvPicPr/>
                  </pic:nvPicPr>
                  <pic:blipFill rotWithShape="1">
                    <a:blip r:embed="rId10"/>
                    <a:srcRect l="25696" t="25317" r="23229" b="10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93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468C0" w14:textId="5E045D12" w:rsidR="00D44CAD" w:rsidRPr="00BA158B" w:rsidRDefault="00D44CAD" w:rsidP="00BA158B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</w:p>
    <w:p w14:paraId="66D6013C" w14:textId="77777777" w:rsidR="00D44CAD" w:rsidRDefault="00D44CAD" w:rsidP="00BA158B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szCs w:val="24"/>
        </w:rPr>
      </w:pPr>
    </w:p>
    <w:p w14:paraId="235F4939" w14:textId="4BCE5173" w:rsidR="00BA158B" w:rsidRPr="00BA158B" w:rsidRDefault="00BA158B" w:rsidP="00BA158B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BA158B">
        <w:rPr>
          <w:b/>
          <w:bCs/>
          <w:color w:val="auto"/>
          <w:szCs w:val="24"/>
        </w:rPr>
        <w:t>Scénario 2 : Affichage de la carte des signalements</w:t>
      </w:r>
      <w:r w:rsidRPr="00BA158B">
        <w:rPr>
          <w:color w:val="auto"/>
          <w:szCs w:val="24"/>
        </w:rPr>
        <w:br/>
        <w:t>Description : L’application affiche la carte d’Antananarivo avec les différents points représentant les problèmes routiers.</w:t>
      </w:r>
      <w:r w:rsidRPr="00BA158B">
        <w:rPr>
          <w:color w:val="auto"/>
          <w:szCs w:val="24"/>
        </w:rPr>
        <w:br/>
      </w:r>
      <w:r w:rsidRPr="00BA158B">
        <w:rPr>
          <w:color w:val="auto"/>
          <w:szCs w:val="24"/>
        </w:rPr>
        <w:lastRenderedPageBreak/>
        <w:t>Résultat attendu : La carte interactive s’affiche avec les marqueurs de signalement.</w:t>
      </w:r>
      <w:r w:rsidRPr="00BA158B">
        <w:rPr>
          <w:color w:val="auto"/>
          <w:szCs w:val="24"/>
        </w:rPr>
        <w:br/>
      </w:r>
      <w:r w:rsidR="00D44CAD">
        <w:rPr>
          <w:noProof/>
          <w:color w:val="auto"/>
          <w:szCs w:val="24"/>
        </w:rPr>
        <w:drawing>
          <wp:inline distT="0" distB="0" distL="0" distR="0" wp14:anchorId="45177F3F" wp14:editId="468DA816">
            <wp:extent cx="6079490" cy="31413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0CD9" w14:textId="77777777" w:rsidR="00D44CAD" w:rsidRDefault="00BA158B" w:rsidP="00BA158B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BA158B">
        <w:rPr>
          <w:b/>
          <w:bCs/>
          <w:color w:val="auto"/>
          <w:szCs w:val="24"/>
        </w:rPr>
        <w:t xml:space="preserve">Scénario </w:t>
      </w:r>
      <w:r w:rsidR="00D44CAD">
        <w:rPr>
          <w:b/>
          <w:bCs/>
          <w:color w:val="auto"/>
          <w:szCs w:val="24"/>
        </w:rPr>
        <w:t>3</w:t>
      </w:r>
      <w:r w:rsidRPr="00BA158B">
        <w:rPr>
          <w:b/>
          <w:bCs/>
          <w:color w:val="auto"/>
          <w:szCs w:val="24"/>
        </w:rPr>
        <w:t>: Signalement d’un problème routier</w:t>
      </w:r>
      <w:r w:rsidRPr="00BA158B">
        <w:rPr>
          <w:color w:val="auto"/>
          <w:szCs w:val="24"/>
        </w:rPr>
        <w:br/>
        <w:t>Description : L’utilisateur signale un nouveau problème routier en sélectionnant une localisation sur la carte et en saisissant les informations nécessaires.</w:t>
      </w:r>
    </w:p>
    <w:p w14:paraId="2F053020" w14:textId="5AE6F26C" w:rsidR="00BA158B" w:rsidRPr="00BA158B" w:rsidRDefault="00BA158B" w:rsidP="00BA158B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BA158B">
        <w:rPr>
          <w:color w:val="auto"/>
          <w:szCs w:val="24"/>
        </w:rPr>
        <w:t>Résultat attendu : Le signalement est enregistré et apparaît sur la carte.</w:t>
      </w:r>
      <w:r w:rsidRPr="00BA158B">
        <w:rPr>
          <w:color w:val="auto"/>
          <w:szCs w:val="24"/>
        </w:rPr>
        <w:br/>
      </w:r>
      <w:r w:rsidR="00D44CAD">
        <w:rPr>
          <w:noProof/>
          <w:color w:val="auto"/>
          <w:szCs w:val="24"/>
        </w:rPr>
        <w:drawing>
          <wp:inline distT="0" distB="0" distL="0" distR="0" wp14:anchorId="3554E2C8" wp14:editId="79D44BE5">
            <wp:extent cx="2433635" cy="3482340"/>
            <wp:effectExtent l="0" t="0" r="508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702" cy="35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1F67" w14:textId="212D57FB" w:rsidR="00BA158B" w:rsidRPr="00BA158B" w:rsidRDefault="00BA158B" w:rsidP="00BA158B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BA158B">
        <w:rPr>
          <w:color w:val="auto"/>
          <w:szCs w:val="24"/>
        </w:rPr>
        <w:t>.</w:t>
      </w:r>
    </w:p>
    <w:p w14:paraId="6304A7BF" w14:textId="77777777" w:rsidR="003D6CE6" w:rsidRDefault="003D6CE6" w:rsidP="003D6CE6">
      <w:pPr>
        <w:pStyle w:val="NormalWeb"/>
      </w:pPr>
    </w:p>
    <w:p w14:paraId="0114C6BA" w14:textId="19A3A9A4" w:rsidR="003D6CE6" w:rsidRDefault="00D44CAD" w:rsidP="003D6CE6">
      <w:pPr>
        <w:pStyle w:val="NormalWeb"/>
      </w:pPr>
      <w:r>
        <w:rPr>
          <w:rStyle w:val="lev"/>
          <w:rFonts w:eastAsiaTheme="majorEastAsia"/>
        </w:rPr>
        <w:lastRenderedPageBreak/>
        <w:t>Scénario 4 : Notification lors du changement de statut d’un signalement</w:t>
      </w:r>
      <w:r>
        <w:br/>
        <w:t>Description : L’utilisateur reçoit une notification lorsque le statut d’un de ses signalements est modifié par le manager.</w:t>
      </w:r>
      <w:r>
        <w:br/>
        <w:t>Résultat attendu : L’utilisateur est informé en temps réel du changement de statut de son signalement.</w:t>
      </w:r>
      <w:r>
        <w:br/>
      </w:r>
      <w:r>
        <w:rPr>
          <w:noProof/>
        </w:rPr>
        <w:drawing>
          <wp:inline distT="0" distB="0" distL="0" distR="0" wp14:anchorId="36AFC262" wp14:editId="081A73AC">
            <wp:extent cx="6079490" cy="1007110"/>
            <wp:effectExtent l="0" t="0" r="0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1A55" w14:textId="15187031" w:rsidR="003D6CE6" w:rsidRDefault="003D6CE6">
      <w:pPr>
        <w:spacing w:after="160" w:line="259" w:lineRule="auto"/>
        <w:ind w:left="0" w:firstLine="0"/>
        <w:rPr>
          <w:color w:val="auto"/>
          <w:szCs w:val="24"/>
        </w:rPr>
      </w:pPr>
    </w:p>
    <w:p w14:paraId="5E9002AD" w14:textId="77777777" w:rsidR="000B03A9" w:rsidRDefault="000B03A9" w:rsidP="000B03A9">
      <w:pPr>
        <w:pStyle w:val="NormalWeb"/>
      </w:pPr>
    </w:p>
    <w:p w14:paraId="013720CD" w14:textId="77777777" w:rsidR="000B03A9" w:rsidRDefault="000B03A9" w:rsidP="000B03A9">
      <w:pPr>
        <w:pStyle w:val="NormalWeb"/>
      </w:pPr>
    </w:p>
    <w:p w14:paraId="11B3DB76" w14:textId="467CB0CB" w:rsidR="000B03A9" w:rsidRPr="00A62C47" w:rsidRDefault="00A62C47" w:rsidP="000B03A9">
      <w:pPr>
        <w:ind w:right="500"/>
        <w:rPr>
          <w:lang w:val="en-US"/>
        </w:rPr>
      </w:pPr>
      <w:hyperlink r:id="rId23" w:history="1">
        <w:r w:rsidRPr="00A62C47">
          <w:rPr>
            <w:rStyle w:val="Lienhypertexte"/>
            <w:lang w:val="en-US"/>
          </w:rPr>
          <w:t>https://github.com/Kassa-hash/projetFinalS5.git</w:t>
        </w:r>
      </w:hyperlink>
      <w:r w:rsidRPr="00A62C47">
        <w:rPr>
          <w:lang w:val="en-US"/>
        </w:rPr>
        <w:br/>
      </w:r>
      <w:r w:rsidRPr="00A62C47">
        <w:rPr>
          <w:lang w:val="en-US"/>
        </w:rPr>
        <w:br/>
        <w:t>branche : w</w:t>
      </w:r>
      <w:r>
        <w:rPr>
          <w:lang w:val="en-US"/>
        </w:rPr>
        <w:t>eb</w:t>
      </w:r>
    </w:p>
    <w:sectPr w:rsidR="000B03A9" w:rsidRPr="00A62C47">
      <w:pgSz w:w="11906" w:h="16838"/>
      <w:pgMar w:top="1417" w:right="916" w:bottom="149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55F"/>
    <w:multiLevelType w:val="hybridMultilevel"/>
    <w:tmpl w:val="A5A89482"/>
    <w:lvl w:ilvl="0" w:tplc="BDFC04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6E81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4CB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0C7C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00C1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9CCC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3A90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46E1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941D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F0056"/>
    <w:multiLevelType w:val="hybridMultilevel"/>
    <w:tmpl w:val="235CF59E"/>
    <w:lvl w:ilvl="0" w:tplc="673286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D837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B499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BEA8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3A58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B08F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4C80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8A50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C45E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2D5B2C"/>
    <w:multiLevelType w:val="multilevel"/>
    <w:tmpl w:val="DD54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5539"/>
    <w:multiLevelType w:val="hybridMultilevel"/>
    <w:tmpl w:val="83B89218"/>
    <w:lvl w:ilvl="0" w:tplc="1FD44F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245C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944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4498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CECF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3EEB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502A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C0D6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3AB9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EF765A"/>
    <w:multiLevelType w:val="hybridMultilevel"/>
    <w:tmpl w:val="46E0654A"/>
    <w:lvl w:ilvl="0" w:tplc="467C57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BCBB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58F5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1CFE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044F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4496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40BB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0C84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748D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3D2115"/>
    <w:multiLevelType w:val="hybridMultilevel"/>
    <w:tmpl w:val="B3D0B0BC"/>
    <w:lvl w:ilvl="0" w:tplc="91A4BA7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74E5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E67D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BC55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AC51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1229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3254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5036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8433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CB6582"/>
    <w:multiLevelType w:val="hybridMultilevel"/>
    <w:tmpl w:val="0D10A008"/>
    <w:lvl w:ilvl="0" w:tplc="CC94E1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8EAA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4209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326D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701A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BC7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D460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BEA0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805C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6C4A8C"/>
    <w:multiLevelType w:val="hybridMultilevel"/>
    <w:tmpl w:val="2008520E"/>
    <w:lvl w:ilvl="0" w:tplc="3DD2FC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C446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18BD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9895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CE2B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DA8D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AAA3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CAB5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C80A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6B553A"/>
    <w:multiLevelType w:val="hybridMultilevel"/>
    <w:tmpl w:val="A8F8E19C"/>
    <w:lvl w:ilvl="0" w:tplc="B5B6B7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00CB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F87B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DE81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366C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C689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441A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8A42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BAC9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9958AE"/>
    <w:multiLevelType w:val="hybridMultilevel"/>
    <w:tmpl w:val="CA48B6CC"/>
    <w:lvl w:ilvl="0" w:tplc="3BB4F0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8800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1C8F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1E29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3EA3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AA3E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7823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4E5A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D409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8E7DED"/>
    <w:multiLevelType w:val="hybridMultilevel"/>
    <w:tmpl w:val="6630B762"/>
    <w:lvl w:ilvl="0" w:tplc="C39E035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A6C6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7AB6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ACF4B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E2C8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1C9D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48FF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7A66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020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097B46"/>
    <w:multiLevelType w:val="hybridMultilevel"/>
    <w:tmpl w:val="E4C27FEA"/>
    <w:lvl w:ilvl="0" w:tplc="A37C521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545D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88FF3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2468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02B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F887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14CA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6EE9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7866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5867C9"/>
    <w:multiLevelType w:val="multilevel"/>
    <w:tmpl w:val="CD9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66C4C"/>
    <w:multiLevelType w:val="multilevel"/>
    <w:tmpl w:val="FA50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164761">
    <w:abstractNumId w:val="6"/>
  </w:num>
  <w:num w:numId="2" w16cid:durableId="597366691">
    <w:abstractNumId w:val="11"/>
  </w:num>
  <w:num w:numId="3" w16cid:durableId="1894342887">
    <w:abstractNumId w:val="5"/>
  </w:num>
  <w:num w:numId="4" w16cid:durableId="327513662">
    <w:abstractNumId w:val="3"/>
  </w:num>
  <w:num w:numId="5" w16cid:durableId="1246964015">
    <w:abstractNumId w:val="0"/>
  </w:num>
  <w:num w:numId="6" w16cid:durableId="670448971">
    <w:abstractNumId w:val="4"/>
  </w:num>
  <w:num w:numId="7" w16cid:durableId="59913258">
    <w:abstractNumId w:val="10"/>
  </w:num>
  <w:num w:numId="8" w16cid:durableId="1807704059">
    <w:abstractNumId w:val="7"/>
  </w:num>
  <w:num w:numId="9" w16cid:durableId="1831290397">
    <w:abstractNumId w:val="1"/>
  </w:num>
  <w:num w:numId="10" w16cid:durableId="2043938932">
    <w:abstractNumId w:val="8"/>
  </w:num>
  <w:num w:numId="11" w16cid:durableId="667251354">
    <w:abstractNumId w:val="9"/>
  </w:num>
  <w:num w:numId="12" w16cid:durableId="571694588">
    <w:abstractNumId w:val="12"/>
  </w:num>
  <w:num w:numId="13" w16cid:durableId="636489468">
    <w:abstractNumId w:val="13"/>
  </w:num>
  <w:num w:numId="14" w16cid:durableId="79955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32D"/>
    <w:rsid w:val="00037D46"/>
    <w:rsid w:val="000B03A9"/>
    <w:rsid w:val="002F5F03"/>
    <w:rsid w:val="003D6CE6"/>
    <w:rsid w:val="005F2D67"/>
    <w:rsid w:val="006C02DD"/>
    <w:rsid w:val="00757F17"/>
    <w:rsid w:val="00785EF5"/>
    <w:rsid w:val="00881E20"/>
    <w:rsid w:val="0099532D"/>
    <w:rsid w:val="00A55A61"/>
    <w:rsid w:val="00A62C47"/>
    <w:rsid w:val="00BA158B"/>
    <w:rsid w:val="00BB657A"/>
    <w:rsid w:val="00D44CAD"/>
    <w:rsid w:val="00E2249B"/>
    <w:rsid w:val="00E8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431CF"/>
  <w15:docId w15:val="{2A50D117-AB85-4DBC-AB21-8E919B47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CE6"/>
    <w:pPr>
      <w:spacing w:after="267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11" w:line="27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2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24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E224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E2249B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E2249B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lev">
    <w:name w:val="Strong"/>
    <w:basedOn w:val="Policepardfaut"/>
    <w:uiPriority w:val="22"/>
    <w:qFormat/>
    <w:rsid w:val="000B03A9"/>
    <w:rPr>
      <w:b/>
      <w:bCs/>
    </w:rPr>
  </w:style>
  <w:style w:type="character" w:styleId="Lienhypertexte">
    <w:name w:val="Hyperlink"/>
    <w:basedOn w:val="Policepardfaut"/>
    <w:uiPriority w:val="99"/>
    <w:unhideWhenUsed/>
    <w:rsid w:val="00A62C4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62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Kassa-hash/projetFinalS5.gi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17</Pages>
  <Words>1238</Words>
  <Characters>6810</Characters>
  <Application>Microsoft Office Word</Application>
  <DocSecurity>0</DocSecurity>
  <Lines>56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Andrianina Irintsoa RAMANGASON</dc:creator>
  <cp:keywords/>
  <cp:lastModifiedBy>Hainiavo Kassaina</cp:lastModifiedBy>
  <cp:revision>6</cp:revision>
  <dcterms:created xsi:type="dcterms:W3CDTF">2026-01-27T08:49:00Z</dcterms:created>
  <dcterms:modified xsi:type="dcterms:W3CDTF">2026-02-03T09:35:00Z</dcterms:modified>
</cp:coreProperties>
</file>