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F63E6E" w14:textId="49D8F069" w:rsidR="00C37CAD" w:rsidRPr="00D41B40" w:rsidRDefault="00C7500F" w:rsidP="00D41B40">
      <w:pPr>
        <w:jc w:val="center"/>
        <w:rPr>
          <w:rFonts w:asciiTheme="majorHAnsi" w:hAnsiTheme="majorHAnsi" w:cstheme="majorHAnsi"/>
          <w:b/>
          <w:bCs/>
          <w:sz w:val="24"/>
          <w:szCs w:val="24"/>
        </w:rPr>
      </w:pPr>
      <w:r w:rsidRPr="00D41B40">
        <w:rPr>
          <w:rFonts w:asciiTheme="majorHAnsi" w:hAnsiTheme="majorHAnsi" w:cstheme="majorHAnsi"/>
          <w:b/>
          <w:bCs/>
          <w:sz w:val="24"/>
          <w:szCs w:val="24"/>
        </w:rPr>
        <w:t>PROJET :</w:t>
      </w:r>
    </w:p>
    <w:p w14:paraId="228BDAD1" w14:textId="6DB43BA9" w:rsidR="00A91DBA" w:rsidRDefault="00A91DBA">
      <w:pPr>
        <w:rPr>
          <w:rFonts w:asciiTheme="majorHAnsi" w:hAnsiTheme="majorHAnsi" w:cstheme="majorHAnsi"/>
          <w:sz w:val="24"/>
          <w:szCs w:val="24"/>
        </w:rPr>
      </w:pPr>
      <w:r w:rsidRPr="00D41B40">
        <w:rPr>
          <w:rFonts w:asciiTheme="majorHAnsi" w:hAnsiTheme="majorHAnsi" w:cstheme="majorHAnsi"/>
          <w:b/>
          <w:bCs/>
          <w:sz w:val="24"/>
          <w:szCs w:val="24"/>
        </w:rPr>
        <w:t>Nom du groupe</w:t>
      </w:r>
      <w:r>
        <w:rPr>
          <w:rFonts w:asciiTheme="majorHAnsi" w:hAnsiTheme="majorHAnsi" w:cstheme="majorHAnsi"/>
          <w:sz w:val="24"/>
          <w:szCs w:val="24"/>
        </w:rPr>
        <w:t xml:space="preserve"> : </w:t>
      </w:r>
      <w:r w:rsidR="002E0FBC">
        <w:rPr>
          <w:rFonts w:asciiTheme="majorHAnsi" w:hAnsiTheme="majorHAnsi" w:cstheme="majorHAnsi"/>
          <w:sz w:val="24"/>
          <w:szCs w:val="24"/>
        </w:rPr>
        <w:t>Gapp</w:t>
      </w:r>
    </w:p>
    <w:p w14:paraId="297DA14C" w14:textId="0BA57B35" w:rsidR="00A91DBA" w:rsidRDefault="00A91DBA">
      <w:pPr>
        <w:rPr>
          <w:rFonts w:asciiTheme="majorHAnsi" w:hAnsiTheme="majorHAnsi" w:cstheme="majorHAnsi"/>
          <w:sz w:val="24"/>
          <w:szCs w:val="24"/>
        </w:rPr>
      </w:pPr>
      <w:r w:rsidRPr="00D41B40">
        <w:rPr>
          <w:rFonts w:asciiTheme="majorHAnsi" w:hAnsiTheme="majorHAnsi" w:cstheme="majorHAnsi"/>
          <w:b/>
          <w:bCs/>
          <w:sz w:val="24"/>
          <w:szCs w:val="24"/>
        </w:rPr>
        <w:t>Composition du groupe</w:t>
      </w:r>
      <w:r>
        <w:rPr>
          <w:rFonts w:asciiTheme="majorHAnsi" w:hAnsiTheme="majorHAnsi" w:cstheme="majorHAnsi"/>
          <w:sz w:val="24"/>
          <w:szCs w:val="24"/>
        </w:rPr>
        <w:t> : John Kassab, Hugo Jacques</w:t>
      </w:r>
    </w:p>
    <w:p w14:paraId="41D1E7BD" w14:textId="69B68402" w:rsidR="008241FD" w:rsidRDefault="00443F8F">
      <w:pPr>
        <w:rPr>
          <w:rFonts w:asciiTheme="majorHAnsi" w:hAnsiTheme="majorHAnsi" w:cstheme="majorHAnsi"/>
          <w:sz w:val="24"/>
          <w:szCs w:val="24"/>
        </w:rPr>
      </w:pPr>
      <w:r w:rsidRPr="00D41B40">
        <w:rPr>
          <w:rFonts w:asciiTheme="majorHAnsi" w:hAnsiTheme="majorHAnsi" w:cstheme="majorHAnsi"/>
          <w:b/>
          <w:bCs/>
          <w:sz w:val="24"/>
          <w:szCs w:val="24"/>
        </w:rPr>
        <w:t>Choix du projet</w:t>
      </w:r>
      <w:r>
        <w:rPr>
          <w:rFonts w:asciiTheme="majorHAnsi" w:hAnsiTheme="majorHAnsi" w:cstheme="majorHAnsi"/>
          <w:sz w:val="24"/>
          <w:szCs w:val="24"/>
        </w:rPr>
        <w:t xml:space="preserve"> : </w:t>
      </w:r>
      <w:r w:rsidR="008241FD">
        <w:rPr>
          <w:rFonts w:asciiTheme="majorHAnsi" w:hAnsiTheme="majorHAnsi" w:cstheme="majorHAnsi"/>
          <w:sz w:val="24"/>
          <w:szCs w:val="24"/>
        </w:rPr>
        <w:t>Répertoire de jeux vidéo mobile.</w:t>
      </w:r>
    </w:p>
    <w:p w14:paraId="19F33E29" w14:textId="77777777" w:rsidR="00B04D73" w:rsidRDefault="00B04D73">
      <w:pPr>
        <w:rPr>
          <w:rFonts w:asciiTheme="majorHAnsi" w:hAnsiTheme="majorHAnsi" w:cstheme="majorHAnsi"/>
          <w:sz w:val="24"/>
          <w:szCs w:val="24"/>
        </w:rPr>
      </w:pPr>
    </w:p>
    <w:p w14:paraId="0EBCB262" w14:textId="01E824A1" w:rsidR="00C7500F" w:rsidRPr="003C77E0" w:rsidRDefault="002E0FBC">
      <w:pPr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>Description du projet</w:t>
      </w:r>
      <w:r w:rsidR="00C7500F" w:rsidRPr="003C77E0">
        <w:rPr>
          <w:rFonts w:asciiTheme="majorHAnsi" w:hAnsiTheme="majorHAnsi" w:cstheme="majorHAnsi"/>
          <w:b/>
          <w:bCs/>
          <w:sz w:val="24"/>
          <w:szCs w:val="24"/>
        </w:rPr>
        <w:t> :</w:t>
      </w:r>
    </w:p>
    <w:p w14:paraId="000F152C" w14:textId="4E88DD1A" w:rsidR="00C7500F" w:rsidRPr="003C77E0" w:rsidRDefault="00C7500F">
      <w:pPr>
        <w:rPr>
          <w:rFonts w:asciiTheme="majorHAnsi" w:hAnsiTheme="majorHAnsi" w:cstheme="majorHAnsi"/>
          <w:sz w:val="24"/>
          <w:szCs w:val="24"/>
        </w:rPr>
      </w:pPr>
      <w:r w:rsidRPr="003C77E0">
        <w:rPr>
          <w:rFonts w:asciiTheme="majorHAnsi" w:hAnsiTheme="majorHAnsi" w:cstheme="majorHAnsi"/>
          <w:sz w:val="24"/>
          <w:szCs w:val="24"/>
        </w:rPr>
        <w:t xml:space="preserve">Les utilisateurs du site pourront consulter </w:t>
      </w:r>
      <w:r w:rsidR="00581D21" w:rsidRPr="003C77E0">
        <w:rPr>
          <w:rFonts w:asciiTheme="majorHAnsi" w:hAnsiTheme="majorHAnsi" w:cstheme="majorHAnsi"/>
          <w:sz w:val="24"/>
          <w:szCs w:val="24"/>
        </w:rPr>
        <w:t>les jeux</w:t>
      </w:r>
      <w:r w:rsidR="00F43A7E" w:rsidRPr="003C77E0">
        <w:rPr>
          <w:rFonts w:asciiTheme="majorHAnsi" w:hAnsiTheme="majorHAnsi" w:cstheme="majorHAnsi"/>
          <w:sz w:val="24"/>
          <w:szCs w:val="24"/>
        </w:rPr>
        <w:t xml:space="preserve"> vidéo</w:t>
      </w:r>
      <w:r w:rsidR="00581D21" w:rsidRPr="003C77E0">
        <w:rPr>
          <w:rFonts w:asciiTheme="majorHAnsi" w:hAnsiTheme="majorHAnsi" w:cstheme="majorHAnsi"/>
          <w:sz w:val="24"/>
          <w:szCs w:val="24"/>
        </w:rPr>
        <w:t xml:space="preserve"> mis en ligne par d’autres membres</w:t>
      </w:r>
      <w:r w:rsidR="00E00081" w:rsidRPr="003C77E0">
        <w:rPr>
          <w:rFonts w:asciiTheme="majorHAnsi" w:hAnsiTheme="majorHAnsi" w:cstheme="majorHAnsi"/>
          <w:sz w:val="24"/>
          <w:szCs w:val="24"/>
        </w:rPr>
        <w:t>.</w:t>
      </w:r>
      <w:r w:rsidR="00F43A7E" w:rsidRPr="003C77E0">
        <w:rPr>
          <w:rFonts w:asciiTheme="majorHAnsi" w:hAnsiTheme="majorHAnsi" w:cstheme="majorHAnsi"/>
          <w:sz w:val="24"/>
          <w:szCs w:val="24"/>
        </w:rPr>
        <w:t xml:space="preserve"> Celui qui postera l’annonce du jeux vidéo pourra choisir entre différentes options pour détailler au maximum le jeu. Il pourra le détailler grâce à des informations telles que : la disponibilité de la plateforme, le prix (achats in-app y compris), la disponibilité linguistique du jeu, la classification ainsi que le genre.</w:t>
      </w:r>
    </w:p>
    <w:p w14:paraId="2A382BA5" w14:textId="2C21CFA1" w:rsidR="00F43A7E" w:rsidRPr="003C77E0" w:rsidRDefault="00F43A7E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2E0FBC">
        <w:rPr>
          <w:rFonts w:asciiTheme="majorHAnsi" w:hAnsiTheme="majorHAnsi" w:cstheme="majorHAnsi"/>
          <w:sz w:val="24"/>
          <w:szCs w:val="24"/>
        </w:rPr>
        <w:t>Pages</w:t>
      </w:r>
      <w:r w:rsidR="003C77E0" w:rsidRPr="002E0FBC">
        <w:rPr>
          <w:rFonts w:asciiTheme="majorHAnsi" w:hAnsiTheme="majorHAnsi" w:cstheme="majorHAnsi"/>
          <w:sz w:val="24"/>
          <w:szCs w:val="24"/>
        </w:rPr>
        <w:t xml:space="preserve"> et fonctionnalités</w:t>
      </w:r>
      <w:r w:rsidRPr="003C77E0">
        <w:rPr>
          <w:rFonts w:asciiTheme="majorHAnsi" w:hAnsiTheme="majorHAnsi" w:cstheme="majorHAnsi"/>
          <w:b/>
          <w:bCs/>
          <w:sz w:val="24"/>
          <w:szCs w:val="24"/>
        </w:rPr>
        <w:t> </w:t>
      </w:r>
      <w:r w:rsidRPr="002E0FBC">
        <w:rPr>
          <w:rFonts w:asciiTheme="majorHAnsi" w:hAnsiTheme="majorHAnsi" w:cstheme="majorHAnsi"/>
          <w:sz w:val="24"/>
          <w:szCs w:val="24"/>
        </w:rPr>
        <w:t>:</w:t>
      </w:r>
    </w:p>
    <w:p w14:paraId="2FDA4F14" w14:textId="3848C5BE" w:rsidR="00F43A7E" w:rsidRPr="003C77E0" w:rsidRDefault="00F43A7E">
      <w:pPr>
        <w:rPr>
          <w:rFonts w:asciiTheme="majorHAnsi" w:hAnsiTheme="majorHAnsi" w:cstheme="majorHAnsi"/>
          <w:sz w:val="24"/>
          <w:szCs w:val="24"/>
        </w:rPr>
      </w:pPr>
      <w:r w:rsidRPr="003C77E0">
        <w:rPr>
          <w:rFonts w:asciiTheme="majorHAnsi" w:hAnsiTheme="majorHAnsi" w:cstheme="majorHAnsi"/>
          <w:sz w:val="24"/>
          <w:szCs w:val="24"/>
        </w:rPr>
        <w:t xml:space="preserve">Le site se composera d’une page d’accueil constitué de notre sélection de jeux vidéo du mois puis d’un carrousel affichant les jeux les plus populaires du moment. </w:t>
      </w:r>
    </w:p>
    <w:p w14:paraId="5AD6D4E0" w14:textId="754930A4" w:rsidR="0067701C" w:rsidRPr="003C77E0" w:rsidRDefault="0067701C">
      <w:pPr>
        <w:rPr>
          <w:rFonts w:asciiTheme="majorHAnsi" w:hAnsiTheme="majorHAnsi" w:cstheme="majorHAnsi"/>
          <w:sz w:val="24"/>
          <w:szCs w:val="24"/>
        </w:rPr>
      </w:pPr>
      <w:r w:rsidRPr="003C77E0">
        <w:rPr>
          <w:rFonts w:asciiTheme="majorHAnsi" w:hAnsiTheme="majorHAnsi" w:cstheme="majorHAnsi"/>
          <w:sz w:val="24"/>
          <w:szCs w:val="24"/>
        </w:rPr>
        <w:t>Une barre de recherche sera disponible pour pouvoir rechercher un jeu en fonction de sa catégorie ou de sa classification.</w:t>
      </w:r>
    </w:p>
    <w:p w14:paraId="13DBE73C" w14:textId="4BF7E77F" w:rsidR="000F2B2C" w:rsidRPr="003C77E0" w:rsidRDefault="000F2B2C">
      <w:pPr>
        <w:rPr>
          <w:rFonts w:asciiTheme="majorHAnsi" w:hAnsiTheme="majorHAnsi" w:cstheme="majorHAnsi"/>
          <w:sz w:val="24"/>
          <w:szCs w:val="24"/>
        </w:rPr>
      </w:pPr>
      <w:r w:rsidRPr="003C77E0">
        <w:rPr>
          <w:rFonts w:asciiTheme="majorHAnsi" w:hAnsiTheme="majorHAnsi" w:cstheme="majorHAnsi"/>
          <w:sz w:val="24"/>
          <w:szCs w:val="24"/>
        </w:rPr>
        <w:t>Les pages réservés aux membres connectés seront les suivants :</w:t>
      </w:r>
    </w:p>
    <w:p w14:paraId="0289DB1D" w14:textId="5F8632CF" w:rsidR="003C77E0" w:rsidRPr="003C77E0" w:rsidRDefault="000F2B2C" w:rsidP="003C77E0">
      <w:pPr>
        <w:pStyle w:val="Paragraphedeliste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3C77E0">
        <w:rPr>
          <w:rFonts w:asciiTheme="majorHAnsi" w:hAnsiTheme="majorHAnsi" w:cstheme="majorHAnsi"/>
          <w:sz w:val="24"/>
          <w:szCs w:val="24"/>
        </w:rPr>
        <w:t>Page de postulat d’un avis ainsi que la possibilité de laisser un avis sur le jeu.</w:t>
      </w:r>
    </w:p>
    <w:p w14:paraId="26042FCA" w14:textId="5DF72D2D" w:rsidR="003C77E0" w:rsidRPr="003C77E0" w:rsidRDefault="003C77E0" w:rsidP="003C77E0">
      <w:pPr>
        <w:spacing w:after="0"/>
        <w:rPr>
          <w:rFonts w:asciiTheme="majorHAnsi" w:hAnsiTheme="majorHAnsi" w:cstheme="majorHAnsi"/>
          <w:sz w:val="24"/>
          <w:szCs w:val="24"/>
        </w:rPr>
      </w:pPr>
      <w:r w:rsidRPr="003C77E0">
        <w:rPr>
          <w:rFonts w:asciiTheme="majorHAnsi" w:hAnsiTheme="majorHAnsi" w:cstheme="majorHAnsi"/>
          <w:sz w:val="24"/>
          <w:szCs w:val="24"/>
        </w:rPr>
        <w:t xml:space="preserve">Chaque membre peut poster une ou plusieurs jeux vidéo et les modifier. </w:t>
      </w:r>
    </w:p>
    <w:p w14:paraId="3149C1E2" w14:textId="0BD9D593" w:rsidR="003C77E0" w:rsidRPr="003C77E0" w:rsidRDefault="003C77E0" w:rsidP="003C77E0">
      <w:pPr>
        <w:spacing w:after="0"/>
        <w:rPr>
          <w:rFonts w:asciiTheme="majorHAnsi" w:hAnsiTheme="majorHAnsi" w:cstheme="majorHAnsi"/>
          <w:sz w:val="24"/>
          <w:szCs w:val="24"/>
        </w:rPr>
      </w:pPr>
      <w:r w:rsidRPr="003C77E0">
        <w:rPr>
          <w:rFonts w:asciiTheme="majorHAnsi" w:hAnsiTheme="majorHAnsi" w:cstheme="majorHAnsi"/>
          <w:sz w:val="24"/>
          <w:szCs w:val="24"/>
        </w:rPr>
        <w:t xml:space="preserve">Chaque annonce </w:t>
      </w:r>
      <w:r>
        <w:rPr>
          <w:rFonts w:asciiTheme="majorHAnsi" w:hAnsiTheme="majorHAnsi" w:cstheme="majorHAnsi"/>
          <w:sz w:val="24"/>
          <w:szCs w:val="24"/>
        </w:rPr>
        <w:t xml:space="preserve">de jeux vidéo </w:t>
      </w:r>
      <w:r w:rsidRPr="003C77E0">
        <w:rPr>
          <w:rFonts w:asciiTheme="majorHAnsi" w:hAnsiTheme="majorHAnsi" w:cstheme="majorHAnsi"/>
          <w:sz w:val="24"/>
          <w:szCs w:val="24"/>
        </w:rPr>
        <w:t>a :</w:t>
      </w:r>
    </w:p>
    <w:p w14:paraId="10B5E7D8" w14:textId="11819751" w:rsidR="003C77E0" w:rsidRPr="003C77E0" w:rsidRDefault="003C77E0" w:rsidP="003C77E0">
      <w:pPr>
        <w:spacing w:after="0"/>
        <w:rPr>
          <w:rFonts w:asciiTheme="majorHAnsi" w:hAnsiTheme="majorHAnsi" w:cstheme="majorHAnsi"/>
          <w:sz w:val="24"/>
          <w:szCs w:val="24"/>
        </w:rPr>
      </w:pPr>
      <w:r w:rsidRPr="003C77E0">
        <w:rPr>
          <w:rFonts w:asciiTheme="majorHAnsi" w:hAnsiTheme="majorHAnsi" w:cstheme="majorHAnsi"/>
          <w:sz w:val="24"/>
          <w:szCs w:val="24"/>
        </w:rPr>
        <w:t>▪</w:t>
      </w:r>
      <w:r>
        <w:rPr>
          <w:rFonts w:asciiTheme="majorHAnsi" w:hAnsiTheme="majorHAnsi" w:cstheme="majorHAnsi"/>
          <w:sz w:val="24"/>
          <w:szCs w:val="24"/>
        </w:rPr>
        <w:t xml:space="preserve">un </w:t>
      </w:r>
      <w:r w:rsidR="00682174">
        <w:rPr>
          <w:rFonts w:asciiTheme="majorHAnsi" w:hAnsiTheme="majorHAnsi" w:cstheme="majorHAnsi"/>
          <w:sz w:val="24"/>
          <w:szCs w:val="24"/>
        </w:rPr>
        <w:t xml:space="preserve">nom </w:t>
      </w:r>
      <w:r>
        <w:rPr>
          <w:rFonts w:asciiTheme="majorHAnsi" w:hAnsiTheme="majorHAnsi" w:cstheme="majorHAnsi"/>
          <w:sz w:val="24"/>
          <w:szCs w:val="24"/>
        </w:rPr>
        <w:t>jeu</w:t>
      </w:r>
    </w:p>
    <w:p w14:paraId="718CFDE4" w14:textId="35085949" w:rsidR="003C77E0" w:rsidRDefault="003C77E0" w:rsidP="003C77E0">
      <w:pPr>
        <w:spacing w:after="0"/>
        <w:rPr>
          <w:rFonts w:asciiTheme="majorHAnsi" w:hAnsiTheme="majorHAnsi" w:cstheme="majorHAnsi"/>
          <w:sz w:val="24"/>
          <w:szCs w:val="24"/>
        </w:rPr>
      </w:pPr>
      <w:r w:rsidRPr="003C77E0">
        <w:rPr>
          <w:rFonts w:asciiTheme="majorHAnsi" w:hAnsiTheme="majorHAnsi" w:cstheme="majorHAnsi"/>
          <w:sz w:val="24"/>
          <w:szCs w:val="24"/>
        </w:rPr>
        <w:t>▪un prix</w:t>
      </w:r>
    </w:p>
    <w:p w14:paraId="1C561A1E" w14:textId="14DF144B" w:rsidR="00A34F4B" w:rsidRPr="003C77E0" w:rsidRDefault="00A34F4B" w:rsidP="003C77E0">
      <w:pPr>
        <w:spacing w:after="0"/>
        <w:rPr>
          <w:rFonts w:asciiTheme="majorHAnsi" w:hAnsiTheme="majorHAnsi" w:cstheme="majorHAnsi"/>
          <w:sz w:val="24"/>
          <w:szCs w:val="24"/>
        </w:rPr>
      </w:pPr>
      <w:r w:rsidRPr="003C77E0">
        <w:rPr>
          <w:rFonts w:asciiTheme="majorHAnsi" w:hAnsiTheme="majorHAnsi" w:cstheme="majorHAnsi"/>
          <w:sz w:val="24"/>
          <w:szCs w:val="24"/>
        </w:rPr>
        <w:t>▪</w:t>
      </w:r>
      <w:r>
        <w:rPr>
          <w:rFonts w:asciiTheme="majorHAnsi" w:hAnsiTheme="majorHAnsi" w:cstheme="majorHAnsi"/>
          <w:sz w:val="24"/>
          <w:szCs w:val="24"/>
        </w:rPr>
        <w:t xml:space="preserve"> le genre du jeu </w:t>
      </w:r>
      <w:r w:rsidR="00A91DBA">
        <w:rPr>
          <w:rFonts w:asciiTheme="majorHAnsi" w:hAnsiTheme="majorHAnsi" w:cstheme="majorHAnsi"/>
          <w:sz w:val="24"/>
          <w:szCs w:val="24"/>
        </w:rPr>
        <w:t>(</w:t>
      </w:r>
      <w:r w:rsidR="002E0FBC">
        <w:rPr>
          <w:rFonts w:asciiTheme="majorHAnsi" w:hAnsiTheme="majorHAnsi" w:cstheme="majorHAnsi"/>
          <w:sz w:val="24"/>
          <w:szCs w:val="24"/>
        </w:rPr>
        <w:t>action,</w:t>
      </w:r>
      <w:r>
        <w:rPr>
          <w:rFonts w:asciiTheme="majorHAnsi" w:hAnsiTheme="majorHAnsi" w:cstheme="majorHAnsi"/>
          <w:sz w:val="24"/>
          <w:szCs w:val="24"/>
        </w:rPr>
        <w:t xml:space="preserve"> RPG, arcade)</w:t>
      </w:r>
    </w:p>
    <w:p w14:paraId="7942B45D" w14:textId="77777777" w:rsidR="003C77E0" w:rsidRPr="003C77E0" w:rsidRDefault="003C77E0" w:rsidP="003C77E0">
      <w:pPr>
        <w:spacing w:after="0"/>
        <w:rPr>
          <w:rFonts w:asciiTheme="majorHAnsi" w:hAnsiTheme="majorHAnsi" w:cstheme="majorHAnsi"/>
          <w:sz w:val="24"/>
          <w:szCs w:val="24"/>
        </w:rPr>
      </w:pPr>
      <w:r w:rsidRPr="003C77E0">
        <w:rPr>
          <w:rFonts w:asciiTheme="majorHAnsi" w:hAnsiTheme="majorHAnsi" w:cstheme="majorHAnsi"/>
          <w:sz w:val="24"/>
          <w:szCs w:val="24"/>
        </w:rPr>
        <w:t xml:space="preserve">▪une description </w:t>
      </w:r>
    </w:p>
    <w:p w14:paraId="30B9651D" w14:textId="1CBFCA80" w:rsidR="003C77E0" w:rsidRPr="003C77E0" w:rsidRDefault="003C77E0" w:rsidP="003C77E0">
      <w:pPr>
        <w:spacing w:after="0"/>
        <w:rPr>
          <w:rFonts w:asciiTheme="majorHAnsi" w:hAnsiTheme="majorHAnsi" w:cstheme="majorHAnsi"/>
          <w:sz w:val="24"/>
          <w:szCs w:val="24"/>
        </w:rPr>
      </w:pPr>
      <w:r w:rsidRPr="003C77E0">
        <w:rPr>
          <w:rFonts w:asciiTheme="majorHAnsi" w:hAnsiTheme="majorHAnsi" w:cstheme="majorHAnsi"/>
          <w:sz w:val="24"/>
          <w:szCs w:val="24"/>
        </w:rPr>
        <w:t>▪aucune</w:t>
      </w:r>
      <w:r>
        <w:rPr>
          <w:rFonts w:asciiTheme="majorHAnsi" w:hAnsiTheme="majorHAnsi" w:cstheme="majorHAnsi"/>
          <w:sz w:val="24"/>
          <w:szCs w:val="24"/>
        </w:rPr>
        <w:t xml:space="preserve"> ou une </w:t>
      </w:r>
      <w:r w:rsidRPr="003C77E0">
        <w:rPr>
          <w:rFonts w:asciiTheme="majorHAnsi" w:hAnsiTheme="majorHAnsi" w:cstheme="majorHAnsi"/>
          <w:sz w:val="24"/>
          <w:szCs w:val="24"/>
        </w:rPr>
        <w:t>photo</w:t>
      </w:r>
    </w:p>
    <w:p w14:paraId="17119D09" w14:textId="19C80B61" w:rsidR="003C77E0" w:rsidRDefault="003C77E0" w:rsidP="003C77E0">
      <w:pPr>
        <w:spacing w:after="0"/>
        <w:rPr>
          <w:rFonts w:asciiTheme="majorHAnsi" w:hAnsiTheme="majorHAnsi" w:cstheme="majorHAnsi"/>
          <w:sz w:val="24"/>
          <w:szCs w:val="24"/>
        </w:rPr>
      </w:pPr>
      <w:r w:rsidRPr="003C77E0">
        <w:rPr>
          <w:rFonts w:asciiTheme="majorHAnsi" w:hAnsiTheme="majorHAnsi" w:cstheme="majorHAnsi"/>
          <w:sz w:val="24"/>
          <w:szCs w:val="24"/>
        </w:rPr>
        <w:t>▪</w:t>
      </w:r>
      <w:r w:rsidR="00682174">
        <w:rPr>
          <w:rFonts w:asciiTheme="majorHAnsi" w:hAnsiTheme="majorHAnsi" w:cstheme="majorHAnsi"/>
          <w:sz w:val="24"/>
          <w:szCs w:val="24"/>
        </w:rPr>
        <w:t xml:space="preserve"> une classification</w:t>
      </w:r>
    </w:p>
    <w:p w14:paraId="2A69471B" w14:textId="72924837" w:rsidR="00682174" w:rsidRDefault="00682174" w:rsidP="003C77E0">
      <w:pPr>
        <w:spacing w:after="0"/>
        <w:rPr>
          <w:rFonts w:asciiTheme="majorHAnsi" w:hAnsiTheme="majorHAnsi" w:cstheme="majorHAnsi"/>
          <w:sz w:val="24"/>
          <w:szCs w:val="24"/>
        </w:rPr>
      </w:pPr>
      <w:r w:rsidRPr="003C77E0">
        <w:rPr>
          <w:rFonts w:asciiTheme="majorHAnsi" w:hAnsiTheme="majorHAnsi" w:cstheme="majorHAnsi"/>
          <w:sz w:val="24"/>
          <w:szCs w:val="24"/>
        </w:rPr>
        <w:t>▪</w:t>
      </w:r>
      <w:r>
        <w:rPr>
          <w:rFonts w:asciiTheme="majorHAnsi" w:hAnsiTheme="majorHAnsi" w:cstheme="majorHAnsi"/>
          <w:sz w:val="24"/>
          <w:szCs w:val="24"/>
        </w:rPr>
        <w:t xml:space="preserve"> une note</w:t>
      </w:r>
    </w:p>
    <w:p w14:paraId="70E968CD" w14:textId="745A13E9" w:rsidR="00682174" w:rsidRDefault="00682174" w:rsidP="003C77E0">
      <w:pPr>
        <w:spacing w:after="0"/>
        <w:rPr>
          <w:rFonts w:asciiTheme="majorHAnsi" w:hAnsiTheme="majorHAnsi" w:cstheme="majorHAnsi"/>
          <w:sz w:val="24"/>
          <w:szCs w:val="24"/>
        </w:rPr>
      </w:pPr>
      <w:r w:rsidRPr="003C77E0">
        <w:rPr>
          <w:rFonts w:asciiTheme="majorHAnsi" w:hAnsiTheme="majorHAnsi" w:cstheme="majorHAnsi"/>
          <w:sz w:val="24"/>
          <w:szCs w:val="24"/>
        </w:rPr>
        <w:t>▪</w:t>
      </w:r>
      <w:r>
        <w:rPr>
          <w:rFonts w:asciiTheme="majorHAnsi" w:hAnsiTheme="majorHAnsi" w:cstheme="majorHAnsi"/>
          <w:sz w:val="24"/>
          <w:szCs w:val="24"/>
        </w:rPr>
        <w:t xml:space="preserve"> la disponibilité linguistique</w:t>
      </w:r>
    </w:p>
    <w:p w14:paraId="3EBAC928" w14:textId="00C48D21" w:rsidR="00682174" w:rsidRDefault="00682174" w:rsidP="003C77E0">
      <w:pPr>
        <w:spacing w:after="0"/>
        <w:rPr>
          <w:rFonts w:asciiTheme="majorHAnsi" w:hAnsiTheme="majorHAnsi" w:cstheme="majorHAnsi"/>
          <w:sz w:val="24"/>
          <w:szCs w:val="24"/>
        </w:rPr>
      </w:pPr>
      <w:r w:rsidRPr="003C77E0">
        <w:rPr>
          <w:rFonts w:asciiTheme="majorHAnsi" w:hAnsiTheme="majorHAnsi" w:cstheme="majorHAnsi"/>
          <w:sz w:val="24"/>
          <w:szCs w:val="24"/>
        </w:rPr>
        <w:t>▪</w:t>
      </w:r>
      <w:r>
        <w:rPr>
          <w:rFonts w:asciiTheme="majorHAnsi" w:hAnsiTheme="majorHAnsi" w:cstheme="majorHAnsi"/>
          <w:sz w:val="24"/>
          <w:szCs w:val="24"/>
        </w:rPr>
        <w:t xml:space="preserve"> </w:t>
      </w:r>
      <w:r w:rsidR="00A34F4B">
        <w:rPr>
          <w:rFonts w:asciiTheme="majorHAnsi" w:hAnsiTheme="majorHAnsi" w:cstheme="majorHAnsi"/>
          <w:sz w:val="24"/>
          <w:szCs w:val="24"/>
        </w:rPr>
        <w:t>p</w:t>
      </w:r>
      <w:r>
        <w:rPr>
          <w:rFonts w:asciiTheme="majorHAnsi" w:hAnsiTheme="majorHAnsi" w:cstheme="majorHAnsi"/>
          <w:sz w:val="24"/>
          <w:szCs w:val="24"/>
        </w:rPr>
        <w:t>ossibilité de choisir entre IOS et Android</w:t>
      </w:r>
    </w:p>
    <w:p w14:paraId="0F66D58D" w14:textId="771B3C4A" w:rsidR="002E0FBC" w:rsidRDefault="002E0FBC" w:rsidP="003C77E0">
      <w:pPr>
        <w:spacing w:after="0"/>
        <w:rPr>
          <w:rFonts w:asciiTheme="majorHAnsi" w:hAnsiTheme="majorHAnsi" w:cstheme="majorHAnsi"/>
          <w:sz w:val="24"/>
          <w:szCs w:val="24"/>
        </w:rPr>
      </w:pPr>
    </w:p>
    <w:p w14:paraId="6AE4E5D1" w14:textId="0F9A8BAD" w:rsidR="002E0FBC" w:rsidRDefault="002E0FBC" w:rsidP="003C77E0">
      <w:pPr>
        <w:spacing w:after="0"/>
      </w:pPr>
      <w:r>
        <w:t xml:space="preserve">Choix des technologies utilisées : </w:t>
      </w:r>
    </w:p>
    <w:p w14:paraId="47135C63" w14:textId="7A8749E8" w:rsidR="008C203C" w:rsidRDefault="002E0FBC" w:rsidP="003C77E0">
      <w:pPr>
        <w:spacing w:after="0"/>
      </w:pPr>
      <w:r>
        <w:t>HTML / CSS / JavaScript / PHP / MySql / Axentix / Bootstrap / GIT</w:t>
      </w:r>
      <w:r w:rsidR="00B04D73">
        <w:t>L</w:t>
      </w:r>
    </w:p>
    <w:p w14:paraId="332B32B5" w14:textId="1B45131C" w:rsidR="00A3074B" w:rsidRDefault="00A3074B" w:rsidP="003C77E0">
      <w:pPr>
        <w:spacing w:after="0"/>
      </w:pPr>
    </w:p>
    <w:p w14:paraId="43FAEC58" w14:textId="0C49B746" w:rsidR="00A3074B" w:rsidRDefault="00A3074B" w:rsidP="003C77E0">
      <w:pPr>
        <w:spacing w:after="0"/>
      </w:pPr>
    </w:p>
    <w:p w14:paraId="0308C0F7" w14:textId="01DF709E" w:rsidR="00A3074B" w:rsidRDefault="00A3074B" w:rsidP="003C77E0">
      <w:pPr>
        <w:spacing w:after="0"/>
      </w:pPr>
    </w:p>
    <w:p w14:paraId="73F0094E" w14:textId="5AA1F71B" w:rsidR="00A3074B" w:rsidRDefault="00A3074B" w:rsidP="003C77E0">
      <w:pPr>
        <w:spacing w:after="0"/>
      </w:pPr>
    </w:p>
    <w:p w14:paraId="1291B03C" w14:textId="7A22B713" w:rsidR="00A3074B" w:rsidRDefault="00A3074B" w:rsidP="003C77E0">
      <w:pPr>
        <w:spacing w:after="0"/>
      </w:pPr>
    </w:p>
    <w:p w14:paraId="20D64678" w14:textId="77777777" w:rsidR="00A3074B" w:rsidRDefault="00A3074B" w:rsidP="003C77E0">
      <w:pPr>
        <w:spacing w:after="0"/>
      </w:pPr>
      <w:bookmarkStart w:id="0" w:name="_GoBack"/>
      <w:bookmarkEnd w:id="0"/>
    </w:p>
    <w:p w14:paraId="4F6467B6" w14:textId="59EB937F" w:rsidR="008C203C" w:rsidRDefault="008C203C" w:rsidP="003C77E0">
      <w:pPr>
        <w:spacing w:after="0"/>
      </w:pPr>
    </w:p>
    <w:p w14:paraId="33459536" w14:textId="560587FC" w:rsidR="008C203C" w:rsidRPr="003B45AC" w:rsidRDefault="008C203C" w:rsidP="003C77E0">
      <w:pPr>
        <w:spacing w:after="0"/>
        <w:rPr>
          <w:color w:val="FF0000"/>
        </w:rPr>
      </w:pPr>
      <w:r w:rsidRPr="003B45AC">
        <w:rPr>
          <w:color w:val="FF0000"/>
        </w:rPr>
        <w:lastRenderedPageBreak/>
        <w:t>Maquette de la page d’accueil :</w:t>
      </w:r>
    </w:p>
    <w:p w14:paraId="36ED1E20" w14:textId="27482B1A" w:rsidR="002E0FBC" w:rsidRDefault="008C203C" w:rsidP="003C77E0">
      <w:pPr>
        <w:spacing w:after="0"/>
      </w:pPr>
      <w:r>
        <w:rPr>
          <w:noProof/>
        </w:rPr>
        <w:drawing>
          <wp:inline distT="0" distB="0" distL="0" distR="0" wp14:anchorId="5CCE0E34" wp14:editId="2323BD93">
            <wp:extent cx="5753100" cy="2887980"/>
            <wp:effectExtent l="0" t="0" r="0" b="762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887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AA5525" w14:textId="1F9137F9" w:rsidR="003B45AC" w:rsidRDefault="003B45AC" w:rsidP="003C77E0">
      <w:pPr>
        <w:spacing w:after="0"/>
      </w:pPr>
    </w:p>
    <w:p w14:paraId="211D0288" w14:textId="70F6E249" w:rsidR="003B45AC" w:rsidRDefault="003B45AC" w:rsidP="003C77E0">
      <w:pPr>
        <w:spacing w:after="0"/>
      </w:pPr>
    </w:p>
    <w:p w14:paraId="4A540447" w14:textId="532EC22F" w:rsidR="003B45AC" w:rsidRDefault="003B45AC" w:rsidP="003C77E0">
      <w:pPr>
        <w:spacing w:after="0"/>
        <w:rPr>
          <w:color w:val="FF0000"/>
        </w:rPr>
      </w:pPr>
      <w:r w:rsidRPr="003B45AC">
        <w:rPr>
          <w:color w:val="FF0000"/>
        </w:rPr>
        <w:t>Maquette de la page </w:t>
      </w:r>
      <w:r w:rsidR="00CD5549">
        <w:rPr>
          <w:color w:val="FF0000"/>
        </w:rPr>
        <w:t xml:space="preserve">d’ajout d‘un jeu </w:t>
      </w:r>
      <w:r w:rsidRPr="003B45AC">
        <w:rPr>
          <w:color w:val="FF0000"/>
        </w:rPr>
        <w:t>:</w:t>
      </w:r>
    </w:p>
    <w:p w14:paraId="43DC5DDD" w14:textId="77777777" w:rsidR="006D1A35" w:rsidRDefault="006D1A35" w:rsidP="003C77E0">
      <w:pPr>
        <w:spacing w:after="0"/>
        <w:rPr>
          <w:color w:val="FF0000"/>
        </w:rPr>
      </w:pPr>
    </w:p>
    <w:p w14:paraId="29CE15D3" w14:textId="47EFBCE7" w:rsidR="006D1A35" w:rsidRDefault="006D1A35" w:rsidP="003C77E0">
      <w:pPr>
        <w:spacing w:after="0"/>
        <w:rPr>
          <w:color w:val="FF0000"/>
        </w:rPr>
      </w:pPr>
      <w:r>
        <w:rPr>
          <w:noProof/>
          <w:color w:val="FF0000"/>
        </w:rPr>
        <w:drawing>
          <wp:inline distT="0" distB="0" distL="0" distR="0" wp14:anchorId="74C0034C" wp14:editId="2AA2F077">
            <wp:extent cx="5753100" cy="2887980"/>
            <wp:effectExtent l="0" t="0" r="0" b="762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887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776E54" w14:textId="77777777" w:rsidR="003B45AC" w:rsidRPr="003B45AC" w:rsidRDefault="003B45AC" w:rsidP="003C77E0">
      <w:pPr>
        <w:spacing w:after="0"/>
        <w:rPr>
          <w:color w:val="FF0000"/>
        </w:rPr>
      </w:pPr>
    </w:p>
    <w:p w14:paraId="5226B3BD" w14:textId="77777777" w:rsidR="002E0FBC" w:rsidRDefault="002E0FBC" w:rsidP="003C77E0">
      <w:pPr>
        <w:spacing w:after="0"/>
        <w:rPr>
          <w:rFonts w:asciiTheme="majorHAnsi" w:hAnsiTheme="majorHAnsi" w:cstheme="majorHAnsi"/>
          <w:sz w:val="24"/>
          <w:szCs w:val="24"/>
        </w:rPr>
      </w:pPr>
    </w:p>
    <w:p w14:paraId="4AB54F78" w14:textId="28B67C4C" w:rsidR="00A91DBA" w:rsidRDefault="00A91DBA" w:rsidP="003C77E0">
      <w:pPr>
        <w:spacing w:after="0"/>
        <w:rPr>
          <w:rFonts w:asciiTheme="majorHAnsi" w:hAnsiTheme="majorHAnsi" w:cstheme="majorHAnsi"/>
          <w:sz w:val="24"/>
          <w:szCs w:val="24"/>
        </w:rPr>
      </w:pPr>
    </w:p>
    <w:p w14:paraId="7BCB30F2" w14:textId="77777777" w:rsidR="00A91DBA" w:rsidRDefault="00A91DBA" w:rsidP="003C77E0">
      <w:pPr>
        <w:spacing w:after="0"/>
        <w:rPr>
          <w:rFonts w:asciiTheme="majorHAnsi" w:hAnsiTheme="majorHAnsi" w:cstheme="majorHAnsi"/>
          <w:sz w:val="24"/>
          <w:szCs w:val="24"/>
        </w:rPr>
      </w:pPr>
    </w:p>
    <w:p w14:paraId="5395A63E" w14:textId="77777777" w:rsidR="00682174" w:rsidRPr="003C77E0" w:rsidRDefault="00682174" w:rsidP="003C77E0">
      <w:pPr>
        <w:spacing w:after="0"/>
        <w:rPr>
          <w:rFonts w:asciiTheme="majorHAnsi" w:hAnsiTheme="majorHAnsi" w:cstheme="majorHAnsi"/>
          <w:sz w:val="24"/>
          <w:szCs w:val="24"/>
        </w:rPr>
      </w:pPr>
    </w:p>
    <w:p w14:paraId="0693FBBD" w14:textId="77777777" w:rsidR="000F2B2C" w:rsidRPr="00F43A7E" w:rsidRDefault="000F2B2C" w:rsidP="000F2B2C"/>
    <w:sectPr w:rsidR="000F2B2C" w:rsidRPr="00F43A7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4206FC"/>
    <w:multiLevelType w:val="hybridMultilevel"/>
    <w:tmpl w:val="FB3E06A0"/>
    <w:lvl w:ilvl="0" w:tplc="6C7403B2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682"/>
    <w:rsid w:val="000F2B2C"/>
    <w:rsid w:val="002E0FBC"/>
    <w:rsid w:val="003B45AC"/>
    <w:rsid w:val="003C77E0"/>
    <w:rsid w:val="00443F8F"/>
    <w:rsid w:val="00581D21"/>
    <w:rsid w:val="0067701C"/>
    <w:rsid w:val="00682174"/>
    <w:rsid w:val="006D1A35"/>
    <w:rsid w:val="00703790"/>
    <w:rsid w:val="008241FD"/>
    <w:rsid w:val="008C203C"/>
    <w:rsid w:val="00A3074B"/>
    <w:rsid w:val="00A34F4B"/>
    <w:rsid w:val="00A91DBA"/>
    <w:rsid w:val="00B04D73"/>
    <w:rsid w:val="00C37CAD"/>
    <w:rsid w:val="00C52682"/>
    <w:rsid w:val="00C7500F"/>
    <w:rsid w:val="00CD5549"/>
    <w:rsid w:val="00D41B40"/>
    <w:rsid w:val="00E00081"/>
    <w:rsid w:val="00F43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D3BE81"/>
  <w15:chartTrackingRefBased/>
  <w15:docId w15:val="{D15EB284-8145-45D0-8A49-F30335351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F2B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237</Words>
  <Characters>1307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Kassab</dc:creator>
  <cp:keywords/>
  <dc:description/>
  <cp:lastModifiedBy>John Kassab</cp:lastModifiedBy>
  <cp:revision>15</cp:revision>
  <cp:lastPrinted>2020-03-13T16:20:00Z</cp:lastPrinted>
  <dcterms:created xsi:type="dcterms:W3CDTF">2020-03-13T15:00:00Z</dcterms:created>
  <dcterms:modified xsi:type="dcterms:W3CDTF">2020-03-13T16:20:00Z</dcterms:modified>
</cp:coreProperties>
</file>