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21" w:rsidRDefault="000A685E">
      <w:r>
        <w:t>Document for CIFS test for AONE_62</w:t>
      </w:r>
      <w:r w:rsidR="00354D37">
        <w:t>87</w:t>
      </w:r>
      <w:bookmarkStart w:id="0" w:name="_GoBack"/>
      <w:bookmarkEnd w:id="0"/>
      <w:r>
        <w:t>.</w:t>
      </w:r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71"/>
    <w:rsid w:val="000A685E"/>
    <w:rsid w:val="00226894"/>
    <w:rsid w:val="00276E71"/>
    <w:rsid w:val="00354D37"/>
    <w:rsid w:val="00454992"/>
    <w:rsid w:val="00943121"/>
    <w:rsid w:val="00974D48"/>
    <w:rsid w:val="00A526CF"/>
    <w:rsid w:val="00A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10342-7BCE-4E19-8002-E68A558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Sergiu-Alexandru Vidrascu</cp:lastModifiedBy>
  <cp:revision>2</cp:revision>
  <dcterms:created xsi:type="dcterms:W3CDTF">2014-10-30T16:00:00Z</dcterms:created>
  <dcterms:modified xsi:type="dcterms:W3CDTF">2014-10-30T16:00:00Z</dcterms:modified>
</cp:coreProperties>
</file>