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EC7857D" w14:textId="026C5302" w:rsidR="003E4908" w:rsidRDefault="003722C1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 will complete the files </w:t>
      </w:r>
      <w:r w:rsidR="009D57A1" w:rsidRPr="004915D6">
        <w:rPr>
          <w:rStyle w:val="PythonFileChar"/>
        </w:rPr>
        <w:t>Gauss</w:t>
      </w:r>
      <w:r w:rsidR="004915D6" w:rsidRPr="004915D6">
        <w:rPr>
          <w:rStyle w:val="PythonFileChar"/>
        </w:rPr>
        <w:t>_Elim.py</w:t>
      </w:r>
      <w:r w:rsidR="004915D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9D57A1" w:rsidRPr="004915D6">
        <w:rPr>
          <w:rStyle w:val="PythonFileChar"/>
        </w:rPr>
        <w:t>NumericalMethods.py</w:t>
      </w:r>
      <w:r w:rsidR="009D57A1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3E4908" w:rsidRPr="004915D6">
        <w:rPr>
          <w:rStyle w:val="PythonFileChar"/>
        </w:rPr>
        <w:t>hw2a.py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3E4908" w:rsidRPr="004915D6">
        <w:rPr>
          <w:rStyle w:val="PythonFileChar"/>
        </w:rPr>
        <w:t>hw2b.py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</w:t>
      </w:r>
      <w:r w:rsidR="002F011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</w:t>
      </w:r>
      <w:r w:rsidR="003E4908" w:rsidRPr="004915D6">
        <w:rPr>
          <w:rStyle w:val="PythonFileChar"/>
        </w:rPr>
        <w:t>hw2c.py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. Those programs will fulfill </w:t>
      </w:r>
      <w:proofErr w:type="gramStart"/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all of</w:t>
      </w:r>
      <w:proofErr w:type="gramEnd"/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requirements given in parts a, b, </w:t>
      </w:r>
      <w:r w:rsidR="002F011F">
        <w:rPr>
          <w:rStyle w:val="PythonCommentChar"/>
          <w:rFonts w:ascii="Cambria" w:hAnsi="Cambria"/>
          <w:i w:val="0"/>
          <w:color w:val="auto"/>
          <w:shd w:val="clear" w:color="auto" w:fill="auto"/>
        </w:rPr>
        <w:t>and c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below. </w:t>
      </w:r>
      <w:r w:rsidR="0092118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You must submit your homework by creating a </w:t>
      </w:r>
      <w:r w:rsidR="00C24D0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public </w:t>
      </w:r>
      <w:proofErr w:type="spellStart"/>
      <w:r w:rsidR="0092118B">
        <w:rPr>
          <w:rStyle w:val="PythonCommentChar"/>
          <w:rFonts w:ascii="Cambria" w:hAnsi="Cambria"/>
          <w:i w:val="0"/>
          <w:color w:val="auto"/>
          <w:shd w:val="clear" w:color="auto" w:fill="auto"/>
        </w:rPr>
        <w:t>github</w:t>
      </w:r>
      <w:proofErr w:type="spellEnd"/>
      <w:r w:rsidR="0092118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repository </w:t>
      </w:r>
      <w:r w:rsidR="00D30FD1">
        <w:rPr>
          <w:rStyle w:val="PythonCommentChar"/>
          <w:rFonts w:ascii="Cambria" w:hAnsi="Cambria"/>
          <w:i w:val="0"/>
          <w:color w:val="auto"/>
          <w:shd w:val="clear" w:color="auto" w:fill="auto"/>
        </w:rPr>
        <w:t>and then submitting the URL for your repository on CANVAS</w:t>
      </w:r>
      <w:r w:rsidR="003E4908"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  <w:r w:rsidR="00392C8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The TA will clone your repository for </w:t>
      </w:r>
      <w:proofErr w:type="gramStart"/>
      <w:r w:rsidR="00392C86">
        <w:rPr>
          <w:rStyle w:val="PythonCommentChar"/>
          <w:rFonts w:ascii="Cambria" w:hAnsi="Cambria"/>
          <w:i w:val="0"/>
          <w:color w:val="auto"/>
          <w:shd w:val="clear" w:color="auto" w:fill="auto"/>
        </w:rPr>
        <w:t>grading</w:t>
      </w:r>
      <w:proofErr w:type="gramEnd"/>
      <w:r w:rsidR="00392C8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you should not make any changes to the repository after </w:t>
      </w:r>
      <w:r w:rsidR="000D1D59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due date.</w:t>
      </w:r>
    </w:p>
    <w:p w14:paraId="39F399DD" w14:textId="77777777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516276B8" w14:textId="25317DA7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>In this assignment, you must use variables, loops, if statements, function definitions</w:t>
      </w:r>
      <w:r w:rsidR="006A48DD"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function calls </w:t>
      </w:r>
      <w:r w:rsidR="00FB452F"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>and callback</w:t>
      </w:r>
      <w:r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functions. For now, you may </w:t>
      </w:r>
      <w:r w:rsidR="00071D05" w:rsidRPr="003E6FFA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NOT</w:t>
      </w:r>
      <w:r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use any of the powerful functions available in python modules, </w:t>
      </w:r>
      <w:r w:rsidR="006A48DD"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>except those explicitly allowed</w:t>
      </w:r>
      <w:r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: </w:t>
      </w:r>
      <w:r w:rsidR="00F00544" w:rsidRPr="003E6FFA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59500A"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>math, random, copy</w:t>
      </w:r>
      <w:r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>.</w:t>
      </w:r>
    </w:p>
    <w:p w14:paraId="49715CF7" w14:textId="77777777" w:rsid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1D084DB1" w14:textId="5426EAF0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 xml:space="preserve">You must include </w:t>
      </w:r>
      <w:r w:rsidR="00071D05"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 xml:space="preserve">docstrings for all your functions and </w:t>
      </w:r>
      <w:r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 xml:space="preserve">reasonable comments </w:t>
      </w:r>
      <w:r w:rsidR="00EF34BB"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>throughout</w:t>
      </w:r>
      <w:r w:rsidRPr="003E6FFA">
        <w:rPr>
          <w:rStyle w:val="PythonCommentChar"/>
          <w:rFonts w:ascii="Cambria" w:hAnsi="Cambria"/>
          <w:i w:val="0"/>
          <w:color w:val="auto"/>
          <w:highlight w:val="yellow"/>
          <w:shd w:val="clear" w:color="auto" w:fill="auto"/>
        </w:rPr>
        <w:t xml:space="preserve"> your code.</w:t>
      </w:r>
    </w:p>
    <w:p w14:paraId="62995099" w14:textId="77777777" w:rsid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EB5DA7F" w14:textId="221BE15D" w:rsid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See your MAE 3013 textbook for a reminder of:</w:t>
      </w:r>
    </w:p>
    <w:p w14:paraId="118BF69B" w14:textId="77777777" w:rsidR="003E4908" w:rsidRPr="003E4908" w:rsidRDefault="003E4908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1806230" w14:textId="38E45718" w:rsidR="003E4908" w:rsidRPr="003E4908" w:rsidRDefault="003E4908" w:rsidP="003E4908">
      <w:pPr>
        <w:ind w:firstLine="72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Secant Method for finding the solution (root or zero) or a nonlinear equation</w:t>
      </w:r>
      <w:r w:rsidR="00F52D51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</w:p>
    <w:p w14:paraId="3FB82000" w14:textId="6DFCC7FE" w:rsidR="003E4908" w:rsidRDefault="003E4908" w:rsidP="00EF34BB">
      <w:pPr>
        <w:ind w:firstLine="72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3E4908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Simpson’s 1/3 rule for numerical integration</w:t>
      </w:r>
      <w:r w:rsidR="00EF34BB"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</w:p>
    <w:p w14:paraId="220D97F4" w14:textId="2E652BA7" w:rsidR="00EF34BB" w:rsidRDefault="00EF34BB" w:rsidP="003E4908">
      <w:pPr>
        <w:ind w:firstLine="72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Gauss-Sidel method in section 20.3</w:t>
      </w:r>
    </w:p>
    <w:p w14:paraId="040D6B64" w14:textId="77777777" w:rsidR="003E4908" w:rsidRPr="003E4908" w:rsidRDefault="003E4908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24375701" w14:textId="7A117E94" w:rsidR="007F145B" w:rsidRPr="007F145B" w:rsidRDefault="007F145B" w:rsidP="007F14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7F145B">
        <w:rPr>
          <w:rFonts w:ascii="Times New Roman" w:hAnsi="Times New Roman" w:cs="Times New Roman"/>
          <w:color w:val="000000"/>
          <w:sz w:val="23"/>
          <w:szCs w:val="23"/>
        </w:rPr>
        <w:t xml:space="preserve">In a file called </w:t>
      </w:r>
      <w:r w:rsidRPr="00C04808">
        <w:rPr>
          <w:rStyle w:val="PythonFileChar"/>
        </w:rPr>
        <w:t>NumericalMethods.py</w:t>
      </w:r>
      <w:r w:rsidRPr="007F145B"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3E4908" w:rsidRPr="007F145B">
        <w:rPr>
          <w:rFonts w:ascii="Times New Roman" w:hAnsi="Times New Roman" w:cs="Times New Roman"/>
          <w:color w:val="000000"/>
          <w:sz w:val="23"/>
          <w:szCs w:val="23"/>
        </w:rPr>
        <w:t xml:space="preserve">rite a function defined as: </w:t>
      </w:r>
    </w:p>
    <w:p w14:paraId="4628E83C" w14:textId="70BD2B69" w:rsidR="000F40F5" w:rsidRDefault="003E4908" w:rsidP="009812DB">
      <w:pPr>
        <w:autoSpaceDE w:val="0"/>
        <w:autoSpaceDN w:val="0"/>
        <w:adjustRightInd w:val="0"/>
        <w:ind w:left="720"/>
        <w:jc w:val="left"/>
        <w:rPr>
          <w:rStyle w:val="PythonNormalChar"/>
        </w:rPr>
      </w:pPr>
      <w:r w:rsidRPr="00B704ED">
        <w:rPr>
          <w:rStyle w:val="defChar"/>
        </w:rPr>
        <w:t>def</w:t>
      </w:r>
      <w:r w:rsidRPr="00B704ED">
        <w:rPr>
          <w:rStyle w:val="functionnameChar"/>
        </w:rPr>
        <w:t xml:space="preserve"> </w:t>
      </w:r>
      <w:proofErr w:type="gramStart"/>
      <w:r w:rsidR="000F40F5">
        <w:rPr>
          <w:rStyle w:val="functionnameChar"/>
        </w:rPr>
        <w:t>Probability</w:t>
      </w:r>
      <w:r w:rsidRPr="00B704ED">
        <w:rPr>
          <w:rStyle w:val="PythonNormalChar"/>
        </w:rPr>
        <w:t>(</w:t>
      </w:r>
      <w:proofErr w:type="gramEnd"/>
      <w:r w:rsidR="000F40F5">
        <w:rPr>
          <w:rStyle w:val="PythonNormalChar"/>
        </w:rPr>
        <w:t>PDF</w:t>
      </w:r>
      <w:r w:rsidRPr="00B704ED">
        <w:rPr>
          <w:rStyle w:val="PythonNormalChar"/>
        </w:rPr>
        <w:t>,</w:t>
      </w:r>
      <w:r w:rsidR="009650E7">
        <w:rPr>
          <w:rStyle w:val="PythonNormalChar"/>
        </w:rPr>
        <w:t xml:space="preserve"> </w:t>
      </w:r>
      <w:proofErr w:type="spellStart"/>
      <w:r w:rsidR="009650E7">
        <w:rPr>
          <w:rStyle w:val="PythonNormalChar"/>
        </w:rPr>
        <w:t>args</w:t>
      </w:r>
      <w:proofErr w:type="spellEnd"/>
      <w:r w:rsidR="009650E7">
        <w:rPr>
          <w:rStyle w:val="PythonNormalChar"/>
        </w:rPr>
        <w:t>,</w:t>
      </w:r>
      <w:r w:rsidRPr="00B704ED">
        <w:rPr>
          <w:rStyle w:val="PythonNormalChar"/>
        </w:rPr>
        <w:t xml:space="preserve"> </w:t>
      </w:r>
      <w:r w:rsidR="00F61DA9">
        <w:rPr>
          <w:rStyle w:val="PythonNormalChar"/>
        </w:rPr>
        <w:t>c</w:t>
      </w:r>
      <w:r w:rsidRPr="00B704ED">
        <w:rPr>
          <w:rStyle w:val="PythonNormalChar"/>
        </w:rPr>
        <w:t xml:space="preserve">, </w:t>
      </w:r>
      <w:r w:rsidR="000F40F5">
        <w:rPr>
          <w:rStyle w:val="PythonNormalChar"/>
        </w:rPr>
        <w:t>GT=</w:t>
      </w:r>
      <w:r w:rsidR="00F46501">
        <w:rPr>
          <w:rStyle w:val="PythonNormalChar"/>
        </w:rPr>
        <w:t>T</w:t>
      </w:r>
      <w:r w:rsidR="000F40F5">
        <w:rPr>
          <w:rStyle w:val="PythonNormalChar"/>
        </w:rPr>
        <w:t>rue</w:t>
      </w:r>
      <w:r w:rsidRPr="00B704ED">
        <w:rPr>
          <w:rStyle w:val="PythonNormalChar"/>
        </w:rPr>
        <w:t>)</w:t>
      </w:r>
      <w:r w:rsidRPr="00843CEA">
        <w:rPr>
          <w:rStyle w:val="PythonNormalChar"/>
        </w:rPr>
        <w:t>:</w:t>
      </w:r>
    </w:p>
    <w:p w14:paraId="11DD7FF9" w14:textId="53A747B2" w:rsidR="003E4908" w:rsidRDefault="003E4908" w:rsidP="000F40F5">
      <w:pPr>
        <w:ind w:left="720" w:hanging="720"/>
      </w:pPr>
      <w:r w:rsidRPr="000F40F5">
        <w:t xml:space="preserve"> </w:t>
      </w:r>
      <w:r w:rsidR="000F40F5" w:rsidRPr="000F40F5">
        <w:tab/>
      </w:r>
      <w:r w:rsidR="000F40F5">
        <w:rPr>
          <w:rStyle w:val="PythonNormalChar"/>
        </w:rPr>
        <w:t>PDF</w:t>
      </w:r>
      <w:r w:rsidR="000F40F5" w:rsidRPr="000F40F5">
        <w:t>:</w:t>
      </w:r>
      <w:r w:rsidR="000F40F5">
        <w:t xml:space="preserve"> is </w:t>
      </w:r>
      <w:r w:rsidR="000C597C">
        <w:t xml:space="preserve">a callback function for </w:t>
      </w:r>
      <w:r w:rsidR="000F40F5">
        <w:t xml:space="preserve">the Gaussian/normal probability density function </w:t>
      </w:r>
      <w:r w:rsidR="001E301E" w:rsidRPr="001E301E">
        <w:rPr>
          <w:noProof/>
          <w:position w:val="-28"/>
          <w:szCs w:val="24"/>
        </w:rPr>
        <w:object w:dxaOrig="2299" w:dyaOrig="780" w14:anchorId="728B8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15.35pt;height:39.25pt;mso-width-percent:0;mso-height-percent:0;mso-width-percent:0;mso-height-percent:0" o:ole="">
            <v:imagedata r:id="rId7" o:title=""/>
          </v:shape>
          <o:OLEObject Type="Embed" ProgID="Equation.DSMT4" ShapeID="_x0000_i1030" DrawAspect="Content" ObjectID="_1800020853" r:id="rId8"/>
        </w:object>
      </w:r>
      <w:r w:rsidR="00765F9C">
        <w:rPr>
          <w:szCs w:val="24"/>
        </w:rPr>
        <w:t>.  The callback function (PDF) sho</w:t>
      </w:r>
      <w:r w:rsidR="00651F1E">
        <w:rPr>
          <w:szCs w:val="24"/>
        </w:rPr>
        <w:t xml:space="preserve">uld take a single argument as a </w:t>
      </w:r>
      <w:proofErr w:type="gramStart"/>
      <w:r w:rsidR="00651F1E">
        <w:rPr>
          <w:szCs w:val="24"/>
        </w:rPr>
        <w:t>tuple,</w:t>
      </w:r>
      <w:r w:rsidR="000F40F5">
        <w:rPr>
          <w:szCs w:val="24"/>
        </w:rPr>
        <w:t xml:space="preserve"> </w:t>
      </w:r>
      <w:r w:rsidR="000F40F5" w:rsidRPr="000F40F5">
        <w:t xml:space="preserve"> </w:t>
      </w:r>
      <w:r w:rsidR="000F40F5">
        <w:t>which</w:t>
      </w:r>
      <w:proofErr w:type="gramEnd"/>
      <w:r w:rsidR="000F40F5">
        <w:t xml:space="preserve"> </w:t>
      </w:r>
      <w:r w:rsidR="009650E7">
        <w:t>contain</w:t>
      </w:r>
      <w:r w:rsidR="00651F1E">
        <w:t>s</w:t>
      </w:r>
      <w:r w:rsidR="009650E7">
        <w:t xml:space="preserve"> values</w:t>
      </w:r>
      <w:r w:rsidR="000F40F5">
        <w:t xml:space="preserve"> for </w:t>
      </w:r>
      <w:r w:rsidR="000F40F5">
        <w:rPr>
          <w:i/>
          <w:iCs/>
        </w:rPr>
        <w:t>x</w:t>
      </w:r>
      <w:r w:rsidR="000F40F5">
        <w:t>, μ (population mean), and σ (population standard deviation).</w:t>
      </w:r>
    </w:p>
    <w:p w14:paraId="52EE9286" w14:textId="771F166C" w:rsidR="009650E7" w:rsidRPr="000F40F5" w:rsidRDefault="009650E7" w:rsidP="009650E7">
      <w:pPr>
        <w:ind w:left="720"/>
      </w:pPr>
      <w:proofErr w:type="spellStart"/>
      <w:r>
        <w:rPr>
          <w:rStyle w:val="PythonNormalChar"/>
        </w:rPr>
        <w:t>args</w:t>
      </w:r>
      <w:proofErr w:type="spellEnd"/>
      <w:r w:rsidRPr="009650E7">
        <w:t>:</w:t>
      </w:r>
      <w:r>
        <w:t xml:space="preserve"> is a tuple containing μ and σ</w:t>
      </w:r>
    </w:p>
    <w:p w14:paraId="2A8D45DB" w14:textId="7DF4A376" w:rsidR="000F40F5" w:rsidRDefault="00F61DA9" w:rsidP="00F61DA9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Style w:val="PythonNormalChar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is a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floating point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value</w:t>
      </w:r>
      <w:r w:rsidR="00A220E1">
        <w:rPr>
          <w:rFonts w:ascii="Times New Roman" w:hAnsi="Times New Roman" w:cs="Times New Roman"/>
          <w:color w:val="000000"/>
          <w:sz w:val="23"/>
          <w:szCs w:val="23"/>
        </w:rPr>
        <w:t xml:space="preserve"> (i.e., the upper limit of integration)</w:t>
      </w:r>
    </w:p>
    <w:p w14:paraId="08CC71B6" w14:textId="77777777" w:rsidR="00304836" w:rsidRDefault="00304836" w:rsidP="00F61DA9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39BB242" w14:textId="20C768B1" w:rsidR="00F61DA9" w:rsidRDefault="00F61DA9" w:rsidP="00F61DA9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F61DA9">
        <w:rPr>
          <w:rStyle w:val="PythonNormalChar"/>
        </w:rPr>
        <w:t>GT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 is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indicating if we want the probability of x being greater than </w:t>
      </w:r>
      <w:r w:rsidRPr="00F61DA9">
        <w:rPr>
          <w:rStyle w:val="PythonNormalChar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F61DA9">
        <w:rPr>
          <w:rStyle w:val="PythonNormalChar"/>
        </w:rPr>
        <w:t>GT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F46501">
        <w:rPr>
          <w:rFonts w:ascii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rue) or less than </w:t>
      </w:r>
      <w:r w:rsidRPr="00F61DA9">
        <w:rPr>
          <w:rStyle w:val="PythonNormalChar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Pr="00F61DA9">
        <w:rPr>
          <w:rStyle w:val="PythonNormalChar"/>
        </w:rPr>
        <w:t>GT</w:t>
      </w:r>
      <w:r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F46501">
        <w:rPr>
          <w:rFonts w:ascii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hAnsi="Times New Roman" w:cs="Times New Roman"/>
          <w:color w:val="000000"/>
          <w:sz w:val="23"/>
          <w:szCs w:val="23"/>
        </w:rPr>
        <w:t>alse)</w:t>
      </w:r>
    </w:p>
    <w:p w14:paraId="03EC11BE" w14:textId="77777777" w:rsidR="00F61DA9" w:rsidRDefault="00F61DA9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23AB3C58" w14:textId="753333CB" w:rsidR="00F61DA9" w:rsidRDefault="00F61DA9" w:rsidP="00F61DA9">
      <w:pPr>
        <w:autoSpaceDE w:val="0"/>
        <w:autoSpaceDN w:val="0"/>
        <w:adjustRightInd w:val="0"/>
        <w:ind w:left="720"/>
        <w:jc w:val="left"/>
      </w:pPr>
      <w:r>
        <w:rPr>
          <w:rFonts w:ascii="Times New Roman" w:hAnsi="Times New Roman" w:cs="Times New Roman"/>
          <w:color w:val="000000"/>
          <w:sz w:val="23"/>
          <w:szCs w:val="23"/>
        </w:rPr>
        <w:t>To find the probability of x&lt;</w:t>
      </w:r>
      <w:r w:rsidRPr="00F61DA9">
        <w:rPr>
          <w:rStyle w:val="PythonNormalChar"/>
        </w:rPr>
        <w:t>c</w:t>
      </w:r>
      <w:r w:rsidRPr="00F61DA9">
        <w:t xml:space="preserve"> you</w:t>
      </w:r>
      <w:r>
        <w:t xml:space="preserve"> should use the Simpson’s 1/3 rule to integrate </w:t>
      </w:r>
      <w:r w:rsidRPr="00F61DA9">
        <w:rPr>
          <w:rStyle w:val="PythonNormalChar"/>
        </w:rPr>
        <w:t>PDF</w:t>
      </w:r>
      <w:r w:rsidRPr="00F61DA9">
        <w:t xml:space="preserve"> between the limits of </w:t>
      </w:r>
      <w:r>
        <w:t>x=</w:t>
      </w:r>
      <w:r w:rsidR="00E03D3E">
        <w:t>μ</w:t>
      </w:r>
      <w:r>
        <w:t xml:space="preserve">-5⋅σ to </w:t>
      </w:r>
      <w:r w:rsidRPr="00F61DA9">
        <w:rPr>
          <w:rStyle w:val="PythonNormalChar"/>
        </w:rPr>
        <w:t>c</w:t>
      </w:r>
      <w:r w:rsidRPr="00F61DA9">
        <w:t>.</w:t>
      </w:r>
    </w:p>
    <w:p w14:paraId="2309EAEB" w14:textId="77777777" w:rsidR="00B704ED" w:rsidRPr="003E4908" w:rsidRDefault="00B704ED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062B6580" w14:textId="6F5889A9" w:rsidR="003E4908" w:rsidRDefault="00A656CA" w:rsidP="003F2BBF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a file titled </w:t>
      </w:r>
      <w:r w:rsidRPr="003F2BBF">
        <w:rPr>
          <w:rStyle w:val="PythonFileChar"/>
        </w:rPr>
        <w:t>hw</w:t>
      </w:r>
      <w:r w:rsidR="00394A92" w:rsidRPr="003F2BBF">
        <w:rPr>
          <w:rStyle w:val="PythonFileChar"/>
        </w:rPr>
        <w:t>2a.py</w:t>
      </w:r>
      <w:r w:rsidR="00394A92"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rite and call a </w:t>
      </w:r>
      <w:proofErr w:type="gramStart"/>
      <w:r w:rsidR="003E4908" w:rsidRPr="00B704ED">
        <w:rPr>
          <w:rStyle w:val="functionnameChar"/>
        </w:rPr>
        <w:t>main</w:t>
      </w:r>
      <w:r w:rsidR="003E4908" w:rsidRPr="00B704ED">
        <w:rPr>
          <w:rStyle w:val="PythonNormalChar"/>
        </w:rPr>
        <w:t>(</w:t>
      </w:r>
      <w:proofErr w:type="gramEnd"/>
      <w:r w:rsidR="003E4908" w:rsidRPr="00B704ED">
        <w:rPr>
          <w:rStyle w:val="PythonNormalChar"/>
        </w:rPr>
        <w:t>)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that uses your </w:t>
      </w:r>
      <w:r w:rsidR="00F61DA9">
        <w:rPr>
          <w:rStyle w:val="functionnameChar"/>
        </w:rPr>
        <w:t>Probability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to </w:t>
      </w:r>
      <w:r w:rsidR="00362AE9">
        <w:rPr>
          <w:rFonts w:ascii="Times New Roman" w:hAnsi="Times New Roman" w:cs="Times New Roman"/>
          <w:color w:val="000000"/>
          <w:sz w:val="23"/>
          <w:szCs w:val="23"/>
        </w:rPr>
        <w:t>find:</w:t>
      </w:r>
    </w:p>
    <w:p w14:paraId="63AC0910" w14:textId="77777777" w:rsidR="00215988" w:rsidRDefault="00215988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818EA65" w14:textId="782CD469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105</w:t>
      </w:r>
      <w:r>
        <w:rPr>
          <w:rFonts w:ascii="Times New Roman" w:hAnsi="Times New Roman" w:cs="Times New Roman"/>
          <w:color w:val="000000"/>
          <w:sz w:val="23"/>
          <w:szCs w:val="23"/>
        </w:rPr>
        <w:t>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 w:rsidR="00FD114D">
        <w:rPr>
          <w:rFonts w:ascii="Times New Roman" w:hAnsi="Times New Roman" w:cs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12.5</w:t>
      </w:r>
      <w:r>
        <w:rPr>
          <w:rFonts w:ascii="Times New Roman" w:hAnsi="Times New Roman" w:cs="Times New Roman"/>
          <w:color w:val="000000"/>
          <w:sz w:val="23"/>
          <w:szCs w:val="23"/>
        </w:rPr>
        <w:t>)): probability x&lt;1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05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given a normal distribution of x with μ=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100</w:t>
      </w:r>
      <w:r>
        <w:rPr>
          <w:rFonts w:ascii="Times New Roman" w:hAnsi="Times New Roman" w:cs="Times New Roman"/>
          <w:color w:val="000000"/>
          <w:sz w:val="23"/>
          <w:szCs w:val="23"/>
        </w:rPr>
        <w:t>, σ=1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2.5</w:t>
      </w:r>
    </w:p>
    <w:p w14:paraId="39FDFB16" w14:textId="7774B801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μ+</w:t>
      </w:r>
      <w:r>
        <w:rPr>
          <w:rFonts w:ascii="Times New Roman" w:hAnsi="Times New Roman" w:cs="Times New Roman"/>
          <w:color w:val="000000"/>
          <w:sz w:val="23"/>
          <w:szCs w:val="23"/>
        </w:rPr>
        <w:t>2σ|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1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00</w:t>
      </w:r>
      <w:r>
        <w:rPr>
          <w:rFonts w:ascii="Times New Roman" w:hAnsi="Times New Roman" w:cs="Times New Roman"/>
          <w:color w:val="000000"/>
          <w:sz w:val="23"/>
          <w:szCs w:val="23"/>
        </w:rPr>
        <w:t>, 3))</w:t>
      </w:r>
    </w:p>
    <w:p w14:paraId="27002618" w14:textId="77777777" w:rsidR="00185043" w:rsidRDefault="00185043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536400BB" w14:textId="7D1C9DDD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Print you</w:t>
      </w:r>
      <w:r w:rsidR="00FD114D">
        <w:rPr>
          <w:rFonts w:ascii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findings to the</w:t>
      </w:r>
      <w:r w:rsidR="003F2BB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F2BBF">
        <w:rPr>
          <w:rFonts w:ascii="Times New Roman" w:hAnsi="Times New Roman" w:cs="Times New Roman"/>
          <w:i/>
          <w:iCs/>
          <w:color w:val="000000"/>
          <w:sz w:val="23"/>
          <w:szCs w:val="23"/>
        </w:rPr>
        <w:t>cli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 the following format:</w:t>
      </w:r>
    </w:p>
    <w:p w14:paraId="361085E3" w14:textId="464470E5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P(x&lt;1.00|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0,1))=Y.YY</w:t>
      </w:r>
    </w:p>
    <w:p w14:paraId="23FACFD2" w14:textId="51CB31BE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P(x&gt;</w:t>
      </w:r>
      <w:r w:rsidR="00CE6EFA">
        <w:rPr>
          <w:rFonts w:ascii="Times New Roman" w:hAnsi="Times New Roman" w:cs="Times New Roman"/>
          <w:color w:val="000000"/>
          <w:sz w:val="23"/>
          <w:szCs w:val="23"/>
        </w:rPr>
        <w:t>181.00</w:t>
      </w:r>
      <w:r>
        <w:rPr>
          <w:rFonts w:ascii="Times New Roman" w:hAnsi="Times New Roman" w:cs="Times New Roman"/>
          <w:color w:val="000000"/>
          <w:sz w:val="23"/>
          <w:szCs w:val="23"/>
        </w:rPr>
        <w:t>|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175,3))=Z.ZZ</w:t>
      </w:r>
    </w:p>
    <w:p w14:paraId="4AABD842" w14:textId="6B6688E9" w:rsidR="009650E7" w:rsidRDefault="009650E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579F4462" w14:textId="77777777" w:rsidR="00362AE9" w:rsidRDefault="00362AE9" w:rsidP="00362AE9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6812270B" w14:textId="77777777" w:rsidR="00D3568B" w:rsidRDefault="003E4908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b) </w:t>
      </w:r>
      <w:r w:rsidR="00C9536E">
        <w:rPr>
          <w:rFonts w:ascii="Times New Roman" w:hAnsi="Times New Roman" w:cs="Times New Roman"/>
          <w:color w:val="000000"/>
          <w:sz w:val="23"/>
          <w:szCs w:val="23"/>
        </w:rPr>
        <w:t xml:space="preserve">In the file </w:t>
      </w:r>
      <w:r w:rsidR="00C9536E" w:rsidRPr="00AD0107">
        <w:rPr>
          <w:rStyle w:val="PythonFileChar"/>
        </w:rPr>
        <w:t>NumericalMethods.py</w:t>
      </w:r>
      <w:r w:rsidR="00C9536E">
        <w:rPr>
          <w:rFonts w:ascii="Times New Roman" w:hAnsi="Times New Roman" w:cs="Times New Roman"/>
          <w:color w:val="000000"/>
          <w:sz w:val="23"/>
          <w:szCs w:val="23"/>
        </w:rPr>
        <w:t xml:space="preserve"> from part a, w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rite a function defined as: </w:t>
      </w:r>
    </w:p>
    <w:p w14:paraId="6F891313" w14:textId="5FCA1EF3" w:rsidR="003E4908" w:rsidRPr="003E4908" w:rsidRDefault="003E4908" w:rsidP="00D3568B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rStyle w:val="defChar"/>
        </w:rPr>
        <w:t xml:space="preserve">def </w:t>
      </w:r>
      <w:proofErr w:type="gramStart"/>
      <w:r w:rsidRPr="00B704ED">
        <w:rPr>
          <w:rStyle w:val="functionnameChar"/>
        </w:rPr>
        <w:t>Secant</w:t>
      </w:r>
      <w:r w:rsidRPr="00B704ED">
        <w:rPr>
          <w:rStyle w:val="PythonNormalChar"/>
        </w:rPr>
        <w:t>(</w:t>
      </w:r>
      <w:proofErr w:type="spellStart"/>
      <w:proofErr w:type="gramEnd"/>
      <w:r w:rsidRPr="00B704ED">
        <w:rPr>
          <w:rStyle w:val="PythonNormalChar"/>
        </w:rPr>
        <w:t>fcn</w:t>
      </w:r>
      <w:proofErr w:type="spellEnd"/>
      <w:r w:rsidRPr="00B704ED">
        <w:rPr>
          <w:rStyle w:val="PythonNormalChar"/>
        </w:rPr>
        <w:t xml:space="preserve">, x0, x1, </w:t>
      </w:r>
      <w:proofErr w:type="spellStart"/>
      <w:r w:rsidRPr="00B704ED">
        <w:rPr>
          <w:rStyle w:val="PythonNormalChar"/>
        </w:rPr>
        <w:t>maxiter</w:t>
      </w:r>
      <w:proofErr w:type="spellEnd"/>
      <w:r w:rsidRPr="00B704ED">
        <w:rPr>
          <w:rStyle w:val="PythonNormalChar"/>
        </w:rPr>
        <w:t xml:space="preserve">=10, </w:t>
      </w:r>
      <w:proofErr w:type="spellStart"/>
      <w:r w:rsidRPr="00B704ED">
        <w:rPr>
          <w:rStyle w:val="PythonNormalChar"/>
        </w:rPr>
        <w:t>xtol</w:t>
      </w:r>
      <w:proofErr w:type="spellEnd"/>
      <w:r w:rsidRPr="00B704ED">
        <w:rPr>
          <w:rStyle w:val="PythonNormalChar"/>
        </w:rPr>
        <w:t>=1e-5)</w:t>
      </w:r>
      <w:r w:rsidRPr="00843CEA">
        <w:rPr>
          <w:rStyle w:val="PythonNormalChar"/>
        </w:rPr>
        <w:t xml:space="preserve">: </w:t>
      </w:r>
    </w:p>
    <w:p w14:paraId="78ADB383" w14:textId="77777777" w:rsidR="003E4908" w:rsidRPr="003E4908" w:rsidRDefault="003E4908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3ACCB348" w14:textId="77777777" w:rsidR="003E4908" w:rsidRDefault="003E4908" w:rsidP="00B704E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Purpose: use the Secant Method to find the root of </w:t>
      </w:r>
      <w:proofErr w:type="spell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fcn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(x), </w:t>
      </w:r>
      <w:proofErr w:type="gram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in the neighborhood of</w:t>
      </w:r>
      <w:proofErr w:type="gram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x0 and x1. </w:t>
      </w:r>
    </w:p>
    <w:p w14:paraId="5A06B363" w14:textId="77777777" w:rsidR="00B704ED" w:rsidRPr="003E4908" w:rsidRDefault="00B704ED" w:rsidP="00B704E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4E1CBBD3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04ED">
        <w:rPr>
          <w:rStyle w:val="PythonNormalChar"/>
        </w:rPr>
        <w:t>fcn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: the function for which we want to find the root </w:t>
      </w:r>
    </w:p>
    <w:p w14:paraId="3F5E65D8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rStyle w:val="PythonNormalChar"/>
        </w:rPr>
        <w:t>x0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B704ED">
        <w:rPr>
          <w:rStyle w:val="PythonNormalChar"/>
        </w:rPr>
        <w:t>x1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: two x values </w:t>
      </w:r>
      <w:proofErr w:type="gram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in the neighborhood of</w:t>
      </w:r>
      <w:proofErr w:type="gram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the root </w:t>
      </w:r>
    </w:p>
    <w:p w14:paraId="2375E14B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04ED">
        <w:rPr>
          <w:rStyle w:val="PythonNormalChar"/>
        </w:rPr>
        <w:t>xtol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>: exit if the |</w:t>
      </w:r>
      <w:proofErr w:type="spell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x</w:t>
      </w:r>
      <w:r w:rsidRPr="003E4908">
        <w:rPr>
          <w:rFonts w:ascii="Times New Roman" w:hAnsi="Times New Roman" w:cs="Times New Roman"/>
          <w:color w:val="000000"/>
          <w:sz w:val="16"/>
          <w:szCs w:val="16"/>
        </w:rPr>
        <w:t>newest</w:t>
      </w:r>
      <w:proofErr w:type="spellEnd"/>
      <w:r w:rsidRPr="003E490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- </w:t>
      </w:r>
      <w:proofErr w:type="spellStart"/>
      <w:r w:rsidRPr="003E4908">
        <w:rPr>
          <w:rFonts w:ascii="Times New Roman" w:hAnsi="Times New Roman" w:cs="Times New Roman"/>
          <w:color w:val="000000"/>
          <w:sz w:val="23"/>
          <w:szCs w:val="23"/>
        </w:rPr>
        <w:t>x</w:t>
      </w:r>
      <w:r w:rsidRPr="003E4908">
        <w:rPr>
          <w:rFonts w:ascii="Times New Roman" w:hAnsi="Times New Roman" w:cs="Times New Roman"/>
          <w:color w:val="000000"/>
          <w:sz w:val="16"/>
          <w:szCs w:val="16"/>
        </w:rPr>
        <w:t>previous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| &lt; </w:t>
      </w:r>
      <w:proofErr w:type="spellStart"/>
      <w:r w:rsidRPr="00B704ED">
        <w:rPr>
          <w:rStyle w:val="PythonNormalChar"/>
        </w:rPr>
        <w:t>xtol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C50BB35" w14:textId="77777777" w:rsidR="003E4908" w:rsidRP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04ED">
        <w:rPr>
          <w:rStyle w:val="PythonNormalChar"/>
        </w:rPr>
        <w:t>maxiter</w:t>
      </w:r>
      <w:proofErr w:type="spellEnd"/>
      <w:r w:rsidRPr="003E4908">
        <w:rPr>
          <w:rFonts w:ascii="Times New Roman" w:hAnsi="Times New Roman" w:cs="Times New Roman"/>
          <w:color w:val="000000"/>
          <w:sz w:val="23"/>
          <w:szCs w:val="23"/>
        </w:rPr>
        <w:t>: exit if the number of iterations (</w:t>
      </w:r>
      <w:r w:rsidRPr="003E490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new x values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) equals this number </w:t>
      </w:r>
    </w:p>
    <w:p w14:paraId="402ACC9A" w14:textId="77777777" w:rsidR="003E4908" w:rsidRDefault="003E4908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rStyle w:val="PythonNormalChar"/>
        </w:rPr>
        <w:t>return value</w:t>
      </w:r>
      <w:r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: the final estimate of the root (most recent new x value) </w:t>
      </w:r>
    </w:p>
    <w:p w14:paraId="44F7FC99" w14:textId="77777777" w:rsidR="00B704ED" w:rsidRPr="003E4908" w:rsidRDefault="00B704ED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8A24C73" w14:textId="7EC4B2D0" w:rsidR="003E4908" w:rsidRPr="003E4908" w:rsidRDefault="00AD0107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a file titled </w:t>
      </w:r>
      <w:r w:rsidRPr="00AD0107">
        <w:rPr>
          <w:rStyle w:val="PythonFileChar"/>
        </w:rPr>
        <w:t>hw2b.py</w:t>
      </w:r>
      <w:r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rite and call a </w:t>
      </w:r>
      <w:proofErr w:type="gramStart"/>
      <w:r w:rsidR="003E4908" w:rsidRPr="00B704ED">
        <w:rPr>
          <w:rStyle w:val="functionnameChar"/>
        </w:rPr>
        <w:t>main</w:t>
      </w:r>
      <w:r w:rsidR="003E4908" w:rsidRPr="00B704ED">
        <w:rPr>
          <w:rStyle w:val="PythonNormalChar"/>
        </w:rPr>
        <w:t>(</w:t>
      </w:r>
      <w:proofErr w:type="gramEnd"/>
      <w:r w:rsidR="003E4908" w:rsidRPr="00B704ED">
        <w:rPr>
          <w:rStyle w:val="PythonNormalChar"/>
        </w:rPr>
        <w:t>)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that uses your </w:t>
      </w:r>
      <w:r w:rsidR="003E4908" w:rsidRPr="00B704ED">
        <w:rPr>
          <w:rStyle w:val="functionnameChar"/>
        </w:rPr>
        <w:t>Secant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function to estimate and print the solution of: </w:t>
      </w:r>
    </w:p>
    <w:p w14:paraId="055BD3F0" w14:textId="77777777" w:rsidR="003E4908" w:rsidRPr="003E4908" w:rsidRDefault="001E301E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noProof/>
          <w:position w:val="-14"/>
        </w:rPr>
        <w:object w:dxaOrig="1560" w:dyaOrig="400" w14:anchorId="671B28B3">
          <v:shape id="_x0000_i1029" type="#_x0000_t75" alt="" style="width:78.55pt;height:19.65pt;mso-width-percent:0;mso-height-percent:0;mso-width-percent:0;mso-height-percent:0" o:ole="">
            <v:imagedata r:id="rId9" o:title=""/>
          </v:shape>
          <o:OLEObject Type="Embed" ProgID="Equation.DSMT4" ShapeID="_x0000_i1029" DrawAspect="Content" ObjectID="_1800020854" r:id="rId10"/>
        </w:object>
      </w:r>
      <w:r w:rsidR="00843CEA">
        <w:t>;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with x0=1, x1= 2,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maxiter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5 and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xtol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1e-4 </w:t>
      </w:r>
    </w:p>
    <w:p w14:paraId="2EDE50EA" w14:textId="77777777" w:rsidR="003E4908" w:rsidRPr="003E4908" w:rsidRDefault="001E301E" w:rsidP="00B704ED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noProof/>
          <w:position w:val="-14"/>
        </w:rPr>
        <w:object w:dxaOrig="1540" w:dyaOrig="400" w14:anchorId="17F55B88">
          <v:shape id="_x0000_i1028" type="#_x0000_t75" alt="" style="width:76.9pt;height:19.65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800020855" r:id="rId12"/>
        </w:object>
      </w:r>
      <w:r w:rsidR="00843CEA">
        <w:t>;</w: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with x0=1, x1= 2,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maxiter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15 and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xtol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1e-8 </w:t>
      </w:r>
    </w:p>
    <w:p w14:paraId="21D2F9BA" w14:textId="17A37245" w:rsidR="00A83146" w:rsidRDefault="001E301E" w:rsidP="00843CEA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704ED">
        <w:rPr>
          <w:noProof/>
          <w:position w:val="-14"/>
        </w:rPr>
        <w:object w:dxaOrig="1540" w:dyaOrig="400" w14:anchorId="3AC53797">
          <v:shape id="_x0000_i1027" type="#_x0000_t75" alt="" style="width:76.9pt;height:19.6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800020856" r:id="rId13"/>
        </w:object>
      </w:r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with x0=1, x1= 2,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maxiter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3 and </w:t>
      </w:r>
      <w:proofErr w:type="spellStart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>xtol</w:t>
      </w:r>
      <w:proofErr w:type="spellEnd"/>
      <w:r w:rsidR="003E4908" w:rsidRPr="003E4908">
        <w:rPr>
          <w:rFonts w:ascii="Times New Roman" w:hAnsi="Times New Roman" w:cs="Times New Roman"/>
          <w:color w:val="000000"/>
          <w:sz w:val="23"/>
          <w:szCs w:val="23"/>
        </w:rPr>
        <w:t xml:space="preserve"> = 1e-8</w:t>
      </w:r>
    </w:p>
    <w:p w14:paraId="18C8874E" w14:textId="77777777" w:rsidR="003C6990" w:rsidRDefault="003C6990" w:rsidP="00CE38C6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13C871BE" w14:textId="77777777" w:rsidR="00AD0107" w:rsidRDefault="008C05E4" w:rsidP="00CE38C6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c) </w:t>
      </w:r>
      <w:r w:rsidR="00AD0107">
        <w:rPr>
          <w:rFonts w:ascii="Times New Roman" w:hAnsi="Times New Roman" w:cs="Times New Roman"/>
          <w:color w:val="000000"/>
          <w:sz w:val="23"/>
          <w:szCs w:val="23"/>
        </w:rPr>
        <w:t xml:space="preserve">In your </w:t>
      </w:r>
      <w:r w:rsidR="00AD0107" w:rsidRPr="00342503">
        <w:rPr>
          <w:rStyle w:val="PythonFileChar"/>
        </w:rPr>
        <w:t>NumericalMethods.py</w:t>
      </w:r>
      <w:r w:rsidR="00AD0107">
        <w:rPr>
          <w:rFonts w:ascii="Times New Roman" w:hAnsi="Times New Roman" w:cs="Times New Roman"/>
          <w:color w:val="000000"/>
          <w:sz w:val="23"/>
          <w:szCs w:val="23"/>
        </w:rPr>
        <w:t xml:space="preserve"> file, w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rite a function defined as: </w:t>
      </w:r>
    </w:p>
    <w:p w14:paraId="167481E5" w14:textId="0F17814F" w:rsidR="008C05E4" w:rsidRPr="008C05E4" w:rsidRDefault="008C05E4" w:rsidP="00AD0107">
      <w:pPr>
        <w:spacing w:after="160" w:line="259" w:lineRule="auto"/>
        <w:ind w:left="81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defChar"/>
        </w:rPr>
        <w:t xml:space="preserve">def </w:t>
      </w:r>
      <w:proofErr w:type="spellStart"/>
      <w:proofErr w:type="gramStart"/>
      <w:r w:rsidRPr="00843CEA">
        <w:rPr>
          <w:rStyle w:val="functionnameChar"/>
        </w:rPr>
        <w:t>GaussSeidel</w:t>
      </w:r>
      <w:proofErr w:type="spellEnd"/>
      <w:r w:rsidRPr="00843CEA">
        <w:rPr>
          <w:rStyle w:val="PythonNormalChar"/>
        </w:rPr>
        <w:t>(</w:t>
      </w:r>
      <w:proofErr w:type="spellStart"/>
      <w:proofErr w:type="gramEnd"/>
      <w:r w:rsidRPr="00843CEA">
        <w:rPr>
          <w:rStyle w:val="PythonNormalChar"/>
        </w:rPr>
        <w:t>Aaug</w:t>
      </w:r>
      <w:proofErr w:type="spellEnd"/>
      <w:r w:rsidRPr="00843CEA">
        <w:rPr>
          <w:rStyle w:val="PythonNormalChar"/>
        </w:rPr>
        <w:t xml:space="preserve">, x, Niter = 15): </w:t>
      </w:r>
    </w:p>
    <w:p w14:paraId="0EA7F6CD" w14:textId="77777777" w:rsidR="008C05E4" w:rsidRPr="008C05E4" w:rsidRDefault="008C05E4" w:rsidP="00843CEA">
      <w:pPr>
        <w:autoSpaceDE w:val="0"/>
        <w:autoSpaceDN w:val="0"/>
        <w:adjustRightInd w:val="0"/>
        <w:ind w:left="81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Purpose: use the Gauss-Seidel method to estimate the solution to a set of N linear equations expressed in matrix form as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A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x =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b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. Both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A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8C05E4">
        <w:rPr>
          <w:rFonts w:ascii="Times New Roman" w:hAnsi="Times New Roman" w:cs="Times New Roman"/>
          <w:b/>
          <w:color w:val="000000"/>
          <w:sz w:val="23"/>
          <w:szCs w:val="23"/>
        </w:rPr>
        <w:t>b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are contained in the function argument – </w:t>
      </w:r>
      <w:proofErr w:type="spellStart"/>
      <w:r w:rsidRPr="008C05E4">
        <w:rPr>
          <w:rFonts w:ascii="Times New Roman" w:hAnsi="Times New Roman" w:cs="Times New Roman"/>
          <w:color w:val="000000"/>
          <w:sz w:val="23"/>
          <w:szCs w:val="23"/>
        </w:rPr>
        <w:t>Aaug</w:t>
      </w:r>
      <w:proofErr w:type="spellEnd"/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5CB3CA52" w14:textId="77777777" w:rsidR="00843CEA" w:rsidRDefault="00843CEA" w:rsidP="008C0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7865A04D" w14:textId="77777777" w:rsidR="008C05E4" w:rsidRP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843CEA">
        <w:rPr>
          <w:rStyle w:val="PythonNormalChar"/>
        </w:rPr>
        <w:t>Aaug</w:t>
      </w:r>
      <w:proofErr w:type="spellEnd"/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: an augmented matrix containing [A | </w:t>
      </w:r>
      <w:proofErr w:type="gramStart"/>
      <w:r w:rsidRPr="008C05E4">
        <w:rPr>
          <w:rFonts w:ascii="Times New Roman" w:hAnsi="Times New Roman" w:cs="Times New Roman"/>
          <w:color w:val="000000"/>
          <w:sz w:val="23"/>
          <w:szCs w:val="23"/>
        </w:rPr>
        <w:t>b ]</w:t>
      </w:r>
      <w:proofErr w:type="gramEnd"/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having N rows and N+1 columns, where N is the number of equations in the set. </w:t>
      </w:r>
    </w:p>
    <w:p w14:paraId="6DC3951E" w14:textId="6EAA21AE" w:rsidR="008C05E4" w:rsidRP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PythonNormalChar"/>
        </w:rPr>
        <w:t>x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>: a vector (array) contain</w:t>
      </w:r>
      <w:r w:rsidR="001A3A62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the values of the initial guess </w:t>
      </w:r>
    </w:p>
    <w:p w14:paraId="033C9684" w14:textId="77777777" w:rsidR="008C05E4" w:rsidRP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PythonNormalChar"/>
        </w:rPr>
        <w:t>Niter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: the number of iterations (new x vectors) to compute </w:t>
      </w:r>
    </w:p>
    <w:p w14:paraId="4666E7BF" w14:textId="77777777" w:rsidR="008C05E4" w:rsidRDefault="008C05E4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843CEA">
        <w:rPr>
          <w:rStyle w:val="PythonNormalChar"/>
        </w:rPr>
        <w:t>return value</w:t>
      </w:r>
      <w:r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: the final new x vector. </w:t>
      </w:r>
    </w:p>
    <w:p w14:paraId="74D56127" w14:textId="77777777" w:rsidR="00843CEA" w:rsidRPr="008C05E4" w:rsidRDefault="00843CEA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38FD130C" w14:textId="01D49964" w:rsidR="008C05E4" w:rsidRPr="008C05E4" w:rsidRDefault="00342503" w:rsidP="00843CEA">
      <w:pPr>
        <w:autoSpaceDE w:val="0"/>
        <w:autoSpaceDN w:val="0"/>
        <w:adjustRightInd w:val="0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a file titled </w:t>
      </w:r>
      <w:r w:rsidRPr="00342503">
        <w:rPr>
          <w:rStyle w:val="PythonFileChar"/>
        </w:rPr>
        <w:t>hw2c.py</w:t>
      </w:r>
      <w:r>
        <w:rPr>
          <w:rFonts w:ascii="Times New Roman" w:hAnsi="Times New Roman" w:cs="Times New Roman"/>
          <w:color w:val="000000"/>
          <w:sz w:val="23"/>
          <w:szCs w:val="23"/>
        </w:rPr>
        <w:t>, w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rite and call a </w:t>
      </w:r>
      <w:proofErr w:type="gramStart"/>
      <w:r w:rsidR="008C05E4" w:rsidRPr="00843CEA">
        <w:rPr>
          <w:rStyle w:val="functionnameChar"/>
        </w:rPr>
        <w:t>main</w:t>
      </w:r>
      <w:r w:rsidR="008C05E4" w:rsidRPr="00843CEA">
        <w:rPr>
          <w:rStyle w:val="PythonNormalChar"/>
        </w:rPr>
        <w:t>(</w:t>
      </w:r>
      <w:proofErr w:type="gramEnd"/>
      <w:r w:rsidR="008C05E4" w:rsidRPr="00843CEA">
        <w:rPr>
          <w:rStyle w:val="PythonNormalChar"/>
        </w:rPr>
        <w:t>)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function that uses your </w:t>
      </w:r>
      <w:proofErr w:type="spellStart"/>
      <w:r w:rsidR="008C05E4" w:rsidRPr="00843CEA">
        <w:rPr>
          <w:rStyle w:val="functionnameChar"/>
        </w:rPr>
        <w:t>Gauss</w:t>
      </w:r>
      <w:r w:rsidR="00843CEA" w:rsidRPr="00843CEA">
        <w:rPr>
          <w:rStyle w:val="functionnameChar"/>
        </w:rPr>
        <w:t>Seidel</w:t>
      </w:r>
      <w:proofErr w:type="spellEnd"/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function to estimate and print the solution</w:t>
      </w:r>
      <w:r w:rsidR="009B5F88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 to the </w:t>
      </w:r>
      <w:r w:rsidR="009B5F88">
        <w:rPr>
          <w:rFonts w:ascii="Times New Roman" w:hAnsi="Times New Roman" w:cs="Times New Roman"/>
          <w:color w:val="000000"/>
          <w:sz w:val="23"/>
          <w:szCs w:val="23"/>
        </w:rPr>
        <w:t xml:space="preserve">following </w:t>
      </w:r>
      <w:r w:rsidR="008C05E4" w:rsidRPr="008C05E4">
        <w:rPr>
          <w:rFonts w:ascii="Times New Roman" w:hAnsi="Times New Roman" w:cs="Times New Roman"/>
          <w:color w:val="000000"/>
          <w:sz w:val="23"/>
          <w:szCs w:val="23"/>
        </w:rPr>
        <w:t xml:space="preserve">sets of linear equations: </w:t>
      </w:r>
    </w:p>
    <w:p w14:paraId="4D4DB3CE" w14:textId="77777777" w:rsidR="009B5F88" w:rsidRDefault="001E301E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9B5F88">
        <w:rPr>
          <w:rFonts w:ascii="Times New Roman" w:hAnsi="Times New Roman" w:cs="Times New Roman"/>
          <w:noProof/>
          <w:color w:val="000000"/>
          <w:position w:val="-50"/>
          <w:sz w:val="23"/>
          <w:szCs w:val="23"/>
        </w:rPr>
        <w:object w:dxaOrig="2380" w:dyaOrig="1120" w14:anchorId="27EAFEBC">
          <v:shape id="_x0000_i1026" type="#_x0000_t75" alt="" style="width:118.65pt;height:55.6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800020857" r:id="rId15"/>
        </w:object>
      </w:r>
    </w:p>
    <w:p w14:paraId="61351B0B" w14:textId="39D37E6C" w:rsidR="00892788" w:rsidRDefault="001E301E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9B5F88">
        <w:rPr>
          <w:rFonts w:ascii="Times New Roman" w:hAnsi="Times New Roman" w:cs="Times New Roman"/>
          <w:noProof/>
          <w:color w:val="000000"/>
          <w:position w:val="-68"/>
          <w:sz w:val="23"/>
          <w:szCs w:val="23"/>
        </w:rPr>
        <w:object w:dxaOrig="3140" w:dyaOrig="1480" w14:anchorId="303D3024">
          <v:shape id="_x0000_i1025" type="#_x0000_t75" alt="" style="width:157.1pt;height:74.4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800020858" r:id="rId17"/>
        </w:object>
      </w:r>
    </w:p>
    <w:p w14:paraId="17233972" w14:textId="77777777" w:rsidR="002466C3" w:rsidRDefault="00FF2148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 xml:space="preserve">Note:  as a first step in the </w:t>
      </w:r>
      <w:proofErr w:type="spellStart"/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>GaussSeidel</w:t>
      </w:r>
      <w:proofErr w:type="spellEnd"/>
      <w:r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 xml:space="preserve"> method, make sure the matrix is diagonal dominant</w:t>
      </w:r>
      <w:r w:rsidR="00BE63A7" w:rsidRPr="00BE63A7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u w:val="single"/>
        </w:rPr>
        <w:t>!</w:t>
      </w:r>
      <w:r w:rsidR="002466C3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 </w:t>
      </w:r>
    </w:p>
    <w:p w14:paraId="405523E5" w14:textId="222240F8" w:rsidR="00FF2148" w:rsidRPr="00BE63A7" w:rsidRDefault="002466C3" w:rsidP="009B5F88">
      <w:pPr>
        <w:spacing w:after="160" w:line="259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See </w:t>
      </w:r>
      <w:r w:rsidRPr="002466C3">
        <w:rPr>
          <w:rStyle w:val="PythonFileChar"/>
        </w:rPr>
        <w:t>Gauss_Elim.py</w:t>
      </w:r>
    </w:p>
    <w:p w14:paraId="01A5B574" w14:textId="72F3C91D" w:rsidR="00892788" w:rsidRDefault="00892788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892788" w:rsidSect="000B5AC3">
      <w:head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9C2AA" w14:textId="77777777" w:rsidR="001E301E" w:rsidRDefault="001E301E" w:rsidP="0048206A">
      <w:r>
        <w:separator/>
      </w:r>
    </w:p>
  </w:endnote>
  <w:endnote w:type="continuationSeparator" w:id="0">
    <w:p w14:paraId="7AACD2CD" w14:textId="77777777" w:rsidR="001E301E" w:rsidRDefault="001E301E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D586D" w14:textId="77777777" w:rsidR="001E301E" w:rsidRDefault="001E301E" w:rsidP="0048206A">
      <w:r>
        <w:separator/>
      </w:r>
    </w:p>
  </w:footnote>
  <w:footnote w:type="continuationSeparator" w:id="0">
    <w:p w14:paraId="6B911726" w14:textId="77777777" w:rsidR="001E301E" w:rsidRDefault="001E301E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5A02" w14:textId="7262D0B6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564CE">
      <w:t>5</w:t>
    </w:r>
    <w:r>
      <w:t>, SMAY</w:t>
    </w:r>
    <w:r>
      <w:tab/>
      <w:t>MAE 3403</w:t>
    </w:r>
    <w:r w:rsidR="0048206A">
      <w:tab/>
    </w:r>
    <w:r>
      <w:t xml:space="preserve">HW </w:t>
    </w:r>
    <w:r w:rsidR="003E4908">
      <w:t>2</w:t>
    </w:r>
    <w:r>
      <w:t xml:space="preserve">, Due: </w:t>
    </w:r>
    <w:r w:rsidR="001564CE">
      <w:t>3</w:t>
    </w:r>
    <w:r w:rsidR="003E4908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1E4"/>
    <w:multiLevelType w:val="hybridMultilevel"/>
    <w:tmpl w:val="18EC5A20"/>
    <w:lvl w:ilvl="0" w:tplc="FF18EA68">
      <w:start w:val="1"/>
      <w:numFmt w:val="lowerLetter"/>
      <w:pStyle w:val="PythonFil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1197">
    <w:abstractNumId w:val="1"/>
  </w:num>
  <w:num w:numId="2" w16cid:durableId="1624724422">
    <w:abstractNumId w:val="4"/>
  </w:num>
  <w:num w:numId="3" w16cid:durableId="569463639">
    <w:abstractNumId w:val="2"/>
  </w:num>
  <w:num w:numId="4" w16cid:durableId="2002653575">
    <w:abstractNumId w:val="0"/>
  </w:num>
  <w:num w:numId="5" w16cid:durableId="110141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45FCC"/>
    <w:rsid w:val="00071D05"/>
    <w:rsid w:val="0007651C"/>
    <w:rsid w:val="000868A9"/>
    <w:rsid w:val="000B5AC3"/>
    <w:rsid w:val="000C597C"/>
    <w:rsid w:val="000D1D59"/>
    <w:rsid w:val="000F40F5"/>
    <w:rsid w:val="001564CE"/>
    <w:rsid w:val="001703DB"/>
    <w:rsid w:val="00185043"/>
    <w:rsid w:val="001A3A62"/>
    <w:rsid w:val="001E2325"/>
    <w:rsid w:val="001E301E"/>
    <w:rsid w:val="001E3348"/>
    <w:rsid w:val="00207FEA"/>
    <w:rsid w:val="00215988"/>
    <w:rsid w:val="0024330D"/>
    <w:rsid w:val="002466C3"/>
    <w:rsid w:val="002B7D45"/>
    <w:rsid w:val="002F011F"/>
    <w:rsid w:val="002F04AF"/>
    <w:rsid w:val="00304836"/>
    <w:rsid w:val="00322F79"/>
    <w:rsid w:val="00342503"/>
    <w:rsid w:val="00356105"/>
    <w:rsid w:val="00362AE9"/>
    <w:rsid w:val="003722C1"/>
    <w:rsid w:val="00392C86"/>
    <w:rsid w:val="00394A92"/>
    <w:rsid w:val="0039793B"/>
    <w:rsid w:val="003C6990"/>
    <w:rsid w:val="003E4908"/>
    <w:rsid w:val="003E6FFA"/>
    <w:rsid w:val="003F2BBF"/>
    <w:rsid w:val="00414CC4"/>
    <w:rsid w:val="00476266"/>
    <w:rsid w:val="0048206A"/>
    <w:rsid w:val="004915D6"/>
    <w:rsid w:val="0049284E"/>
    <w:rsid w:val="00541457"/>
    <w:rsid w:val="00576A6B"/>
    <w:rsid w:val="0059500A"/>
    <w:rsid w:val="005B33EA"/>
    <w:rsid w:val="005E3FF0"/>
    <w:rsid w:val="00651F1E"/>
    <w:rsid w:val="006A48DD"/>
    <w:rsid w:val="006C05A2"/>
    <w:rsid w:val="006D5359"/>
    <w:rsid w:val="006D7C57"/>
    <w:rsid w:val="00734F9F"/>
    <w:rsid w:val="00765F9C"/>
    <w:rsid w:val="0077066B"/>
    <w:rsid w:val="007F145B"/>
    <w:rsid w:val="00823788"/>
    <w:rsid w:val="00831EF9"/>
    <w:rsid w:val="00843CEA"/>
    <w:rsid w:val="00892788"/>
    <w:rsid w:val="00894542"/>
    <w:rsid w:val="008969CE"/>
    <w:rsid w:val="008A1E6A"/>
    <w:rsid w:val="008C05E4"/>
    <w:rsid w:val="008E4B3C"/>
    <w:rsid w:val="0092118B"/>
    <w:rsid w:val="009650E7"/>
    <w:rsid w:val="009812DB"/>
    <w:rsid w:val="00992340"/>
    <w:rsid w:val="00995EBE"/>
    <w:rsid w:val="009B4421"/>
    <w:rsid w:val="009B5F88"/>
    <w:rsid w:val="009D57A1"/>
    <w:rsid w:val="009F4817"/>
    <w:rsid w:val="00A151E0"/>
    <w:rsid w:val="00A220E1"/>
    <w:rsid w:val="00A656CA"/>
    <w:rsid w:val="00A83146"/>
    <w:rsid w:val="00A87EAC"/>
    <w:rsid w:val="00AB0FAA"/>
    <w:rsid w:val="00AB4831"/>
    <w:rsid w:val="00AD0107"/>
    <w:rsid w:val="00AF4228"/>
    <w:rsid w:val="00B422A7"/>
    <w:rsid w:val="00B64CAD"/>
    <w:rsid w:val="00B704ED"/>
    <w:rsid w:val="00BA0620"/>
    <w:rsid w:val="00BE63A7"/>
    <w:rsid w:val="00BF321C"/>
    <w:rsid w:val="00C04808"/>
    <w:rsid w:val="00C1534F"/>
    <w:rsid w:val="00C24D0D"/>
    <w:rsid w:val="00C27E2D"/>
    <w:rsid w:val="00C4023D"/>
    <w:rsid w:val="00C5435F"/>
    <w:rsid w:val="00C656E9"/>
    <w:rsid w:val="00C9536E"/>
    <w:rsid w:val="00CA624F"/>
    <w:rsid w:val="00CE38C6"/>
    <w:rsid w:val="00CE62EC"/>
    <w:rsid w:val="00CE6EFA"/>
    <w:rsid w:val="00D30FD1"/>
    <w:rsid w:val="00D30FE4"/>
    <w:rsid w:val="00D3568B"/>
    <w:rsid w:val="00D81680"/>
    <w:rsid w:val="00DD6851"/>
    <w:rsid w:val="00DE7FEF"/>
    <w:rsid w:val="00E03D3E"/>
    <w:rsid w:val="00E04185"/>
    <w:rsid w:val="00E1278A"/>
    <w:rsid w:val="00E50356"/>
    <w:rsid w:val="00EF34BB"/>
    <w:rsid w:val="00F00544"/>
    <w:rsid w:val="00F323A0"/>
    <w:rsid w:val="00F366BE"/>
    <w:rsid w:val="00F46501"/>
    <w:rsid w:val="00F52D51"/>
    <w:rsid w:val="00F61DA9"/>
    <w:rsid w:val="00FA0250"/>
    <w:rsid w:val="00FB0FA9"/>
    <w:rsid w:val="00FB452F"/>
    <w:rsid w:val="00FC2231"/>
    <w:rsid w:val="00FD114D"/>
    <w:rsid w:val="00FD6DB9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PythonFile">
    <w:name w:val="PythonFile"/>
    <w:basedOn w:val="PythonNormal"/>
    <w:link w:val="PythonFileChar"/>
    <w:qFormat/>
    <w:rsid w:val="003F2BBF"/>
    <w:pPr>
      <w:framePr w:wrap="around"/>
      <w:numPr>
        <w:numId w:val="5"/>
      </w:numPr>
      <w:autoSpaceDE w:val="0"/>
      <w:autoSpaceDN w:val="0"/>
      <w:adjustRightInd w:val="0"/>
    </w:pPr>
    <w:rPr>
      <w:rFonts w:cs="Times New Roman"/>
      <w:color w:val="70AD47" w:themeColor="accent6"/>
      <w:szCs w:val="23"/>
    </w:rPr>
  </w:style>
  <w:style w:type="character" w:customStyle="1" w:styleId="PythonFileChar">
    <w:name w:val="PythonFile Char"/>
    <w:basedOn w:val="PythonNormalChar"/>
    <w:link w:val="PythonFile"/>
    <w:rsid w:val="003F2BBF"/>
    <w:rPr>
      <w:rFonts w:ascii="Courier New" w:hAnsi="Courier New" w:cs="Times New Roman"/>
      <w:color w:val="70AD47" w:themeColor="accent6"/>
      <w:sz w:val="24"/>
      <w:szCs w:val="23"/>
      <w:shd w:val="clear" w:color="auto" w:fill="767171" w:themeFill="background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Jamie Lam</cp:lastModifiedBy>
  <cp:revision>23</cp:revision>
  <cp:lastPrinted>2020-01-14T14:29:00Z</cp:lastPrinted>
  <dcterms:created xsi:type="dcterms:W3CDTF">2025-01-28T14:59:00Z</dcterms:created>
  <dcterms:modified xsi:type="dcterms:W3CDTF">2025-02-02T21:49:00Z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