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10" w:rsidRDefault="00363610">
      <w:pPr>
        <w:rPr>
          <w:b/>
          <w:bCs/>
        </w:rPr>
      </w:pPr>
    </w:p>
    <w:p w:rsidR="00363610" w:rsidRDefault="00363610" w:rsidP="00363610">
      <w:pPr>
        <w:tabs>
          <w:tab w:val="left" w:pos="3615"/>
        </w:tabs>
      </w:pPr>
      <w:r>
        <w:rPr>
          <w:b/>
          <w:bCs/>
        </w:rPr>
        <w:tab/>
        <w:t>Marketing 3.0</w:t>
      </w:r>
    </w:p>
    <w:p w:rsidR="002F4B50" w:rsidRDefault="00363610" w:rsidP="00363610">
      <w:pPr>
        <w:tabs>
          <w:tab w:val="left" w:pos="953"/>
        </w:tabs>
        <w:rPr>
          <w:b/>
          <w:bCs/>
        </w:rPr>
      </w:pPr>
      <w:r>
        <w:tab/>
      </w:r>
      <w:r>
        <w:rPr>
          <w:b/>
          <w:bCs/>
        </w:rPr>
        <w:t>Identify social and cultural problems</w:t>
      </w:r>
    </w:p>
    <w:p w:rsidR="00463BEE" w:rsidRDefault="00463BEE" w:rsidP="00363610">
      <w:pPr>
        <w:tabs>
          <w:tab w:val="left" w:pos="953"/>
        </w:tabs>
      </w:pPr>
      <w:r>
        <w:t>A company must choose an option for solving a problem on basis of three criteria: relevance of vision, mission and values, impact on business and social impact.</w:t>
      </w:r>
    </w:p>
    <w:p w:rsidR="00463BEE" w:rsidRDefault="00463BEE" w:rsidP="00363610">
      <w:pPr>
        <w:tabs>
          <w:tab w:val="left" w:pos="953"/>
        </w:tabs>
      </w:pPr>
      <w:r>
        <w:t xml:space="preserve">In grown markets, well being is a common social fact for many companies. The costs of medical assistance in United States reached a 16% of total PIB, or US $ 2 billion yearly since 2006. In the meantime, the interesting fact is that most health problems are caused by inappropriate life style and behaviors that could be avoided. A 45% approximately of early deaths are due to obesity, lack of gym and smoking. A significant number of people in United States are overweight or suffer from obesity. Instead of doing gym on regular basis, they do smoke. This life style </w:t>
      </w:r>
      <w:r w:rsidR="00ED5978">
        <w:t xml:space="preserve">has a large impact on economy. However, change of life style of consumers, could not only influence society is a positive way, but economy as well. </w:t>
      </w:r>
    </w:p>
    <w:p w:rsidR="00ED5978" w:rsidRPr="00463BEE" w:rsidRDefault="00ED5978" w:rsidP="00363610">
      <w:pPr>
        <w:tabs>
          <w:tab w:val="left" w:pos="953"/>
        </w:tabs>
      </w:pPr>
    </w:p>
    <w:sectPr w:rsidR="00ED5978" w:rsidRPr="00463BEE" w:rsidSect="00271F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00"/>
  <w:proofState w:spelling="clean" w:grammar="clean"/>
  <w:defaultTabStop w:val="720"/>
  <w:characterSpacingControl w:val="doNotCompress"/>
  <w:compat/>
  <w:rsids>
    <w:rsidRoot w:val="00363610"/>
    <w:rsid w:val="001D7F84"/>
    <w:rsid w:val="00271FF2"/>
    <w:rsid w:val="002F4B50"/>
    <w:rsid w:val="00363610"/>
    <w:rsid w:val="00463BEE"/>
    <w:rsid w:val="00992276"/>
    <w:rsid w:val="00CF5337"/>
    <w:rsid w:val="00E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FF2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2020-03-02T13:07:00Z</dcterms:created>
  <dcterms:modified xsi:type="dcterms:W3CDTF">2020-03-02T13:07:00Z</dcterms:modified>
</cp:coreProperties>
</file>