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2FBDB" w14:textId="77777777" w:rsidR="00E36486" w:rsidRDefault="00E36486">
      <w:pPr>
        <w:widowControl/>
        <w:spacing w:line="276" w:lineRule="auto"/>
        <w:rPr>
          <w:rFonts w:ascii="Times New Roman" w:eastAsia="Times New Roman" w:hAnsi="Times New Roman" w:cs="Times New Roman"/>
          <w:b/>
          <w:sz w:val="28"/>
          <w:szCs w:val="28"/>
        </w:rPr>
      </w:pPr>
    </w:p>
    <w:p w14:paraId="42D4B72E" w14:textId="77777777" w:rsidR="00E36486"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5844982" w14:textId="77777777" w:rsidR="00E36486" w:rsidRDefault="00E36486">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36486" w14:paraId="38711E7D" w14:textId="77777777">
        <w:tc>
          <w:tcPr>
            <w:tcW w:w="4680" w:type="dxa"/>
            <w:shd w:val="clear" w:color="auto" w:fill="auto"/>
            <w:tcMar>
              <w:top w:w="100" w:type="dxa"/>
              <w:left w:w="100" w:type="dxa"/>
              <w:bottom w:w="100" w:type="dxa"/>
              <w:right w:w="100" w:type="dxa"/>
            </w:tcMar>
          </w:tcPr>
          <w:p w14:paraId="6F04EC58" w14:textId="77777777" w:rsidR="00E3648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AEBF05E" w14:textId="77777777" w:rsidR="00E364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E36486" w14:paraId="48F13F7C" w14:textId="77777777">
        <w:tc>
          <w:tcPr>
            <w:tcW w:w="4680" w:type="dxa"/>
            <w:shd w:val="clear" w:color="auto" w:fill="auto"/>
            <w:tcMar>
              <w:top w:w="100" w:type="dxa"/>
              <w:left w:w="100" w:type="dxa"/>
              <w:bottom w:w="100" w:type="dxa"/>
              <w:right w:w="100" w:type="dxa"/>
            </w:tcMar>
          </w:tcPr>
          <w:p w14:paraId="66AB812B" w14:textId="77777777" w:rsidR="00E3648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C872DB4" w14:textId="77777777" w:rsidR="00E3648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E36486" w14:paraId="35AEB4DD" w14:textId="77777777">
        <w:tc>
          <w:tcPr>
            <w:tcW w:w="4680" w:type="dxa"/>
            <w:shd w:val="clear" w:color="auto" w:fill="auto"/>
            <w:tcMar>
              <w:top w:w="100" w:type="dxa"/>
              <w:left w:w="100" w:type="dxa"/>
              <w:bottom w:w="100" w:type="dxa"/>
              <w:right w:w="100" w:type="dxa"/>
            </w:tcMar>
          </w:tcPr>
          <w:p w14:paraId="6A1D63DE" w14:textId="77777777" w:rsidR="00E3648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95D2075" w14:textId="77777777" w:rsidR="00CC7CB2" w:rsidRPr="00EF4FE1" w:rsidRDefault="00CC7CB2" w:rsidP="00CC7CB2">
            <w:pPr>
              <w:pBdr>
                <w:top w:val="nil"/>
                <w:left w:val="nil"/>
                <w:bottom w:val="nil"/>
                <w:right w:val="nil"/>
                <w:between w:val="nil"/>
              </w:pBdr>
              <w:spacing w:line="276" w:lineRule="auto"/>
              <w:rPr>
                <w:rFonts w:ascii="Times New Roman" w:eastAsia="Times New Roman" w:hAnsi="Times New Roman" w:cs="Times New Roman"/>
                <w:sz w:val="24"/>
                <w:szCs w:val="24"/>
                <w:lang w:val="en-IN"/>
              </w:rPr>
            </w:pPr>
            <w:r w:rsidRPr="00EF4FE1">
              <w:rPr>
                <w:rFonts w:ascii="Times New Roman" w:eastAsia="Times New Roman" w:hAnsi="Times New Roman" w:cs="Times New Roman"/>
                <w:sz w:val="24"/>
                <w:szCs w:val="24"/>
                <w:lang w:val="en-IN"/>
              </w:rPr>
              <w:t>Forecasting Economic Prosperity: Leveraging Machine Learning For GDP Per Capita Prediction</w:t>
            </w:r>
          </w:p>
          <w:p w14:paraId="048D241A" w14:textId="36698697" w:rsidR="00E36486" w:rsidRDefault="00E36486">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E36486" w14:paraId="4DCC31B4" w14:textId="77777777">
        <w:tc>
          <w:tcPr>
            <w:tcW w:w="4680" w:type="dxa"/>
            <w:shd w:val="clear" w:color="auto" w:fill="auto"/>
            <w:tcMar>
              <w:top w:w="100" w:type="dxa"/>
              <w:left w:w="100" w:type="dxa"/>
              <w:bottom w:w="100" w:type="dxa"/>
              <w:right w:w="100" w:type="dxa"/>
            </w:tcMar>
          </w:tcPr>
          <w:p w14:paraId="0A5D5DB4" w14:textId="77777777" w:rsidR="00E3648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AE06695" w14:textId="77777777" w:rsidR="00E3648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D9B9C7C" w14:textId="77777777" w:rsidR="00E36486" w:rsidRDefault="00E36486">
      <w:pPr>
        <w:widowControl/>
        <w:spacing w:after="160" w:line="276" w:lineRule="auto"/>
        <w:rPr>
          <w:rFonts w:ascii="Times New Roman" w:eastAsia="Times New Roman" w:hAnsi="Times New Roman" w:cs="Times New Roman"/>
          <w:sz w:val="24"/>
          <w:szCs w:val="24"/>
        </w:rPr>
      </w:pPr>
    </w:p>
    <w:p w14:paraId="45CF0F92" w14:textId="77777777" w:rsidR="00E36486"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33953BAA" w14:textId="77777777" w:rsidR="00E36486"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F1ECA9C" w14:textId="77777777" w:rsidR="00E36486" w:rsidRDefault="00E36486">
      <w:pPr>
        <w:widowControl/>
        <w:spacing w:after="160" w:line="276" w:lineRule="auto"/>
        <w:rPr>
          <w:rFonts w:ascii="Times New Roman" w:eastAsia="Times New Roman" w:hAnsi="Times New Roman" w:cs="Times New Roman"/>
          <w:b/>
          <w:sz w:val="24"/>
          <w:szCs w:val="24"/>
        </w:rPr>
      </w:pPr>
    </w:p>
    <w:p w14:paraId="5B4FCB6A" w14:textId="77777777" w:rsidR="00E36486"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E36486" w14:paraId="11BA813C"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3B8E62" w14:textId="77777777" w:rsidR="00E3648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D1F628" w14:textId="77777777" w:rsidR="00E3648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DD2AFA" w14:textId="77777777" w:rsidR="00E3648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C6BFD8" w14:textId="77777777" w:rsidR="00E3648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E36486" w14:paraId="04DACDB4"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FCA461" w14:textId="7491E571" w:rsidR="00E36486" w:rsidRDefault="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Linear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3ADEF4" w14:textId="09AA5278" w:rsidR="00E36486" w:rsidRDefault="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A simple linear approach that assumes a linear relationship between inputs and the target variable.</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87F595" w14:textId="52369CF7" w:rsidR="00E36486" w:rsidRDefault="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Default</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8B2D19" w14:textId="77777777" w:rsidR="00CC7CB2" w:rsidRDefault="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MSE: 21883733.766837504,</w:t>
            </w:r>
          </w:p>
          <w:p w14:paraId="24E51EC9" w14:textId="3575B41B" w:rsidR="00E36486" w:rsidRDefault="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 xml:space="preserve"> R^2: -0.9441781713294894</w:t>
            </w:r>
          </w:p>
        </w:tc>
      </w:tr>
      <w:tr w:rsidR="00E36486" w14:paraId="29B3FD41"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122D35" w14:textId="1E209A71" w:rsidR="00E36486" w:rsidRDefault="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Random Forest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5D3AA6" w14:textId="2B108924" w:rsidR="00E36486" w:rsidRDefault="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 xml:space="preserve">An ensemble learning method that constructs multiple </w:t>
            </w:r>
            <w:r w:rsidRPr="00CC7CB2">
              <w:rPr>
                <w:rFonts w:ascii="Times New Roman" w:eastAsia="Times New Roman" w:hAnsi="Times New Roman" w:cs="Times New Roman"/>
                <w:color w:val="0D0D0D"/>
                <w:sz w:val="24"/>
                <w:szCs w:val="24"/>
              </w:rPr>
              <w:lastRenderedPageBreak/>
              <w:t>decision trees and outputs the average prediction.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9FB776" w14:textId="443540C9" w:rsidR="00E36486" w:rsidRDefault="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lastRenderedPageBreak/>
              <w:t>n_estimators=100, random_state=42</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53C889" w14:textId="05FE1AC6" w:rsidR="00CC7CB2" w:rsidRDefault="00CC7CB2" w:rsidP="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MSE: 7133952.090909091,</w:t>
            </w:r>
          </w:p>
          <w:p w14:paraId="224E1CCF" w14:textId="5867E152" w:rsidR="00E36486" w:rsidRDefault="00CC7CB2" w:rsidP="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 xml:space="preserve"> R^2</w:t>
            </w:r>
            <w:r>
              <w:rPr>
                <w:rFonts w:ascii="Times New Roman" w:eastAsia="Times New Roman" w:hAnsi="Times New Roman" w:cs="Times New Roman"/>
                <w:color w:val="0D0D0D"/>
                <w:sz w:val="24"/>
                <w:szCs w:val="24"/>
              </w:rPr>
              <w:t xml:space="preserve">: </w:t>
            </w:r>
            <w:r w:rsidRPr="00CC7CB2">
              <w:rPr>
                <w:rFonts w:ascii="Times New Roman" w:eastAsia="Times New Roman" w:hAnsi="Times New Roman" w:cs="Times New Roman"/>
                <w:color w:val="0D0D0D"/>
                <w:sz w:val="24"/>
                <w:szCs w:val="24"/>
              </w:rPr>
              <w:t>0.36621080852875953</w:t>
            </w:r>
          </w:p>
        </w:tc>
      </w:tr>
      <w:tr w:rsidR="00E36486" w14:paraId="0AEC310B"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076819" w14:textId="0098FE82" w:rsidR="00E36486" w:rsidRPr="00CC7CB2" w:rsidRDefault="00CC7CB2">
            <w:pPr>
              <w:widowControl/>
              <w:spacing w:after="160" w:line="276" w:lineRule="auto"/>
              <w:rPr>
                <w:rFonts w:ascii="Times New Roman" w:eastAsia="Times New Roman" w:hAnsi="Times New Roman" w:cs="Times New Roman"/>
                <w:bCs/>
                <w:color w:val="0D0D0D"/>
                <w:sz w:val="24"/>
                <w:szCs w:val="24"/>
              </w:rPr>
            </w:pPr>
            <w:r w:rsidRPr="00CC7CB2">
              <w:rPr>
                <w:rFonts w:ascii="Times New Roman" w:eastAsia="Times New Roman" w:hAnsi="Times New Roman" w:cs="Times New Roman"/>
                <w:bCs/>
                <w:color w:val="0D0D0D"/>
                <w:sz w:val="24"/>
                <w:szCs w:val="24"/>
              </w:rPr>
              <w:t>Support Vector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317DD8" w14:textId="3D398989" w:rsidR="00E36486" w:rsidRPr="00CC7CB2" w:rsidRDefault="00CC7CB2">
            <w:pPr>
              <w:widowControl/>
              <w:spacing w:after="160" w:line="276" w:lineRule="auto"/>
              <w:rPr>
                <w:rFonts w:ascii="Times New Roman" w:eastAsia="Times New Roman" w:hAnsi="Times New Roman" w:cs="Times New Roman"/>
                <w:bCs/>
                <w:color w:val="0D0D0D"/>
                <w:sz w:val="24"/>
                <w:szCs w:val="24"/>
              </w:rPr>
            </w:pPr>
            <w:r w:rsidRPr="00CC7CB2">
              <w:rPr>
                <w:rFonts w:ascii="Times New Roman" w:eastAsia="Times New Roman" w:hAnsi="Times New Roman" w:cs="Times New Roman"/>
                <w:bCs/>
                <w:color w:val="0D0D0D"/>
                <w:sz w:val="24"/>
                <w:szCs w:val="24"/>
              </w:rPr>
              <w:t>A regression model that uses the principles of Support Vector Machines (SVM) for regression tasks.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B59D91" w14:textId="747991CA" w:rsidR="00E36486" w:rsidRPr="00CC7CB2" w:rsidRDefault="00CC7CB2">
            <w:pPr>
              <w:widowControl/>
              <w:spacing w:after="160" w:line="276" w:lineRule="auto"/>
              <w:rPr>
                <w:rFonts w:ascii="Times New Roman" w:eastAsia="Times New Roman" w:hAnsi="Times New Roman" w:cs="Times New Roman"/>
                <w:bCs/>
                <w:color w:val="0D0D0D"/>
                <w:sz w:val="24"/>
                <w:szCs w:val="24"/>
              </w:rPr>
            </w:pPr>
            <w:r w:rsidRPr="00CC7CB2">
              <w:rPr>
                <w:rFonts w:ascii="Times New Roman" w:eastAsia="Times New Roman" w:hAnsi="Times New Roman" w:cs="Times New Roman"/>
                <w:bCs/>
                <w:color w:val="0D0D0D"/>
                <w:sz w:val="24"/>
                <w:szCs w:val="24"/>
              </w:rPr>
              <w:t>kernel='rbf'</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E2B735" w14:textId="2D1978F2" w:rsidR="00CC7CB2" w:rsidRDefault="00CC7CB2" w:rsidP="00CC7CB2">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MSE: 15330417.613966553,</w:t>
            </w:r>
          </w:p>
          <w:p w14:paraId="20B7D85F" w14:textId="491ABC5F" w:rsidR="00E36486" w:rsidRDefault="00CC7CB2" w:rsidP="00CC7CB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CC7CB2">
              <w:rPr>
                <w:rFonts w:ascii="Times New Roman" w:eastAsia="Times New Roman" w:hAnsi="Times New Roman" w:cs="Times New Roman"/>
                <w:color w:val="0D0D0D"/>
                <w:sz w:val="24"/>
                <w:szCs w:val="24"/>
              </w:rPr>
              <w:t xml:space="preserve"> R^2</w:t>
            </w:r>
            <w:r>
              <w:rPr>
                <w:rFonts w:ascii="Times New Roman" w:eastAsia="Times New Roman" w:hAnsi="Times New Roman" w:cs="Times New Roman"/>
                <w:color w:val="0D0D0D"/>
                <w:sz w:val="24"/>
                <w:szCs w:val="24"/>
              </w:rPr>
              <w:t xml:space="preserve">: </w:t>
            </w:r>
            <w:r w:rsidRPr="00CC7CB2">
              <w:rPr>
                <w:rFonts w:ascii="Times New Roman" w:eastAsia="Times New Roman" w:hAnsi="Times New Roman" w:cs="Times New Roman"/>
                <w:color w:val="0D0D0D"/>
                <w:sz w:val="24"/>
                <w:szCs w:val="24"/>
              </w:rPr>
              <w:t>-0.3619733999691279</w:t>
            </w:r>
          </w:p>
          <w:p w14:paraId="47F48702" w14:textId="77777777" w:rsidR="00E36486" w:rsidRDefault="00E36486">
            <w:pPr>
              <w:widowControl/>
              <w:spacing w:after="160" w:line="276" w:lineRule="auto"/>
              <w:rPr>
                <w:rFonts w:ascii="Times New Roman" w:eastAsia="Times New Roman" w:hAnsi="Times New Roman" w:cs="Times New Roman"/>
                <w:b/>
                <w:color w:val="0D0D0D"/>
                <w:sz w:val="24"/>
                <w:szCs w:val="24"/>
              </w:rPr>
            </w:pPr>
          </w:p>
        </w:tc>
      </w:tr>
    </w:tbl>
    <w:p w14:paraId="22223A41" w14:textId="77777777" w:rsidR="00E36486" w:rsidRDefault="00E36486">
      <w:pPr>
        <w:widowControl/>
        <w:spacing w:after="160" w:line="276" w:lineRule="auto"/>
        <w:rPr>
          <w:rFonts w:ascii="Times New Roman" w:eastAsia="Times New Roman" w:hAnsi="Times New Roman" w:cs="Times New Roman"/>
          <w:b/>
          <w:sz w:val="24"/>
          <w:szCs w:val="24"/>
        </w:rPr>
      </w:pPr>
    </w:p>
    <w:sectPr w:rsidR="00E3648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80390" w14:textId="77777777" w:rsidR="00783E54" w:rsidRDefault="00783E54">
      <w:r>
        <w:separator/>
      </w:r>
    </w:p>
  </w:endnote>
  <w:endnote w:type="continuationSeparator" w:id="0">
    <w:p w14:paraId="3E65C0CA" w14:textId="77777777" w:rsidR="00783E54" w:rsidRDefault="0078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CF1D7" w14:textId="77777777" w:rsidR="00783E54" w:rsidRDefault="00783E54">
      <w:r>
        <w:separator/>
      </w:r>
    </w:p>
  </w:footnote>
  <w:footnote w:type="continuationSeparator" w:id="0">
    <w:p w14:paraId="5A809487" w14:textId="77777777" w:rsidR="00783E54" w:rsidRDefault="00783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CD15C" w14:textId="77777777" w:rsidR="00E36486" w:rsidRDefault="00000000">
    <w:pPr>
      <w:jc w:val="both"/>
    </w:pPr>
    <w:r>
      <w:rPr>
        <w:noProof/>
      </w:rPr>
      <w:drawing>
        <wp:anchor distT="114300" distB="114300" distL="114300" distR="114300" simplePos="0" relativeHeight="251658240" behindDoc="0" locked="0" layoutInCell="1" hidden="0" allowOverlap="1" wp14:anchorId="214BE340" wp14:editId="7759C49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9D70954" wp14:editId="598DB1C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2F8ACA8" w14:textId="77777777" w:rsidR="00E36486" w:rsidRDefault="00E36486"/>
  <w:p w14:paraId="29049B00" w14:textId="77777777" w:rsidR="00E36486" w:rsidRDefault="00E3648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486"/>
    <w:rsid w:val="00783E54"/>
    <w:rsid w:val="00A45CC7"/>
    <w:rsid w:val="00CC7CB2"/>
    <w:rsid w:val="00E36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4593"/>
  <w15:docId w15:val="{05ADCAFA-C966-45B0-B07F-4BB1CC33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2717">
      <w:bodyDiv w:val="1"/>
      <w:marLeft w:val="0"/>
      <w:marRight w:val="0"/>
      <w:marTop w:val="0"/>
      <w:marBottom w:val="0"/>
      <w:divBdr>
        <w:top w:val="none" w:sz="0" w:space="0" w:color="auto"/>
        <w:left w:val="none" w:sz="0" w:space="0" w:color="auto"/>
        <w:bottom w:val="none" w:sz="0" w:space="0" w:color="auto"/>
        <w:right w:val="none" w:sz="0" w:space="0" w:color="auto"/>
      </w:divBdr>
    </w:div>
    <w:div w:id="966619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Kasturi Kumbhalkar</cp:lastModifiedBy>
  <cp:revision>2</cp:revision>
  <dcterms:created xsi:type="dcterms:W3CDTF">2024-07-21T19:07:00Z</dcterms:created>
  <dcterms:modified xsi:type="dcterms:W3CDTF">2024-07-21T19:14:00Z</dcterms:modified>
</cp:coreProperties>
</file>