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8A95D" w14:textId="6AAEB92E" w:rsidR="006A766F" w:rsidRPr="00DF311A" w:rsidRDefault="006A766F" w:rsidP="00DF311A">
      <w:pPr>
        <w:pStyle w:val="Heading1"/>
        <w:jc w:val="center"/>
        <w:rPr>
          <w:rFonts w:ascii="Times New Roman" w:hAnsi="Times New Roman" w:cs="Times New Roman"/>
          <w:b/>
          <w:bCs/>
          <w:color w:val="000000" w:themeColor="text1"/>
          <w:sz w:val="72"/>
          <w:szCs w:val="72"/>
        </w:rPr>
      </w:pPr>
      <w:r w:rsidRPr="00DF311A">
        <w:rPr>
          <w:rFonts w:ascii="Times New Roman" w:hAnsi="Times New Roman" w:cs="Times New Roman"/>
          <w:b/>
          <w:bCs/>
          <w:color w:val="000000" w:themeColor="text1"/>
          <w:sz w:val="72"/>
          <w:szCs w:val="72"/>
        </w:rPr>
        <w:t>CSDA 5320</w:t>
      </w:r>
    </w:p>
    <w:p w14:paraId="7C479034" w14:textId="07ECF110" w:rsidR="00925C52" w:rsidRPr="00DF311A" w:rsidRDefault="00925C52" w:rsidP="00DF311A">
      <w:pPr>
        <w:pStyle w:val="Heading1"/>
        <w:jc w:val="center"/>
        <w:rPr>
          <w:rFonts w:ascii="Times New Roman" w:hAnsi="Times New Roman" w:cs="Times New Roman"/>
          <w:b/>
          <w:bCs/>
          <w:color w:val="000000" w:themeColor="text1"/>
          <w:sz w:val="72"/>
          <w:szCs w:val="72"/>
        </w:rPr>
      </w:pPr>
      <w:r w:rsidRPr="00DF311A">
        <w:rPr>
          <w:rFonts w:ascii="Times New Roman" w:hAnsi="Times New Roman" w:cs="Times New Roman"/>
          <w:b/>
          <w:bCs/>
          <w:color w:val="000000" w:themeColor="text1"/>
          <w:sz w:val="72"/>
          <w:szCs w:val="72"/>
        </w:rPr>
        <w:t>FINAL PROJECT</w:t>
      </w:r>
    </w:p>
    <w:p w14:paraId="514CBC9F" w14:textId="77777777" w:rsidR="006A766F" w:rsidRPr="006A766F" w:rsidRDefault="006A766F" w:rsidP="006A766F"/>
    <w:p w14:paraId="4C63CC34" w14:textId="51ED4605" w:rsidR="00DF311A" w:rsidRPr="00D50268" w:rsidRDefault="00925C52">
      <w:pPr>
        <w:rPr>
          <w:rFonts w:ascii="Times New Roman" w:hAnsi="Times New Roman" w:cs="Times New Roman"/>
          <w:b/>
          <w:bCs/>
          <w:sz w:val="28"/>
          <w:szCs w:val="28"/>
        </w:rPr>
      </w:pPr>
      <w:r w:rsidRPr="00D50268">
        <w:rPr>
          <w:rFonts w:ascii="Times New Roman" w:hAnsi="Times New Roman" w:cs="Times New Roman"/>
          <w:b/>
          <w:bCs/>
          <w:sz w:val="28"/>
          <w:szCs w:val="28"/>
        </w:rPr>
        <w:t xml:space="preserve">Data set Source link: </w:t>
      </w:r>
      <w:hyperlink r:id="rId7" w:history="1">
        <w:r w:rsidRPr="00D50268">
          <w:rPr>
            <w:rStyle w:val="Hyperlink"/>
            <w:rFonts w:ascii="Times New Roman" w:hAnsi="Times New Roman" w:cs="Times New Roman"/>
            <w:b/>
            <w:bCs/>
            <w:sz w:val="28"/>
            <w:szCs w:val="28"/>
          </w:rPr>
          <w:t>https://www.kaggle.com/datasets/blastchar/telco-customer-churn</w:t>
        </w:r>
      </w:hyperlink>
    </w:p>
    <w:p w14:paraId="350576CC" w14:textId="69ADD225" w:rsidR="00925C52" w:rsidRPr="00D50268" w:rsidRDefault="00925C52">
      <w:pPr>
        <w:rPr>
          <w:rFonts w:ascii="Times New Roman" w:hAnsi="Times New Roman" w:cs="Times New Roman"/>
          <w:sz w:val="24"/>
          <w:szCs w:val="24"/>
        </w:rPr>
      </w:pPr>
      <w:r w:rsidRPr="00D50268">
        <w:rPr>
          <w:rFonts w:ascii="Times New Roman" w:hAnsi="Times New Roman" w:cs="Times New Roman"/>
          <w:b/>
          <w:bCs/>
          <w:sz w:val="24"/>
          <w:szCs w:val="24"/>
        </w:rPr>
        <w:t>Initial Question/Hypothesis</w:t>
      </w:r>
      <w:r w:rsidRPr="00D50268">
        <w:rPr>
          <w:rFonts w:ascii="Times New Roman" w:hAnsi="Times New Roman" w:cs="Times New Roman"/>
          <w:sz w:val="24"/>
          <w:szCs w:val="24"/>
        </w:rPr>
        <w:br/>
        <w:t>The primary question guiding this analysis is:</w:t>
      </w:r>
    </w:p>
    <w:p w14:paraId="00DB4518" w14:textId="77777777" w:rsidR="00D50268" w:rsidRDefault="00925C52">
      <w:pPr>
        <w:rPr>
          <w:rFonts w:ascii="Times New Roman" w:hAnsi="Times New Roman" w:cs="Times New Roman"/>
          <w:b/>
          <w:bCs/>
          <w:sz w:val="24"/>
          <w:szCs w:val="24"/>
        </w:rPr>
      </w:pPr>
      <w:r w:rsidRPr="00D50268">
        <w:rPr>
          <w:rFonts w:ascii="Times New Roman" w:hAnsi="Times New Roman" w:cs="Times New Roman"/>
          <w:sz w:val="24"/>
          <w:szCs w:val="24"/>
        </w:rPr>
        <w:t xml:space="preserve"> </w:t>
      </w:r>
      <w:r w:rsidRPr="00D50268">
        <w:rPr>
          <w:rFonts w:ascii="Times New Roman" w:hAnsi="Times New Roman" w:cs="Times New Roman"/>
          <w:b/>
          <w:bCs/>
          <w:sz w:val="24"/>
          <w:szCs w:val="24"/>
        </w:rPr>
        <w:t>“What factors contribute most significantly to customer churn?”</w:t>
      </w:r>
    </w:p>
    <w:p w14:paraId="475AB9D5" w14:textId="33589C2A" w:rsidR="001D09D8" w:rsidRPr="00CF2F09" w:rsidRDefault="00925C52">
      <w:pPr>
        <w:rPr>
          <w:rFonts w:ascii="Times New Roman" w:hAnsi="Times New Roman" w:cs="Times New Roman"/>
          <w:b/>
          <w:bCs/>
          <w:sz w:val="24"/>
          <w:szCs w:val="24"/>
          <w:lang w:val="en-IN"/>
        </w:rPr>
      </w:pPr>
      <w:r w:rsidRPr="00D50268">
        <w:rPr>
          <w:rFonts w:ascii="Times New Roman" w:hAnsi="Times New Roman" w:cs="Times New Roman"/>
          <w:sz w:val="24"/>
          <w:szCs w:val="24"/>
        </w:rPr>
        <w:br/>
        <w:t>The hypothesis is that specific customer attributes, such as high monthly charges, longer tenure, and lower engagement with certain services, are associated with higher churn rates. Analyzing this will provide actionable insights for retention strategies.</w:t>
      </w:r>
    </w:p>
    <w:p w14:paraId="6963D0B1" w14:textId="77777777" w:rsidR="00A065E3" w:rsidRPr="00A065E3" w:rsidRDefault="00A065E3">
      <w:pPr>
        <w:rPr>
          <w:rFonts w:ascii="Times New Roman" w:hAnsi="Times New Roman" w:cs="Times New Roman"/>
          <w:b/>
          <w:bCs/>
          <w:sz w:val="24"/>
          <w:szCs w:val="24"/>
        </w:rPr>
      </w:pPr>
    </w:p>
    <w:p w14:paraId="56D453CB" w14:textId="77777777" w:rsidR="001D09D8" w:rsidRPr="00A065E3" w:rsidRDefault="001D09D8" w:rsidP="001D09D8">
      <w:pPr>
        <w:rPr>
          <w:rFonts w:ascii="Times New Roman" w:hAnsi="Times New Roman" w:cs="Times New Roman"/>
          <w:b/>
          <w:bCs/>
          <w:sz w:val="28"/>
          <w:szCs w:val="28"/>
          <w:lang w:val="en-IN"/>
        </w:rPr>
      </w:pPr>
      <w:r w:rsidRPr="00A065E3">
        <w:rPr>
          <w:rFonts w:ascii="Times New Roman" w:hAnsi="Times New Roman" w:cs="Times New Roman"/>
          <w:b/>
          <w:bCs/>
          <w:sz w:val="28"/>
          <w:szCs w:val="28"/>
          <w:lang w:val="en-IN"/>
        </w:rPr>
        <w:t>Project Summary</w:t>
      </w:r>
    </w:p>
    <w:p w14:paraId="2A9F84F0" w14:textId="77777777" w:rsidR="001D09D8" w:rsidRPr="001D09D8" w:rsidRDefault="001D09D8" w:rsidP="001D09D8">
      <w:pPr>
        <w:rPr>
          <w:rFonts w:ascii="Times New Roman" w:hAnsi="Times New Roman" w:cs="Times New Roman"/>
          <w:sz w:val="24"/>
          <w:szCs w:val="24"/>
          <w:lang w:val="en-IN"/>
        </w:rPr>
      </w:pPr>
      <w:r w:rsidRPr="001D09D8">
        <w:rPr>
          <w:rFonts w:ascii="Times New Roman" w:hAnsi="Times New Roman" w:cs="Times New Roman"/>
          <w:sz w:val="24"/>
          <w:szCs w:val="24"/>
          <w:lang w:val="en-IN"/>
        </w:rPr>
        <w:t xml:space="preserve">This project involves </w:t>
      </w:r>
      <w:proofErr w:type="spellStart"/>
      <w:r w:rsidRPr="001D09D8">
        <w:rPr>
          <w:rFonts w:ascii="Times New Roman" w:hAnsi="Times New Roman" w:cs="Times New Roman"/>
          <w:sz w:val="24"/>
          <w:szCs w:val="24"/>
          <w:lang w:val="en-IN"/>
        </w:rPr>
        <w:t>analyzing</w:t>
      </w:r>
      <w:proofErr w:type="spellEnd"/>
      <w:r w:rsidRPr="001D09D8">
        <w:rPr>
          <w:rFonts w:ascii="Times New Roman" w:hAnsi="Times New Roman" w:cs="Times New Roman"/>
          <w:sz w:val="24"/>
          <w:szCs w:val="24"/>
          <w:lang w:val="en-IN"/>
        </w:rPr>
        <w:t xml:space="preserve"> customer churn data to identify key factors influencing churn </w:t>
      </w:r>
      <w:proofErr w:type="spellStart"/>
      <w:r w:rsidRPr="001D09D8">
        <w:rPr>
          <w:rFonts w:ascii="Times New Roman" w:hAnsi="Times New Roman" w:cs="Times New Roman"/>
          <w:sz w:val="24"/>
          <w:szCs w:val="24"/>
          <w:lang w:val="en-IN"/>
        </w:rPr>
        <w:t>behavior</w:t>
      </w:r>
      <w:proofErr w:type="spellEnd"/>
      <w:r w:rsidRPr="001D09D8">
        <w:rPr>
          <w:rFonts w:ascii="Times New Roman" w:hAnsi="Times New Roman" w:cs="Times New Roman"/>
          <w:sz w:val="24"/>
          <w:szCs w:val="24"/>
          <w:lang w:val="en-IN"/>
        </w:rPr>
        <w:t>. The dataset contains 7,043 entries with 21 variables, including demographic details, service usage, and billing information. The objective is to derive actionable insights for improving customer retention and reducing churn rates.</w:t>
      </w:r>
    </w:p>
    <w:p w14:paraId="44BBBE22" w14:textId="77777777" w:rsidR="001D09D8" w:rsidRPr="00A065E3" w:rsidRDefault="001D09D8" w:rsidP="001D09D8">
      <w:pPr>
        <w:rPr>
          <w:rFonts w:ascii="Times New Roman" w:hAnsi="Times New Roman" w:cs="Times New Roman"/>
          <w:b/>
          <w:bCs/>
          <w:sz w:val="28"/>
          <w:szCs w:val="28"/>
          <w:lang w:val="en-IN"/>
        </w:rPr>
      </w:pPr>
      <w:r w:rsidRPr="00A065E3">
        <w:rPr>
          <w:rFonts w:ascii="Times New Roman" w:hAnsi="Times New Roman" w:cs="Times New Roman"/>
          <w:b/>
          <w:bCs/>
          <w:sz w:val="28"/>
          <w:szCs w:val="28"/>
          <w:lang w:val="en-IN"/>
        </w:rPr>
        <w:t>Data Analysis Summary</w:t>
      </w:r>
    </w:p>
    <w:p w14:paraId="7179FB1C" w14:textId="77777777" w:rsidR="001D09D8" w:rsidRPr="001D09D8" w:rsidRDefault="001D09D8" w:rsidP="001D09D8">
      <w:pPr>
        <w:numPr>
          <w:ilvl w:val="0"/>
          <w:numId w:val="1"/>
        </w:numPr>
        <w:rPr>
          <w:rFonts w:ascii="Times New Roman" w:hAnsi="Times New Roman" w:cs="Times New Roman"/>
          <w:sz w:val="24"/>
          <w:szCs w:val="24"/>
          <w:lang w:val="en-IN"/>
        </w:rPr>
      </w:pPr>
      <w:r w:rsidRPr="001D09D8">
        <w:rPr>
          <w:rFonts w:ascii="Times New Roman" w:hAnsi="Times New Roman" w:cs="Times New Roman"/>
          <w:b/>
          <w:bCs/>
          <w:sz w:val="24"/>
          <w:szCs w:val="24"/>
          <w:lang w:val="en-IN"/>
        </w:rPr>
        <w:t>Dataset Overview</w:t>
      </w:r>
      <w:r w:rsidRPr="001D09D8">
        <w:rPr>
          <w:rFonts w:ascii="Times New Roman" w:hAnsi="Times New Roman" w:cs="Times New Roman"/>
          <w:sz w:val="24"/>
          <w:szCs w:val="24"/>
          <w:lang w:val="en-IN"/>
        </w:rPr>
        <w:t>:</w:t>
      </w:r>
    </w:p>
    <w:p w14:paraId="6FA35C6D" w14:textId="77777777" w:rsidR="001D09D8" w:rsidRPr="001D09D8" w:rsidRDefault="001D09D8" w:rsidP="001D09D8">
      <w:pPr>
        <w:numPr>
          <w:ilvl w:val="1"/>
          <w:numId w:val="1"/>
        </w:numPr>
        <w:rPr>
          <w:rFonts w:ascii="Times New Roman" w:hAnsi="Times New Roman" w:cs="Times New Roman"/>
          <w:sz w:val="24"/>
          <w:szCs w:val="24"/>
          <w:lang w:val="en-IN"/>
        </w:rPr>
      </w:pPr>
      <w:r w:rsidRPr="001D09D8">
        <w:rPr>
          <w:rFonts w:ascii="Times New Roman" w:hAnsi="Times New Roman" w:cs="Times New Roman"/>
          <w:sz w:val="24"/>
          <w:szCs w:val="24"/>
          <w:lang w:val="en-IN"/>
        </w:rPr>
        <w:t xml:space="preserve">The dataset was cleaned to remove 11 rows with missing values in the </w:t>
      </w:r>
      <w:proofErr w:type="spellStart"/>
      <w:r w:rsidRPr="001D09D8">
        <w:rPr>
          <w:rFonts w:ascii="Times New Roman" w:hAnsi="Times New Roman" w:cs="Times New Roman"/>
          <w:sz w:val="24"/>
          <w:szCs w:val="24"/>
          <w:lang w:val="en-IN"/>
        </w:rPr>
        <w:t>TotalCharges</w:t>
      </w:r>
      <w:proofErr w:type="spellEnd"/>
      <w:r w:rsidRPr="001D09D8">
        <w:rPr>
          <w:rFonts w:ascii="Times New Roman" w:hAnsi="Times New Roman" w:cs="Times New Roman"/>
          <w:sz w:val="24"/>
          <w:szCs w:val="24"/>
          <w:lang w:val="en-IN"/>
        </w:rPr>
        <w:t xml:space="preserve"> column.</w:t>
      </w:r>
    </w:p>
    <w:p w14:paraId="691DBA28" w14:textId="77777777" w:rsidR="001D09D8" w:rsidRDefault="001D09D8" w:rsidP="001D09D8">
      <w:pPr>
        <w:numPr>
          <w:ilvl w:val="1"/>
          <w:numId w:val="1"/>
        </w:numPr>
        <w:rPr>
          <w:rFonts w:ascii="Times New Roman" w:hAnsi="Times New Roman" w:cs="Times New Roman"/>
          <w:sz w:val="24"/>
          <w:szCs w:val="24"/>
          <w:lang w:val="en-IN"/>
        </w:rPr>
      </w:pPr>
      <w:r w:rsidRPr="001D09D8">
        <w:rPr>
          <w:rFonts w:ascii="Times New Roman" w:hAnsi="Times New Roman" w:cs="Times New Roman"/>
          <w:sz w:val="24"/>
          <w:szCs w:val="24"/>
          <w:lang w:val="en-IN"/>
        </w:rPr>
        <w:t xml:space="preserve">Key variables </w:t>
      </w:r>
      <w:proofErr w:type="spellStart"/>
      <w:r w:rsidRPr="001D09D8">
        <w:rPr>
          <w:rFonts w:ascii="Times New Roman" w:hAnsi="Times New Roman" w:cs="Times New Roman"/>
          <w:sz w:val="24"/>
          <w:szCs w:val="24"/>
          <w:lang w:val="en-IN"/>
        </w:rPr>
        <w:t>analyzed</w:t>
      </w:r>
      <w:proofErr w:type="spellEnd"/>
      <w:r w:rsidRPr="001D09D8">
        <w:rPr>
          <w:rFonts w:ascii="Times New Roman" w:hAnsi="Times New Roman" w:cs="Times New Roman"/>
          <w:sz w:val="24"/>
          <w:szCs w:val="24"/>
          <w:lang w:val="en-IN"/>
        </w:rPr>
        <w:t xml:space="preserve"> include Churn (target variable), tenure, </w:t>
      </w:r>
      <w:proofErr w:type="spellStart"/>
      <w:r w:rsidRPr="001D09D8">
        <w:rPr>
          <w:rFonts w:ascii="Times New Roman" w:hAnsi="Times New Roman" w:cs="Times New Roman"/>
          <w:sz w:val="24"/>
          <w:szCs w:val="24"/>
          <w:lang w:val="en-IN"/>
        </w:rPr>
        <w:t>MonthlyCharges</w:t>
      </w:r>
      <w:proofErr w:type="spellEnd"/>
      <w:r w:rsidRPr="001D09D8">
        <w:rPr>
          <w:rFonts w:ascii="Times New Roman" w:hAnsi="Times New Roman" w:cs="Times New Roman"/>
          <w:sz w:val="24"/>
          <w:szCs w:val="24"/>
          <w:lang w:val="en-IN"/>
        </w:rPr>
        <w:t xml:space="preserve">, Contract, and </w:t>
      </w:r>
      <w:proofErr w:type="spellStart"/>
      <w:r w:rsidRPr="001D09D8">
        <w:rPr>
          <w:rFonts w:ascii="Times New Roman" w:hAnsi="Times New Roman" w:cs="Times New Roman"/>
          <w:sz w:val="24"/>
          <w:szCs w:val="24"/>
          <w:lang w:val="en-IN"/>
        </w:rPr>
        <w:t>InternetService</w:t>
      </w:r>
      <w:proofErr w:type="spellEnd"/>
      <w:r w:rsidRPr="001D09D8">
        <w:rPr>
          <w:rFonts w:ascii="Times New Roman" w:hAnsi="Times New Roman" w:cs="Times New Roman"/>
          <w:sz w:val="24"/>
          <w:szCs w:val="24"/>
          <w:lang w:val="en-IN"/>
        </w:rPr>
        <w:t>.</w:t>
      </w:r>
    </w:p>
    <w:p w14:paraId="622EB22F" w14:textId="77777777" w:rsidR="00D50268" w:rsidRPr="001D09D8" w:rsidRDefault="00D50268" w:rsidP="00D50268">
      <w:pPr>
        <w:ind w:left="1080"/>
        <w:rPr>
          <w:rFonts w:ascii="Times New Roman" w:hAnsi="Times New Roman" w:cs="Times New Roman"/>
          <w:sz w:val="24"/>
          <w:szCs w:val="24"/>
          <w:lang w:val="en-IN"/>
        </w:rPr>
      </w:pPr>
    </w:p>
    <w:p w14:paraId="347B7469" w14:textId="77777777" w:rsidR="001D09D8" w:rsidRPr="001D09D8" w:rsidRDefault="001D09D8" w:rsidP="001D09D8">
      <w:pPr>
        <w:numPr>
          <w:ilvl w:val="0"/>
          <w:numId w:val="1"/>
        </w:numPr>
        <w:rPr>
          <w:rFonts w:ascii="Times New Roman" w:hAnsi="Times New Roman" w:cs="Times New Roman"/>
          <w:sz w:val="24"/>
          <w:szCs w:val="24"/>
          <w:lang w:val="en-IN"/>
        </w:rPr>
      </w:pPr>
      <w:r w:rsidRPr="001D09D8">
        <w:rPr>
          <w:rFonts w:ascii="Times New Roman" w:hAnsi="Times New Roman" w:cs="Times New Roman"/>
          <w:b/>
          <w:bCs/>
          <w:sz w:val="24"/>
          <w:szCs w:val="24"/>
          <w:lang w:val="en-IN"/>
        </w:rPr>
        <w:lastRenderedPageBreak/>
        <w:t>Key Visualizations</w:t>
      </w:r>
      <w:r w:rsidRPr="001D09D8">
        <w:rPr>
          <w:rFonts w:ascii="Times New Roman" w:hAnsi="Times New Roman" w:cs="Times New Roman"/>
          <w:sz w:val="24"/>
          <w:szCs w:val="24"/>
          <w:lang w:val="en-IN"/>
        </w:rPr>
        <w:t>:</w:t>
      </w:r>
    </w:p>
    <w:p w14:paraId="7F2DBEDA" w14:textId="77777777" w:rsidR="001D09D8" w:rsidRPr="001D09D8" w:rsidRDefault="001D09D8" w:rsidP="001D09D8">
      <w:pPr>
        <w:numPr>
          <w:ilvl w:val="1"/>
          <w:numId w:val="1"/>
        </w:numPr>
        <w:rPr>
          <w:rFonts w:ascii="Times New Roman" w:hAnsi="Times New Roman" w:cs="Times New Roman"/>
          <w:sz w:val="24"/>
          <w:szCs w:val="24"/>
          <w:lang w:val="en-IN"/>
        </w:rPr>
      </w:pPr>
      <w:r w:rsidRPr="001D09D8">
        <w:rPr>
          <w:rFonts w:ascii="Times New Roman" w:hAnsi="Times New Roman" w:cs="Times New Roman"/>
          <w:b/>
          <w:bCs/>
          <w:sz w:val="24"/>
          <w:szCs w:val="24"/>
          <w:lang w:val="en-IN"/>
        </w:rPr>
        <w:t>Churn Distribution</w:t>
      </w:r>
      <w:r w:rsidRPr="001D09D8">
        <w:rPr>
          <w:rFonts w:ascii="Times New Roman" w:hAnsi="Times New Roman" w:cs="Times New Roman"/>
          <w:sz w:val="24"/>
          <w:szCs w:val="24"/>
          <w:lang w:val="en-IN"/>
        </w:rPr>
        <w:t>: ~26% of customers churned, while ~74% retained.</w:t>
      </w:r>
    </w:p>
    <w:p w14:paraId="18FFA1D1" w14:textId="77777777" w:rsidR="001D09D8" w:rsidRPr="001D09D8" w:rsidRDefault="001D09D8" w:rsidP="001D09D8">
      <w:pPr>
        <w:numPr>
          <w:ilvl w:val="1"/>
          <w:numId w:val="1"/>
        </w:numPr>
        <w:rPr>
          <w:rFonts w:ascii="Times New Roman" w:hAnsi="Times New Roman" w:cs="Times New Roman"/>
          <w:sz w:val="24"/>
          <w:szCs w:val="24"/>
          <w:lang w:val="en-IN"/>
        </w:rPr>
      </w:pPr>
      <w:r w:rsidRPr="001D09D8">
        <w:rPr>
          <w:rFonts w:ascii="Times New Roman" w:hAnsi="Times New Roman" w:cs="Times New Roman"/>
          <w:b/>
          <w:bCs/>
          <w:sz w:val="24"/>
          <w:szCs w:val="24"/>
          <w:lang w:val="en-IN"/>
        </w:rPr>
        <w:t>Monthly Charges</w:t>
      </w:r>
      <w:r w:rsidRPr="001D09D8">
        <w:rPr>
          <w:rFonts w:ascii="Times New Roman" w:hAnsi="Times New Roman" w:cs="Times New Roman"/>
          <w:sz w:val="24"/>
          <w:szCs w:val="24"/>
          <w:lang w:val="en-IN"/>
        </w:rPr>
        <w:t>: Higher monthly charges are associated with a higher likelihood of churn.</w:t>
      </w:r>
    </w:p>
    <w:p w14:paraId="21EF82B4" w14:textId="77777777" w:rsidR="001D09D8" w:rsidRPr="001D09D8" w:rsidRDefault="001D09D8" w:rsidP="001D09D8">
      <w:pPr>
        <w:numPr>
          <w:ilvl w:val="1"/>
          <w:numId w:val="1"/>
        </w:numPr>
        <w:rPr>
          <w:rFonts w:ascii="Times New Roman" w:hAnsi="Times New Roman" w:cs="Times New Roman"/>
          <w:sz w:val="24"/>
          <w:szCs w:val="24"/>
          <w:lang w:val="en-IN"/>
        </w:rPr>
      </w:pPr>
      <w:r w:rsidRPr="001D09D8">
        <w:rPr>
          <w:rFonts w:ascii="Times New Roman" w:hAnsi="Times New Roman" w:cs="Times New Roman"/>
          <w:b/>
          <w:bCs/>
          <w:sz w:val="24"/>
          <w:szCs w:val="24"/>
          <w:lang w:val="en-IN"/>
        </w:rPr>
        <w:t>Tenure</w:t>
      </w:r>
      <w:r w:rsidRPr="001D09D8">
        <w:rPr>
          <w:rFonts w:ascii="Times New Roman" w:hAnsi="Times New Roman" w:cs="Times New Roman"/>
          <w:sz w:val="24"/>
          <w:szCs w:val="24"/>
          <w:lang w:val="en-IN"/>
        </w:rPr>
        <w:t>: Customers with shorter tenure are more likely to churn.</w:t>
      </w:r>
    </w:p>
    <w:p w14:paraId="7C75FA92" w14:textId="77777777" w:rsidR="001D09D8" w:rsidRDefault="001D09D8" w:rsidP="001D09D8">
      <w:pPr>
        <w:numPr>
          <w:ilvl w:val="1"/>
          <w:numId w:val="1"/>
        </w:numPr>
        <w:rPr>
          <w:rFonts w:ascii="Times New Roman" w:hAnsi="Times New Roman" w:cs="Times New Roman"/>
          <w:sz w:val="24"/>
          <w:szCs w:val="24"/>
          <w:lang w:val="en-IN"/>
        </w:rPr>
      </w:pPr>
      <w:r w:rsidRPr="001D09D8">
        <w:rPr>
          <w:rFonts w:ascii="Times New Roman" w:hAnsi="Times New Roman" w:cs="Times New Roman"/>
          <w:b/>
          <w:bCs/>
          <w:sz w:val="24"/>
          <w:szCs w:val="24"/>
          <w:lang w:val="en-IN"/>
        </w:rPr>
        <w:t>Contract Type</w:t>
      </w:r>
      <w:r w:rsidRPr="001D09D8">
        <w:rPr>
          <w:rFonts w:ascii="Times New Roman" w:hAnsi="Times New Roman" w:cs="Times New Roman"/>
          <w:sz w:val="24"/>
          <w:szCs w:val="24"/>
          <w:lang w:val="en-IN"/>
        </w:rPr>
        <w:t>: Month-to-month contracts exhibit a higher churn rate compared to one- and two-year contracts.</w:t>
      </w:r>
    </w:p>
    <w:p w14:paraId="3CB11340" w14:textId="107CE317" w:rsidR="00EF7532" w:rsidRDefault="00EF7532" w:rsidP="001D09D8">
      <w:pPr>
        <w:numPr>
          <w:ilvl w:val="1"/>
          <w:numId w:val="1"/>
        </w:numPr>
        <w:rPr>
          <w:rFonts w:ascii="Times New Roman" w:hAnsi="Times New Roman" w:cs="Times New Roman"/>
          <w:sz w:val="24"/>
          <w:szCs w:val="24"/>
          <w:lang w:val="en-IN"/>
        </w:rPr>
      </w:pPr>
      <w:r>
        <w:rPr>
          <w:rFonts w:ascii="Times New Roman" w:hAnsi="Times New Roman" w:cs="Times New Roman"/>
          <w:b/>
          <w:bCs/>
          <w:sz w:val="24"/>
          <w:szCs w:val="24"/>
          <w:lang w:val="en-IN"/>
        </w:rPr>
        <w:t>Payment Method</w:t>
      </w:r>
      <w:r w:rsidRPr="00EF7532">
        <w:rPr>
          <w:rFonts w:ascii="Times New Roman" w:hAnsi="Times New Roman" w:cs="Times New Roman"/>
          <w:sz w:val="24"/>
          <w:szCs w:val="24"/>
          <w:lang w:val="en-IN"/>
        </w:rPr>
        <w:t>:</w:t>
      </w:r>
      <w:r>
        <w:rPr>
          <w:rFonts w:ascii="Times New Roman" w:hAnsi="Times New Roman" w:cs="Times New Roman"/>
          <w:sz w:val="24"/>
          <w:szCs w:val="24"/>
          <w:lang w:val="en-IN"/>
        </w:rPr>
        <w:t xml:space="preserve"> Out of all payment methods people prefer electronic check.</w:t>
      </w:r>
    </w:p>
    <w:p w14:paraId="45D01AA7" w14:textId="5217E52E" w:rsidR="004B5D9A" w:rsidRPr="004B5D9A" w:rsidRDefault="00EF7532" w:rsidP="004B5D9A">
      <w:pPr>
        <w:numPr>
          <w:ilvl w:val="1"/>
          <w:numId w:val="1"/>
        </w:numPr>
        <w:rPr>
          <w:rFonts w:ascii="Times New Roman" w:hAnsi="Times New Roman" w:cs="Times New Roman"/>
          <w:sz w:val="24"/>
          <w:szCs w:val="24"/>
          <w:lang w:val="en-IN"/>
        </w:rPr>
      </w:pPr>
      <w:r>
        <w:rPr>
          <w:rFonts w:ascii="Times New Roman" w:hAnsi="Times New Roman" w:cs="Times New Roman"/>
          <w:b/>
          <w:bCs/>
          <w:sz w:val="24"/>
          <w:szCs w:val="24"/>
          <w:lang w:val="en-IN"/>
        </w:rPr>
        <w:t>Considering Gender</w:t>
      </w:r>
      <w:r w:rsidRPr="00EF7532">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004B5D9A" w:rsidRPr="004B5D9A">
        <w:rPr>
          <w:rFonts w:ascii="Times New Roman" w:hAnsi="Times New Roman" w:cs="Times New Roman"/>
          <w:sz w:val="24"/>
          <w:szCs w:val="24"/>
        </w:rPr>
        <w:t xml:space="preserve">From this data, we can say that compared to </w:t>
      </w:r>
      <w:proofErr w:type="gramStart"/>
      <w:r w:rsidR="004B5D9A" w:rsidRPr="004B5D9A">
        <w:rPr>
          <w:rFonts w:ascii="Times New Roman" w:hAnsi="Times New Roman" w:cs="Times New Roman"/>
          <w:sz w:val="24"/>
          <w:szCs w:val="24"/>
        </w:rPr>
        <w:t>males</w:t>
      </w:r>
      <w:proofErr w:type="gramEnd"/>
      <w:r w:rsidR="004B5D9A" w:rsidRPr="004B5D9A">
        <w:rPr>
          <w:rFonts w:ascii="Times New Roman" w:hAnsi="Times New Roman" w:cs="Times New Roman"/>
          <w:sz w:val="24"/>
          <w:szCs w:val="24"/>
        </w:rPr>
        <w:t xml:space="preserve"> significant amount of females are using our services. Maybe we can attract new customers or stop the existing customers from churning by providing offers/discounts </w:t>
      </w:r>
      <w:r w:rsidR="00C04E20" w:rsidRPr="004B5D9A">
        <w:rPr>
          <w:rFonts w:ascii="Times New Roman" w:hAnsi="Times New Roman" w:cs="Times New Roman"/>
          <w:sz w:val="24"/>
          <w:szCs w:val="24"/>
        </w:rPr>
        <w:t>concentrating on</w:t>
      </w:r>
      <w:r w:rsidR="004B5D9A" w:rsidRPr="004B5D9A">
        <w:rPr>
          <w:rFonts w:ascii="Times New Roman" w:hAnsi="Times New Roman" w:cs="Times New Roman"/>
          <w:sz w:val="24"/>
          <w:szCs w:val="24"/>
        </w:rPr>
        <w:t xml:space="preserve"> females.</w:t>
      </w:r>
    </w:p>
    <w:p w14:paraId="660D51AA" w14:textId="77777777" w:rsidR="004B5D9A" w:rsidRPr="004B5D9A" w:rsidRDefault="004B5D9A" w:rsidP="00D50268">
      <w:pPr>
        <w:rPr>
          <w:rFonts w:ascii="Times New Roman" w:hAnsi="Times New Roman" w:cs="Times New Roman"/>
          <w:sz w:val="24"/>
          <w:szCs w:val="24"/>
          <w:lang w:val="en-IN"/>
        </w:rPr>
      </w:pPr>
    </w:p>
    <w:p w14:paraId="79D1807F" w14:textId="77777777" w:rsidR="001D09D8" w:rsidRPr="00A065E3" w:rsidRDefault="001D09D8" w:rsidP="001D09D8">
      <w:pPr>
        <w:rPr>
          <w:rFonts w:ascii="Times New Roman" w:hAnsi="Times New Roman" w:cs="Times New Roman"/>
          <w:b/>
          <w:bCs/>
          <w:sz w:val="28"/>
          <w:szCs w:val="28"/>
          <w:lang w:val="en-IN"/>
        </w:rPr>
      </w:pPr>
      <w:r w:rsidRPr="00A065E3">
        <w:rPr>
          <w:rFonts w:ascii="Times New Roman" w:hAnsi="Times New Roman" w:cs="Times New Roman"/>
          <w:b/>
          <w:bCs/>
          <w:sz w:val="28"/>
          <w:szCs w:val="28"/>
          <w:lang w:val="en-IN"/>
        </w:rPr>
        <w:t>Statistical/Hypothetical Question</w:t>
      </w:r>
    </w:p>
    <w:p w14:paraId="753B7322" w14:textId="77777777" w:rsidR="001D09D8" w:rsidRPr="001D09D8" w:rsidRDefault="001D09D8" w:rsidP="001D09D8">
      <w:pPr>
        <w:rPr>
          <w:rFonts w:ascii="Times New Roman" w:hAnsi="Times New Roman" w:cs="Times New Roman"/>
          <w:sz w:val="24"/>
          <w:szCs w:val="24"/>
          <w:lang w:val="en-IN"/>
        </w:rPr>
      </w:pPr>
      <w:r w:rsidRPr="001D09D8">
        <w:rPr>
          <w:rFonts w:ascii="Times New Roman" w:hAnsi="Times New Roman" w:cs="Times New Roman"/>
          <w:b/>
          <w:bCs/>
          <w:sz w:val="24"/>
          <w:szCs w:val="24"/>
          <w:lang w:val="en-IN"/>
        </w:rPr>
        <w:t>Do contract type and tenure significantly predict customer churn?</w:t>
      </w:r>
    </w:p>
    <w:p w14:paraId="10A11EFD" w14:textId="77777777" w:rsidR="004B5D9A" w:rsidRDefault="001D09D8" w:rsidP="001D09D8">
      <w:pPr>
        <w:numPr>
          <w:ilvl w:val="0"/>
          <w:numId w:val="2"/>
        </w:numPr>
        <w:rPr>
          <w:rFonts w:ascii="Times New Roman" w:hAnsi="Times New Roman" w:cs="Times New Roman"/>
          <w:sz w:val="24"/>
          <w:szCs w:val="24"/>
          <w:lang w:val="en-IN"/>
        </w:rPr>
      </w:pPr>
      <w:r w:rsidRPr="001D09D8">
        <w:rPr>
          <w:rFonts w:ascii="Times New Roman" w:hAnsi="Times New Roman" w:cs="Times New Roman"/>
          <w:sz w:val="24"/>
          <w:szCs w:val="24"/>
          <w:lang w:val="en-IN"/>
        </w:rPr>
        <w:t>Hypothesis: Customers on month-to-month contracts with shorter tenure are more likely to churn.</w:t>
      </w:r>
    </w:p>
    <w:p w14:paraId="713613C9" w14:textId="7ED01ACD" w:rsidR="001D09D8" w:rsidRPr="00A065E3" w:rsidRDefault="001D09D8" w:rsidP="004B5D9A">
      <w:pPr>
        <w:ind w:left="360"/>
        <w:rPr>
          <w:rFonts w:ascii="Times New Roman" w:hAnsi="Times New Roman" w:cs="Times New Roman"/>
          <w:b/>
          <w:bCs/>
          <w:sz w:val="28"/>
          <w:szCs w:val="28"/>
          <w:lang w:val="en-IN"/>
        </w:rPr>
      </w:pPr>
      <w:r w:rsidRPr="00A065E3">
        <w:rPr>
          <w:rFonts w:ascii="Times New Roman" w:hAnsi="Times New Roman" w:cs="Times New Roman"/>
          <w:b/>
          <w:bCs/>
          <w:sz w:val="28"/>
          <w:szCs w:val="28"/>
          <w:lang w:val="en-IN"/>
        </w:rPr>
        <w:t>Outcome of EDA</w:t>
      </w:r>
    </w:p>
    <w:p w14:paraId="42A1F331" w14:textId="77777777" w:rsidR="001D09D8" w:rsidRPr="001D09D8" w:rsidRDefault="001D09D8" w:rsidP="001D09D8">
      <w:pPr>
        <w:numPr>
          <w:ilvl w:val="0"/>
          <w:numId w:val="3"/>
        </w:numPr>
        <w:rPr>
          <w:rFonts w:ascii="Times New Roman" w:hAnsi="Times New Roman" w:cs="Times New Roman"/>
          <w:sz w:val="24"/>
          <w:szCs w:val="24"/>
          <w:lang w:val="en-IN"/>
        </w:rPr>
      </w:pPr>
      <w:r w:rsidRPr="001D09D8">
        <w:rPr>
          <w:rFonts w:ascii="Times New Roman" w:hAnsi="Times New Roman" w:cs="Times New Roman"/>
          <w:b/>
          <w:bCs/>
          <w:sz w:val="24"/>
          <w:szCs w:val="24"/>
          <w:lang w:val="en-IN"/>
        </w:rPr>
        <w:t>Contract Type</w:t>
      </w:r>
      <w:r w:rsidRPr="001D09D8">
        <w:rPr>
          <w:rFonts w:ascii="Times New Roman" w:hAnsi="Times New Roman" w:cs="Times New Roman"/>
          <w:sz w:val="24"/>
          <w:szCs w:val="24"/>
          <w:lang w:val="en-IN"/>
        </w:rPr>
        <w:t>:</w:t>
      </w:r>
    </w:p>
    <w:p w14:paraId="59FB6B4D" w14:textId="77777777" w:rsidR="001D09D8" w:rsidRPr="001D09D8" w:rsidRDefault="001D09D8" w:rsidP="001D09D8">
      <w:pPr>
        <w:numPr>
          <w:ilvl w:val="1"/>
          <w:numId w:val="3"/>
        </w:numPr>
        <w:rPr>
          <w:rFonts w:ascii="Times New Roman" w:hAnsi="Times New Roman" w:cs="Times New Roman"/>
          <w:sz w:val="24"/>
          <w:szCs w:val="24"/>
          <w:lang w:val="en-IN"/>
        </w:rPr>
      </w:pPr>
      <w:r w:rsidRPr="001D09D8">
        <w:rPr>
          <w:rFonts w:ascii="Times New Roman" w:hAnsi="Times New Roman" w:cs="Times New Roman"/>
          <w:sz w:val="24"/>
          <w:szCs w:val="24"/>
          <w:lang w:val="en-IN"/>
        </w:rPr>
        <w:t>Customers on month-to-month contracts have the highest churn rates.</w:t>
      </w:r>
    </w:p>
    <w:p w14:paraId="1D505446" w14:textId="77777777" w:rsidR="001D09D8" w:rsidRPr="001D09D8" w:rsidRDefault="001D09D8" w:rsidP="001D09D8">
      <w:pPr>
        <w:numPr>
          <w:ilvl w:val="1"/>
          <w:numId w:val="3"/>
        </w:numPr>
        <w:rPr>
          <w:rFonts w:ascii="Times New Roman" w:hAnsi="Times New Roman" w:cs="Times New Roman"/>
          <w:sz w:val="24"/>
          <w:szCs w:val="24"/>
          <w:lang w:val="en-IN"/>
        </w:rPr>
      </w:pPr>
      <w:r w:rsidRPr="001D09D8">
        <w:rPr>
          <w:rFonts w:ascii="Times New Roman" w:hAnsi="Times New Roman" w:cs="Times New Roman"/>
          <w:sz w:val="24"/>
          <w:szCs w:val="24"/>
          <w:lang w:val="en-IN"/>
        </w:rPr>
        <w:t>Long-term contracts (one- or two-year) correlate with lower churn.</w:t>
      </w:r>
    </w:p>
    <w:p w14:paraId="2DBDB91A" w14:textId="77777777" w:rsidR="001D09D8" w:rsidRPr="001D09D8" w:rsidRDefault="001D09D8" w:rsidP="001D09D8">
      <w:pPr>
        <w:numPr>
          <w:ilvl w:val="0"/>
          <w:numId w:val="3"/>
        </w:numPr>
        <w:rPr>
          <w:rFonts w:ascii="Times New Roman" w:hAnsi="Times New Roman" w:cs="Times New Roman"/>
          <w:sz w:val="24"/>
          <w:szCs w:val="24"/>
          <w:lang w:val="en-IN"/>
        </w:rPr>
      </w:pPr>
      <w:r w:rsidRPr="001D09D8">
        <w:rPr>
          <w:rFonts w:ascii="Times New Roman" w:hAnsi="Times New Roman" w:cs="Times New Roman"/>
          <w:b/>
          <w:bCs/>
          <w:sz w:val="24"/>
          <w:szCs w:val="24"/>
          <w:lang w:val="en-IN"/>
        </w:rPr>
        <w:t>Tenure</w:t>
      </w:r>
      <w:r w:rsidRPr="001D09D8">
        <w:rPr>
          <w:rFonts w:ascii="Times New Roman" w:hAnsi="Times New Roman" w:cs="Times New Roman"/>
          <w:sz w:val="24"/>
          <w:szCs w:val="24"/>
          <w:lang w:val="en-IN"/>
        </w:rPr>
        <w:t>:</w:t>
      </w:r>
    </w:p>
    <w:p w14:paraId="6272F2B6" w14:textId="77777777" w:rsidR="001D09D8" w:rsidRPr="001D09D8" w:rsidRDefault="001D09D8" w:rsidP="001D09D8">
      <w:pPr>
        <w:numPr>
          <w:ilvl w:val="1"/>
          <w:numId w:val="3"/>
        </w:numPr>
        <w:rPr>
          <w:rFonts w:ascii="Times New Roman" w:hAnsi="Times New Roman" w:cs="Times New Roman"/>
          <w:sz w:val="24"/>
          <w:szCs w:val="24"/>
          <w:lang w:val="en-IN"/>
        </w:rPr>
      </w:pPr>
      <w:r w:rsidRPr="001D09D8">
        <w:rPr>
          <w:rFonts w:ascii="Times New Roman" w:hAnsi="Times New Roman" w:cs="Times New Roman"/>
          <w:sz w:val="24"/>
          <w:szCs w:val="24"/>
          <w:lang w:val="en-IN"/>
        </w:rPr>
        <w:t>Average tenure for customers who churned: ~18 months.</w:t>
      </w:r>
    </w:p>
    <w:p w14:paraId="6ED608E8" w14:textId="77777777" w:rsidR="001D09D8" w:rsidRPr="001D09D8" w:rsidRDefault="001D09D8" w:rsidP="001D09D8">
      <w:pPr>
        <w:numPr>
          <w:ilvl w:val="1"/>
          <w:numId w:val="3"/>
        </w:numPr>
        <w:rPr>
          <w:rFonts w:ascii="Times New Roman" w:hAnsi="Times New Roman" w:cs="Times New Roman"/>
          <w:sz w:val="24"/>
          <w:szCs w:val="24"/>
          <w:lang w:val="en-IN"/>
        </w:rPr>
      </w:pPr>
      <w:r w:rsidRPr="001D09D8">
        <w:rPr>
          <w:rFonts w:ascii="Times New Roman" w:hAnsi="Times New Roman" w:cs="Times New Roman"/>
          <w:sz w:val="24"/>
          <w:szCs w:val="24"/>
          <w:lang w:val="en-IN"/>
        </w:rPr>
        <w:t>Average tenure for retained customers: ~38 months.</w:t>
      </w:r>
    </w:p>
    <w:p w14:paraId="24208F7D" w14:textId="77777777" w:rsidR="001D09D8" w:rsidRPr="001D09D8" w:rsidRDefault="001D09D8" w:rsidP="001D09D8">
      <w:pPr>
        <w:numPr>
          <w:ilvl w:val="0"/>
          <w:numId w:val="3"/>
        </w:numPr>
        <w:rPr>
          <w:rFonts w:ascii="Times New Roman" w:hAnsi="Times New Roman" w:cs="Times New Roman"/>
          <w:sz w:val="24"/>
          <w:szCs w:val="24"/>
          <w:lang w:val="en-IN"/>
        </w:rPr>
      </w:pPr>
      <w:r w:rsidRPr="001D09D8">
        <w:rPr>
          <w:rFonts w:ascii="Times New Roman" w:hAnsi="Times New Roman" w:cs="Times New Roman"/>
          <w:b/>
          <w:bCs/>
          <w:sz w:val="24"/>
          <w:szCs w:val="24"/>
          <w:lang w:val="en-IN"/>
        </w:rPr>
        <w:t>Monthly Charges</w:t>
      </w:r>
      <w:r w:rsidRPr="001D09D8">
        <w:rPr>
          <w:rFonts w:ascii="Times New Roman" w:hAnsi="Times New Roman" w:cs="Times New Roman"/>
          <w:sz w:val="24"/>
          <w:szCs w:val="24"/>
          <w:lang w:val="en-IN"/>
        </w:rPr>
        <w:t>:</w:t>
      </w:r>
    </w:p>
    <w:p w14:paraId="102D74C5" w14:textId="77777777" w:rsidR="001D09D8" w:rsidRPr="001D09D8" w:rsidRDefault="001D09D8" w:rsidP="001D09D8">
      <w:pPr>
        <w:numPr>
          <w:ilvl w:val="1"/>
          <w:numId w:val="3"/>
        </w:numPr>
        <w:rPr>
          <w:rFonts w:ascii="Times New Roman" w:hAnsi="Times New Roman" w:cs="Times New Roman"/>
          <w:sz w:val="24"/>
          <w:szCs w:val="24"/>
          <w:lang w:val="en-IN"/>
        </w:rPr>
      </w:pPr>
      <w:r w:rsidRPr="001D09D8">
        <w:rPr>
          <w:rFonts w:ascii="Times New Roman" w:hAnsi="Times New Roman" w:cs="Times New Roman"/>
          <w:sz w:val="24"/>
          <w:szCs w:val="24"/>
          <w:lang w:val="en-IN"/>
        </w:rPr>
        <w:t>Median monthly charges for churned customers: ~$79.</w:t>
      </w:r>
    </w:p>
    <w:p w14:paraId="3AE5728C" w14:textId="77777777" w:rsidR="001D09D8" w:rsidRPr="001D09D8" w:rsidRDefault="001D09D8" w:rsidP="001D09D8">
      <w:pPr>
        <w:numPr>
          <w:ilvl w:val="1"/>
          <w:numId w:val="3"/>
        </w:numPr>
        <w:rPr>
          <w:rFonts w:ascii="Times New Roman" w:hAnsi="Times New Roman" w:cs="Times New Roman"/>
          <w:sz w:val="24"/>
          <w:szCs w:val="24"/>
          <w:lang w:val="en-IN"/>
        </w:rPr>
      </w:pPr>
      <w:r w:rsidRPr="001D09D8">
        <w:rPr>
          <w:rFonts w:ascii="Times New Roman" w:hAnsi="Times New Roman" w:cs="Times New Roman"/>
          <w:sz w:val="24"/>
          <w:szCs w:val="24"/>
          <w:lang w:val="en-IN"/>
        </w:rPr>
        <w:t>Median monthly charges for retained customers: ~$64.</w:t>
      </w:r>
    </w:p>
    <w:p w14:paraId="0F683B8E" w14:textId="77777777" w:rsidR="001D09D8" w:rsidRPr="001D09D8" w:rsidRDefault="001D09D8" w:rsidP="001D09D8">
      <w:pPr>
        <w:numPr>
          <w:ilvl w:val="0"/>
          <w:numId w:val="3"/>
        </w:numPr>
        <w:rPr>
          <w:rFonts w:ascii="Times New Roman" w:hAnsi="Times New Roman" w:cs="Times New Roman"/>
          <w:sz w:val="24"/>
          <w:szCs w:val="24"/>
          <w:lang w:val="en-IN"/>
        </w:rPr>
      </w:pPr>
      <w:r w:rsidRPr="001D09D8">
        <w:rPr>
          <w:rFonts w:ascii="Times New Roman" w:hAnsi="Times New Roman" w:cs="Times New Roman"/>
          <w:b/>
          <w:bCs/>
          <w:sz w:val="24"/>
          <w:szCs w:val="24"/>
          <w:lang w:val="en-IN"/>
        </w:rPr>
        <w:lastRenderedPageBreak/>
        <w:t>Internet Service</w:t>
      </w:r>
      <w:r w:rsidRPr="001D09D8">
        <w:rPr>
          <w:rFonts w:ascii="Times New Roman" w:hAnsi="Times New Roman" w:cs="Times New Roman"/>
          <w:sz w:val="24"/>
          <w:szCs w:val="24"/>
          <w:lang w:val="en-IN"/>
        </w:rPr>
        <w:t>:</w:t>
      </w:r>
    </w:p>
    <w:p w14:paraId="2CC17022" w14:textId="77777777" w:rsidR="001D09D8" w:rsidRPr="001D09D8" w:rsidRDefault="001D09D8" w:rsidP="001D09D8">
      <w:pPr>
        <w:numPr>
          <w:ilvl w:val="1"/>
          <w:numId w:val="3"/>
        </w:numPr>
        <w:rPr>
          <w:rFonts w:ascii="Times New Roman" w:hAnsi="Times New Roman" w:cs="Times New Roman"/>
          <w:sz w:val="24"/>
          <w:szCs w:val="24"/>
          <w:lang w:val="en-IN"/>
        </w:rPr>
      </w:pPr>
      <w:r w:rsidRPr="001D09D8">
        <w:rPr>
          <w:rFonts w:ascii="Times New Roman" w:hAnsi="Times New Roman" w:cs="Times New Roman"/>
          <w:sz w:val="24"/>
          <w:szCs w:val="24"/>
          <w:lang w:val="en-IN"/>
        </w:rPr>
        <w:t>Fiber optic users exhibit higher churn compared to DSL or no internet service.</w:t>
      </w:r>
    </w:p>
    <w:p w14:paraId="13F78F03" w14:textId="09372322" w:rsidR="001D09D8" w:rsidRPr="001D09D8" w:rsidRDefault="001D09D8" w:rsidP="001D09D8">
      <w:pPr>
        <w:rPr>
          <w:rFonts w:ascii="Times New Roman" w:hAnsi="Times New Roman" w:cs="Times New Roman"/>
          <w:sz w:val="24"/>
          <w:szCs w:val="24"/>
          <w:lang w:val="en-IN"/>
        </w:rPr>
      </w:pPr>
    </w:p>
    <w:p w14:paraId="1B362495" w14:textId="339D4479" w:rsidR="001D09D8" w:rsidRPr="00A065E3" w:rsidRDefault="001D09D8" w:rsidP="001D09D8">
      <w:pPr>
        <w:rPr>
          <w:rFonts w:ascii="Times New Roman" w:hAnsi="Times New Roman" w:cs="Times New Roman"/>
          <w:b/>
          <w:bCs/>
          <w:sz w:val="28"/>
          <w:szCs w:val="28"/>
          <w:lang w:val="en-IN"/>
        </w:rPr>
      </w:pPr>
      <w:r w:rsidRPr="00A065E3">
        <w:rPr>
          <w:rFonts w:ascii="Times New Roman" w:hAnsi="Times New Roman" w:cs="Times New Roman"/>
          <w:b/>
          <w:bCs/>
          <w:sz w:val="28"/>
          <w:szCs w:val="28"/>
          <w:lang w:val="en-IN"/>
        </w:rPr>
        <w:t>Project Discoveries, Obstacles, and Lessons Learned</w:t>
      </w:r>
      <w:r w:rsidR="00A065E3">
        <w:rPr>
          <w:rFonts w:ascii="Times New Roman" w:hAnsi="Times New Roman" w:cs="Times New Roman"/>
          <w:b/>
          <w:bCs/>
          <w:sz w:val="28"/>
          <w:szCs w:val="28"/>
          <w:lang w:val="en-IN"/>
        </w:rPr>
        <w:t xml:space="preserve"> by me:</w:t>
      </w:r>
    </w:p>
    <w:p w14:paraId="07262E57" w14:textId="77777777" w:rsidR="001D09D8" w:rsidRPr="001D09D8" w:rsidRDefault="001D09D8" w:rsidP="001D09D8">
      <w:pPr>
        <w:numPr>
          <w:ilvl w:val="0"/>
          <w:numId w:val="4"/>
        </w:numPr>
        <w:rPr>
          <w:rFonts w:ascii="Times New Roman" w:hAnsi="Times New Roman" w:cs="Times New Roman"/>
          <w:sz w:val="24"/>
          <w:szCs w:val="24"/>
          <w:lang w:val="en-IN"/>
        </w:rPr>
      </w:pPr>
      <w:r w:rsidRPr="001D09D8">
        <w:rPr>
          <w:rFonts w:ascii="Times New Roman" w:hAnsi="Times New Roman" w:cs="Times New Roman"/>
          <w:b/>
          <w:bCs/>
          <w:sz w:val="24"/>
          <w:szCs w:val="24"/>
          <w:lang w:val="en-IN"/>
        </w:rPr>
        <w:t>Discoveries</w:t>
      </w:r>
      <w:r w:rsidRPr="001D09D8">
        <w:rPr>
          <w:rFonts w:ascii="Times New Roman" w:hAnsi="Times New Roman" w:cs="Times New Roman"/>
          <w:sz w:val="24"/>
          <w:szCs w:val="24"/>
          <w:lang w:val="en-IN"/>
        </w:rPr>
        <w:t>:</w:t>
      </w:r>
    </w:p>
    <w:p w14:paraId="5ECC7AA6" w14:textId="77777777" w:rsidR="001D09D8" w:rsidRPr="001D09D8" w:rsidRDefault="001D09D8" w:rsidP="001D09D8">
      <w:pPr>
        <w:numPr>
          <w:ilvl w:val="1"/>
          <w:numId w:val="4"/>
        </w:numPr>
        <w:rPr>
          <w:rFonts w:ascii="Times New Roman" w:hAnsi="Times New Roman" w:cs="Times New Roman"/>
          <w:sz w:val="24"/>
          <w:szCs w:val="24"/>
          <w:lang w:val="en-IN"/>
        </w:rPr>
      </w:pPr>
      <w:r w:rsidRPr="001D09D8">
        <w:rPr>
          <w:rFonts w:ascii="Times New Roman" w:hAnsi="Times New Roman" w:cs="Times New Roman"/>
          <w:sz w:val="24"/>
          <w:szCs w:val="24"/>
          <w:lang w:val="en-IN"/>
        </w:rPr>
        <w:t>Flexible month-to-month contracts are a key driver of churn, likely due to fewer barriers to exit.</w:t>
      </w:r>
    </w:p>
    <w:p w14:paraId="658A113D" w14:textId="77777777" w:rsidR="001D09D8" w:rsidRPr="001D09D8" w:rsidRDefault="001D09D8" w:rsidP="001D09D8">
      <w:pPr>
        <w:numPr>
          <w:ilvl w:val="1"/>
          <w:numId w:val="4"/>
        </w:numPr>
        <w:rPr>
          <w:rFonts w:ascii="Times New Roman" w:hAnsi="Times New Roman" w:cs="Times New Roman"/>
          <w:sz w:val="24"/>
          <w:szCs w:val="24"/>
          <w:lang w:val="en-IN"/>
        </w:rPr>
      </w:pPr>
      <w:r w:rsidRPr="001D09D8">
        <w:rPr>
          <w:rFonts w:ascii="Times New Roman" w:hAnsi="Times New Roman" w:cs="Times New Roman"/>
          <w:sz w:val="24"/>
          <w:szCs w:val="24"/>
          <w:lang w:val="en-IN"/>
        </w:rPr>
        <w:t>High monthly charges increase the likelihood of churn, suggesting potential pricing concerns.</w:t>
      </w:r>
    </w:p>
    <w:p w14:paraId="7CC43051" w14:textId="77777777" w:rsidR="001D09D8" w:rsidRPr="001D09D8" w:rsidRDefault="001D09D8" w:rsidP="001D09D8">
      <w:pPr>
        <w:numPr>
          <w:ilvl w:val="1"/>
          <w:numId w:val="4"/>
        </w:numPr>
        <w:rPr>
          <w:rFonts w:ascii="Times New Roman" w:hAnsi="Times New Roman" w:cs="Times New Roman"/>
          <w:sz w:val="24"/>
          <w:szCs w:val="24"/>
          <w:lang w:val="en-IN"/>
        </w:rPr>
      </w:pPr>
      <w:r w:rsidRPr="001D09D8">
        <w:rPr>
          <w:rFonts w:ascii="Times New Roman" w:hAnsi="Times New Roman" w:cs="Times New Roman"/>
          <w:sz w:val="24"/>
          <w:szCs w:val="24"/>
          <w:lang w:val="en-IN"/>
        </w:rPr>
        <w:t>Retention strategies should focus on early-stage customers with lower tenure.</w:t>
      </w:r>
    </w:p>
    <w:p w14:paraId="0D7E877E" w14:textId="77777777" w:rsidR="001D09D8" w:rsidRPr="001D09D8" w:rsidRDefault="001D09D8" w:rsidP="001D09D8">
      <w:pPr>
        <w:numPr>
          <w:ilvl w:val="0"/>
          <w:numId w:val="4"/>
        </w:numPr>
        <w:rPr>
          <w:rFonts w:ascii="Times New Roman" w:hAnsi="Times New Roman" w:cs="Times New Roman"/>
          <w:sz w:val="24"/>
          <w:szCs w:val="24"/>
          <w:lang w:val="en-IN"/>
        </w:rPr>
      </w:pPr>
      <w:r w:rsidRPr="001D09D8">
        <w:rPr>
          <w:rFonts w:ascii="Times New Roman" w:hAnsi="Times New Roman" w:cs="Times New Roman"/>
          <w:b/>
          <w:bCs/>
          <w:sz w:val="24"/>
          <w:szCs w:val="24"/>
          <w:lang w:val="en-IN"/>
        </w:rPr>
        <w:t>Obstacles</w:t>
      </w:r>
      <w:r w:rsidRPr="001D09D8">
        <w:rPr>
          <w:rFonts w:ascii="Times New Roman" w:hAnsi="Times New Roman" w:cs="Times New Roman"/>
          <w:sz w:val="24"/>
          <w:szCs w:val="24"/>
          <w:lang w:val="en-IN"/>
        </w:rPr>
        <w:t>:</w:t>
      </w:r>
    </w:p>
    <w:p w14:paraId="4A20AE2F" w14:textId="77777777" w:rsidR="001D09D8" w:rsidRPr="001D09D8" w:rsidRDefault="001D09D8" w:rsidP="001D09D8">
      <w:pPr>
        <w:numPr>
          <w:ilvl w:val="1"/>
          <w:numId w:val="4"/>
        </w:numPr>
        <w:rPr>
          <w:rFonts w:ascii="Times New Roman" w:hAnsi="Times New Roman" w:cs="Times New Roman"/>
          <w:sz w:val="24"/>
          <w:szCs w:val="24"/>
          <w:lang w:val="en-IN"/>
        </w:rPr>
      </w:pPr>
      <w:r w:rsidRPr="001D09D8">
        <w:rPr>
          <w:rFonts w:ascii="Times New Roman" w:hAnsi="Times New Roman" w:cs="Times New Roman"/>
          <w:sz w:val="24"/>
          <w:szCs w:val="24"/>
          <w:lang w:val="en-IN"/>
        </w:rPr>
        <w:t xml:space="preserve">Missing values in the </w:t>
      </w:r>
      <w:proofErr w:type="spellStart"/>
      <w:r w:rsidRPr="001D09D8">
        <w:rPr>
          <w:rFonts w:ascii="Times New Roman" w:hAnsi="Times New Roman" w:cs="Times New Roman"/>
          <w:sz w:val="24"/>
          <w:szCs w:val="24"/>
          <w:lang w:val="en-IN"/>
        </w:rPr>
        <w:t>TotalCharges</w:t>
      </w:r>
      <w:proofErr w:type="spellEnd"/>
      <w:r w:rsidRPr="001D09D8">
        <w:rPr>
          <w:rFonts w:ascii="Times New Roman" w:hAnsi="Times New Roman" w:cs="Times New Roman"/>
          <w:sz w:val="24"/>
          <w:szCs w:val="24"/>
          <w:lang w:val="en-IN"/>
        </w:rPr>
        <w:t xml:space="preserve"> column required careful handling.</w:t>
      </w:r>
    </w:p>
    <w:p w14:paraId="62C730DE" w14:textId="77777777" w:rsidR="001D09D8" w:rsidRPr="001D09D8" w:rsidRDefault="001D09D8" w:rsidP="001D09D8">
      <w:pPr>
        <w:numPr>
          <w:ilvl w:val="1"/>
          <w:numId w:val="4"/>
        </w:numPr>
        <w:rPr>
          <w:rFonts w:ascii="Times New Roman" w:hAnsi="Times New Roman" w:cs="Times New Roman"/>
          <w:sz w:val="24"/>
          <w:szCs w:val="24"/>
          <w:lang w:val="en-IN"/>
        </w:rPr>
      </w:pPr>
      <w:r w:rsidRPr="001D09D8">
        <w:rPr>
          <w:rFonts w:ascii="Times New Roman" w:hAnsi="Times New Roman" w:cs="Times New Roman"/>
          <w:sz w:val="24"/>
          <w:szCs w:val="24"/>
          <w:lang w:val="en-IN"/>
        </w:rPr>
        <w:t>Ambiguous entries in categorical variables (e.g., "No internet service") required thoughtful interpretation.</w:t>
      </w:r>
    </w:p>
    <w:p w14:paraId="0EAA8ECA" w14:textId="77777777" w:rsidR="001D09D8" w:rsidRPr="001D09D8" w:rsidRDefault="001D09D8" w:rsidP="001D09D8">
      <w:pPr>
        <w:numPr>
          <w:ilvl w:val="0"/>
          <w:numId w:val="4"/>
        </w:numPr>
        <w:rPr>
          <w:rFonts w:ascii="Times New Roman" w:hAnsi="Times New Roman" w:cs="Times New Roman"/>
          <w:sz w:val="24"/>
          <w:szCs w:val="24"/>
          <w:lang w:val="en-IN"/>
        </w:rPr>
      </w:pPr>
      <w:r w:rsidRPr="001D09D8">
        <w:rPr>
          <w:rFonts w:ascii="Times New Roman" w:hAnsi="Times New Roman" w:cs="Times New Roman"/>
          <w:b/>
          <w:bCs/>
          <w:sz w:val="24"/>
          <w:szCs w:val="24"/>
          <w:lang w:val="en-IN"/>
        </w:rPr>
        <w:t>Lessons Learned</w:t>
      </w:r>
      <w:r w:rsidRPr="001D09D8">
        <w:rPr>
          <w:rFonts w:ascii="Times New Roman" w:hAnsi="Times New Roman" w:cs="Times New Roman"/>
          <w:sz w:val="24"/>
          <w:szCs w:val="24"/>
          <w:lang w:val="en-IN"/>
        </w:rPr>
        <w:t>:</w:t>
      </w:r>
    </w:p>
    <w:p w14:paraId="4034A291" w14:textId="77777777" w:rsidR="001D09D8" w:rsidRPr="001D09D8" w:rsidRDefault="001D09D8" w:rsidP="001D09D8">
      <w:pPr>
        <w:numPr>
          <w:ilvl w:val="1"/>
          <w:numId w:val="4"/>
        </w:numPr>
        <w:rPr>
          <w:rFonts w:ascii="Times New Roman" w:hAnsi="Times New Roman" w:cs="Times New Roman"/>
          <w:sz w:val="24"/>
          <w:szCs w:val="24"/>
          <w:lang w:val="en-IN"/>
        </w:rPr>
      </w:pPr>
      <w:r w:rsidRPr="001D09D8">
        <w:rPr>
          <w:rFonts w:ascii="Times New Roman" w:hAnsi="Times New Roman" w:cs="Times New Roman"/>
          <w:sz w:val="24"/>
          <w:szCs w:val="24"/>
          <w:lang w:val="en-IN"/>
        </w:rPr>
        <w:t>Data cleaning and visualization are crucial for identifying meaningful patterns.</w:t>
      </w:r>
    </w:p>
    <w:p w14:paraId="3E4D5D95" w14:textId="77777777" w:rsidR="001D09D8" w:rsidRPr="001D09D8" w:rsidRDefault="001D09D8" w:rsidP="001D09D8">
      <w:pPr>
        <w:numPr>
          <w:ilvl w:val="1"/>
          <w:numId w:val="4"/>
        </w:numPr>
        <w:rPr>
          <w:rFonts w:ascii="Times New Roman" w:hAnsi="Times New Roman" w:cs="Times New Roman"/>
          <w:sz w:val="24"/>
          <w:szCs w:val="24"/>
          <w:lang w:val="en-IN"/>
        </w:rPr>
      </w:pPr>
      <w:r w:rsidRPr="001D09D8">
        <w:rPr>
          <w:rFonts w:ascii="Times New Roman" w:hAnsi="Times New Roman" w:cs="Times New Roman"/>
          <w:sz w:val="24"/>
          <w:szCs w:val="24"/>
          <w:lang w:val="en-IN"/>
        </w:rPr>
        <w:t xml:space="preserve">Customer </w:t>
      </w:r>
      <w:proofErr w:type="spellStart"/>
      <w:r w:rsidRPr="001D09D8">
        <w:rPr>
          <w:rFonts w:ascii="Times New Roman" w:hAnsi="Times New Roman" w:cs="Times New Roman"/>
          <w:sz w:val="24"/>
          <w:szCs w:val="24"/>
          <w:lang w:val="en-IN"/>
        </w:rPr>
        <w:t>behavior</w:t>
      </w:r>
      <w:proofErr w:type="spellEnd"/>
      <w:r w:rsidRPr="001D09D8">
        <w:rPr>
          <w:rFonts w:ascii="Times New Roman" w:hAnsi="Times New Roman" w:cs="Times New Roman"/>
          <w:sz w:val="24"/>
          <w:szCs w:val="24"/>
          <w:lang w:val="en-IN"/>
        </w:rPr>
        <w:t xml:space="preserve"> is influenced by a combination of contract type, pricing, and service quality.</w:t>
      </w:r>
    </w:p>
    <w:p w14:paraId="390BECDA" w14:textId="234B824E" w:rsidR="001D09D8" w:rsidRPr="001D09D8" w:rsidRDefault="001D09D8" w:rsidP="001D09D8">
      <w:pPr>
        <w:rPr>
          <w:rFonts w:ascii="Times New Roman" w:hAnsi="Times New Roman" w:cs="Times New Roman"/>
          <w:sz w:val="24"/>
          <w:szCs w:val="24"/>
          <w:lang w:val="en-IN"/>
        </w:rPr>
      </w:pPr>
    </w:p>
    <w:p w14:paraId="198A4B3A" w14:textId="3B96946B" w:rsidR="001D09D8" w:rsidRPr="00A065E3" w:rsidRDefault="00A065E3" w:rsidP="001D09D8">
      <w:pPr>
        <w:rPr>
          <w:rFonts w:ascii="Times New Roman" w:hAnsi="Times New Roman" w:cs="Times New Roman"/>
          <w:b/>
          <w:bCs/>
          <w:sz w:val="28"/>
          <w:szCs w:val="28"/>
          <w:lang w:val="en-IN"/>
        </w:rPr>
      </w:pPr>
      <w:r>
        <w:rPr>
          <w:rFonts w:ascii="Times New Roman" w:hAnsi="Times New Roman" w:cs="Times New Roman"/>
          <w:b/>
          <w:bCs/>
          <w:sz w:val="28"/>
          <w:szCs w:val="28"/>
          <w:lang w:val="en-IN"/>
        </w:rPr>
        <w:t>This</w:t>
      </w:r>
      <w:r w:rsidR="001D09D8" w:rsidRPr="00A065E3">
        <w:rPr>
          <w:rFonts w:ascii="Times New Roman" w:hAnsi="Times New Roman" w:cs="Times New Roman"/>
          <w:b/>
          <w:bCs/>
          <w:sz w:val="28"/>
          <w:szCs w:val="28"/>
          <w:lang w:val="en-IN"/>
        </w:rPr>
        <w:t xml:space="preserve"> Was Missed During the Analysis</w:t>
      </w:r>
      <w:r>
        <w:rPr>
          <w:rFonts w:ascii="Times New Roman" w:hAnsi="Times New Roman" w:cs="Times New Roman"/>
          <w:b/>
          <w:bCs/>
          <w:sz w:val="28"/>
          <w:szCs w:val="28"/>
          <w:lang w:val="en-IN"/>
        </w:rPr>
        <w:t>:</w:t>
      </w:r>
    </w:p>
    <w:p w14:paraId="6974B65A" w14:textId="77777777" w:rsidR="001D09D8" w:rsidRPr="001D09D8" w:rsidRDefault="001D09D8" w:rsidP="001D09D8">
      <w:pPr>
        <w:numPr>
          <w:ilvl w:val="0"/>
          <w:numId w:val="5"/>
        </w:numPr>
        <w:rPr>
          <w:rFonts w:ascii="Times New Roman" w:hAnsi="Times New Roman" w:cs="Times New Roman"/>
          <w:sz w:val="24"/>
          <w:szCs w:val="24"/>
          <w:lang w:val="en-IN"/>
        </w:rPr>
      </w:pPr>
      <w:r w:rsidRPr="001D09D8">
        <w:rPr>
          <w:rFonts w:ascii="Times New Roman" w:hAnsi="Times New Roman" w:cs="Times New Roman"/>
          <w:b/>
          <w:bCs/>
          <w:sz w:val="24"/>
          <w:szCs w:val="24"/>
          <w:lang w:val="en-IN"/>
        </w:rPr>
        <w:t>Potential Misses</w:t>
      </w:r>
      <w:r w:rsidRPr="001D09D8">
        <w:rPr>
          <w:rFonts w:ascii="Times New Roman" w:hAnsi="Times New Roman" w:cs="Times New Roman"/>
          <w:sz w:val="24"/>
          <w:szCs w:val="24"/>
          <w:lang w:val="en-IN"/>
        </w:rPr>
        <w:t>:</w:t>
      </w:r>
    </w:p>
    <w:p w14:paraId="3D848312" w14:textId="77777777" w:rsidR="001D09D8" w:rsidRPr="001D09D8" w:rsidRDefault="001D09D8" w:rsidP="001D09D8">
      <w:pPr>
        <w:numPr>
          <w:ilvl w:val="1"/>
          <w:numId w:val="5"/>
        </w:numPr>
        <w:rPr>
          <w:rFonts w:ascii="Times New Roman" w:hAnsi="Times New Roman" w:cs="Times New Roman"/>
          <w:sz w:val="24"/>
          <w:szCs w:val="24"/>
          <w:lang w:val="en-IN"/>
        </w:rPr>
      </w:pPr>
      <w:r w:rsidRPr="001D09D8">
        <w:rPr>
          <w:rFonts w:ascii="Times New Roman" w:hAnsi="Times New Roman" w:cs="Times New Roman"/>
          <w:sz w:val="24"/>
          <w:szCs w:val="24"/>
          <w:lang w:val="en-IN"/>
        </w:rPr>
        <w:t>A deeper dive into demographics (e.g., SeniorCitizen status, gender) might provide further insights.</w:t>
      </w:r>
    </w:p>
    <w:p w14:paraId="1FA5245B" w14:textId="77777777" w:rsidR="001D09D8" w:rsidRPr="001D09D8" w:rsidRDefault="001D09D8" w:rsidP="001D09D8">
      <w:pPr>
        <w:numPr>
          <w:ilvl w:val="1"/>
          <w:numId w:val="5"/>
        </w:numPr>
        <w:rPr>
          <w:rFonts w:ascii="Times New Roman" w:hAnsi="Times New Roman" w:cs="Times New Roman"/>
          <w:sz w:val="24"/>
          <w:szCs w:val="24"/>
          <w:lang w:val="en-IN"/>
        </w:rPr>
      </w:pPr>
      <w:r w:rsidRPr="001D09D8">
        <w:rPr>
          <w:rFonts w:ascii="Times New Roman" w:hAnsi="Times New Roman" w:cs="Times New Roman"/>
          <w:sz w:val="24"/>
          <w:szCs w:val="24"/>
          <w:lang w:val="en-IN"/>
        </w:rPr>
        <w:t xml:space="preserve">Interaction effects between variables, such as the combined impact of tenure and </w:t>
      </w:r>
      <w:proofErr w:type="spellStart"/>
      <w:r w:rsidRPr="001D09D8">
        <w:rPr>
          <w:rFonts w:ascii="Times New Roman" w:hAnsi="Times New Roman" w:cs="Times New Roman"/>
          <w:sz w:val="24"/>
          <w:szCs w:val="24"/>
          <w:lang w:val="en-IN"/>
        </w:rPr>
        <w:t>InternetService</w:t>
      </w:r>
      <w:proofErr w:type="spellEnd"/>
      <w:r w:rsidRPr="001D09D8">
        <w:rPr>
          <w:rFonts w:ascii="Times New Roman" w:hAnsi="Times New Roman" w:cs="Times New Roman"/>
          <w:sz w:val="24"/>
          <w:szCs w:val="24"/>
          <w:lang w:val="en-IN"/>
        </w:rPr>
        <w:t>, were not fully explored.</w:t>
      </w:r>
    </w:p>
    <w:p w14:paraId="1D70703B" w14:textId="77777777" w:rsidR="001D09D8" w:rsidRPr="00A065E3" w:rsidRDefault="001D09D8" w:rsidP="001D09D8">
      <w:pPr>
        <w:numPr>
          <w:ilvl w:val="0"/>
          <w:numId w:val="5"/>
        </w:numPr>
        <w:rPr>
          <w:rFonts w:ascii="Times New Roman" w:hAnsi="Times New Roman" w:cs="Times New Roman"/>
          <w:b/>
          <w:bCs/>
          <w:sz w:val="24"/>
          <w:szCs w:val="24"/>
          <w:lang w:val="en-IN"/>
        </w:rPr>
      </w:pPr>
      <w:r w:rsidRPr="00A065E3">
        <w:rPr>
          <w:rFonts w:ascii="Times New Roman" w:hAnsi="Times New Roman" w:cs="Times New Roman"/>
          <w:b/>
          <w:bCs/>
          <w:sz w:val="24"/>
          <w:szCs w:val="24"/>
          <w:lang w:val="en-IN"/>
        </w:rPr>
        <w:t>Variables That Could Help:</w:t>
      </w:r>
    </w:p>
    <w:p w14:paraId="7D8E519C" w14:textId="77777777" w:rsidR="001D09D8" w:rsidRPr="001D09D8" w:rsidRDefault="001D09D8" w:rsidP="001D09D8">
      <w:pPr>
        <w:numPr>
          <w:ilvl w:val="1"/>
          <w:numId w:val="5"/>
        </w:numPr>
        <w:rPr>
          <w:rFonts w:ascii="Times New Roman" w:hAnsi="Times New Roman" w:cs="Times New Roman"/>
          <w:sz w:val="24"/>
          <w:szCs w:val="24"/>
          <w:lang w:val="en-IN"/>
        </w:rPr>
      </w:pPr>
      <w:r w:rsidRPr="001D09D8">
        <w:rPr>
          <w:rFonts w:ascii="Times New Roman" w:hAnsi="Times New Roman" w:cs="Times New Roman"/>
          <w:sz w:val="24"/>
          <w:szCs w:val="24"/>
          <w:lang w:val="en-IN"/>
        </w:rPr>
        <w:t xml:space="preserve">Customer satisfaction scores or complaint data could provide a more nuanced view of churn </w:t>
      </w:r>
      <w:proofErr w:type="spellStart"/>
      <w:r w:rsidRPr="001D09D8">
        <w:rPr>
          <w:rFonts w:ascii="Times New Roman" w:hAnsi="Times New Roman" w:cs="Times New Roman"/>
          <w:sz w:val="24"/>
          <w:szCs w:val="24"/>
          <w:lang w:val="en-IN"/>
        </w:rPr>
        <w:t>behavior</w:t>
      </w:r>
      <w:proofErr w:type="spellEnd"/>
      <w:r w:rsidRPr="001D09D8">
        <w:rPr>
          <w:rFonts w:ascii="Times New Roman" w:hAnsi="Times New Roman" w:cs="Times New Roman"/>
          <w:sz w:val="24"/>
          <w:szCs w:val="24"/>
          <w:lang w:val="en-IN"/>
        </w:rPr>
        <w:t>.</w:t>
      </w:r>
    </w:p>
    <w:p w14:paraId="57DDC721" w14:textId="77777777" w:rsidR="001D09D8" w:rsidRPr="001D09D8" w:rsidRDefault="001D09D8" w:rsidP="001D09D8">
      <w:pPr>
        <w:numPr>
          <w:ilvl w:val="1"/>
          <w:numId w:val="5"/>
        </w:numPr>
        <w:rPr>
          <w:rFonts w:ascii="Times New Roman" w:hAnsi="Times New Roman" w:cs="Times New Roman"/>
          <w:sz w:val="24"/>
          <w:szCs w:val="24"/>
          <w:lang w:val="en-IN"/>
        </w:rPr>
      </w:pPr>
      <w:r w:rsidRPr="001D09D8">
        <w:rPr>
          <w:rFonts w:ascii="Times New Roman" w:hAnsi="Times New Roman" w:cs="Times New Roman"/>
          <w:sz w:val="24"/>
          <w:szCs w:val="24"/>
          <w:lang w:val="en-IN"/>
        </w:rPr>
        <w:lastRenderedPageBreak/>
        <w:t>External factors, such as competitors' pricing and service quality, might impact churn.</w:t>
      </w:r>
    </w:p>
    <w:p w14:paraId="722D27C2" w14:textId="22D2B198" w:rsidR="001D09D8" w:rsidRPr="001D09D8" w:rsidRDefault="001D09D8" w:rsidP="001D09D8">
      <w:pPr>
        <w:rPr>
          <w:rFonts w:ascii="Times New Roman" w:hAnsi="Times New Roman" w:cs="Times New Roman"/>
          <w:sz w:val="24"/>
          <w:szCs w:val="24"/>
          <w:lang w:val="en-IN"/>
        </w:rPr>
      </w:pPr>
    </w:p>
    <w:p w14:paraId="495B3776" w14:textId="77777777" w:rsidR="001D09D8" w:rsidRPr="00A065E3" w:rsidRDefault="001D09D8" w:rsidP="001D09D8">
      <w:pPr>
        <w:rPr>
          <w:rFonts w:ascii="Times New Roman" w:hAnsi="Times New Roman" w:cs="Times New Roman"/>
          <w:b/>
          <w:bCs/>
          <w:sz w:val="28"/>
          <w:szCs w:val="28"/>
          <w:lang w:val="en-IN"/>
        </w:rPr>
      </w:pPr>
      <w:r w:rsidRPr="00A065E3">
        <w:rPr>
          <w:rFonts w:ascii="Times New Roman" w:hAnsi="Times New Roman" w:cs="Times New Roman"/>
          <w:b/>
          <w:bCs/>
          <w:sz w:val="28"/>
          <w:szCs w:val="28"/>
          <w:lang w:val="en-IN"/>
        </w:rPr>
        <w:t>Incorrect Assumptions</w:t>
      </w:r>
    </w:p>
    <w:p w14:paraId="4B6B789E" w14:textId="77777777" w:rsidR="001D09D8" w:rsidRPr="001D09D8" w:rsidRDefault="001D09D8" w:rsidP="001D09D8">
      <w:pPr>
        <w:numPr>
          <w:ilvl w:val="0"/>
          <w:numId w:val="6"/>
        </w:numPr>
        <w:rPr>
          <w:rFonts w:ascii="Times New Roman" w:hAnsi="Times New Roman" w:cs="Times New Roman"/>
          <w:sz w:val="24"/>
          <w:szCs w:val="24"/>
          <w:lang w:val="en-IN"/>
        </w:rPr>
      </w:pPr>
      <w:r w:rsidRPr="001D09D8">
        <w:rPr>
          <w:rFonts w:ascii="Times New Roman" w:hAnsi="Times New Roman" w:cs="Times New Roman"/>
          <w:sz w:val="24"/>
          <w:szCs w:val="24"/>
          <w:lang w:val="en-IN"/>
        </w:rPr>
        <w:t>Initially assumed that higher tenure guarantees customer retention, but some high-tenure customers also churn due to dissatisfaction or better alternatives.</w:t>
      </w:r>
    </w:p>
    <w:p w14:paraId="74FF1B90" w14:textId="6C873BF6" w:rsidR="001D09D8" w:rsidRPr="001D09D8" w:rsidRDefault="001D09D8" w:rsidP="001D09D8">
      <w:pPr>
        <w:numPr>
          <w:ilvl w:val="0"/>
          <w:numId w:val="6"/>
        </w:numPr>
        <w:rPr>
          <w:rFonts w:ascii="Times New Roman" w:hAnsi="Times New Roman" w:cs="Times New Roman"/>
          <w:sz w:val="24"/>
          <w:szCs w:val="24"/>
          <w:lang w:val="en-IN"/>
        </w:rPr>
      </w:pPr>
      <w:r w:rsidRPr="001D09D8">
        <w:rPr>
          <w:rFonts w:ascii="Times New Roman" w:hAnsi="Times New Roman" w:cs="Times New Roman"/>
          <w:sz w:val="24"/>
          <w:szCs w:val="24"/>
          <w:lang w:val="en-IN"/>
        </w:rPr>
        <w:t xml:space="preserve">Assumed </w:t>
      </w:r>
      <w:r w:rsidR="00A065E3" w:rsidRPr="001D09D8">
        <w:rPr>
          <w:rFonts w:ascii="Times New Roman" w:hAnsi="Times New Roman" w:cs="Times New Roman"/>
          <w:sz w:val="24"/>
          <w:szCs w:val="24"/>
          <w:lang w:val="en-IN"/>
        </w:rPr>
        <w:t>Total Charges</w:t>
      </w:r>
      <w:r w:rsidRPr="001D09D8">
        <w:rPr>
          <w:rFonts w:ascii="Times New Roman" w:hAnsi="Times New Roman" w:cs="Times New Roman"/>
          <w:sz w:val="24"/>
          <w:szCs w:val="24"/>
          <w:lang w:val="en-IN"/>
        </w:rPr>
        <w:t xml:space="preserve"> would be clean, but it required significant preprocessing due to its incorrect data type and missing values.</w:t>
      </w:r>
    </w:p>
    <w:p w14:paraId="79D15F2A" w14:textId="07F3E419" w:rsidR="001D09D8" w:rsidRPr="001D09D8" w:rsidRDefault="001D09D8" w:rsidP="001D09D8">
      <w:pPr>
        <w:rPr>
          <w:rFonts w:ascii="Times New Roman" w:hAnsi="Times New Roman" w:cs="Times New Roman"/>
          <w:sz w:val="24"/>
          <w:szCs w:val="24"/>
          <w:lang w:val="en-IN"/>
        </w:rPr>
      </w:pPr>
    </w:p>
    <w:p w14:paraId="703CD833" w14:textId="77777777" w:rsidR="001D09D8" w:rsidRPr="00A065E3" w:rsidRDefault="001D09D8" w:rsidP="001D09D8">
      <w:pPr>
        <w:rPr>
          <w:rFonts w:ascii="Times New Roman" w:hAnsi="Times New Roman" w:cs="Times New Roman"/>
          <w:b/>
          <w:bCs/>
          <w:sz w:val="28"/>
          <w:szCs w:val="28"/>
          <w:lang w:val="en-IN"/>
        </w:rPr>
      </w:pPr>
      <w:r w:rsidRPr="00A065E3">
        <w:rPr>
          <w:rFonts w:ascii="Times New Roman" w:hAnsi="Times New Roman" w:cs="Times New Roman"/>
          <w:b/>
          <w:bCs/>
          <w:sz w:val="28"/>
          <w:szCs w:val="28"/>
          <w:lang w:val="en-IN"/>
        </w:rPr>
        <w:t>Challenges and Gaps in Understanding</w:t>
      </w:r>
    </w:p>
    <w:p w14:paraId="693F05CD" w14:textId="1D4D4FD1" w:rsidR="001D09D8" w:rsidRPr="001D09D8" w:rsidRDefault="001D09D8" w:rsidP="001D09D8">
      <w:pPr>
        <w:numPr>
          <w:ilvl w:val="0"/>
          <w:numId w:val="7"/>
        </w:numPr>
        <w:rPr>
          <w:rFonts w:ascii="Times New Roman" w:hAnsi="Times New Roman" w:cs="Times New Roman"/>
          <w:sz w:val="24"/>
          <w:szCs w:val="24"/>
          <w:lang w:val="en-IN"/>
        </w:rPr>
      </w:pPr>
      <w:r w:rsidRPr="001D09D8">
        <w:rPr>
          <w:rFonts w:ascii="Times New Roman" w:hAnsi="Times New Roman" w:cs="Times New Roman"/>
          <w:sz w:val="24"/>
          <w:szCs w:val="24"/>
          <w:lang w:val="en-IN"/>
        </w:rPr>
        <w:t xml:space="preserve">Difficulty in quantifying the impact of qualitative variables like </w:t>
      </w:r>
      <w:proofErr w:type="spellStart"/>
      <w:r w:rsidRPr="001D09D8">
        <w:rPr>
          <w:rFonts w:ascii="Times New Roman" w:hAnsi="Times New Roman" w:cs="Times New Roman"/>
          <w:sz w:val="24"/>
          <w:szCs w:val="24"/>
          <w:lang w:val="en-IN"/>
        </w:rPr>
        <w:t>PaymentMethod</w:t>
      </w:r>
      <w:proofErr w:type="spellEnd"/>
      <w:r w:rsidRPr="001D09D8">
        <w:rPr>
          <w:rFonts w:ascii="Times New Roman" w:hAnsi="Times New Roman" w:cs="Times New Roman"/>
          <w:sz w:val="24"/>
          <w:szCs w:val="24"/>
          <w:lang w:val="en-IN"/>
        </w:rPr>
        <w:t xml:space="preserve"> and </w:t>
      </w:r>
      <w:r w:rsidR="00A065E3" w:rsidRPr="001D09D8">
        <w:rPr>
          <w:rFonts w:ascii="Times New Roman" w:hAnsi="Times New Roman" w:cs="Times New Roman"/>
          <w:sz w:val="24"/>
          <w:szCs w:val="24"/>
          <w:lang w:val="en-IN"/>
        </w:rPr>
        <w:t>Paperless Billing</w:t>
      </w:r>
      <w:r w:rsidRPr="001D09D8">
        <w:rPr>
          <w:rFonts w:ascii="Times New Roman" w:hAnsi="Times New Roman" w:cs="Times New Roman"/>
          <w:sz w:val="24"/>
          <w:szCs w:val="24"/>
          <w:lang w:val="en-IN"/>
        </w:rPr>
        <w:t>.</w:t>
      </w:r>
    </w:p>
    <w:p w14:paraId="31CE6B41" w14:textId="77777777" w:rsidR="001D09D8" w:rsidRPr="001D09D8" w:rsidRDefault="001D09D8" w:rsidP="001D09D8">
      <w:pPr>
        <w:numPr>
          <w:ilvl w:val="0"/>
          <w:numId w:val="7"/>
        </w:numPr>
        <w:rPr>
          <w:rFonts w:ascii="Times New Roman" w:hAnsi="Times New Roman" w:cs="Times New Roman"/>
          <w:sz w:val="24"/>
          <w:szCs w:val="24"/>
          <w:lang w:val="en-IN"/>
        </w:rPr>
      </w:pPr>
      <w:r w:rsidRPr="001D09D8">
        <w:rPr>
          <w:rFonts w:ascii="Times New Roman" w:hAnsi="Times New Roman" w:cs="Times New Roman"/>
          <w:sz w:val="24"/>
          <w:szCs w:val="24"/>
          <w:lang w:val="en-IN"/>
        </w:rPr>
        <w:t>Understanding why some long-term customers churn despite long tenure and affordable pricing.</w:t>
      </w:r>
    </w:p>
    <w:p w14:paraId="43A3EEED" w14:textId="77777777" w:rsidR="004B5D9A" w:rsidRPr="001D09D8" w:rsidRDefault="004B5D9A" w:rsidP="001D09D8">
      <w:pPr>
        <w:rPr>
          <w:rFonts w:ascii="Times New Roman" w:hAnsi="Times New Roman" w:cs="Times New Roman"/>
          <w:sz w:val="24"/>
          <w:szCs w:val="24"/>
          <w:lang w:val="en-IN"/>
        </w:rPr>
      </w:pPr>
    </w:p>
    <w:p w14:paraId="220A6F19" w14:textId="77777777" w:rsidR="001D09D8" w:rsidRPr="00A065E3" w:rsidRDefault="001D09D8" w:rsidP="001D09D8">
      <w:pPr>
        <w:rPr>
          <w:rFonts w:ascii="Times New Roman" w:hAnsi="Times New Roman" w:cs="Times New Roman"/>
          <w:b/>
          <w:bCs/>
          <w:sz w:val="28"/>
          <w:szCs w:val="28"/>
          <w:lang w:val="en-IN"/>
        </w:rPr>
      </w:pPr>
      <w:r w:rsidRPr="00A065E3">
        <w:rPr>
          <w:rFonts w:ascii="Times New Roman" w:hAnsi="Times New Roman" w:cs="Times New Roman"/>
          <w:b/>
          <w:bCs/>
          <w:sz w:val="28"/>
          <w:szCs w:val="28"/>
          <w:lang w:val="en-IN"/>
        </w:rPr>
        <w:t>Summary of Findings</w:t>
      </w:r>
    </w:p>
    <w:p w14:paraId="0554E1A9" w14:textId="77777777" w:rsidR="001D09D8" w:rsidRPr="001D09D8" w:rsidRDefault="001D09D8" w:rsidP="001D09D8">
      <w:pPr>
        <w:rPr>
          <w:rFonts w:ascii="Times New Roman" w:hAnsi="Times New Roman" w:cs="Times New Roman"/>
          <w:sz w:val="24"/>
          <w:szCs w:val="24"/>
          <w:lang w:val="en-IN"/>
        </w:rPr>
      </w:pPr>
      <w:r w:rsidRPr="001D09D8">
        <w:rPr>
          <w:rFonts w:ascii="Times New Roman" w:hAnsi="Times New Roman" w:cs="Times New Roman"/>
          <w:sz w:val="24"/>
          <w:szCs w:val="24"/>
          <w:lang w:val="en-IN"/>
        </w:rPr>
        <w:t>This analysis highlights the importance of:</w:t>
      </w:r>
    </w:p>
    <w:p w14:paraId="2461C020" w14:textId="77777777" w:rsidR="001D09D8" w:rsidRPr="001D09D8" w:rsidRDefault="001D09D8" w:rsidP="001D09D8">
      <w:pPr>
        <w:numPr>
          <w:ilvl w:val="0"/>
          <w:numId w:val="8"/>
        </w:numPr>
        <w:rPr>
          <w:rFonts w:ascii="Times New Roman" w:hAnsi="Times New Roman" w:cs="Times New Roman"/>
          <w:sz w:val="24"/>
          <w:szCs w:val="24"/>
          <w:lang w:val="en-IN"/>
        </w:rPr>
      </w:pPr>
      <w:r w:rsidRPr="001D09D8">
        <w:rPr>
          <w:rFonts w:ascii="Times New Roman" w:hAnsi="Times New Roman" w:cs="Times New Roman"/>
          <w:sz w:val="24"/>
          <w:szCs w:val="24"/>
          <w:lang w:val="en-IN"/>
        </w:rPr>
        <w:t>Offering incentives to month-to-month contract customers.</w:t>
      </w:r>
    </w:p>
    <w:p w14:paraId="55145A26" w14:textId="77777777" w:rsidR="001D09D8" w:rsidRPr="001D09D8" w:rsidRDefault="001D09D8" w:rsidP="001D09D8">
      <w:pPr>
        <w:numPr>
          <w:ilvl w:val="0"/>
          <w:numId w:val="8"/>
        </w:numPr>
        <w:rPr>
          <w:rFonts w:ascii="Times New Roman" w:hAnsi="Times New Roman" w:cs="Times New Roman"/>
          <w:sz w:val="24"/>
          <w:szCs w:val="24"/>
          <w:lang w:val="en-IN"/>
        </w:rPr>
      </w:pPr>
      <w:r w:rsidRPr="001D09D8">
        <w:rPr>
          <w:rFonts w:ascii="Times New Roman" w:hAnsi="Times New Roman" w:cs="Times New Roman"/>
          <w:sz w:val="24"/>
          <w:szCs w:val="24"/>
          <w:lang w:val="en-IN"/>
        </w:rPr>
        <w:t>Revising pricing strategies to address high monthly charges.</w:t>
      </w:r>
    </w:p>
    <w:p w14:paraId="08D34B6F" w14:textId="77777777" w:rsidR="001D09D8" w:rsidRDefault="001D09D8" w:rsidP="001D09D8">
      <w:pPr>
        <w:numPr>
          <w:ilvl w:val="0"/>
          <w:numId w:val="8"/>
        </w:numPr>
        <w:rPr>
          <w:rFonts w:ascii="Times New Roman" w:hAnsi="Times New Roman" w:cs="Times New Roman"/>
          <w:sz w:val="24"/>
          <w:szCs w:val="24"/>
          <w:lang w:val="en-IN"/>
        </w:rPr>
      </w:pPr>
      <w:r w:rsidRPr="001D09D8">
        <w:rPr>
          <w:rFonts w:ascii="Times New Roman" w:hAnsi="Times New Roman" w:cs="Times New Roman"/>
          <w:sz w:val="24"/>
          <w:szCs w:val="24"/>
          <w:lang w:val="en-IN"/>
        </w:rPr>
        <w:t>Proactively engaging with new customers to increase their tenure.</w:t>
      </w:r>
    </w:p>
    <w:p w14:paraId="5D139A55" w14:textId="70A59E94" w:rsidR="004B5D9A" w:rsidRPr="001D09D8" w:rsidRDefault="004B5D9A" w:rsidP="001D09D8">
      <w:pPr>
        <w:numPr>
          <w:ilvl w:val="0"/>
          <w:numId w:val="8"/>
        </w:numPr>
        <w:rPr>
          <w:rFonts w:ascii="Times New Roman" w:hAnsi="Times New Roman" w:cs="Times New Roman"/>
          <w:sz w:val="24"/>
          <w:szCs w:val="24"/>
          <w:lang w:val="en-IN"/>
        </w:rPr>
      </w:pPr>
      <w:r>
        <w:rPr>
          <w:rFonts w:ascii="Times New Roman" w:hAnsi="Times New Roman" w:cs="Times New Roman"/>
          <w:sz w:val="24"/>
          <w:szCs w:val="24"/>
          <w:lang w:val="en-IN"/>
        </w:rPr>
        <w:t>W</w:t>
      </w:r>
      <w:r w:rsidRPr="004B5D9A">
        <w:rPr>
          <w:rFonts w:ascii="Times New Roman" w:hAnsi="Times New Roman" w:cs="Times New Roman"/>
          <w:sz w:val="24"/>
          <w:szCs w:val="24"/>
          <w:lang w:val="en-IN"/>
        </w:rPr>
        <w:t xml:space="preserve">e can say that compared to males’ significant </w:t>
      </w:r>
      <w:r w:rsidR="00A065E3" w:rsidRPr="004B5D9A">
        <w:rPr>
          <w:rFonts w:ascii="Times New Roman" w:hAnsi="Times New Roman" w:cs="Times New Roman"/>
          <w:sz w:val="24"/>
          <w:szCs w:val="24"/>
          <w:lang w:val="en-IN"/>
        </w:rPr>
        <w:t>number</w:t>
      </w:r>
      <w:r w:rsidRPr="004B5D9A">
        <w:rPr>
          <w:rFonts w:ascii="Times New Roman" w:hAnsi="Times New Roman" w:cs="Times New Roman"/>
          <w:sz w:val="24"/>
          <w:szCs w:val="24"/>
          <w:lang w:val="en-IN"/>
        </w:rPr>
        <w:t xml:space="preserve"> of females are using our services. Maybe we can attract new customers or stop the existing customers from churning by providing offers/discounts concentrating on females.</w:t>
      </w:r>
    </w:p>
    <w:p w14:paraId="2D019CD2" w14:textId="77777777" w:rsidR="001D09D8" w:rsidRPr="001D09D8" w:rsidRDefault="001D09D8" w:rsidP="001D09D8">
      <w:pPr>
        <w:rPr>
          <w:rFonts w:ascii="Times New Roman" w:hAnsi="Times New Roman" w:cs="Times New Roman"/>
          <w:sz w:val="24"/>
          <w:szCs w:val="24"/>
          <w:lang w:val="en-IN"/>
        </w:rPr>
      </w:pPr>
      <w:r w:rsidRPr="001D09D8">
        <w:rPr>
          <w:rFonts w:ascii="Times New Roman" w:hAnsi="Times New Roman" w:cs="Times New Roman"/>
          <w:sz w:val="24"/>
          <w:szCs w:val="24"/>
          <w:lang w:val="en-IN"/>
        </w:rPr>
        <w:t>The findings will help in creating targeted retention strategies and improving overall customer satisfaction.</w:t>
      </w:r>
    </w:p>
    <w:p w14:paraId="26AF104B" w14:textId="77777777" w:rsidR="001D09D8" w:rsidRDefault="001D09D8">
      <w:pPr>
        <w:rPr>
          <w:rFonts w:ascii="Times New Roman" w:hAnsi="Times New Roman" w:cs="Times New Roman"/>
          <w:sz w:val="24"/>
          <w:szCs w:val="24"/>
        </w:rPr>
      </w:pPr>
    </w:p>
    <w:p w14:paraId="708D5F82" w14:textId="77777777" w:rsidR="00925C52" w:rsidRPr="00925C52" w:rsidRDefault="00925C52">
      <w:pPr>
        <w:rPr>
          <w:rFonts w:ascii="Times New Roman" w:hAnsi="Times New Roman" w:cs="Times New Roman"/>
          <w:sz w:val="24"/>
          <w:szCs w:val="24"/>
        </w:rPr>
      </w:pPr>
    </w:p>
    <w:sectPr w:rsidR="00925C52" w:rsidRPr="00925C52">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7DD5F4" w14:textId="77777777" w:rsidR="00CB28C7" w:rsidRDefault="00CB28C7" w:rsidP="00925C52">
      <w:pPr>
        <w:spacing w:after="0" w:line="240" w:lineRule="auto"/>
      </w:pPr>
      <w:r>
        <w:separator/>
      </w:r>
    </w:p>
  </w:endnote>
  <w:endnote w:type="continuationSeparator" w:id="0">
    <w:p w14:paraId="1DB980E9" w14:textId="77777777" w:rsidR="00CB28C7" w:rsidRDefault="00CB28C7" w:rsidP="00925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591361" w14:textId="77777777" w:rsidR="00CB28C7" w:rsidRDefault="00CB28C7" w:rsidP="00925C52">
      <w:pPr>
        <w:spacing w:after="0" w:line="240" w:lineRule="auto"/>
      </w:pPr>
      <w:r>
        <w:separator/>
      </w:r>
    </w:p>
  </w:footnote>
  <w:footnote w:type="continuationSeparator" w:id="0">
    <w:p w14:paraId="6905FF7F" w14:textId="77777777" w:rsidR="00CB28C7" w:rsidRDefault="00CB28C7" w:rsidP="00925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95423" w14:textId="63545E6D" w:rsidR="00925C52" w:rsidRPr="00925C52" w:rsidRDefault="00925C52">
    <w:pPr>
      <w:pStyle w:val="Header"/>
      <w:rPr>
        <w:lang w:val="en-IN"/>
      </w:rPr>
    </w:pPr>
    <w:r>
      <w:rPr>
        <w:lang w:val="en-IN"/>
      </w:rPr>
      <w:t>PHANIDHAR KASUBA</w:t>
    </w:r>
    <w:r>
      <w:rPr>
        <w:lang w:val="en-IN"/>
      </w:rPr>
      <w:tab/>
    </w:r>
    <w:r>
      <w:rPr>
        <w:lang w:val="en-IN"/>
      </w:rPr>
      <w:tab/>
      <w:t>STD ID: 4249169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94401A"/>
    <w:multiLevelType w:val="multilevel"/>
    <w:tmpl w:val="E1F2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F069F"/>
    <w:multiLevelType w:val="multilevel"/>
    <w:tmpl w:val="7B46B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6B6A8E"/>
    <w:multiLevelType w:val="multilevel"/>
    <w:tmpl w:val="16C4E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87ED2"/>
    <w:multiLevelType w:val="multilevel"/>
    <w:tmpl w:val="3A289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10009"/>
    <w:multiLevelType w:val="multilevel"/>
    <w:tmpl w:val="067412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A333BD2"/>
    <w:multiLevelType w:val="multilevel"/>
    <w:tmpl w:val="5C627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D22363"/>
    <w:multiLevelType w:val="multilevel"/>
    <w:tmpl w:val="99FA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66466F"/>
    <w:multiLevelType w:val="multilevel"/>
    <w:tmpl w:val="A894D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8962017">
    <w:abstractNumId w:val="4"/>
  </w:num>
  <w:num w:numId="2" w16cid:durableId="352807646">
    <w:abstractNumId w:val="0"/>
  </w:num>
  <w:num w:numId="3" w16cid:durableId="1279683936">
    <w:abstractNumId w:val="1"/>
  </w:num>
  <w:num w:numId="4" w16cid:durableId="1997806183">
    <w:abstractNumId w:val="5"/>
  </w:num>
  <w:num w:numId="5" w16cid:durableId="59603386">
    <w:abstractNumId w:val="2"/>
  </w:num>
  <w:num w:numId="6" w16cid:durableId="2005353148">
    <w:abstractNumId w:val="3"/>
  </w:num>
  <w:num w:numId="7" w16cid:durableId="1752502652">
    <w:abstractNumId w:val="7"/>
  </w:num>
  <w:num w:numId="8" w16cid:durableId="13900848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5655A6"/>
    <w:rsid w:val="000A272B"/>
    <w:rsid w:val="00104855"/>
    <w:rsid w:val="001D09D8"/>
    <w:rsid w:val="004B5D9A"/>
    <w:rsid w:val="005655A6"/>
    <w:rsid w:val="006219A2"/>
    <w:rsid w:val="006A766F"/>
    <w:rsid w:val="007E25AB"/>
    <w:rsid w:val="008A0BBB"/>
    <w:rsid w:val="00925C52"/>
    <w:rsid w:val="00981A47"/>
    <w:rsid w:val="00A065E3"/>
    <w:rsid w:val="00A83626"/>
    <w:rsid w:val="00C04E20"/>
    <w:rsid w:val="00C75B09"/>
    <w:rsid w:val="00CB28C7"/>
    <w:rsid w:val="00CF2F09"/>
    <w:rsid w:val="00D50268"/>
    <w:rsid w:val="00D51FFE"/>
    <w:rsid w:val="00D82DD0"/>
    <w:rsid w:val="00DF311A"/>
    <w:rsid w:val="00EF7532"/>
    <w:rsid w:val="00F6777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90AADD"/>
  <w15:chartTrackingRefBased/>
  <w15:docId w15:val="{F419F191-ED51-4382-BD24-6A7C67BBB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55A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5655A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5655A6"/>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655A6"/>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5655A6"/>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5655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55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55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55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5A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5655A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5655A6"/>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655A6"/>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655A6"/>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655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5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5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5A6"/>
    <w:rPr>
      <w:rFonts w:eastAsiaTheme="majorEastAsia" w:cstheme="majorBidi"/>
      <w:color w:val="272727" w:themeColor="text1" w:themeTint="D8"/>
    </w:rPr>
  </w:style>
  <w:style w:type="paragraph" w:styleId="Title">
    <w:name w:val="Title"/>
    <w:basedOn w:val="Normal"/>
    <w:next w:val="Normal"/>
    <w:link w:val="TitleChar"/>
    <w:uiPriority w:val="10"/>
    <w:qFormat/>
    <w:rsid w:val="005655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5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5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55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5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55A6"/>
    <w:rPr>
      <w:i/>
      <w:iCs/>
      <w:color w:val="404040" w:themeColor="text1" w:themeTint="BF"/>
    </w:rPr>
  </w:style>
  <w:style w:type="paragraph" w:styleId="ListParagraph">
    <w:name w:val="List Paragraph"/>
    <w:basedOn w:val="Normal"/>
    <w:uiPriority w:val="34"/>
    <w:qFormat/>
    <w:rsid w:val="005655A6"/>
    <w:pPr>
      <w:ind w:left="720"/>
      <w:contextualSpacing/>
    </w:pPr>
  </w:style>
  <w:style w:type="character" w:styleId="IntenseEmphasis">
    <w:name w:val="Intense Emphasis"/>
    <w:basedOn w:val="DefaultParagraphFont"/>
    <w:uiPriority w:val="21"/>
    <w:qFormat/>
    <w:rsid w:val="005655A6"/>
    <w:rPr>
      <w:i/>
      <w:iCs/>
      <w:color w:val="365F91" w:themeColor="accent1" w:themeShade="BF"/>
    </w:rPr>
  </w:style>
  <w:style w:type="paragraph" w:styleId="IntenseQuote">
    <w:name w:val="Intense Quote"/>
    <w:basedOn w:val="Normal"/>
    <w:next w:val="Normal"/>
    <w:link w:val="IntenseQuoteChar"/>
    <w:uiPriority w:val="30"/>
    <w:qFormat/>
    <w:rsid w:val="005655A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655A6"/>
    <w:rPr>
      <w:i/>
      <w:iCs/>
      <w:color w:val="365F91" w:themeColor="accent1" w:themeShade="BF"/>
    </w:rPr>
  </w:style>
  <w:style w:type="character" w:styleId="IntenseReference">
    <w:name w:val="Intense Reference"/>
    <w:basedOn w:val="DefaultParagraphFont"/>
    <w:uiPriority w:val="32"/>
    <w:qFormat/>
    <w:rsid w:val="005655A6"/>
    <w:rPr>
      <w:b/>
      <w:bCs/>
      <w:smallCaps/>
      <w:color w:val="365F91" w:themeColor="accent1" w:themeShade="BF"/>
      <w:spacing w:val="5"/>
    </w:rPr>
  </w:style>
  <w:style w:type="paragraph" w:styleId="Header">
    <w:name w:val="header"/>
    <w:basedOn w:val="Normal"/>
    <w:link w:val="HeaderChar"/>
    <w:uiPriority w:val="99"/>
    <w:unhideWhenUsed/>
    <w:rsid w:val="00925C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5C52"/>
  </w:style>
  <w:style w:type="paragraph" w:styleId="Footer">
    <w:name w:val="footer"/>
    <w:basedOn w:val="Normal"/>
    <w:link w:val="FooterChar"/>
    <w:uiPriority w:val="99"/>
    <w:unhideWhenUsed/>
    <w:rsid w:val="00925C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5C52"/>
  </w:style>
  <w:style w:type="character" w:styleId="Hyperlink">
    <w:name w:val="Hyperlink"/>
    <w:basedOn w:val="DefaultParagraphFont"/>
    <w:uiPriority w:val="99"/>
    <w:unhideWhenUsed/>
    <w:rsid w:val="00925C52"/>
    <w:rPr>
      <w:color w:val="0000FF" w:themeColor="hyperlink"/>
      <w:u w:val="single"/>
    </w:rPr>
  </w:style>
  <w:style w:type="character" w:styleId="UnresolvedMention">
    <w:name w:val="Unresolved Mention"/>
    <w:basedOn w:val="DefaultParagraphFont"/>
    <w:uiPriority w:val="99"/>
    <w:semiHidden/>
    <w:unhideWhenUsed/>
    <w:rsid w:val="00925C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830762">
      <w:bodyDiv w:val="1"/>
      <w:marLeft w:val="0"/>
      <w:marRight w:val="0"/>
      <w:marTop w:val="0"/>
      <w:marBottom w:val="0"/>
      <w:divBdr>
        <w:top w:val="none" w:sz="0" w:space="0" w:color="auto"/>
        <w:left w:val="none" w:sz="0" w:space="0" w:color="auto"/>
        <w:bottom w:val="none" w:sz="0" w:space="0" w:color="auto"/>
        <w:right w:val="none" w:sz="0" w:space="0" w:color="auto"/>
      </w:divBdr>
    </w:div>
    <w:div w:id="1955598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blastchar/telco-customer-chur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221</TotalTime>
  <Pages>4</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Phanidhar Kasuba Venkata Naga</dc:creator>
  <cp:keywords/>
  <dc:description/>
  <cp:lastModifiedBy>Phanidhar Kasuba Venkata Naga</cp:lastModifiedBy>
  <cp:revision>19</cp:revision>
  <dcterms:created xsi:type="dcterms:W3CDTF">2024-11-11T02:13:00Z</dcterms:created>
  <dcterms:modified xsi:type="dcterms:W3CDTF">2024-11-25T04:59:00Z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315eb17643a4bf5bc08634a57505071e44237721a4e842d61152d031c9182d1c</vt:lpwstr>
  </property>
</Properties>
</file>