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1"/>
        <w:gridCol w:w="3509"/>
        <w:gridCol w:w="4176"/>
      </w:tblGrid>
      <w:tr w:rsidR="0059640C" w14:paraId="39829B09" w14:textId="77777777" w:rsidTr="0059640C">
        <w:tc>
          <w:tcPr>
            <w:tcW w:w="611" w:type="dxa"/>
          </w:tcPr>
          <w:p w14:paraId="0C9F5420" w14:textId="5905090A" w:rsidR="00291D82" w:rsidRDefault="00291D82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</w:p>
        </w:tc>
        <w:tc>
          <w:tcPr>
            <w:tcW w:w="3509" w:type="dxa"/>
          </w:tcPr>
          <w:p w14:paraId="0E349C01" w14:textId="2E584D6F" w:rsidR="00291D82" w:rsidRDefault="00291D82">
            <w:r>
              <w:rPr>
                <w:rFonts w:hint="eastAsia"/>
              </w:rPr>
              <w:t>页面</w:t>
            </w:r>
          </w:p>
        </w:tc>
        <w:tc>
          <w:tcPr>
            <w:tcW w:w="4176" w:type="dxa"/>
          </w:tcPr>
          <w:p w14:paraId="135185B1" w14:textId="40D240F0" w:rsidR="00291D82" w:rsidRDefault="00291D82">
            <w:pPr>
              <w:rPr>
                <w:rFonts w:hint="eastAsia"/>
              </w:rPr>
            </w:pPr>
            <w:r>
              <w:rPr>
                <w:rFonts w:hint="eastAsia"/>
              </w:rPr>
              <w:t>修改建议</w:t>
            </w:r>
          </w:p>
        </w:tc>
      </w:tr>
      <w:tr w:rsidR="0059640C" w14:paraId="73DA657C" w14:textId="77777777" w:rsidTr="0059640C">
        <w:tc>
          <w:tcPr>
            <w:tcW w:w="611" w:type="dxa"/>
            <w:vMerge w:val="restart"/>
          </w:tcPr>
          <w:p w14:paraId="3D912312" w14:textId="065A39D0" w:rsidR="00DD4AE8" w:rsidRDefault="00DD4AE8">
            <w:r>
              <w:rPr>
                <w:rFonts w:hint="eastAsia"/>
              </w:rPr>
              <w:t>弹窗</w:t>
            </w:r>
          </w:p>
        </w:tc>
        <w:tc>
          <w:tcPr>
            <w:tcW w:w="3509" w:type="dxa"/>
          </w:tcPr>
          <w:p w14:paraId="628289E6" w14:textId="07813F04" w:rsidR="00DD4AE8" w:rsidRDefault="00DD4AE8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45B285D" wp14:editId="291C410A">
                  <wp:extent cx="2093989" cy="1110777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34" cy="1152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44F13065" w14:textId="4DF0E218" w:rsidR="00DD4AE8" w:rsidRDefault="00DD4AE8">
            <w:r>
              <w:rPr>
                <w:rFonts w:hint="eastAsia"/>
              </w:rPr>
              <w:t>底图改成飞书的样子</w:t>
            </w:r>
          </w:p>
        </w:tc>
      </w:tr>
      <w:tr w:rsidR="0059640C" w14:paraId="5C4E2732" w14:textId="77777777" w:rsidTr="0059640C">
        <w:tc>
          <w:tcPr>
            <w:tcW w:w="611" w:type="dxa"/>
            <w:vMerge/>
          </w:tcPr>
          <w:p w14:paraId="55D3DA42" w14:textId="77777777" w:rsidR="0059640C" w:rsidRDefault="0059640C" w:rsidP="0059640C"/>
        </w:tc>
        <w:tc>
          <w:tcPr>
            <w:tcW w:w="3509" w:type="dxa"/>
          </w:tcPr>
          <w:p w14:paraId="1C743B3D" w14:textId="07B85EFD" w:rsidR="0059640C" w:rsidRDefault="0059640C" w:rsidP="0059640C">
            <w:r>
              <w:rPr>
                <w:noProof/>
              </w:rPr>
              <w:drawing>
                <wp:inline distT="0" distB="0" distL="0" distR="0" wp14:anchorId="4720BAFE" wp14:editId="7DD06EFD">
                  <wp:extent cx="2093595" cy="3078385"/>
                  <wp:effectExtent l="0" t="0" r="190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205" cy="3216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3CD3A1D5" w14:textId="77777777" w:rsidR="0059640C" w:rsidRDefault="0059640C" w:rsidP="0059640C">
            <w:r>
              <w:rPr>
                <w:rFonts w:hint="eastAsia"/>
              </w:rPr>
              <w:t>1）右上角按钮文案更新，由原来的“打开标签扩展栏”改为“创建自定义用户标签”</w:t>
            </w:r>
          </w:p>
          <w:p w14:paraId="1DF44A76" w14:textId="77777777" w:rsidR="0059640C" w:rsidRDefault="0059640C" w:rsidP="0059640C">
            <w:r>
              <w:t>2</w:t>
            </w:r>
            <w:r>
              <w:rPr>
                <w:rFonts w:hint="eastAsia"/>
              </w:rPr>
              <w:t>）搜索栏可改为下拉式的搜索栏，样式参考：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2EB5846" wp14:editId="59A63CD6">
                  <wp:extent cx="2141446" cy="1206594"/>
                  <wp:effectExtent l="0" t="0" r="508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175" cy="125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961CA" w14:textId="268954D5" w:rsidR="0059640C" w:rsidRPr="00676808" w:rsidRDefault="0059640C" w:rsidP="0059640C">
            <w:r>
              <w:t>4</w:t>
            </w:r>
            <w:r>
              <w:rPr>
                <w:rFonts w:hint="eastAsia"/>
              </w:rPr>
              <w:t>）用户标签内容：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29"/>
              <w:gridCol w:w="2313"/>
            </w:tblGrid>
            <w:tr w:rsidR="0059640C" w14:paraId="577F7101" w14:textId="77777777" w:rsidTr="00E234C3">
              <w:trPr>
                <w:trHeight w:val="612"/>
              </w:trPr>
              <w:tc>
                <w:tcPr>
                  <w:tcW w:w="829" w:type="dxa"/>
                </w:tcPr>
                <w:p w14:paraId="118962D2" w14:textId="77777777" w:rsidR="0059640C" w:rsidRDefault="0059640C" w:rsidP="0059640C">
                  <w:r>
                    <w:rPr>
                      <w:rFonts w:hint="eastAsia"/>
                    </w:rPr>
                    <w:t>分类标准</w:t>
                  </w:r>
                </w:p>
              </w:tc>
              <w:tc>
                <w:tcPr>
                  <w:tcW w:w="2313" w:type="dxa"/>
                </w:tcPr>
                <w:p w14:paraId="5EA0BCFF" w14:textId="77777777" w:rsidR="0059640C" w:rsidRDefault="0059640C" w:rsidP="0059640C">
                  <w:r>
                    <w:rPr>
                      <w:rFonts w:hint="eastAsia"/>
                    </w:rPr>
                    <w:t>用户标签</w:t>
                  </w:r>
                </w:p>
              </w:tc>
            </w:tr>
            <w:tr w:rsidR="0059640C" w14:paraId="0425318C" w14:textId="77777777" w:rsidTr="00E234C3">
              <w:trPr>
                <w:trHeight w:val="1522"/>
              </w:trPr>
              <w:tc>
                <w:tcPr>
                  <w:tcW w:w="829" w:type="dxa"/>
                </w:tcPr>
                <w:p w14:paraId="4F1F228E" w14:textId="77777777" w:rsidR="0059640C" w:rsidRDefault="0059640C" w:rsidP="0059640C">
                  <w:r>
                    <w:rPr>
                      <w:rFonts w:hint="eastAsia"/>
                    </w:rPr>
                    <w:t>八大人群</w:t>
                  </w:r>
                </w:p>
              </w:tc>
              <w:tc>
                <w:tcPr>
                  <w:tcW w:w="2313" w:type="dxa"/>
                </w:tcPr>
                <w:p w14:paraId="787D90B4" w14:textId="77777777" w:rsidR="0059640C" w:rsidRPr="00F00A13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小镇青年、小镇中老年</w:t>
                  </w:r>
                  <w:r>
                    <w:rPr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genz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、精致妈妈、新锐白领、资深中产、都市银发、都市蓝领、其他</w:t>
                  </w:r>
                </w:p>
              </w:tc>
            </w:tr>
            <w:tr w:rsidR="0059640C" w14:paraId="794C1EBF" w14:textId="77777777" w:rsidTr="00E234C3">
              <w:trPr>
                <w:trHeight w:val="3037"/>
              </w:trPr>
              <w:tc>
                <w:tcPr>
                  <w:tcW w:w="829" w:type="dxa"/>
                </w:tcPr>
                <w:p w14:paraId="21EA678E" w14:textId="77777777" w:rsidR="0059640C" w:rsidRDefault="0059640C" w:rsidP="0059640C">
                  <w:r>
                    <w:rPr>
                      <w:rFonts w:hint="eastAsia"/>
                    </w:rPr>
                    <w:t>策略人群8分类</w:t>
                  </w:r>
                </w:p>
              </w:tc>
              <w:tc>
                <w:tcPr>
                  <w:tcW w:w="2313" w:type="dxa"/>
                </w:tcPr>
                <w:p w14:paraId="3893860F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年轻中高消费力男性、年轻中高消费力女性、年长中高消费力男性、年长中高消费力女性、年轻低消费力男性、年轻低消费力女性、年长低消费力男性、年长低消费力女性</w:t>
                  </w:r>
                </w:p>
                <w:p w14:paraId="0E8AAE44" w14:textId="77777777" w:rsidR="0059640C" w:rsidRPr="00F00A13" w:rsidRDefault="0059640C" w:rsidP="0059640C"/>
              </w:tc>
            </w:tr>
            <w:tr w:rsidR="0059640C" w14:paraId="755ACB98" w14:textId="77777777" w:rsidTr="00E234C3">
              <w:trPr>
                <w:trHeight w:val="3351"/>
              </w:trPr>
              <w:tc>
                <w:tcPr>
                  <w:tcW w:w="829" w:type="dxa"/>
                </w:tcPr>
                <w:p w14:paraId="7844807E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lastRenderedPageBreak/>
                    <w:t>电商用户生命周期</w:t>
                  </w:r>
                </w:p>
              </w:tc>
              <w:tc>
                <w:tcPr>
                  <w:tcW w:w="2313" w:type="dxa"/>
                </w:tcPr>
                <w:p w14:paraId="77024C65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潜客、纯新客、准新客当日复购、准新客当日未复购、老客低频复购、老客低频无复购、老客中频复购、老客中频无复购、老客高频复购、老客高频无复购、流失用户重新激活、流失用户</w:t>
                  </w:r>
                </w:p>
                <w:p w14:paraId="2E39AAD0" w14:textId="77777777" w:rsidR="0059640C" w:rsidRPr="00E86E0F" w:rsidRDefault="0059640C" w:rsidP="0059640C"/>
              </w:tc>
            </w:tr>
            <w:tr w:rsidR="0059640C" w14:paraId="0DC77B3C" w14:textId="77777777" w:rsidTr="00E234C3">
              <w:trPr>
                <w:trHeight w:val="1217"/>
              </w:trPr>
              <w:tc>
                <w:tcPr>
                  <w:tcW w:w="829" w:type="dxa"/>
                </w:tcPr>
                <w:p w14:paraId="374184D9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用户活跃度</w:t>
                  </w:r>
                </w:p>
                <w:p w14:paraId="679251C5" w14:textId="77777777" w:rsidR="0059640C" w:rsidRDefault="0059640C" w:rsidP="0059640C"/>
              </w:tc>
              <w:tc>
                <w:tcPr>
                  <w:tcW w:w="2313" w:type="dxa"/>
                </w:tcPr>
                <w:p w14:paraId="7357E3B5" w14:textId="77777777" w:rsidR="0059640C" w:rsidRPr="00E86E0F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1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2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3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（中高）、活跃度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4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（高）</w:t>
                  </w:r>
                </w:p>
              </w:tc>
            </w:tr>
            <w:tr w:rsidR="0059640C" w14:paraId="6DF82964" w14:textId="77777777" w:rsidTr="00E234C3">
              <w:trPr>
                <w:trHeight w:val="4561"/>
              </w:trPr>
              <w:tc>
                <w:tcPr>
                  <w:tcW w:w="829" w:type="dxa"/>
                </w:tcPr>
                <w:p w14:paraId="38CF769A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电商用户职业标签</w:t>
                  </w:r>
                </w:p>
              </w:tc>
              <w:tc>
                <w:tcPr>
                  <w:tcW w:w="2313" w:type="dxa"/>
                </w:tcPr>
                <w:p w14:paraId="0A05C891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agriculture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blue_collar_industry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blue_collar_service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building_worker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delivery_man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driver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finance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inhouse_student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medical_staff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public_servant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repair_worker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restaurant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retail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teacher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white_collar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not_work</w:t>
                  </w:r>
                  <w:proofErr w:type="spellEnd"/>
                </w:p>
                <w:p w14:paraId="1AEC1541" w14:textId="77777777" w:rsidR="0059640C" w:rsidRPr="003177E6" w:rsidRDefault="0059640C" w:rsidP="0059640C"/>
              </w:tc>
            </w:tr>
            <w:tr w:rsidR="0059640C" w14:paraId="48D4DCFB" w14:textId="77777777" w:rsidTr="00E234C3">
              <w:trPr>
                <w:trHeight w:val="2433"/>
              </w:trPr>
              <w:tc>
                <w:tcPr>
                  <w:tcW w:w="829" w:type="dxa"/>
                </w:tcPr>
                <w:p w14:paraId="6458C5CE" w14:textId="77777777" w:rsidR="0059640C" w:rsidRDefault="0059640C" w:rsidP="0059640C">
                  <w:r>
                    <w:rPr>
                      <w:rFonts w:hint="eastAsia"/>
                    </w:rPr>
                    <w:t>写评行为</w:t>
                  </w:r>
                </w:p>
              </w:tc>
              <w:tc>
                <w:tcPr>
                  <w:tcW w:w="2313" w:type="dxa"/>
                </w:tcPr>
                <w:p w14:paraId="3CA96001" w14:textId="77777777" w:rsidR="0059640C" w:rsidRPr="0052089B" w:rsidRDefault="0059640C" w:rsidP="0059640C">
                  <w:pPr>
                    <w:widowControl/>
                    <w:shd w:val="clear" w:color="auto" w:fill="FFFFFF"/>
                    <w:spacing w:before="100" w:beforeAutospacing="1" w:after="100" w:afterAutospacing="1"/>
                    <w:jc w:val="left"/>
                    <w:rPr>
                      <w:rFonts w:ascii="Helvetica Neue" w:hAnsi="Helvetica Neue"/>
                      <w:color w:val="222222"/>
                    </w:rPr>
                  </w:pPr>
                  <w:r>
                    <w:rPr>
                      <w:rFonts w:ascii="Helvetica Neue" w:hAnsi="Helvetica Neue"/>
                      <w:color w:val="222222"/>
                    </w:rPr>
                    <w:t>写评新用户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天未写评老用户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1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2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3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4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5</w:t>
                  </w:r>
                  <w:r>
                    <w:rPr>
                      <w:rFonts w:ascii="Helvetica Neue" w:hAnsi="Helvetica Neue"/>
                      <w:color w:val="222222"/>
                    </w:rPr>
                    <w:t>次及以上老用户</w:t>
                  </w:r>
                  <w:r>
                    <w:rPr>
                      <w:rFonts w:ascii="Helvetica Neue" w:hAnsi="Helvetica Neue"/>
                      <w:color w:val="222222"/>
                    </w:rPr>
                    <w:t> </w:t>
                  </w:r>
                </w:p>
              </w:tc>
            </w:tr>
            <w:tr w:rsidR="0059640C" w14:paraId="3E88C3E6" w14:textId="77777777" w:rsidTr="00E234C3">
              <w:trPr>
                <w:trHeight w:val="917"/>
              </w:trPr>
              <w:tc>
                <w:tcPr>
                  <w:tcW w:w="829" w:type="dxa"/>
                </w:tcPr>
                <w:p w14:paraId="292E6220" w14:textId="77777777" w:rsidR="0059640C" w:rsidRPr="0052089B" w:rsidRDefault="0059640C" w:rsidP="0059640C">
                  <w:r>
                    <w:rPr>
                      <w:rFonts w:hint="eastAsia"/>
                    </w:rPr>
                    <w:t>写评质量</w:t>
                  </w:r>
                </w:p>
              </w:tc>
              <w:tc>
                <w:tcPr>
                  <w:tcW w:w="2313" w:type="dxa"/>
                </w:tcPr>
                <w:p w14:paraId="73773067" w14:textId="77777777" w:rsidR="0059640C" w:rsidRPr="0052089B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高订单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低写评用户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高有用用户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低有用用户</w:t>
                  </w:r>
                </w:p>
              </w:tc>
            </w:tr>
            <w:tr w:rsidR="0059640C" w14:paraId="6B955092" w14:textId="77777777" w:rsidTr="00E234C3">
              <w:trPr>
                <w:trHeight w:val="612"/>
              </w:trPr>
              <w:tc>
                <w:tcPr>
                  <w:tcW w:w="829" w:type="dxa"/>
                </w:tcPr>
                <w:p w14:paraId="1FD0185D" w14:textId="77777777" w:rsidR="0059640C" w:rsidRDefault="0059640C" w:rsidP="0059640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其他标签</w:t>
                  </w:r>
                </w:p>
              </w:tc>
              <w:tc>
                <w:tcPr>
                  <w:tcW w:w="2313" w:type="dxa"/>
                </w:tcPr>
                <w:p w14:paraId="0D43580B" w14:textId="77777777" w:rsidR="0059640C" w:rsidRDefault="0059640C" w:rsidP="0059640C">
                  <w:pPr>
                    <w:widowControl/>
                    <w:jc w:val="left"/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</w:pP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包括用户自定义新增的标签等</w:t>
                  </w:r>
                </w:p>
              </w:tc>
            </w:tr>
          </w:tbl>
          <w:p w14:paraId="5A40E22E" w14:textId="6E65726C" w:rsidR="0059640C" w:rsidRDefault="0059640C" w:rsidP="0059640C">
            <w:r>
              <w:t>5</w:t>
            </w:r>
            <w:r>
              <w:rPr>
                <w:rFonts w:hint="eastAsia"/>
              </w:rPr>
              <w:t>）创建自定义标签组合：</w:t>
            </w:r>
          </w:p>
          <w:p w14:paraId="321149EF" w14:textId="4334AB0A" w:rsidR="0059640C" w:rsidRDefault="0059640C" w:rsidP="0059640C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978BB8D" wp14:editId="07BFF9F3">
                  <wp:extent cx="2655958" cy="240270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171" cy="243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6AE49E11" wp14:editId="5F90D441">
                  <wp:extent cx="2638162" cy="2531124"/>
                  <wp:effectExtent l="0" t="0" r="381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528" cy="256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522BB8F9" wp14:editId="72640FDB">
                  <wp:extent cx="2636520" cy="931638"/>
                  <wp:effectExtent l="0" t="0" r="508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274" cy="9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A7" w14:paraId="46DAB97E" w14:textId="77777777" w:rsidTr="0059640C">
        <w:tc>
          <w:tcPr>
            <w:tcW w:w="611" w:type="dxa"/>
          </w:tcPr>
          <w:p w14:paraId="3C940182" w14:textId="77777777" w:rsidR="009712A7" w:rsidRDefault="009712A7" w:rsidP="0059640C">
            <w:pPr>
              <w:rPr>
                <w:rFonts w:hint="eastAsia"/>
              </w:rPr>
            </w:pPr>
          </w:p>
        </w:tc>
        <w:tc>
          <w:tcPr>
            <w:tcW w:w="3509" w:type="dxa"/>
          </w:tcPr>
          <w:p w14:paraId="150AB8BD" w14:textId="77777777" w:rsidR="009712A7" w:rsidRDefault="009712A7" w:rsidP="0059640C">
            <w:pPr>
              <w:rPr>
                <w:noProof/>
              </w:rPr>
            </w:pPr>
          </w:p>
        </w:tc>
        <w:tc>
          <w:tcPr>
            <w:tcW w:w="4176" w:type="dxa"/>
          </w:tcPr>
          <w:p w14:paraId="1F37FD20" w14:textId="77777777" w:rsidR="009712A7" w:rsidRDefault="009712A7" w:rsidP="009712A7">
            <w:pPr>
              <w:widowControl/>
              <w:jc w:val="left"/>
            </w:pPr>
            <w:r>
              <w:rPr>
                <w:rFonts w:hint="eastAsia"/>
              </w:rPr>
              <w:t>观察指标有且只有以下：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核心规模指标：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WAU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（周活跃用户数）、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（月活跃客户数）、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（日活跃支付用户数）</w:t>
            </w:r>
          </w:p>
          <w:p w14:paraId="41F6754A" w14:textId="77777777" w:rsidR="009712A7" w:rsidRDefault="009712A7" w:rsidP="009712A7">
            <w:pPr>
              <w:widowControl/>
              <w:jc w:val="left"/>
            </w:pP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行为活跃指标：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UV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（访客数）、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PV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（浏览量）、跳出率、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平均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页面访问时长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、点击率</w:t>
            </w:r>
          </w:p>
          <w:p w14:paraId="575DDC56" w14:textId="08F6480C" w:rsidR="009712A7" w:rsidRPr="009712A7" w:rsidRDefault="009712A7" w:rsidP="009712A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留存率：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次日留存率、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30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日主动复访率</w:t>
            </w:r>
          </w:p>
        </w:tc>
      </w:tr>
      <w:tr w:rsidR="0059640C" w14:paraId="5DF2F5AC" w14:textId="77777777" w:rsidTr="0059640C">
        <w:tc>
          <w:tcPr>
            <w:tcW w:w="611" w:type="dxa"/>
          </w:tcPr>
          <w:p w14:paraId="712F7A14" w14:textId="77777777" w:rsidR="0059640C" w:rsidRDefault="0059640C" w:rsidP="0059640C">
            <w:pPr>
              <w:rPr>
                <w:rFonts w:hint="eastAsia"/>
              </w:rPr>
            </w:pPr>
          </w:p>
        </w:tc>
        <w:tc>
          <w:tcPr>
            <w:tcW w:w="3509" w:type="dxa"/>
          </w:tcPr>
          <w:p w14:paraId="456B573D" w14:textId="5D84D39E" w:rsidR="0059640C" w:rsidRDefault="0059640C" w:rsidP="005964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B74025" wp14:editId="293CCC04">
                  <wp:extent cx="1952827" cy="1913093"/>
                  <wp:effectExtent l="0" t="0" r="3175" b="508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422" cy="195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31D2A8C7" w14:textId="79A19B41" w:rsidR="0059640C" w:rsidRDefault="0059640C" w:rsidP="0059640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文本呈现注意减少空格</w:t>
            </w:r>
          </w:p>
          <w:p w14:paraId="1040E5A3" w14:textId="77777777" w:rsidR="0059640C" w:rsidRDefault="0059640C" w:rsidP="0059640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右上角“风险中高”组件去掉</w:t>
            </w:r>
          </w:p>
          <w:p w14:paraId="609A9D88" w14:textId="77777777" w:rsidR="0059640C" w:rsidRDefault="0059640C" w:rsidP="0059640C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“陪审团态度摘要”更名为“陪审团态度”，注意标记百分比，不需要写有几个判断</w:t>
            </w:r>
          </w:p>
          <w:p w14:paraId="41FE904F" w14:textId="7F7903FA" w:rsidR="0059640C" w:rsidRDefault="0059640C" w:rsidP="0059640C">
            <w:pPr>
              <w:pStyle w:val="a4"/>
              <w:ind w:left="360" w:firstLineChars="0" w:firstLine="0"/>
              <w:rPr>
                <w:rFonts w:hint="eastAsia"/>
              </w:rPr>
            </w:pPr>
          </w:p>
        </w:tc>
      </w:tr>
      <w:tr w:rsidR="0059640C" w14:paraId="055F9303" w14:textId="77777777" w:rsidTr="0059640C">
        <w:tc>
          <w:tcPr>
            <w:tcW w:w="611" w:type="dxa"/>
          </w:tcPr>
          <w:p w14:paraId="515318E5" w14:textId="77777777" w:rsidR="0059640C" w:rsidRDefault="0059640C" w:rsidP="0059640C">
            <w:r>
              <w:rPr>
                <w:rFonts w:hint="eastAsia"/>
              </w:rPr>
              <w:t>网页版</w:t>
            </w:r>
          </w:p>
          <w:p w14:paraId="46AA953B" w14:textId="5F7CA863" w:rsidR="0059640C" w:rsidRDefault="0059640C" w:rsidP="0059640C">
            <w:pPr>
              <w:rPr>
                <w:rFonts w:hint="eastAsia"/>
              </w:rPr>
            </w:pPr>
            <w:r>
              <w:rPr>
                <w:rFonts w:hint="eastAsia"/>
              </w:rPr>
              <w:t>（重点）</w:t>
            </w:r>
          </w:p>
        </w:tc>
        <w:tc>
          <w:tcPr>
            <w:tcW w:w="3509" w:type="dxa"/>
          </w:tcPr>
          <w:p w14:paraId="3D428D0B" w14:textId="4A76C64B" w:rsidR="0059640C" w:rsidRDefault="0059640C" w:rsidP="0059640C">
            <w:r>
              <w:rPr>
                <w:noProof/>
              </w:rPr>
              <w:drawing>
                <wp:inline distT="0" distB="0" distL="0" distR="0" wp14:anchorId="49A20695" wp14:editId="73E222C8">
                  <wp:extent cx="1865586" cy="2864638"/>
                  <wp:effectExtent l="0" t="0" r="190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402" cy="3031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3D29BDB5" w14:textId="255E8C9D" w:rsidR="0059640C" w:rsidRPr="007D08C8" w:rsidRDefault="0059640C" w:rsidP="0059640C">
            <w:r>
              <w:rPr>
                <w:rFonts w:hint="eastAsia"/>
              </w:rPr>
              <w:t>整体模块顺序：上传</w:t>
            </w:r>
            <w:proofErr w:type="spellStart"/>
            <w:r>
              <w:rPr>
                <w:rFonts w:hint="eastAsia"/>
              </w:rPr>
              <w:t>prd</w:t>
            </w:r>
            <w:proofErr w:type="spellEnd"/>
            <w:r>
              <w:t>/</w:t>
            </w:r>
            <w:r>
              <w:rPr>
                <w:rFonts w:hint="eastAsia"/>
              </w:rPr>
              <w:t>预览编辑（“文档内容”编辑框收窄，预计露出3行字左右）</w:t>
            </w:r>
            <w:r>
              <w:rPr>
                <w:rFonts w:ascii="Apple Color Emoji" w:hAnsi="Apple Color Emoji" w:cs="Apple Color Emoji"/>
              </w:rPr>
              <w:t>➡</w:t>
            </w:r>
            <w:r>
              <w:rPr>
                <w:rFonts w:ascii="Apple Color Emoji" w:hAnsi="Apple Color Emoji" w:cs="Apple Color Emoji" w:hint="eastAsia"/>
              </w:rPr>
              <w:t>️</w:t>
            </w:r>
            <w:r>
              <w:rPr>
                <w:rFonts w:ascii="Cambria" w:hAnsi="Cambria" w:cs="Cambria" w:hint="eastAsia"/>
              </w:rPr>
              <w:t>选择用户陪审团</w:t>
            </w:r>
            <w:r>
              <w:rPr>
                <w:rFonts w:ascii="Apple Color Emoji" w:hAnsi="Apple Color Emoji" w:cs="Apple Color Emoji"/>
              </w:rPr>
              <w:t>➡</w:t>
            </w:r>
            <w:r>
              <w:rPr>
                <w:rFonts w:ascii="Apple Color Emoji" w:hAnsi="Apple Color Emoji" w:cs="Apple Color Emoji" w:hint="eastAsia"/>
              </w:rPr>
              <w:t>️</w:t>
            </w:r>
            <w:r>
              <w:rPr>
                <w:rFonts w:ascii="Cambria" w:hAnsi="Cambria" w:cs="Cambria" w:hint="eastAsia"/>
              </w:rPr>
              <w:t>选择观察指标</w:t>
            </w:r>
            <w:r>
              <w:rPr>
                <w:rFonts w:ascii="Apple Color Emoji" w:hAnsi="Apple Color Emoji" w:cs="Apple Color Emoji"/>
              </w:rPr>
              <w:t>➡</w:t>
            </w:r>
            <w:r>
              <w:rPr>
                <w:rFonts w:ascii="Apple Color Emoji" w:hAnsi="Apple Color Emoji" w:cs="Apple Color Emoji" w:hint="eastAsia"/>
              </w:rPr>
              <w:t>️</w:t>
            </w:r>
            <w:r>
              <w:rPr>
                <w:rFonts w:ascii="Apple Color Emoji" w:hAnsi="Apple Color Emoji" w:cs="Apple Color Emoji" w:hint="eastAsia"/>
              </w:rPr>
              <w:t>“</w:t>
            </w:r>
            <w:r>
              <w:rPr>
                <w:rFonts w:ascii="Cambria" w:hAnsi="Cambria" w:cs="Cambria" w:hint="eastAsia"/>
              </w:rPr>
              <w:t>进入完整分析</w:t>
            </w:r>
            <w:r>
              <w:rPr>
                <w:rFonts w:ascii="Apple Color Emoji" w:hAnsi="Apple Color Emoji" w:cs="Apple Color Emoji" w:hint="eastAsia"/>
              </w:rPr>
              <w:t>”“</w:t>
            </w:r>
            <w:r>
              <w:rPr>
                <w:rFonts w:ascii="Cambria" w:hAnsi="Cambria" w:cs="Cambria" w:hint="eastAsia"/>
              </w:rPr>
              <w:t>生成快速反馈</w:t>
            </w:r>
            <w:r>
              <w:rPr>
                <w:rFonts w:ascii="Apple Color Emoji" w:hAnsi="Apple Color Emoji" w:cs="Apple Color Emoji" w:hint="eastAsia"/>
              </w:rPr>
              <w:t>”</w:t>
            </w:r>
            <w:r>
              <w:rPr>
                <w:rFonts w:ascii="Cambria" w:hAnsi="Cambria" w:cs="Cambria" w:hint="eastAsia"/>
              </w:rPr>
              <w:t>按钮</w:t>
            </w:r>
          </w:p>
        </w:tc>
      </w:tr>
      <w:tr w:rsidR="0059640C" w14:paraId="5C28C06C" w14:textId="77777777" w:rsidTr="0059640C">
        <w:tc>
          <w:tcPr>
            <w:tcW w:w="611" w:type="dxa"/>
          </w:tcPr>
          <w:p w14:paraId="74612DBD" w14:textId="77777777" w:rsidR="0059640C" w:rsidRDefault="0059640C" w:rsidP="0059640C"/>
        </w:tc>
        <w:tc>
          <w:tcPr>
            <w:tcW w:w="3509" w:type="dxa"/>
          </w:tcPr>
          <w:p w14:paraId="4F24B29B" w14:textId="78629088" w:rsidR="0059640C" w:rsidRDefault="0059640C" w:rsidP="005964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4FB98C" wp14:editId="51749723">
                  <wp:extent cx="1845310" cy="123502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69" cy="125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73504446" w14:textId="77777777" w:rsidR="0059640C" w:rsidRDefault="0059640C" w:rsidP="0059640C">
            <w:r>
              <w:rPr>
                <w:rFonts w:hint="eastAsia"/>
              </w:rPr>
              <w:t>此模块是网页第一块！</w:t>
            </w:r>
          </w:p>
          <w:p w14:paraId="6D71A57E" w14:textId="3BE6B3E2" w:rsidR="0059640C" w:rsidRDefault="0059640C" w:rsidP="0059640C">
            <w:pPr>
              <w:pStyle w:val="a4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初始状态上传进度应该是0吧，这里有bug</w:t>
            </w:r>
          </w:p>
          <w:p w14:paraId="4DE4C364" w14:textId="0E0C4FC8" w:rsidR="0059640C" w:rsidRDefault="0059640C" w:rsidP="0059640C">
            <w:pPr>
              <w:pStyle w:val="a4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文档内容这里透出3行最多</w:t>
            </w:r>
          </w:p>
        </w:tc>
      </w:tr>
      <w:tr w:rsidR="0059640C" w14:paraId="1D58FE65" w14:textId="77777777" w:rsidTr="0059640C">
        <w:tc>
          <w:tcPr>
            <w:tcW w:w="611" w:type="dxa"/>
          </w:tcPr>
          <w:p w14:paraId="42C106FF" w14:textId="77777777" w:rsidR="0059640C" w:rsidRDefault="0059640C" w:rsidP="0059640C"/>
        </w:tc>
        <w:tc>
          <w:tcPr>
            <w:tcW w:w="3509" w:type="dxa"/>
          </w:tcPr>
          <w:p w14:paraId="3E978DCA" w14:textId="709D0FD6" w:rsidR="0059640C" w:rsidRDefault="0059640C" w:rsidP="0059640C">
            <w:r>
              <w:rPr>
                <w:noProof/>
              </w:rPr>
              <w:drawing>
                <wp:inline distT="0" distB="0" distL="0" distR="0" wp14:anchorId="54757D87" wp14:editId="7D9D0143">
                  <wp:extent cx="2221477" cy="688428"/>
                  <wp:effectExtent l="0" t="0" r="127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491" cy="73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3DEEDD81" w14:textId="77777777" w:rsidR="0059640C" w:rsidRDefault="0059640C" w:rsidP="0059640C">
            <w:r>
              <w:rPr>
                <w:rFonts w:hint="eastAsia"/>
              </w:rPr>
              <w:t>1）右上角按钮文案更新，由原来的“打开标签扩展栏”改为“创建自定义用户标签”</w:t>
            </w:r>
          </w:p>
          <w:p w14:paraId="776273ED" w14:textId="601947EB" w:rsidR="0059640C" w:rsidRDefault="0059640C" w:rsidP="0059640C">
            <w:r>
              <w:t>2</w:t>
            </w:r>
            <w:r>
              <w:rPr>
                <w:rFonts w:hint="eastAsia"/>
              </w:rPr>
              <w:t>）搜索栏可改为下拉式的搜索栏，样式参考：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4E8FE2C" wp14:editId="0F1D5A60">
                  <wp:extent cx="2141446" cy="1206594"/>
                  <wp:effectExtent l="0" t="0" r="508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175" cy="1258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A77CE" w14:textId="10A8C275" w:rsidR="0059640C" w:rsidRPr="00676808" w:rsidRDefault="0059640C" w:rsidP="0059640C">
            <w:r>
              <w:rPr>
                <w:rFonts w:hint="eastAsia"/>
              </w:rPr>
              <w:t>3）用户标签内容：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29"/>
              <w:gridCol w:w="2313"/>
            </w:tblGrid>
            <w:tr w:rsidR="0059640C" w14:paraId="7EDF1671" w14:textId="77777777" w:rsidTr="003F5970">
              <w:trPr>
                <w:trHeight w:val="612"/>
              </w:trPr>
              <w:tc>
                <w:tcPr>
                  <w:tcW w:w="829" w:type="dxa"/>
                </w:tcPr>
                <w:p w14:paraId="5812DF4B" w14:textId="77777777" w:rsidR="0059640C" w:rsidRDefault="0059640C" w:rsidP="0059640C">
                  <w:r>
                    <w:rPr>
                      <w:rFonts w:hint="eastAsia"/>
                    </w:rPr>
                    <w:lastRenderedPageBreak/>
                    <w:t>分类标准</w:t>
                  </w:r>
                </w:p>
              </w:tc>
              <w:tc>
                <w:tcPr>
                  <w:tcW w:w="2313" w:type="dxa"/>
                </w:tcPr>
                <w:p w14:paraId="670D28B2" w14:textId="77777777" w:rsidR="0059640C" w:rsidRDefault="0059640C" w:rsidP="0059640C">
                  <w:r>
                    <w:rPr>
                      <w:rFonts w:hint="eastAsia"/>
                    </w:rPr>
                    <w:t>用户标签</w:t>
                  </w:r>
                </w:p>
              </w:tc>
            </w:tr>
            <w:tr w:rsidR="0059640C" w14:paraId="71C9819C" w14:textId="77777777" w:rsidTr="003F5970">
              <w:trPr>
                <w:trHeight w:val="1522"/>
              </w:trPr>
              <w:tc>
                <w:tcPr>
                  <w:tcW w:w="829" w:type="dxa"/>
                </w:tcPr>
                <w:p w14:paraId="4F6CEED3" w14:textId="77777777" w:rsidR="0059640C" w:rsidRDefault="0059640C" w:rsidP="0059640C">
                  <w:r>
                    <w:rPr>
                      <w:rFonts w:hint="eastAsia"/>
                    </w:rPr>
                    <w:t>八大人群</w:t>
                  </w:r>
                </w:p>
              </w:tc>
              <w:tc>
                <w:tcPr>
                  <w:tcW w:w="2313" w:type="dxa"/>
                </w:tcPr>
                <w:p w14:paraId="21130592" w14:textId="77777777" w:rsidR="0059640C" w:rsidRPr="00F00A13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小镇青年、小镇中老年</w:t>
                  </w:r>
                  <w:r>
                    <w:rPr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genz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、精致妈妈、新锐白领、资深中产、都市银发、都市蓝领、其他</w:t>
                  </w:r>
                </w:p>
              </w:tc>
            </w:tr>
            <w:tr w:rsidR="0059640C" w14:paraId="03FA30BB" w14:textId="77777777" w:rsidTr="003F5970">
              <w:trPr>
                <w:trHeight w:val="3037"/>
              </w:trPr>
              <w:tc>
                <w:tcPr>
                  <w:tcW w:w="829" w:type="dxa"/>
                </w:tcPr>
                <w:p w14:paraId="5A7E3A20" w14:textId="77777777" w:rsidR="0059640C" w:rsidRDefault="0059640C" w:rsidP="0059640C">
                  <w:r>
                    <w:rPr>
                      <w:rFonts w:hint="eastAsia"/>
                    </w:rPr>
                    <w:t>策略人群8分类</w:t>
                  </w:r>
                </w:p>
              </w:tc>
              <w:tc>
                <w:tcPr>
                  <w:tcW w:w="2313" w:type="dxa"/>
                </w:tcPr>
                <w:p w14:paraId="3788D297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年轻中高消费力男性、年轻中高消费力女性、年长中高消费力男性、年长中高消费力女性、年轻低消费力男性、年轻低消费力女性、年长低消费力男性、年长低消费力女性</w:t>
                  </w:r>
                </w:p>
                <w:p w14:paraId="1703B317" w14:textId="77777777" w:rsidR="0059640C" w:rsidRPr="00F00A13" w:rsidRDefault="0059640C" w:rsidP="0059640C"/>
              </w:tc>
            </w:tr>
            <w:tr w:rsidR="0059640C" w14:paraId="5D685AC7" w14:textId="77777777" w:rsidTr="003F5970">
              <w:trPr>
                <w:trHeight w:val="3351"/>
              </w:trPr>
              <w:tc>
                <w:tcPr>
                  <w:tcW w:w="829" w:type="dxa"/>
                </w:tcPr>
                <w:p w14:paraId="302C3254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电商用户生命周期</w:t>
                  </w:r>
                </w:p>
              </w:tc>
              <w:tc>
                <w:tcPr>
                  <w:tcW w:w="2313" w:type="dxa"/>
                </w:tcPr>
                <w:p w14:paraId="2A93836E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潜客、纯新客、准新客当日复购、准新客当日未复购、老客低频复购、老客低频无复购、老客中频复购、老客中频无复购、老客高频复购、老客高频无复购、流失用户重新激活、流失用户</w:t>
                  </w:r>
                </w:p>
                <w:p w14:paraId="7825CE4D" w14:textId="77777777" w:rsidR="0059640C" w:rsidRPr="00E86E0F" w:rsidRDefault="0059640C" w:rsidP="0059640C"/>
              </w:tc>
            </w:tr>
            <w:tr w:rsidR="0059640C" w14:paraId="5B6CAC12" w14:textId="77777777" w:rsidTr="003F5970">
              <w:trPr>
                <w:trHeight w:val="1217"/>
              </w:trPr>
              <w:tc>
                <w:tcPr>
                  <w:tcW w:w="829" w:type="dxa"/>
                </w:tcPr>
                <w:p w14:paraId="076F7969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用户活跃度</w:t>
                  </w:r>
                </w:p>
                <w:p w14:paraId="5A9160F3" w14:textId="77777777" w:rsidR="0059640C" w:rsidRDefault="0059640C" w:rsidP="0059640C"/>
              </w:tc>
              <w:tc>
                <w:tcPr>
                  <w:tcW w:w="2313" w:type="dxa"/>
                </w:tcPr>
                <w:p w14:paraId="16411FC6" w14:textId="77777777" w:rsidR="0059640C" w:rsidRPr="00E86E0F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1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2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（中低）、活跃度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3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（中高）、活跃度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 xml:space="preserve"> 4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（高）</w:t>
                  </w:r>
                </w:p>
              </w:tc>
            </w:tr>
            <w:tr w:rsidR="0059640C" w14:paraId="116F03F3" w14:textId="77777777" w:rsidTr="003F5970">
              <w:trPr>
                <w:trHeight w:val="4561"/>
              </w:trPr>
              <w:tc>
                <w:tcPr>
                  <w:tcW w:w="829" w:type="dxa"/>
                </w:tcPr>
                <w:p w14:paraId="731210C4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lastRenderedPageBreak/>
                    <w:t>电商用户职业标签</w:t>
                  </w:r>
                </w:p>
              </w:tc>
              <w:tc>
                <w:tcPr>
                  <w:tcW w:w="2313" w:type="dxa"/>
                </w:tcPr>
                <w:p w14:paraId="171A346E" w14:textId="77777777" w:rsidR="0059640C" w:rsidRDefault="0059640C" w:rsidP="0059640C">
                  <w:pPr>
                    <w:widowControl/>
                    <w:jc w:val="left"/>
                  </w:pP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agriculture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blue_collar_industry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blue_collar_service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building_worker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delivery_man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driver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finance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inhouse_student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it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medical_staff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public_servant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repair_worker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restaurant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retail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teacher</w:t>
                  </w:r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white_collar</w:t>
                  </w:r>
                  <w:proofErr w:type="spellEnd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、</w:t>
                  </w:r>
                  <w:proofErr w:type="spellStart"/>
                  <w:r>
                    <w:rPr>
                      <w:rFonts w:ascii="Helvetica Neue" w:hAnsi="Helvetica Neue"/>
                      <w:color w:val="1F2329"/>
                      <w:shd w:val="clear" w:color="auto" w:fill="FFFFFF"/>
                    </w:rPr>
                    <w:t>not_work</w:t>
                  </w:r>
                  <w:proofErr w:type="spellEnd"/>
                </w:p>
                <w:p w14:paraId="635A11F0" w14:textId="77777777" w:rsidR="0059640C" w:rsidRPr="003177E6" w:rsidRDefault="0059640C" w:rsidP="0059640C"/>
              </w:tc>
            </w:tr>
            <w:tr w:rsidR="0059640C" w14:paraId="1C1F69C2" w14:textId="77777777" w:rsidTr="003F5970">
              <w:trPr>
                <w:trHeight w:val="2433"/>
              </w:trPr>
              <w:tc>
                <w:tcPr>
                  <w:tcW w:w="829" w:type="dxa"/>
                </w:tcPr>
                <w:p w14:paraId="6AF739FF" w14:textId="77777777" w:rsidR="0059640C" w:rsidRDefault="0059640C" w:rsidP="0059640C">
                  <w:r>
                    <w:rPr>
                      <w:rFonts w:hint="eastAsia"/>
                    </w:rPr>
                    <w:t>写评行为</w:t>
                  </w:r>
                </w:p>
              </w:tc>
              <w:tc>
                <w:tcPr>
                  <w:tcW w:w="2313" w:type="dxa"/>
                </w:tcPr>
                <w:p w14:paraId="2978D8BC" w14:textId="77777777" w:rsidR="0059640C" w:rsidRPr="0052089B" w:rsidRDefault="0059640C" w:rsidP="0059640C">
                  <w:pPr>
                    <w:widowControl/>
                    <w:shd w:val="clear" w:color="auto" w:fill="FFFFFF"/>
                    <w:spacing w:before="100" w:beforeAutospacing="1" w:after="100" w:afterAutospacing="1"/>
                    <w:jc w:val="left"/>
                    <w:rPr>
                      <w:rFonts w:ascii="Helvetica Neue" w:hAnsi="Helvetica Neue"/>
                      <w:color w:val="222222"/>
                    </w:rPr>
                  </w:pPr>
                  <w:r>
                    <w:rPr>
                      <w:rFonts w:ascii="Helvetica Neue" w:hAnsi="Helvetica Neue"/>
                      <w:color w:val="222222"/>
                    </w:rPr>
                    <w:t>写评新用户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天未写评老用户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1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2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3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4</w:t>
                  </w:r>
                  <w:r>
                    <w:rPr>
                      <w:rFonts w:ascii="Helvetica Neue" w:hAnsi="Helvetica Neue"/>
                      <w:color w:val="222222"/>
                    </w:rPr>
                    <w:t>次老用户</w:t>
                  </w:r>
                  <w:r>
                    <w:rPr>
                      <w:rFonts w:ascii="Helvetica Neue" w:hAnsi="Helvetica Neue" w:hint="eastAsia"/>
                      <w:color w:val="222222"/>
                    </w:rPr>
                    <w:t>、</w:t>
                  </w:r>
                  <w:r>
                    <w:rPr>
                      <w:rFonts w:ascii="Helvetica Neue" w:hAnsi="Helvetica Neue"/>
                      <w:color w:val="222222"/>
                    </w:rPr>
                    <w:t>30</w:t>
                  </w:r>
                  <w:r>
                    <w:rPr>
                      <w:rFonts w:ascii="Helvetica Neue" w:hAnsi="Helvetica Neue"/>
                      <w:color w:val="222222"/>
                    </w:rPr>
                    <w:t>天写评</w:t>
                  </w:r>
                  <w:r>
                    <w:rPr>
                      <w:rFonts w:ascii="Helvetica Neue" w:hAnsi="Helvetica Neue"/>
                      <w:color w:val="222222"/>
                    </w:rPr>
                    <w:t>5</w:t>
                  </w:r>
                  <w:r>
                    <w:rPr>
                      <w:rFonts w:ascii="Helvetica Neue" w:hAnsi="Helvetica Neue"/>
                      <w:color w:val="222222"/>
                    </w:rPr>
                    <w:t>次及以上老用户</w:t>
                  </w:r>
                  <w:r>
                    <w:rPr>
                      <w:rFonts w:ascii="Helvetica Neue" w:hAnsi="Helvetica Neue"/>
                      <w:color w:val="222222"/>
                    </w:rPr>
                    <w:t> </w:t>
                  </w:r>
                </w:p>
              </w:tc>
            </w:tr>
            <w:tr w:rsidR="0059640C" w14:paraId="1719D336" w14:textId="77777777" w:rsidTr="003F5970">
              <w:trPr>
                <w:trHeight w:val="917"/>
              </w:trPr>
              <w:tc>
                <w:tcPr>
                  <w:tcW w:w="829" w:type="dxa"/>
                </w:tcPr>
                <w:p w14:paraId="7C28F98F" w14:textId="77777777" w:rsidR="0059640C" w:rsidRPr="0052089B" w:rsidRDefault="0059640C" w:rsidP="0059640C">
                  <w:r>
                    <w:rPr>
                      <w:rFonts w:hint="eastAsia"/>
                    </w:rPr>
                    <w:t>写评质量</w:t>
                  </w:r>
                </w:p>
              </w:tc>
              <w:tc>
                <w:tcPr>
                  <w:tcW w:w="2313" w:type="dxa"/>
                </w:tcPr>
                <w:p w14:paraId="4AFAEB18" w14:textId="77777777" w:rsidR="0059640C" w:rsidRPr="0052089B" w:rsidRDefault="0059640C" w:rsidP="0059640C">
                  <w:pPr>
                    <w:widowControl/>
                    <w:jc w:val="left"/>
                  </w:pP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高订单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低写评用户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高有用用户</w:t>
                  </w: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、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高写评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-</w:t>
                  </w:r>
                  <w:r>
                    <w:rPr>
                      <w:rStyle w:val="a5"/>
                      <w:rFonts w:ascii="Helvetica Neue" w:hAnsi="Helvetica Neue"/>
                      <w:color w:val="1F2329"/>
                      <w:shd w:val="clear" w:color="auto" w:fill="FFFFFF"/>
                    </w:rPr>
                    <w:t>低有用用户</w:t>
                  </w:r>
                </w:p>
              </w:tc>
            </w:tr>
            <w:tr w:rsidR="0059640C" w14:paraId="11D7DA0C" w14:textId="77777777" w:rsidTr="003F5970">
              <w:trPr>
                <w:trHeight w:val="612"/>
              </w:trPr>
              <w:tc>
                <w:tcPr>
                  <w:tcW w:w="829" w:type="dxa"/>
                </w:tcPr>
                <w:p w14:paraId="239DEF53" w14:textId="0C0C082D" w:rsidR="0059640C" w:rsidRDefault="0059640C" w:rsidP="0059640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其他标签</w:t>
                  </w:r>
                </w:p>
              </w:tc>
              <w:tc>
                <w:tcPr>
                  <w:tcW w:w="2313" w:type="dxa"/>
                </w:tcPr>
                <w:p w14:paraId="7CF30370" w14:textId="709D4744" w:rsidR="0059640C" w:rsidRDefault="0059640C" w:rsidP="0059640C">
                  <w:pPr>
                    <w:widowControl/>
                    <w:jc w:val="left"/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</w:pPr>
                  <w:r>
                    <w:rPr>
                      <w:rStyle w:val="a5"/>
                      <w:rFonts w:ascii="Helvetica Neue" w:hAnsi="Helvetica Neue" w:hint="eastAsia"/>
                      <w:color w:val="1F2329"/>
                      <w:shd w:val="clear" w:color="auto" w:fill="FFFFFF"/>
                    </w:rPr>
                    <w:t>包括用户自定义新增的标签等</w:t>
                  </w:r>
                </w:p>
              </w:tc>
            </w:tr>
          </w:tbl>
          <w:p w14:paraId="77C71CA1" w14:textId="77777777" w:rsidR="0059640C" w:rsidRDefault="0059640C" w:rsidP="0059640C">
            <w:r>
              <w:rPr>
                <w:rFonts w:hint="eastAsia"/>
              </w:rPr>
              <w:t>4）创建自定义标签组合：</w:t>
            </w:r>
          </w:p>
          <w:p w14:paraId="572764F5" w14:textId="1417C762" w:rsidR="0059640C" w:rsidRPr="005A7413" w:rsidRDefault="0059640C" w:rsidP="0059640C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EFA000C" wp14:editId="3DE8B508">
                  <wp:extent cx="2655958" cy="240270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171" cy="243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F3749CD" wp14:editId="400AE38B">
                  <wp:extent cx="2638162" cy="2531124"/>
                  <wp:effectExtent l="0" t="0" r="381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528" cy="256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3CBEFD84" wp14:editId="5E683BF4">
                  <wp:extent cx="2636520" cy="931638"/>
                  <wp:effectExtent l="0" t="0" r="508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93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40C" w14:paraId="7E61491C" w14:textId="77777777" w:rsidTr="0059640C">
        <w:tc>
          <w:tcPr>
            <w:tcW w:w="611" w:type="dxa"/>
          </w:tcPr>
          <w:p w14:paraId="75BCE35A" w14:textId="77777777" w:rsidR="0059640C" w:rsidRDefault="0059640C" w:rsidP="0059640C"/>
        </w:tc>
        <w:tc>
          <w:tcPr>
            <w:tcW w:w="3509" w:type="dxa"/>
          </w:tcPr>
          <w:p w14:paraId="7A24380A" w14:textId="160800E6" w:rsidR="0059640C" w:rsidRDefault="0059640C" w:rsidP="0059640C">
            <w:r>
              <w:rPr>
                <w:noProof/>
              </w:rPr>
              <w:drawing>
                <wp:inline distT="0" distB="0" distL="0" distR="0" wp14:anchorId="4C1746D4" wp14:editId="2E348CD1">
                  <wp:extent cx="2044727" cy="1179177"/>
                  <wp:effectExtent l="0" t="0" r="0" b="254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739" cy="120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6" w:type="dxa"/>
          </w:tcPr>
          <w:p w14:paraId="04AB2438" w14:textId="77777777" w:rsidR="0059640C" w:rsidRDefault="0059640C" w:rsidP="0059640C">
            <w:r>
              <w:rPr>
                <w:rFonts w:hint="eastAsia"/>
              </w:rPr>
              <w:t>1）核心观测指标、行为活跃指标、留存率不需要平铺展示</w:t>
            </w:r>
          </w:p>
          <w:p w14:paraId="05FA5613" w14:textId="77777777" w:rsidR="0059640C" w:rsidRDefault="0059640C" w:rsidP="0059640C">
            <w:r>
              <w:t>2</w:t>
            </w:r>
            <w:r>
              <w:rPr>
                <w:rFonts w:hint="eastAsia"/>
              </w:rPr>
              <w:t>）“导入自定义指标组合”按钮在用户点击后，需要弹出小弹窗，供用户输入指标名称及指标含义</w:t>
            </w:r>
          </w:p>
          <w:p w14:paraId="07335892" w14:textId="77777777" w:rsidR="0059640C" w:rsidRDefault="0059640C" w:rsidP="0059640C">
            <w:pPr>
              <w:widowControl/>
              <w:jc w:val="left"/>
            </w:pPr>
            <w:r>
              <w:rPr>
                <w:rFonts w:hint="eastAsia"/>
              </w:rPr>
              <w:t>3）观察指标有且只有以下：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核心规模指标：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WAU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（周活跃用户数）、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MAU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（月活跃用户数）、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MAC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（月活跃客户数）、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DAC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（日活跃支付用户数）</w:t>
            </w:r>
          </w:p>
          <w:p w14:paraId="57D994C2" w14:textId="77777777" w:rsidR="0059640C" w:rsidRDefault="0059640C" w:rsidP="0059640C">
            <w:pPr>
              <w:widowControl/>
              <w:jc w:val="left"/>
            </w:pP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行为活跃指标：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UV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（访客数）、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PV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（浏览量）、跳出率、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平均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页面访问时长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、点击率</w:t>
            </w:r>
          </w:p>
          <w:p w14:paraId="512CB2E6" w14:textId="77777777" w:rsidR="0059640C" w:rsidRDefault="0059640C" w:rsidP="0059640C">
            <w:pPr>
              <w:widowControl/>
              <w:jc w:val="left"/>
            </w:pPr>
            <w:r>
              <w:rPr>
                <w:rFonts w:hint="eastAsia"/>
              </w:rPr>
              <w:t>留存率：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次日留存率、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30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日留存率</w:t>
            </w:r>
            <w:r>
              <w:rPr>
                <w:rFonts w:ascii="Helvetica Neue" w:hAnsi="Helvetica Neue" w:hint="eastAsia"/>
                <w:color w:val="1F2329"/>
                <w:shd w:val="clear" w:color="auto" w:fill="FFFFFF"/>
              </w:rPr>
              <w:t>、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7</w:t>
            </w:r>
            <w:r>
              <w:rPr>
                <w:rFonts w:ascii="Helvetica Neue" w:hAnsi="Helvetica Neue"/>
                <w:color w:val="1F2329"/>
                <w:shd w:val="clear" w:color="auto" w:fill="FFFFFF"/>
              </w:rPr>
              <w:t>日主动复访率</w:t>
            </w:r>
          </w:p>
          <w:p w14:paraId="5A86BF2F" w14:textId="3AD81099" w:rsidR="0059640C" w:rsidRPr="0059640C" w:rsidRDefault="0059640C" w:rsidP="0059640C">
            <w:pPr>
              <w:rPr>
                <w:rFonts w:hint="eastAsia"/>
              </w:rPr>
            </w:pPr>
          </w:p>
        </w:tc>
      </w:tr>
      <w:tr w:rsidR="0059640C" w14:paraId="40EB363B" w14:textId="77777777" w:rsidTr="0059640C">
        <w:tc>
          <w:tcPr>
            <w:tcW w:w="611" w:type="dxa"/>
          </w:tcPr>
          <w:p w14:paraId="22D9B5B7" w14:textId="77777777" w:rsidR="0059640C" w:rsidRDefault="0059640C" w:rsidP="0059640C"/>
        </w:tc>
        <w:tc>
          <w:tcPr>
            <w:tcW w:w="3509" w:type="dxa"/>
          </w:tcPr>
          <w:p w14:paraId="0AD75FD9" w14:textId="3A0AD50E" w:rsidR="0059640C" w:rsidRDefault="0059640C" w:rsidP="0059640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2EA2B7" wp14:editId="6345853B">
                  <wp:extent cx="1890855" cy="1716932"/>
                  <wp:effectExtent l="0" t="0" r="190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276" cy="1765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17A465B" wp14:editId="621566A6">
                  <wp:extent cx="1906288" cy="2071992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368" cy="21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C9C59C5" wp14:editId="68DA0FDC">
                  <wp:extent cx="1930937" cy="2345672"/>
                  <wp:effectExtent l="0" t="0" r="0" b="444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14" cy="2410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EAB9C" w14:textId="11FBFAF6" w:rsidR="0059640C" w:rsidRDefault="0059640C" w:rsidP="0059640C"/>
        </w:tc>
        <w:tc>
          <w:tcPr>
            <w:tcW w:w="4176" w:type="dxa"/>
          </w:tcPr>
          <w:p w14:paraId="6C6FA79A" w14:textId="77777777" w:rsidR="0059640C" w:rsidRDefault="00F05530" w:rsidP="0059640C">
            <w:r>
              <w:rPr>
                <w:rFonts w:hint="eastAsia"/>
              </w:rPr>
              <w:lastRenderedPageBreak/>
              <w:t>1）“导出摘要”按钮更名为“导出报告”</w:t>
            </w:r>
          </w:p>
          <w:p w14:paraId="69DAD96B" w14:textId="77777777" w:rsidR="00F05530" w:rsidRDefault="00F05530" w:rsidP="0059640C">
            <w:r>
              <w:rPr>
                <w:rFonts w:hint="eastAsia"/>
              </w:rPr>
              <w:t>2）注意控制文字空格</w:t>
            </w:r>
          </w:p>
          <w:p w14:paraId="091FE4DC" w14:textId="77777777" w:rsidR="00F05530" w:rsidRDefault="00F05530" w:rsidP="0059640C">
            <w:r>
              <w:rPr>
                <w:rFonts w:hint="eastAsia"/>
              </w:rPr>
              <w:t>3）模拟投票注意标出数据</w:t>
            </w:r>
          </w:p>
          <w:p w14:paraId="476FF02D" w14:textId="77777777" w:rsidR="00F05530" w:rsidRDefault="00F05530" w:rsidP="0059640C">
            <w:r>
              <w:rPr>
                <w:rFonts w:hint="eastAsia"/>
              </w:rPr>
              <w:t>4）只对具体和产品设计相关的部分做投票，对背景目标、埋点设计等对产品本身无关的部分，不做投票和分析</w:t>
            </w:r>
          </w:p>
          <w:p w14:paraId="3594C8EE" w14:textId="77777777" w:rsidR="00F05530" w:rsidRDefault="00F05530" w:rsidP="0059640C">
            <w:r>
              <w:t>5</w:t>
            </w:r>
            <w:r>
              <w:rPr>
                <w:rFonts w:hint="eastAsia"/>
              </w:rPr>
              <w:t>）当文字论述超出1</w:t>
            </w:r>
            <w:r>
              <w:t>50</w:t>
            </w:r>
            <w:r>
              <w:rPr>
                <w:rFonts w:hint="eastAsia"/>
              </w:rPr>
              <w:t>字时，请分点清晰阐述，采用总分形式</w:t>
            </w:r>
          </w:p>
          <w:p w14:paraId="004A6401" w14:textId="637DB684" w:rsidR="004C4841" w:rsidRPr="00F05530" w:rsidRDefault="004C4841" w:rsidP="0059640C">
            <w:pPr>
              <w:rPr>
                <w:rFonts w:hint="eastAsia"/>
              </w:rPr>
            </w:pPr>
            <w:r>
              <w:rPr>
                <w:rFonts w:hint="eastAsia"/>
              </w:rPr>
              <w:t>6）最下方三个按钮去除，“生成实验指标”按钮位于页面右上角</w:t>
            </w:r>
          </w:p>
        </w:tc>
      </w:tr>
    </w:tbl>
    <w:p w14:paraId="33471E97" w14:textId="14F42A42" w:rsidR="0074168F" w:rsidRDefault="0059640C">
      <w:r>
        <w:rPr>
          <w:rFonts w:hint="eastAsia"/>
        </w:rPr>
        <w:t>整体注意让ai用产品经理的视角去mock这个产品</w:t>
      </w:r>
    </w:p>
    <w:sectPr w:rsidR="00741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4E32"/>
    <w:multiLevelType w:val="hybridMultilevel"/>
    <w:tmpl w:val="AF26D59E"/>
    <w:lvl w:ilvl="0" w:tplc="AE42BC0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CD43D4"/>
    <w:multiLevelType w:val="hybridMultilevel"/>
    <w:tmpl w:val="EC82F07A"/>
    <w:lvl w:ilvl="0" w:tplc="D6DA15F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27C"/>
    <w:rsid w:val="00144B1E"/>
    <w:rsid w:val="00291D82"/>
    <w:rsid w:val="002A4F04"/>
    <w:rsid w:val="00396B53"/>
    <w:rsid w:val="003D0E5A"/>
    <w:rsid w:val="003F5970"/>
    <w:rsid w:val="00435F34"/>
    <w:rsid w:val="004C4841"/>
    <w:rsid w:val="00545B86"/>
    <w:rsid w:val="0059640C"/>
    <w:rsid w:val="005A7413"/>
    <w:rsid w:val="00600111"/>
    <w:rsid w:val="00676808"/>
    <w:rsid w:val="006E5C75"/>
    <w:rsid w:val="0074168F"/>
    <w:rsid w:val="00745816"/>
    <w:rsid w:val="007D08C8"/>
    <w:rsid w:val="007D6852"/>
    <w:rsid w:val="0080227C"/>
    <w:rsid w:val="009712A7"/>
    <w:rsid w:val="00AB6EB4"/>
    <w:rsid w:val="00D152EA"/>
    <w:rsid w:val="00DD4AE8"/>
    <w:rsid w:val="00F0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71EF"/>
  <w15:chartTrackingRefBased/>
  <w15:docId w15:val="{4CCED57E-7703-F14B-81EE-24ECC1B7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2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6808"/>
    <w:pPr>
      <w:ind w:firstLineChars="200" w:firstLine="420"/>
    </w:pPr>
  </w:style>
  <w:style w:type="character" w:styleId="a5">
    <w:name w:val="Strong"/>
    <w:basedOn w:val="a0"/>
    <w:uiPriority w:val="22"/>
    <w:qFormat/>
    <w:rsid w:val="00396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2026-06-28T05:07:00Z</dcterms:created>
  <dcterms:modified xsi:type="dcterms:W3CDTF">2026-06-28T13:57:00Z</dcterms:modified>
</cp:coreProperties>
</file>