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CFA76" w14:textId="77777777" w:rsidR="0029025B" w:rsidRDefault="0029025B">
      <w:pPr>
        <w:widowControl w:val="0"/>
        <w:jc w:val="both"/>
      </w:pPr>
      <w:r>
        <w:footnoteReference w:customMarkFollows="1" w:id="1"/>
        <w:sym w:font="Symbol" w:char="F020"/>
      </w:r>
    </w:p>
    <w:p w14:paraId="6619DB95" w14:textId="7DB57674" w:rsidR="0029025B" w:rsidRDefault="0036585B">
      <w:pPr>
        <w:pStyle w:val="Title"/>
        <w:framePr w:wrap="notBeside"/>
      </w:pPr>
      <w:r>
        <w:t>A Study of the Job Satisfaction</w:t>
      </w:r>
      <w:r w:rsidR="00B07E3D">
        <w:t xml:space="preserve"> level of V</w:t>
      </w:r>
      <w:r>
        <w:t xml:space="preserve">icenarians and </w:t>
      </w:r>
      <w:r w:rsidR="00B07E3D">
        <w:t>T</w:t>
      </w:r>
      <w:r>
        <w:t>ricenarians in Sri Lanka</w:t>
      </w:r>
    </w:p>
    <w:p w14:paraId="0909DE8A" w14:textId="76CAE1D0" w:rsidR="0029025B" w:rsidRDefault="00EF41DC">
      <w:pPr>
        <w:pStyle w:val="Authors"/>
        <w:framePr w:h="781" w:hRule="exact" w:wrap="notBeside" w:x="1569" w:y="-213"/>
      </w:pPr>
      <w:r>
        <w:t xml:space="preserve">M.K.I.Wickramasinghe, </w:t>
      </w:r>
      <w:r w:rsidRPr="00EF41DC">
        <w:rPr>
          <w:i/>
          <w:iCs/>
        </w:rPr>
        <w:t>229405N</w:t>
      </w:r>
    </w:p>
    <w:p w14:paraId="5AAB0DD4" w14:textId="142ECD01" w:rsidR="0029025B" w:rsidRDefault="0029025B">
      <w:pPr>
        <w:pStyle w:val="Abstract"/>
      </w:pPr>
      <w:r>
        <w:rPr>
          <w:i/>
        </w:rPr>
        <w:t>Abstract</w:t>
      </w:r>
      <w:r w:rsidR="003853DD">
        <w:t>—Having some kind of an income generation is essential for everybody but, how happy and satisfied we are with that is directly affect our life and indirectly for everyone we are associating. In this study I have tried to estimate how happy and satisfied the people of age group 20-40 years (Vicenarians: 20-30 years and Tricenarians: 30-40 years) in Sri Lanka with their jobs. I choose this age group because they represent the larger percentage of the workforce.</w:t>
      </w:r>
    </w:p>
    <w:p w14:paraId="6F3E529B" w14:textId="77777777" w:rsidR="0029025B" w:rsidRDefault="0029025B"/>
    <w:p w14:paraId="44F40749" w14:textId="7BFA276A" w:rsidR="0029025B" w:rsidRDefault="0029025B">
      <w:pPr>
        <w:pStyle w:val="IndexTerms"/>
      </w:pPr>
      <w:bookmarkStart w:id="0" w:name="PointTmp"/>
      <w:r>
        <w:rPr>
          <w:i/>
        </w:rPr>
        <w:t>Index Terms</w:t>
      </w:r>
      <w:r>
        <w:t>--</w:t>
      </w:r>
      <w:r w:rsidR="00DA3AB5" w:rsidRPr="00DA3AB5">
        <w:t xml:space="preserve"> </w:t>
      </w:r>
      <w:r w:rsidR="00DA3AB5">
        <w:t xml:space="preserve">Hypothesis testing, JAWS Parameter, </w:t>
      </w:r>
      <w:r w:rsidR="00DA3AB5" w:rsidRPr="00DA3AB5">
        <w:t>Job-related</w:t>
      </w:r>
      <w:r w:rsidR="00DA3AB5">
        <w:t xml:space="preserve"> </w:t>
      </w:r>
      <w:r w:rsidR="00DA3AB5" w:rsidRPr="00DA3AB5">
        <w:t>Affective</w:t>
      </w:r>
      <w:r w:rsidR="00DA3AB5">
        <w:t xml:space="preserve"> </w:t>
      </w:r>
      <w:r w:rsidR="00DA3AB5" w:rsidRPr="00DA3AB5">
        <w:t>Well-being Scale</w:t>
      </w:r>
      <w:r w:rsidR="00DA3AB5">
        <w:t>, Population, Sample</w:t>
      </w:r>
      <w:r w:rsidR="003D0B8C">
        <w:t>.</w:t>
      </w:r>
    </w:p>
    <w:p w14:paraId="287841AA" w14:textId="77777777" w:rsidR="0029025B" w:rsidRDefault="0029025B">
      <w:pPr>
        <w:pStyle w:val="Heading1"/>
      </w:pPr>
      <w:r>
        <w:t>Introduction</w:t>
      </w:r>
    </w:p>
    <w:bookmarkEnd w:id="0"/>
    <w:p w14:paraId="287BD360" w14:textId="61B739AF" w:rsidR="0029025B" w:rsidRDefault="00925B55">
      <w:pPr>
        <w:pStyle w:val="Text"/>
        <w:keepNext/>
        <w:framePr w:dropCap="drop" w:lines="2" w:wrap="auto" w:vAnchor="text" w:hAnchor="text"/>
        <w:spacing w:line="480" w:lineRule="exact"/>
        <w:ind w:firstLine="0"/>
        <w:rPr>
          <w:smallCaps/>
          <w:position w:val="-3"/>
          <w:sz w:val="56"/>
        </w:rPr>
      </w:pPr>
      <w:r>
        <w:rPr>
          <w:position w:val="-3"/>
          <w:sz w:val="56"/>
        </w:rPr>
        <w:t>I</w:t>
      </w:r>
    </w:p>
    <w:p w14:paraId="3168E1B1" w14:textId="316BA53D" w:rsidR="0029025B" w:rsidRDefault="00925B55">
      <w:pPr>
        <w:pStyle w:val="Text"/>
        <w:ind w:firstLine="0"/>
      </w:pPr>
      <w:r>
        <w:t xml:space="preserve">n this paper </w:t>
      </w:r>
      <w:r w:rsidR="00700212">
        <w:t>I am trying to estimate the happiness and satisfaction level people in the age of 20-40 years in Sri Lanka with what they engaged in as a job</w:t>
      </w:r>
      <w:r w:rsidR="00345C8C">
        <w:t>.</w:t>
      </w:r>
      <w:r w:rsidR="00700212">
        <w:t xml:space="preserve"> Since the parameter of interest is a qualitative measure, we have to find some indirect quantitative method to estimate it. This paper discusses the procedure I have taken to estimate it.  </w:t>
      </w:r>
    </w:p>
    <w:p w14:paraId="1FA718A5" w14:textId="3B5C9A5C" w:rsidR="0029025B" w:rsidRDefault="009270FF">
      <w:pPr>
        <w:pStyle w:val="Heading1"/>
      </w:pPr>
      <w:r>
        <w:t>Methodology</w:t>
      </w:r>
    </w:p>
    <w:p w14:paraId="68694782" w14:textId="36BEEB8C" w:rsidR="0029025B" w:rsidRDefault="009270FF">
      <w:pPr>
        <w:pStyle w:val="Text"/>
      </w:pPr>
      <w:r>
        <w:t xml:space="preserve">The target population of interested is the 20-40 year people in Sri Lanka and the population parameter of interest is the happiness and satisfaction level of them with their jobs. </w:t>
      </w:r>
    </w:p>
    <w:p w14:paraId="52AE46D5" w14:textId="434215BE" w:rsidR="00C52E49" w:rsidRDefault="009270FF">
      <w:pPr>
        <w:pStyle w:val="Text"/>
      </w:pPr>
      <w:r>
        <w:t>To find-out a population parameter, the statistical approach is to estimate that through a sample of the population</w:t>
      </w:r>
      <w:r w:rsidR="005F3F00">
        <w:t xml:space="preserve"> which</w:t>
      </w:r>
      <w:r w:rsidR="0091529B">
        <w:t xml:space="preserve"> known as</w:t>
      </w:r>
      <w:r w:rsidR="005F3F00">
        <w:t xml:space="preserve"> Statistical Inference</w:t>
      </w:r>
      <w:r w:rsidR="0091529B">
        <w:t xml:space="preserve">. </w:t>
      </w:r>
      <w:r>
        <w:t>Several factors affect in order for the estimate to be closer to the actual population parameter.</w:t>
      </w:r>
      <w:r w:rsidR="00C52E49">
        <w:t xml:space="preserve"> </w:t>
      </w:r>
      <w:r w:rsidR="004B220A">
        <w:t>The study should make sure the following things in order to conduct an unbiased study.</w:t>
      </w:r>
    </w:p>
    <w:p w14:paraId="1E6A75D2" w14:textId="07BE85CA" w:rsidR="00C52E49" w:rsidRDefault="00C52E49" w:rsidP="004B220A">
      <w:pPr>
        <w:pStyle w:val="Text"/>
        <w:numPr>
          <w:ilvl w:val="0"/>
          <w:numId w:val="20"/>
        </w:numPr>
      </w:pPr>
      <w:r>
        <w:t>Sample should be large enough.</w:t>
      </w:r>
    </w:p>
    <w:p w14:paraId="5BD6C0C4" w14:textId="6A1355DB" w:rsidR="00C52E49" w:rsidRDefault="00C52E49" w:rsidP="004B220A">
      <w:pPr>
        <w:pStyle w:val="Text"/>
        <w:numPr>
          <w:ilvl w:val="0"/>
          <w:numId w:val="20"/>
        </w:numPr>
      </w:pPr>
      <w:r>
        <w:t>Sample should be an unbiased sample</w:t>
      </w:r>
    </w:p>
    <w:p w14:paraId="126DAE3B" w14:textId="494684EB" w:rsidR="009270FF" w:rsidRDefault="008A0A5D" w:rsidP="004B220A">
      <w:pPr>
        <w:pStyle w:val="Text"/>
        <w:numPr>
          <w:ilvl w:val="0"/>
          <w:numId w:val="20"/>
        </w:numPr>
      </w:pPr>
      <w:r>
        <w:rPr>
          <w:noProof/>
        </w:rPr>
        <mc:AlternateContent>
          <mc:Choice Requires="wps">
            <w:drawing>
              <wp:anchor distT="0" distB="0" distL="114300" distR="114300" simplePos="0" relativeHeight="251666944" behindDoc="1" locked="0" layoutInCell="1" allowOverlap="1" wp14:anchorId="3166097B" wp14:editId="4C473DE4">
                <wp:simplePos x="0" y="0"/>
                <wp:positionH relativeFrom="column">
                  <wp:posOffset>3505200</wp:posOffset>
                </wp:positionH>
                <wp:positionV relativeFrom="paragraph">
                  <wp:posOffset>1723390</wp:posOffset>
                </wp:positionV>
                <wp:extent cx="358013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580130" cy="635"/>
                        </a:xfrm>
                        <a:prstGeom prst="rect">
                          <a:avLst/>
                        </a:prstGeom>
                        <a:solidFill>
                          <a:prstClr val="white"/>
                        </a:solidFill>
                        <a:ln>
                          <a:noFill/>
                        </a:ln>
                      </wps:spPr>
                      <wps:txbx>
                        <w:txbxContent>
                          <w:p w14:paraId="6EED962D" w14:textId="0B30B67C" w:rsidR="008A0A5D" w:rsidRPr="00764A15" w:rsidRDefault="008A0A5D" w:rsidP="008A0A5D">
                            <w:pPr>
                              <w:pStyle w:val="Caption"/>
                              <w:rPr>
                                <w:noProof/>
                                <w:sz w:val="20"/>
                                <w:szCs w:val="20"/>
                                <w:bdr w:val="none" w:sz="0" w:space="0" w:color="auto" w:frame="1"/>
                              </w:rPr>
                            </w:pPr>
                            <w:r>
                              <w:t xml:space="preserve">Figure </w:t>
                            </w:r>
                            <w:fldSimple w:instr=" STYLEREF 1 \s ">
                              <w:r w:rsidR="00722116">
                                <w:rPr>
                                  <w:noProof/>
                                </w:rPr>
                                <w:t>II</w:t>
                              </w:r>
                            </w:fldSimple>
                            <w:r>
                              <w:noBreakHyphen/>
                            </w:r>
                            <w:fldSimple w:instr=" SEQ Figure \* ARABIC \s 1 ">
                              <w:r w:rsidR="00722116">
                                <w:rPr>
                                  <w:noProof/>
                                </w:rPr>
                                <w:t>1</w:t>
                              </w:r>
                            </w:fldSimple>
                            <w:r>
                              <w:t>: Living Location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097B" id="_x0000_t202" coordsize="21600,21600" o:spt="202" path="m,l,21600r21600,l21600,xe">
                <v:stroke joinstyle="miter"/>
                <v:path gradientshapeok="t" o:connecttype="rect"/>
              </v:shapetype>
              <v:shape id="Text Box 15" o:spid="_x0000_s1026" type="#_x0000_t202" style="position:absolute;left:0;text-align:left;margin-left:276pt;margin-top:135.7pt;width:281.9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" stroked="f">
                <v:textbox style="mso-fit-shape-to-text:t" inset="0,0,0,0">
                  <w:txbxContent>
                    <w:p w14:paraId="6EED962D" w14:textId="0B30B67C" w:rsidR="008A0A5D" w:rsidRPr="00764A15" w:rsidRDefault="008A0A5D" w:rsidP="008A0A5D">
                      <w:pPr>
                        <w:pStyle w:val="Caption"/>
                        <w:rPr>
                          <w:noProof/>
                          <w:sz w:val="20"/>
                          <w:szCs w:val="20"/>
                          <w:bdr w:val="none" w:sz="0" w:space="0" w:color="auto" w:frame="1"/>
                        </w:rPr>
                      </w:pPr>
                      <w:r>
                        <w:t xml:space="preserve">Figure </w:t>
                      </w:r>
                      <w:fldSimple w:instr=" STYLEREF 1 \s ">
                        <w:r w:rsidR="00722116">
                          <w:rPr>
                            <w:noProof/>
                          </w:rPr>
                          <w:t>II</w:t>
                        </w:r>
                      </w:fldSimple>
                      <w:r>
                        <w:noBreakHyphen/>
                      </w:r>
                      <w:fldSimple w:instr=" SEQ Figure \* ARABIC \s 1 ">
                        <w:r w:rsidR="00722116">
                          <w:rPr>
                            <w:noProof/>
                          </w:rPr>
                          <w:t>1</w:t>
                        </w:r>
                      </w:fldSimple>
                      <w:r>
                        <w:t>: Living Location Distribution</w:t>
                      </w:r>
                    </w:p>
                  </w:txbxContent>
                </v:textbox>
                <w10:wrap type="tight"/>
              </v:shape>
            </w:pict>
          </mc:Fallback>
        </mc:AlternateContent>
      </w:r>
      <w:r w:rsidR="0076171F">
        <w:rPr>
          <w:noProof/>
          <w:bdr w:val="none" w:sz="0" w:space="0" w:color="auto" w:frame="1"/>
          <w:lang w:bidi="si-LK"/>
        </w:rPr>
        <w:drawing>
          <wp:anchor distT="0" distB="0" distL="114300" distR="114300" simplePos="0" relativeHeight="251659776" behindDoc="1" locked="0" layoutInCell="1" allowOverlap="1" wp14:anchorId="066CACCB" wp14:editId="0E0B4539">
            <wp:simplePos x="0" y="0"/>
            <wp:positionH relativeFrom="column">
              <wp:posOffset>3505200</wp:posOffset>
            </wp:positionH>
            <wp:positionV relativeFrom="paragraph">
              <wp:posOffset>130846</wp:posOffset>
            </wp:positionV>
            <wp:extent cx="3580130" cy="1535430"/>
            <wp:effectExtent l="0" t="0" r="1270" b="7620"/>
            <wp:wrapTight wrapText="bothSides">
              <wp:wrapPolygon edited="0">
                <wp:start x="0" y="0"/>
                <wp:lineTo x="0" y="21439"/>
                <wp:lineTo x="21493" y="21439"/>
                <wp:lineTo x="21493" y="0"/>
                <wp:lineTo x="0" y="0"/>
              </wp:wrapPolygon>
            </wp:wrapTight>
            <wp:docPr id="8" name="Picture 8" descr="Forms response chart. Question title: What is your living location?. Number of responses: 8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What is your living location?. Number of responses: 81 respons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642" t="19566" r="5696"/>
                    <a:stretch/>
                  </pic:blipFill>
                  <pic:spPr bwMode="auto">
                    <a:xfrm>
                      <a:off x="0" y="0"/>
                      <a:ext cx="3580130" cy="1535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20A">
        <w:t>Avoid other means of biases occur during statistical inference process.</w:t>
      </w:r>
    </w:p>
    <w:p w14:paraId="06CF0AF2" w14:textId="77777777" w:rsidR="004B220A" w:rsidRDefault="004B220A">
      <w:pPr>
        <w:pStyle w:val="Text"/>
      </w:pPr>
    </w:p>
    <w:p w14:paraId="29E930B4" w14:textId="24E387AC" w:rsidR="0029025B" w:rsidRDefault="00A742A1">
      <w:pPr>
        <w:pStyle w:val="Heading2"/>
      </w:pPr>
      <w:r>
        <w:t>Sample Selection</w:t>
      </w:r>
    </w:p>
    <w:p w14:paraId="71FE2122" w14:textId="2A44261F" w:rsidR="0029025B" w:rsidRDefault="00A742A1">
      <w:pPr>
        <w:pStyle w:val="Text"/>
      </w:pPr>
      <w:r>
        <w:t xml:space="preserve">The sample for the study was a subset of randomly selected friends, friends of friends, relatives, neighbors, villages, colleagues and co-workers of mine. The sample size was 80. </w:t>
      </w:r>
    </w:p>
    <w:p w14:paraId="3D4A1AF3" w14:textId="22A99F81" w:rsidR="0029025B" w:rsidRDefault="0044409B">
      <w:pPr>
        <w:pStyle w:val="Heading2"/>
      </w:pPr>
      <w:r>
        <w:t>Data Collection</w:t>
      </w:r>
    </w:p>
    <w:p w14:paraId="5EF8B105" w14:textId="080B5ECC" w:rsidR="0029025B" w:rsidRDefault="0044409B">
      <w:pPr>
        <w:pStyle w:val="Text"/>
      </w:pPr>
      <w:r>
        <w:t>The data collection method was through a questionnaire. The sample was raised a questionnaire to collect the necessary information regarding the sample demographics and the measures needed to estimate the parameter of interest. The questionnaire, collected data and other resources relevant to the study can be seen from [1].</w:t>
      </w:r>
    </w:p>
    <w:p w14:paraId="05ABF75E" w14:textId="5AE3476E" w:rsidR="0029025B" w:rsidRDefault="0076171F">
      <w:pPr>
        <w:pStyle w:val="Heading2"/>
      </w:pPr>
      <w:r>
        <w:t>Demographic Information of the Sample</w:t>
      </w:r>
    </w:p>
    <w:p w14:paraId="313D8FDD" w14:textId="5F6FF4E8" w:rsidR="0029025B" w:rsidRDefault="0076171F">
      <w:pPr>
        <w:pStyle w:val="Text"/>
      </w:pPr>
      <w:r w:rsidRPr="0076171F">
        <w:t>Following some demographic information about the sample.</w:t>
      </w:r>
    </w:p>
    <w:p w14:paraId="6AE40A38" w14:textId="77777777" w:rsidR="0076171F" w:rsidRDefault="0076171F" w:rsidP="0076171F">
      <w:pPr>
        <w:pStyle w:val="Text"/>
        <w:rPr>
          <w:noProof/>
          <w:bdr w:val="none" w:sz="0" w:space="0" w:color="auto" w:frame="1"/>
          <w:lang w:bidi="si-LK"/>
        </w:rPr>
      </w:pPr>
    </w:p>
    <w:p w14:paraId="7BA7F02A" w14:textId="09AEE590" w:rsidR="0076171F" w:rsidRDefault="008A0A5D" w:rsidP="0076171F">
      <w:pPr>
        <w:pStyle w:val="Text"/>
      </w:pPr>
      <w:r>
        <w:rPr>
          <w:noProof/>
        </w:rPr>
        <mc:AlternateContent>
          <mc:Choice Requires="wps">
            <w:drawing>
              <wp:anchor distT="0" distB="0" distL="114300" distR="114300" simplePos="0" relativeHeight="251662848" behindDoc="1" locked="0" layoutInCell="1" allowOverlap="1" wp14:anchorId="7CB0EF5B" wp14:editId="77C01488">
                <wp:simplePos x="0" y="0"/>
                <wp:positionH relativeFrom="column">
                  <wp:posOffset>152400</wp:posOffset>
                </wp:positionH>
                <wp:positionV relativeFrom="paragraph">
                  <wp:posOffset>1610360</wp:posOffset>
                </wp:positionV>
                <wp:extent cx="1923415" cy="635"/>
                <wp:effectExtent l="0" t="0" r="635" b="8255"/>
                <wp:wrapTight wrapText="bothSides">
                  <wp:wrapPolygon edited="0">
                    <wp:start x="0" y="0"/>
                    <wp:lineTo x="0" y="20698"/>
                    <wp:lineTo x="21393" y="20698"/>
                    <wp:lineTo x="2139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923415" cy="635"/>
                        </a:xfrm>
                        <a:prstGeom prst="rect">
                          <a:avLst/>
                        </a:prstGeom>
                        <a:solidFill>
                          <a:prstClr val="white"/>
                        </a:solidFill>
                        <a:ln>
                          <a:noFill/>
                        </a:ln>
                      </wps:spPr>
                      <wps:txbx>
                        <w:txbxContent>
                          <w:p w14:paraId="2EB4D289" w14:textId="32604163" w:rsidR="008A0A5D" w:rsidRPr="00234EF7" w:rsidRDefault="008A0A5D" w:rsidP="008A0A5D">
                            <w:pPr>
                              <w:pStyle w:val="Caption"/>
                              <w:rPr>
                                <w:noProof/>
                                <w:sz w:val="20"/>
                                <w:szCs w:val="20"/>
                                <w:bdr w:val="none" w:sz="0" w:space="0" w:color="auto" w:frame="1"/>
                              </w:rPr>
                            </w:pPr>
                            <w:r>
                              <w:t xml:space="preserve">Figure </w:t>
                            </w:r>
                            <w:fldSimple w:instr=" STYLEREF 1 \s ">
                              <w:r w:rsidR="00722116">
                                <w:rPr>
                                  <w:noProof/>
                                </w:rPr>
                                <w:t>II</w:t>
                              </w:r>
                            </w:fldSimple>
                            <w:r>
                              <w:noBreakHyphen/>
                            </w:r>
                            <w:fldSimple w:instr=" SEQ Figure \* ARABIC \s 1 ">
                              <w:r w:rsidR="00722116">
                                <w:rPr>
                                  <w:noProof/>
                                </w:rPr>
                                <w:t>2</w:t>
                              </w:r>
                            </w:fldSimple>
                            <w:r>
                              <w:t>: Age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B0EF5B" id="Text Box 12" o:spid="_x0000_s1027" type="#_x0000_t202" style="position:absolute;left:0;text-align:left;margin-left:12pt;margin-top:126.8pt;width:151.45pt;height:.0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NOLgIAAGY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" stroked="f">
                <v:textbox style="mso-fit-shape-to-text:t" inset="0,0,0,0">
                  <w:txbxContent>
                    <w:p w14:paraId="2EB4D289" w14:textId="32604163" w:rsidR="008A0A5D" w:rsidRPr="00234EF7" w:rsidRDefault="008A0A5D" w:rsidP="008A0A5D">
                      <w:pPr>
                        <w:pStyle w:val="Caption"/>
                        <w:rPr>
                          <w:noProof/>
                          <w:sz w:val="20"/>
                          <w:szCs w:val="20"/>
                          <w:bdr w:val="none" w:sz="0" w:space="0" w:color="auto" w:frame="1"/>
                        </w:rPr>
                      </w:pPr>
                      <w:r>
                        <w:t xml:space="preserve">Figure </w:t>
                      </w:r>
                      <w:fldSimple w:instr=" STYLEREF 1 \s ">
                        <w:r w:rsidR="00722116">
                          <w:rPr>
                            <w:noProof/>
                          </w:rPr>
                          <w:t>II</w:t>
                        </w:r>
                      </w:fldSimple>
                      <w:r>
                        <w:noBreakHyphen/>
                      </w:r>
                      <w:fldSimple w:instr=" SEQ Figure \* ARABIC \s 1 ">
                        <w:r w:rsidR="00722116">
                          <w:rPr>
                            <w:noProof/>
                          </w:rPr>
                          <w:t>2</w:t>
                        </w:r>
                      </w:fldSimple>
                      <w:r>
                        <w:t>: Age Distribution</w:t>
                      </w:r>
                    </w:p>
                  </w:txbxContent>
                </v:textbox>
                <w10:wrap type="tight"/>
              </v:shape>
            </w:pict>
          </mc:Fallback>
        </mc:AlternateContent>
      </w:r>
      <w:r w:rsidR="0076171F">
        <w:rPr>
          <w:noProof/>
          <w:bdr w:val="none" w:sz="0" w:space="0" w:color="auto" w:frame="1"/>
          <w:lang w:bidi="si-LK"/>
        </w:rPr>
        <w:drawing>
          <wp:anchor distT="0" distB="0" distL="114300" distR="114300" simplePos="0" relativeHeight="251654656" behindDoc="1" locked="0" layoutInCell="1" allowOverlap="1" wp14:anchorId="12D97150" wp14:editId="3403ECE2">
            <wp:simplePos x="0" y="0"/>
            <wp:positionH relativeFrom="column">
              <wp:posOffset>152400</wp:posOffset>
            </wp:positionH>
            <wp:positionV relativeFrom="paragraph">
              <wp:posOffset>-2540</wp:posOffset>
            </wp:positionV>
            <wp:extent cx="3130550" cy="1552575"/>
            <wp:effectExtent l="0" t="0" r="0" b="9525"/>
            <wp:wrapTight wrapText="bothSides">
              <wp:wrapPolygon edited="0">
                <wp:start x="0" y="0"/>
                <wp:lineTo x="0" y="21467"/>
                <wp:lineTo x="21425" y="21467"/>
                <wp:lineTo x="21425" y="0"/>
                <wp:lineTo x="0" y="0"/>
              </wp:wrapPolygon>
            </wp:wrapTight>
            <wp:docPr id="2" name="Picture 2" descr="Forms response chart. Question title: What is your age group?. Number of responses: 8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What is your age group?. Number of responses: 81 response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181" t="24420" r="19901"/>
                    <a:stretch/>
                  </pic:blipFill>
                  <pic:spPr bwMode="auto">
                    <a:xfrm>
                      <a:off x="0" y="0"/>
                      <a:ext cx="3130550" cy="1552575"/>
                    </a:xfrm>
                    <a:prstGeom prst="rect">
                      <a:avLst/>
                    </a:prstGeom>
                    <a:noFill/>
                    <a:ln>
                      <a:noFill/>
                    </a:ln>
                    <a:extLst>
                      <a:ext uri="{53640926-AAD7-44D8-BBD7-CCE9431645EC}">
                        <a14:shadowObscured xmlns:a14="http://schemas.microsoft.com/office/drawing/2010/main"/>
                      </a:ext>
                    </a:extLst>
                  </pic:spPr>
                </pic:pic>
              </a:graphicData>
            </a:graphic>
          </wp:anchor>
        </w:drawing>
      </w:r>
    </w:p>
    <w:p w14:paraId="0A39D7FA" w14:textId="29AE6CB5" w:rsidR="0076171F" w:rsidRDefault="0076171F" w:rsidP="0076171F">
      <w:pPr>
        <w:pStyle w:val="FigureCaption"/>
      </w:pPr>
    </w:p>
    <w:p w14:paraId="729C6033" w14:textId="6E628BF4" w:rsidR="0076171F" w:rsidRDefault="008A0A5D" w:rsidP="0076171F">
      <w:pPr>
        <w:pStyle w:val="Text"/>
        <w:ind w:firstLine="0"/>
        <w:rPr>
          <w:noProof/>
          <w:bdr w:val="none" w:sz="0" w:space="0" w:color="auto" w:frame="1"/>
          <w:lang w:bidi="si-LK"/>
        </w:rPr>
      </w:pPr>
      <w:r>
        <w:rPr>
          <w:noProof/>
        </w:rPr>
        <mc:AlternateContent>
          <mc:Choice Requires="wps">
            <w:drawing>
              <wp:anchor distT="0" distB="0" distL="114300" distR="114300" simplePos="0" relativeHeight="251664896" behindDoc="1" locked="0" layoutInCell="1" allowOverlap="1" wp14:anchorId="559FF17F" wp14:editId="1F8ACDBF">
                <wp:simplePos x="0" y="0"/>
                <wp:positionH relativeFrom="column">
                  <wp:posOffset>247015</wp:posOffset>
                </wp:positionH>
                <wp:positionV relativeFrom="paragraph">
                  <wp:posOffset>1705610</wp:posOffset>
                </wp:positionV>
                <wp:extent cx="29235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14:paraId="6C2EC775" w14:textId="45E99D78" w:rsidR="008A0A5D" w:rsidRPr="00B204AA" w:rsidRDefault="008A0A5D" w:rsidP="008A0A5D">
                            <w:pPr>
                              <w:pStyle w:val="Caption"/>
                              <w:rPr>
                                <w:noProof/>
                                <w:sz w:val="20"/>
                                <w:szCs w:val="20"/>
                                <w:bdr w:val="none" w:sz="0" w:space="0" w:color="auto" w:frame="1"/>
                              </w:rPr>
                            </w:pPr>
                            <w:r>
                              <w:t xml:space="preserve">Figure </w:t>
                            </w:r>
                            <w:fldSimple w:instr=" STYLEREF 1 \s ">
                              <w:r w:rsidR="00722116">
                                <w:rPr>
                                  <w:noProof/>
                                </w:rPr>
                                <w:t>II</w:t>
                              </w:r>
                            </w:fldSimple>
                            <w:r>
                              <w:noBreakHyphen/>
                            </w:r>
                            <w:fldSimple w:instr=" SEQ Figure \* ARABIC \s 1 ">
                              <w:r w:rsidR="00722116">
                                <w:rPr>
                                  <w:noProof/>
                                </w:rPr>
                                <w:t>3</w:t>
                              </w:r>
                            </w:fldSimple>
                            <w:r>
                              <w:t>: Gender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FF17F" id="Text Box 14" o:spid="_x0000_s1028" type="#_x0000_t202" style="position:absolute;left:0;text-align:left;margin-left:19.45pt;margin-top:134.3pt;width:230.2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" stroked="f">
                <v:textbox style="mso-fit-shape-to-text:t" inset="0,0,0,0">
                  <w:txbxContent>
                    <w:p w14:paraId="6C2EC775" w14:textId="45E99D78" w:rsidR="008A0A5D" w:rsidRPr="00B204AA" w:rsidRDefault="008A0A5D" w:rsidP="008A0A5D">
                      <w:pPr>
                        <w:pStyle w:val="Caption"/>
                        <w:rPr>
                          <w:noProof/>
                          <w:sz w:val="20"/>
                          <w:szCs w:val="20"/>
                          <w:bdr w:val="none" w:sz="0" w:space="0" w:color="auto" w:frame="1"/>
                        </w:rPr>
                      </w:pPr>
                      <w:r>
                        <w:t xml:space="preserve">Figure </w:t>
                      </w:r>
                      <w:fldSimple w:instr=" STYLEREF 1 \s ">
                        <w:r w:rsidR="00722116">
                          <w:rPr>
                            <w:noProof/>
                          </w:rPr>
                          <w:t>II</w:t>
                        </w:r>
                      </w:fldSimple>
                      <w:r>
                        <w:noBreakHyphen/>
                      </w:r>
                      <w:fldSimple w:instr=" SEQ Figure \* ARABIC \s 1 ">
                        <w:r w:rsidR="00722116">
                          <w:rPr>
                            <w:noProof/>
                          </w:rPr>
                          <w:t>3</w:t>
                        </w:r>
                      </w:fldSimple>
                      <w:r>
                        <w:t>: Gender Distribution</w:t>
                      </w:r>
                    </w:p>
                  </w:txbxContent>
                </v:textbox>
                <w10:wrap type="tight"/>
              </v:shape>
            </w:pict>
          </mc:Fallback>
        </mc:AlternateContent>
      </w:r>
      <w:r w:rsidR="0076171F">
        <w:rPr>
          <w:noProof/>
          <w:bdr w:val="none" w:sz="0" w:space="0" w:color="auto" w:frame="1"/>
          <w:lang w:bidi="si-LK"/>
        </w:rPr>
        <w:drawing>
          <wp:anchor distT="0" distB="0" distL="114300" distR="114300" simplePos="0" relativeHeight="251656704" behindDoc="1" locked="0" layoutInCell="1" allowOverlap="1" wp14:anchorId="75672267" wp14:editId="117216CF">
            <wp:simplePos x="0" y="0"/>
            <wp:positionH relativeFrom="column">
              <wp:posOffset>247015</wp:posOffset>
            </wp:positionH>
            <wp:positionV relativeFrom="paragraph">
              <wp:posOffset>96520</wp:posOffset>
            </wp:positionV>
            <wp:extent cx="2923540" cy="1551940"/>
            <wp:effectExtent l="0" t="0" r="0" b="0"/>
            <wp:wrapTight wrapText="bothSides">
              <wp:wrapPolygon edited="0">
                <wp:start x="0" y="0"/>
                <wp:lineTo x="0" y="21211"/>
                <wp:lineTo x="21394" y="21211"/>
                <wp:lineTo x="21394" y="0"/>
                <wp:lineTo x="0" y="0"/>
              </wp:wrapPolygon>
            </wp:wrapTight>
            <wp:docPr id="7" name="Picture 7" descr="Forms response chart. Question title: What is your gender?. Number of responses: 8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is your gender?. Number of responses: 81 response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144" t="21023" r="24976" b="9"/>
                    <a:stretch/>
                  </pic:blipFill>
                  <pic:spPr bwMode="auto">
                    <a:xfrm>
                      <a:off x="0" y="0"/>
                      <a:ext cx="2923540" cy="1551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C32F980" w14:textId="77777777" w:rsidR="0076171F" w:rsidRDefault="0076171F" w:rsidP="0076171F">
      <w:pPr>
        <w:pStyle w:val="Text"/>
        <w:rPr>
          <w:noProof/>
          <w:bdr w:val="none" w:sz="0" w:space="0" w:color="auto" w:frame="1"/>
          <w:lang w:bidi="si-LK"/>
        </w:rPr>
      </w:pPr>
      <w:r>
        <w:rPr>
          <w:noProof/>
          <w:bdr w:val="none" w:sz="0" w:space="0" w:color="auto" w:frame="1"/>
          <w:lang w:bidi="si-LK"/>
        </w:rPr>
        <w:t xml:space="preserve"> </w:t>
      </w:r>
    </w:p>
    <w:p w14:paraId="05C7408C" w14:textId="2A5B9B58" w:rsidR="0076171F" w:rsidRDefault="0076171F" w:rsidP="0076171F">
      <w:pPr>
        <w:pStyle w:val="Text"/>
        <w:rPr>
          <w:noProof/>
          <w:bdr w:val="none" w:sz="0" w:space="0" w:color="auto" w:frame="1"/>
          <w:lang w:bidi="si-LK"/>
        </w:rPr>
      </w:pPr>
    </w:p>
    <w:p w14:paraId="5364A5C7" w14:textId="77777777" w:rsidR="0076171F" w:rsidRDefault="0076171F" w:rsidP="0076171F">
      <w:pPr>
        <w:pStyle w:val="Text"/>
        <w:rPr>
          <w:noProof/>
          <w:bdr w:val="none" w:sz="0" w:space="0" w:color="auto" w:frame="1"/>
          <w:lang w:bidi="si-LK"/>
        </w:rPr>
      </w:pPr>
      <w:r>
        <w:rPr>
          <w:noProof/>
          <w:bdr w:val="none" w:sz="0" w:space="0" w:color="auto" w:frame="1"/>
          <w:lang w:bidi="si-LK"/>
        </w:rPr>
        <w:t xml:space="preserve"> </w:t>
      </w:r>
    </w:p>
    <w:p w14:paraId="2E2B2672" w14:textId="77777777" w:rsidR="008A0A5D" w:rsidRDefault="0076171F" w:rsidP="008A0A5D">
      <w:pPr>
        <w:pStyle w:val="Text"/>
        <w:keepNext/>
      </w:pPr>
      <w:r>
        <w:rPr>
          <w:noProof/>
          <w:bdr w:val="none" w:sz="0" w:space="0" w:color="auto" w:frame="1"/>
          <w:lang w:bidi="si-LK"/>
        </w:rPr>
        <w:lastRenderedPageBreak/>
        <w:drawing>
          <wp:inline distT="0" distB="0" distL="0" distR="0" wp14:anchorId="6ED39321" wp14:editId="3AA74F4E">
            <wp:extent cx="2666362" cy="1319842"/>
            <wp:effectExtent l="0" t="0" r="1270" b="0"/>
            <wp:docPr id="10" name="Picture 10" descr="Forms response chart. Question title: What is the industry you belong to?. Number of responses: 8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What is the industry you belong to?. Number of responses: 81 response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6535" t="23860" r="18717"/>
                    <a:stretch/>
                  </pic:blipFill>
                  <pic:spPr bwMode="auto">
                    <a:xfrm>
                      <a:off x="0" y="0"/>
                      <a:ext cx="2666362" cy="1319842"/>
                    </a:xfrm>
                    <a:prstGeom prst="rect">
                      <a:avLst/>
                    </a:prstGeom>
                    <a:noFill/>
                    <a:ln>
                      <a:noFill/>
                    </a:ln>
                    <a:extLst>
                      <a:ext uri="{53640926-AAD7-44D8-BBD7-CCE9431645EC}">
                        <a14:shadowObscured xmlns:a14="http://schemas.microsoft.com/office/drawing/2010/main"/>
                      </a:ext>
                    </a:extLst>
                  </pic:spPr>
                </pic:pic>
              </a:graphicData>
            </a:graphic>
          </wp:inline>
        </w:drawing>
      </w:r>
    </w:p>
    <w:p w14:paraId="486EB469" w14:textId="0E02E033" w:rsidR="008A0A5D" w:rsidRDefault="008A0A5D" w:rsidP="008A0A5D">
      <w:pPr>
        <w:pStyle w:val="Caption"/>
        <w:jc w:val="both"/>
      </w:pPr>
      <w:r>
        <w:t xml:space="preserve">Figure </w:t>
      </w:r>
      <w:fldSimple w:instr=" STYLEREF 1 \s ">
        <w:r w:rsidR="00722116">
          <w:rPr>
            <w:noProof/>
          </w:rPr>
          <w:t>II</w:t>
        </w:r>
      </w:fldSimple>
      <w:r>
        <w:noBreakHyphen/>
      </w:r>
      <w:fldSimple w:instr=" SEQ Figure \* ARABIC \s 1 ">
        <w:r w:rsidR="00722116">
          <w:rPr>
            <w:noProof/>
          </w:rPr>
          <w:t>4</w:t>
        </w:r>
      </w:fldSimple>
      <w:r>
        <w:t>: Industry Distribution</w:t>
      </w:r>
    </w:p>
    <w:p w14:paraId="30CDD147" w14:textId="4CE2A6F0" w:rsidR="008A0A5D" w:rsidRDefault="0076171F" w:rsidP="0076171F">
      <w:pPr>
        <w:pStyle w:val="Text"/>
        <w:rPr>
          <w:noProof/>
          <w:bdr w:val="none" w:sz="0" w:space="0" w:color="auto" w:frame="1"/>
          <w:lang w:bidi="si-LK"/>
        </w:rPr>
      </w:pPr>
      <w:r>
        <w:rPr>
          <w:noProof/>
          <w:bdr w:val="none" w:sz="0" w:space="0" w:color="auto" w:frame="1"/>
          <w:lang w:bidi="si-LK"/>
        </w:rPr>
        <w:t xml:space="preserve"> </w:t>
      </w:r>
    </w:p>
    <w:p w14:paraId="24AC5B96" w14:textId="77777777" w:rsidR="008A0A5D" w:rsidRDefault="008A0A5D" w:rsidP="008A0A5D">
      <w:pPr>
        <w:pStyle w:val="Text"/>
        <w:keepNext/>
      </w:pPr>
      <w:r>
        <w:rPr>
          <w:noProof/>
          <w:bdr w:val="none" w:sz="0" w:space="0" w:color="auto" w:frame="1"/>
          <w:lang w:bidi="si-LK"/>
        </w:rPr>
        <w:drawing>
          <wp:inline distT="0" distB="0" distL="0" distR="0" wp14:anchorId="453AB5D0" wp14:editId="1C0E8FB3">
            <wp:extent cx="2872596" cy="1423035"/>
            <wp:effectExtent l="0" t="0" r="4445" b="5715"/>
            <wp:docPr id="11" name="Picture 11" descr="Forms response chart. Question title: What is your highest level of educational qualification?. Number of responses: 8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ms response chart. Question title: What is your highest level of educational qualification?. Number of responses: 81 response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349" t="25684" r="11027"/>
                    <a:stretch/>
                  </pic:blipFill>
                  <pic:spPr bwMode="auto">
                    <a:xfrm>
                      <a:off x="0" y="0"/>
                      <a:ext cx="2968483" cy="1470536"/>
                    </a:xfrm>
                    <a:prstGeom prst="rect">
                      <a:avLst/>
                    </a:prstGeom>
                    <a:noFill/>
                    <a:ln>
                      <a:noFill/>
                    </a:ln>
                    <a:extLst>
                      <a:ext uri="{53640926-AAD7-44D8-BBD7-CCE9431645EC}">
                        <a14:shadowObscured xmlns:a14="http://schemas.microsoft.com/office/drawing/2010/main"/>
                      </a:ext>
                    </a:extLst>
                  </pic:spPr>
                </pic:pic>
              </a:graphicData>
            </a:graphic>
          </wp:inline>
        </w:drawing>
      </w:r>
    </w:p>
    <w:p w14:paraId="433AA824" w14:textId="1DE0FEC6" w:rsidR="0076171F" w:rsidRDefault="008A0A5D" w:rsidP="008A0A5D">
      <w:pPr>
        <w:pStyle w:val="Caption"/>
        <w:jc w:val="both"/>
      </w:pPr>
      <w:r>
        <w:t xml:space="preserve">Figure </w:t>
      </w:r>
      <w:fldSimple w:instr=" STYLEREF 1 \s ">
        <w:r w:rsidR="00722116">
          <w:rPr>
            <w:noProof/>
          </w:rPr>
          <w:t>II</w:t>
        </w:r>
      </w:fldSimple>
      <w:r>
        <w:noBreakHyphen/>
      </w:r>
      <w:fldSimple w:instr=" SEQ Figure \* ARABIC \s 1 ">
        <w:r w:rsidR="00722116">
          <w:rPr>
            <w:noProof/>
          </w:rPr>
          <w:t>5</w:t>
        </w:r>
      </w:fldSimple>
      <w:r>
        <w:t>: Education Level Distribution</w:t>
      </w:r>
    </w:p>
    <w:p w14:paraId="21C4EC66" w14:textId="3573820B" w:rsidR="0029025B" w:rsidRDefault="006F2D60">
      <w:pPr>
        <w:pStyle w:val="Heading2"/>
      </w:pPr>
      <w:r>
        <w:t>Indicator Formation</w:t>
      </w:r>
    </w:p>
    <w:p w14:paraId="4C2982BC" w14:textId="6991170E" w:rsidR="006F2D60" w:rsidRDefault="006F2D60">
      <w:pPr>
        <w:pStyle w:val="Text"/>
      </w:pPr>
      <w:r>
        <w:t xml:space="preserve">The </w:t>
      </w:r>
      <w:r w:rsidRPr="006F2D60">
        <w:t>Job-related Affective Well-being Scale</w:t>
      </w:r>
      <w:r>
        <w:t xml:space="preserve"> (JAWS) questionnaire was used to collect job related impressions of the sample. There are 20 questions and 10 of them are related with positive impressions and other 10 are related with negative impressions.</w:t>
      </w:r>
    </w:p>
    <w:p w14:paraId="7E2E6E37" w14:textId="6096B87D" w:rsidR="006F2D60" w:rsidRDefault="006F2D60">
      <w:pPr>
        <w:pStyle w:val="Text"/>
      </w:pPr>
      <w:r>
        <w:t>The responses for each question are belong to one of the responses of Never, Rarely, Sometimes, Quite often and Extremely often.</w:t>
      </w:r>
      <w:r w:rsidR="0084493F">
        <w:t xml:space="preserve"> </w:t>
      </w:r>
      <w:r w:rsidR="005205B1">
        <w:t>Therefore,</w:t>
      </w:r>
      <w:r w:rsidR="0084493F">
        <w:t xml:space="preserve"> those responses can be </w:t>
      </w:r>
      <w:r w:rsidR="005205B1">
        <w:t>considered</w:t>
      </w:r>
      <w:r w:rsidR="0084493F">
        <w:t xml:space="preserve"> as categorical-ordinal data.</w:t>
      </w:r>
      <w:r w:rsidR="00162A68">
        <w:t xml:space="preserve"> The responses were mapped as follows.</w:t>
      </w:r>
    </w:p>
    <w:p w14:paraId="11308DB2" w14:textId="07CA9C63" w:rsidR="00162A68" w:rsidRDefault="00162A68" w:rsidP="00162A68">
      <w:pPr>
        <w:pStyle w:val="Text"/>
        <w:numPr>
          <w:ilvl w:val="0"/>
          <w:numId w:val="21"/>
        </w:numPr>
      </w:pPr>
      <w:r>
        <w:t>Never – (-2)</w:t>
      </w:r>
    </w:p>
    <w:p w14:paraId="02DE275C" w14:textId="409D2703" w:rsidR="00162A68" w:rsidRDefault="00162A68" w:rsidP="00162A68">
      <w:pPr>
        <w:pStyle w:val="Text"/>
        <w:numPr>
          <w:ilvl w:val="0"/>
          <w:numId w:val="21"/>
        </w:numPr>
      </w:pPr>
      <w:r>
        <w:t>Rarely – (-1)</w:t>
      </w:r>
    </w:p>
    <w:p w14:paraId="67EE8783" w14:textId="71A83A0B" w:rsidR="00162A68" w:rsidRDefault="00162A68" w:rsidP="00162A68">
      <w:pPr>
        <w:pStyle w:val="Text"/>
        <w:numPr>
          <w:ilvl w:val="0"/>
          <w:numId w:val="21"/>
        </w:numPr>
      </w:pPr>
      <w:r>
        <w:t>Sometimes – 0</w:t>
      </w:r>
    </w:p>
    <w:p w14:paraId="5259AAFA" w14:textId="398051A0" w:rsidR="00162A68" w:rsidRDefault="00162A68" w:rsidP="00162A68">
      <w:pPr>
        <w:pStyle w:val="Text"/>
        <w:numPr>
          <w:ilvl w:val="0"/>
          <w:numId w:val="21"/>
        </w:numPr>
      </w:pPr>
      <w:r>
        <w:t>Quite often – (+1)</w:t>
      </w:r>
    </w:p>
    <w:p w14:paraId="0AC846F6" w14:textId="5D6800E4" w:rsidR="00162A68" w:rsidRDefault="00162A68" w:rsidP="00162A68">
      <w:pPr>
        <w:pStyle w:val="Text"/>
        <w:numPr>
          <w:ilvl w:val="0"/>
          <w:numId w:val="21"/>
        </w:numPr>
      </w:pPr>
      <w:r>
        <w:t>Extremely often – (+2)</w:t>
      </w:r>
    </w:p>
    <w:p w14:paraId="79F71D51" w14:textId="394AEAE1" w:rsidR="00162A68" w:rsidRDefault="00162A68" w:rsidP="00162A68">
      <w:pPr>
        <w:pStyle w:val="Text"/>
      </w:pPr>
      <w:r>
        <w:t>Then, for the average score for all the positive impression questions and negative impression questions were separately calculated. Then the difference between the average score for positive impressions and average score for the negative impressions was used as the numeric representation for the job satisfaction level</w:t>
      </w:r>
      <w:r w:rsidR="00094505">
        <w:t xml:space="preserve"> and it was named as the jaws-parameter</w:t>
      </w:r>
      <w:r>
        <w:t xml:space="preserve">. </w:t>
      </w:r>
    </w:p>
    <w:p w14:paraId="08EB6CFF" w14:textId="049C88AE" w:rsidR="00162A68" w:rsidRPr="00094505" w:rsidRDefault="00094505" w:rsidP="00162A68">
      <w:pPr>
        <w:pStyle w:val="Text"/>
      </w:pPr>
      <m:oMathPara>
        <m:oMath>
          <m:r>
            <w:rPr>
              <w:rFonts w:ascii="Cambria Math" w:hAnsi="Cambria Math"/>
            </w:rPr>
            <m:t xml:space="preserve">jaws parameter </m:t>
          </m:r>
          <m:d>
            <m:dPr>
              <m:ctrlPr>
                <w:rPr>
                  <w:rFonts w:ascii="Cambria Math" w:hAnsi="Cambria Math"/>
                  <w:i/>
                </w:rPr>
              </m:ctrlPr>
            </m:dPr>
            <m:e>
              <m:r>
                <w:rPr>
                  <w:rFonts w:ascii="Cambria Math" w:hAnsi="Cambria Math"/>
                </w:rPr>
                <m:t>jp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neg</m:t>
              </m:r>
            </m:sub>
          </m:sSub>
        </m:oMath>
      </m:oMathPara>
    </w:p>
    <w:p w14:paraId="0434210E" w14:textId="0AD5B18C" w:rsidR="00094505" w:rsidRDefault="00094505" w:rsidP="00162A68">
      <w:pPr>
        <w:pStyle w:val="Text"/>
      </w:pPr>
      <w:r>
        <w:t>Where,</w:t>
      </w:r>
    </w:p>
    <w:p w14:paraId="4308FE1C" w14:textId="34531213" w:rsidR="00094505" w:rsidRPr="00230B7B" w:rsidRDefault="00094505" w:rsidP="00760765">
      <w:pPr>
        <w:pStyle w:val="Text"/>
        <w:numPr>
          <w:ilvl w:val="0"/>
          <w:numId w:val="22"/>
        </w:numPr>
      </w:pPr>
      <m:oMath>
        <m:sSub>
          <m:sSubPr>
            <m:ctrlPr>
              <w:rPr>
                <w:rFonts w:ascii="Cambria Math" w:hAnsi="Cambria Math"/>
                <w:i/>
              </w:rPr>
            </m:ctrlPr>
          </m:sSubPr>
          <m:e>
            <m:r>
              <w:rPr>
                <w:rFonts w:ascii="Cambria Math" w:hAnsi="Cambria Math"/>
              </w:rPr>
              <m:t>s</m:t>
            </m:r>
          </m:e>
          <m:sub>
            <m:r>
              <w:rPr>
                <w:rFonts w:ascii="Cambria Math" w:hAnsi="Cambria Math"/>
              </w:rPr>
              <m:t>pos</m:t>
            </m:r>
          </m:sub>
        </m:sSub>
        <m:r>
          <w:rPr>
            <w:rFonts w:ascii="Cambria Math" w:hAnsi="Cambria Math"/>
          </w:rPr>
          <m:t>-Average score for positive impression questions</m:t>
        </m:r>
      </m:oMath>
    </w:p>
    <w:p w14:paraId="71E9371E" w14:textId="0CC2D70E" w:rsidR="00230B7B" w:rsidRPr="00094505" w:rsidRDefault="00230B7B" w:rsidP="00760765">
      <w:pPr>
        <w:pStyle w:val="Text"/>
        <w:numPr>
          <w:ilvl w:val="0"/>
          <w:numId w:val="22"/>
        </w:numPr>
      </w:pPr>
      <m:oMath>
        <m:sSub>
          <m:sSubPr>
            <m:ctrlPr>
              <w:rPr>
                <w:rFonts w:ascii="Cambria Math" w:hAnsi="Cambria Math"/>
                <w:i/>
              </w:rPr>
            </m:ctrlPr>
          </m:sSubPr>
          <m:e>
            <m:r>
              <w:rPr>
                <w:rFonts w:ascii="Cambria Math" w:hAnsi="Cambria Math"/>
              </w:rPr>
              <m:t>s</m:t>
            </m:r>
          </m:e>
          <m:sub>
            <m:r>
              <w:rPr>
                <w:rFonts w:ascii="Cambria Math" w:hAnsi="Cambria Math"/>
              </w:rPr>
              <m:t>neg</m:t>
            </m:r>
          </m:sub>
        </m:sSub>
        <m:r>
          <w:rPr>
            <w:rFonts w:ascii="Cambria Math" w:hAnsi="Cambria Math"/>
          </w:rPr>
          <m:t xml:space="preserve">-Average score for </m:t>
        </m:r>
        <m:r>
          <w:rPr>
            <w:rFonts w:ascii="Cambria Math" w:hAnsi="Cambria Math"/>
          </w:rPr>
          <m:t>negative</m:t>
        </m:r>
        <m:r>
          <w:rPr>
            <w:rFonts w:ascii="Cambria Math" w:hAnsi="Cambria Math"/>
          </w:rPr>
          <m:t xml:space="preserve"> impression questions</m:t>
        </m:r>
      </m:oMath>
    </w:p>
    <w:p w14:paraId="64C79CB8" w14:textId="5FFF8FF3" w:rsidR="00626515" w:rsidRDefault="00760765" w:rsidP="00626515">
      <w:pPr>
        <w:pStyle w:val="Text"/>
      </w:pPr>
      <w:r>
        <w:t xml:space="preserve">The </w:t>
      </w:r>
      <w:r w:rsidRPr="00760765">
        <w:rPr>
          <w:i/>
          <w:iCs/>
        </w:rPr>
        <w:t>jaws -parameter</w:t>
      </w:r>
      <w:r>
        <w:t xml:space="preserve"> can be defined as the mean score of the JAWS questionnaire.</w:t>
      </w:r>
    </w:p>
    <w:p w14:paraId="661010F0" w14:textId="12053650" w:rsidR="00626515" w:rsidRDefault="00626515" w:rsidP="00626515">
      <w:pPr>
        <w:pStyle w:val="Heading2"/>
      </w:pPr>
      <w:r>
        <w:t>Hypothesis testing</w:t>
      </w:r>
    </w:p>
    <w:p w14:paraId="35CA5F2A" w14:textId="35B958AF" w:rsidR="00626515" w:rsidRDefault="00626515" w:rsidP="00626515">
      <w:pPr>
        <w:pStyle w:val="Text"/>
      </w:pPr>
      <w:r>
        <w:t>The following hypothesizes were defines as the null (H</w:t>
      </w:r>
      <w:r w:rsidRPr="00626515">
        <w:rPr>
          <w:vertAlign w:val="subscript"/>
        </w:rPr>
        <w:t>0</w:t>
      </w:r>
      <w:r>
        <w:t>) and the alternative (H</w:t>
      </w:r>
      <w:r w:rsidRPr="00626515">
        <w:rPr>
          <w:vertAlign w:val="subscript"/>
        </w:rPr>
        <w:t>a</w:t>
      </w:r>
      <w:r>
        <w:t>) hypothesis.</w:t>
      </w:r>
    </w:p>
    <w:p w14:paraId="228BF0D1" w14:textId="7BF7BE0A" w:rsidR="00626515" w:rsidRDefault="00626515" w:rsidP="00626515">
      <w:pPr>
        <w:pStyle w:val="Text"/>
        <w:numPr>
          <w:ilvl w:val="0"/>
          <w:numId w:val="23"/>
        </w:numPr>
      </w:pPr>
      <w:r>
        <w:lastRenderedPageBreak/>
        <w:t>H</w:t>
      </w:r>
      <w:r w:rsidRPr="00626515">
        <w:rPr>
          <w:vertAlign w:val="subscript"/>
        </w:rPr>
        <w:t>0</w:t>
      </w:r>
      <w:r>
        <w:t xml:space="preserve">: Age 20-40 years’ people in Sri Lanka are not doing their jobs happily. </w:t>
      </w:r>
    </w:p>
    <w:p w14:paraId="0BEFF8EF" w14:textId="10580992" w:rsidR="00626515" w:rsidRDefault="00626515" w:rsidP="00626515">
      <w:pPr>
        <w:pStyle w:val="Text"/>
        <w:numPr>
          <w:ilvl w:val="0"/>
          <w:numId w:val="23"/>
        </w:numPr>
      </w:pPr>
      <w:r>
        <w:t>H</w:t>
      </w:r>
      <w:r w:rsidRPr="00626515">
        <w:rPr>
          <w:vertAlign w:val="subscript"/>
        </w:rPr>
        <w:t>a</w:t>
      </w:r>
      <w:r>
        <w:t>: Age 20-40 years’ people in Sri Lanka are not doing their jobs happily.</w:t>
      </w:r>
    </w:p>
    <w:p w14:paraId="1C73E79B" w14:textId="5FC83D8D" w:rsidR="00626515" w:rsidRDefault="00626515" w:rsidP="00626515">
      <w:pPr>
        <w:pStyle w:val="Text"/>
      </w:pPr>
      <w:r>
        <w:t>H</w:t>
      </w:r>
      <w:r w:rsidRPr="00626515">
        <w:rPr>
          <w:vertAlign w:val="subscript"/>
        </w:rPr>
        <w:t>0</w:t>
      </w:r>
      <w:r>
        <w:t xml:space="preserve"> was defined as above because Sri Lanka reside in the 127</w:t>
      </w:r>
      <w:r w:rsidRPr="00626515">
        <w:rPr>
          <w:vertAlign w:val="superscript"/>
        </w:rPr>
        <w:t>th</w:t>
      </w:r>
      <w:r>
        <w:t xml:space="preserve"> place of the world happiness index [2].</w:t>
      </w:r>
    </w:p>
    <w:p w14:paraId="1FEE2231" w14:textId="46DC2232" w:rsidR="00626515" w:rsidRDefault="00626515" w:rsidP="00626515">
      <w:pPr>
        <w:pStyle w:val="Text"/>
      </w:pPr>
      <w:r>
        <w:t>Following are the calculated sample parameters.</w:t>
      </w:r>
    </w:p>
    <w:p w14:paraId="0618C543" w14:textId="77777777" w:rsidR="009247BC" w:rsidRDefault="009247BC" w:rsidP="00626515">
      <w:pPr>
        <w:pStyle w:val="Text"/>
      </w:pPr>
    </w:p>
    <w:p w14:paraId="65B505CE" w14:textId="24D8C443" w:rsidR="00626515" w:rsidRDefault="00626515" w:rsidP="006F0FB9">
      <w:pPr>
        <w:pStyle w:val="Text"/>
        <w:numPr>
          <w:ilvl w:val="0"/>
          <w:numId w:val="24"/>
        </w:numPr>
      </w:pPr>
      <w:r>
        <w:t>Average jp (</w:t>
      </w:r>
      <w:r w:rsidRPr="006F0FB9">
        <w:rPr>
          <w:b/>
          <w:bCs/>
        </w:rPr>
        <w:t>statistic</w:t>
      </w:r>
      <w:r>
        <w:t>): 1.2075</w:t>
      </w:r>
    </w:p>
    <w:p w14:paraId="7FF134D2" w14:textId="537CF2DB" w:rsidR="00626515" w:rsidRDefault="00626515" w:rsidP="006F0FB9">
      <w:pPr>
        <w:pStyle w:val="Text"/>
        <w:numPr>
          <w:ilvl w:val="0"/>
          <w:numId w:val="24"/>
        </w:numPr>
      </w:pPr>
      <w:r>
        <w:t>Std. jp (</w:t>
      </w:r>
      <w:r w:rsidRPr="006F0FB9">
        <w:rPr>
          <w:b/>
          <w:bCs/>
        </w:rPr>
        <w:t>s</w:t>
      </w:r>
      <w:r>
        <w:t>): 1.0510</w:t>
      </w:r>
    </w:p>
    <w:p w14:paraId="28456507" w14:textId="2E9E3528" w:rsidR="00626515" w:rsidRDefault="00626515" w:rsidP="006F0FB9">
      <w:pPr>
        <w:pStyle w:val="Text"/>
        <w:numPr>
          <w:ilvl w:val="0"/>
          <w:numId w:val="24"/>
        </w:numPr>
      </w:pPr>
      <w:r>
        <w:t>Sample size (</w:t>
      </w:r>
      <w:r w:rsidRPr="006F0FB9">
        <w:rPr>
          <w:b/>
          <w:bCs/>
        </w:rPr>
        <w:t>n</w:t>
      </w:r>
      <w:r>
        <w:t>): 80</w:t>
      </w:r>
    </w:p>
    <w:p w14:paraId="0669F8A1" w14:textId="2D9E419C" w:rsidR="006F0FB9" w:rsidRDefault="006F0FB9" w:rsidP="006F0FB9">
      <w:pPr>
        <w:pStyle w:val="Text"/>
        <w:numPr>
          <w:ilvl w:val="0"/>
          <w:numId w:val="24"/>
        </w:numPr>
      </w:pPr>
      <w:r>
        <w:t>Standard Error (</w:t>
      </w:r>
      <w:r w:rsidRPr="006F0FB9">
        <w:rPr>
          <w:b/>
          <w:bCs/>
        </w:rPr>
        <w:t>SE</w:t>
      </w:r>
      <w:r>
        <w:t xml:space="preserve">) = </w:t>
      </w:r>
      <m:oMath>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f>
          <m:fPr>
            <m:ctrlPr>
              <w:rPr>
                <w:rFonts w:ascii="Cambria Math" w:hAnsi="Cambria Math"/>
                <w:i/>
              </w:rPr>
            </m:ctrlPr>
          </m:fPr>
          <m:num>
            <m:r>
              <w:rPr>
                <w:rFonts w:ascii="Cambria Math" w:hAnsi="Cambria Math"/>
              </w:rPr>
              <m:t>1.0510</m:t>
            </m:r>
          </m:num>
          <m:den>
            <m:rad>
              <m:radPr>
                <m:degHide m:val="1"/>
                <m:ctrlPr>
                  <w:rPr>
                    <w:rFonts w:ascii="Cambria Math" w:hAnsi="Cambria Math"/>
                    <w:i/>
                  </w:rPr>
                </m:ctrlPr>
              </m:radPr>
              <m:deg/>
              <m:e>
                <m:r>
                  <w:rPr>
                    <w:rFonts w:ascii="Cambria Math" w:hAnsi="Cambria Math"/>
                  </w:rPr>
                  <m:t>80</m:t>
                </m:r>
              </m:e>
            </m:rad>
          </m:den>
        </m:f>
        <m:r>
          <w:rPr>
            <w:rFonts w:ascii="Cambria Math" w:hAnsi="Cambria Math"/>
          </w:rPr>
          <m:t>=0.1175</m:t>
        </m:r>
      </m:oMath>
    </w:p>
    <w:p w14:paraId="2B47D7D0" w14:textId="062D4B59" w:rsidR="006F0FB9" w:rsidRDefault="006F0FB9" w:rsidP="006F0FB9">
      <w:pPr>
        <w:pStyle w:val="Text"/>
        <w:numPr>
          <w:ilvl w:val="0"/>
          <w:numId w:val="24"/>
        </w:numPr>
      </w:pPr>
      <w:r>
        <w:t>Null parameter: 0</w:t>
      </w:r>
    </w:p>
    <w:p w14:paraId="12B036FA" w14:textId="77777777" w:rsidR="009247BC" w:rsidRDefault="009247BC" w:rsidP="009247BC">
      <w:pPr>
        <w:pStyle w:val="Text"/>
        <w:ind w:left="960" w:firstLine="0"/>
      </w:pPr>
    </w:p>
    <w:p w14:paraId="5F806BD6" w14:textId="0A850E96" w:rsidR="006F0FB9" w:rsidRDefault="00DB0224" w:rsidP="006F0FB9">
      <w:pPr>
        <w:pStyle w:val="Text"/>
      </w:pPr>
      <w:r>
        <w:t>Since the sample size is considerably large (&gt;30 [3]), we can assume the sampling distribution to be normal.</w:t>
      </w:r>
    </w:p>
    <w:p w14:paraId="2D8D3C07" w14:textId="77777777" w:rsidR="009247BC" w:rsidRDefault="009247BC" w:rsidP="006F0FB9">
      <w:pPr>
        <w:pStyle w:val="Text"/>
      </w:pPr>
    </w:p>
    <w:p w14:paraId="0C6BDCEA" w14:textId="14E69CB0" w:rsidR="00DB0224" w:rsidRDefault="00CE0030" w:rsidP="00CE0030">
      <w:pPr>
        <w:pStyle w:val="Text"/>
        <w:numPr>
          <w:ilvl w:val="0"/>
          <w:numId w:val="25"/>
        </w:numPr>
      </w:pPr>
      <w:r>
        <w:t>z-score</w:t>
      </w:r>
      <w:r w:rsidR="00DB0224">
        <w:t>=</w:t>
      </w:r>
      <m:oMath>
        <m:f>
          <m:fPr>
            <m:ctrlPr>
              <w:rPr>
                <w:rFonts w:ascii="Cambria Math" w:hAnsi="Cambria Math"/>
                <w:i/>
              </w:rPr>
            </m:ctrlPr>
          </m:fPr>
          <m:num>
            <m:r>
              <w:rPr>
                <w:rFonts w:ascii="Cambria Math" w:hAnsi="Cambria Math"/>
              </w:rPr>
              <m:t>statistic-null</m:t>
            </m:r>
          </m:num>
          <m:den>
            <m:r>
              <w:rPr>
                <w:rFonts w:ascii="Cambria Math" w:hAnsi="Cambria Math"/>
              </w:rPr>
              <m:t>SE</m:t>
            </m:r>
          </m:den>
        </m:f>
        <m:r>
          <w:rPr>
            <w:rFonts w:ascii="Cambria Math" w:hAnsi="Cambria Math"/>
          </w:rPr>
          <m:t xml:space="preserve">= </m:t>
        </m:r>
        <m:f>
          <m:fPr>
            <m:ctrlPr>
              <w:rPr>
                <w:rFonts w:ascii="Cambria Math" w:hAnsi="Cambria Math"/>
                <w:i/>
              </w:rPr>
            </m:ctrlPr>
          </m:fPr>
          <m:num>
            <m:r>
              <w:rPr>
                <w:rFonts w:ascii="Cambria Math" w:hAnsi="Cambria Math"/>
              </w:rPr>
              <m:t>1.2075</m:t>
            </m:r>
          </m:num>
          <m:den>
            <m:r>
              <w:rPr>
                <w:rFonts w:ascii="Cambria Math" w:hAnsi="Cambria Math"/>
              </w:rPr>
              <m:t>0.1175</m:t>
            </m:r>
          </m:den>
        </m:f>
        <m:r>
          <w:rPr>
            <w:rFonts w:ascii="Cambria Math" w:hAnsi="Cambria Math"/>
          </w:rPr>
          <m:t>=10.</m:t>
        </m:r>
        <m:r>
          <w:rPr>
            <w:rFonts w:ascii="Cambria Math" w:hAnsi="Cambria Math"/>
          </w:rPr>
          <m:t>2766</m:t>
        </m:r>
      </m:oMath>
    </w:p>
    <w:p w14:paraId="40EBE69F" w14:textId="77777777" w:rsidR="00CE0030" w:rsidRDefault="00CE0030" w:rsidP="00626515">
      <w:pPr>
        <w:pStyle w:val="Text"/>
      </w:pPr>
    </w:p>
    <w:p w14:paraId="1114B7C6" w14:textId="36D8C253" w:rsidR="008B3295" w:rsidRDefault="008B3295" w:rsidP="00626515">
      <w:pPr>
        <w:pStyle w:val="Text"/>
      </w:pPr>
      <w:r>
        <w:t>Depending on the hypothesizes, this is a right-tailed test. Therefore,</w:t>
      </w:r>
    </w:p>
    <w:p w14:paraId="34A3BD2D" w14:textId="3B017DAB" w:rsidR="008B3295" w:rsidRDefault="008B3295" w:rsidP="008B3295">
      <w:pPr>
        <w:pStyle w:val="Text"/>
        <w:numPr>
          <w:ilvl w:val="0"/>
          <w:numId w:val="25"/>
        </w:numPr>
      </w:pPr>
      <w:r>
        <w:t>p-value = 4.4922x10</w:t>
      </w:r>
      <w:r w:rsidRPr="008B3295">
        <w:rPr>
          <w:vertAlign w:val="superscript"/>
        </w:rPr>
        <w:t>-25</w:t>
      </w:r>
      <w:r>
        <w:t xml:space="preserve"> ~ 0</w:t>
      </w:r>
    </w:p>
    <w:p w14:paraId="433EEAE7" w14:textId="77777777" w:rsidR="009247BC" w:rsidRDefault="009247BC" w:rsidP="009247BC">
      <w:pPr>
        <w:pStyle w:val="Text"/>
        <w:ind w:left="960" w:firstLine="0"/>
      </w:pPr>
    </w:p>
    <w:p w14:paraId="1166C55F" w14:textId="48C660CD" w:rsidR="00626515" w:rsidRDefault="008B3295" w:rsidP="008B3295">
      <w:pPr>
        <w:pStyle w:val="Text"/>
      </w:pPr>
      <w:r>
        <w:t>Therefore, the p-value provides strong evidence that we can reject the null hypothesis and accept the alternative hypothesis.</w:t>
      </w:r>
      <w:r>
        <w:t xml:space="preserve"> W</w:t>
      </w:r>
      <w:r>
        <w:t>e can conclu</w:t>
      </w:r>
      <w:r>
        <w:t>de that t</w:t>
      </w:r>
      <w:r>
        <w:t xml:space="preserve">he employed </w:t>
      </w:r>
      <w:r>
        <w:t>20-40 years’ people in Sri Lanka are</w:t>
      </w:r>
      <w:r>
        <w:t xml:space="preserve"> happy and satisfied with their jobs.</w:t>
      </w:r>
    </w:p>
    <w:p w14:paraId="59700741" w14:textId="6824865A" w:rsidR="009247BC" w:rsidRDefault="009247BC" w:rsidP="009247BC">
      <w:pPr>
        <w:pStyle w:val="Heading1"/>
      </w:pPr>
      <w:r>
        <w:t>discussion</w:t>
      </w:r>
    </w:p>
    <w:p w14:paraId="7BDF9309" w14:textId="58A18B76" w:rsidR="00884A45" w:rsidRDefault="009247BC" w:rsidP="009247BC">
      <w:pPr>
        <w:pStyle w:val="Text"/>
      </w:pPr>
      <w:r w:rsidRPr="009247BC">
        <w:t>A sampling bias could be there with the sample due to ~60% of the sample belongs to the IT industry and only ~40% are from the other industries, but when it comes to the final p-value of the test it was extremely small and almost zero. Therefore, we can compromise that industry bias from that smaller p-value.</w:t>
      </w:r>
      <w:r>
        <w:t xml:space="preserve"> On the other hand, the majority of the sample is having a education level of bachelor’s or a higher level of education. Therefore, we could have adjusted the final conclusion as</w:t>
      </w:r>
      <w:r w:rsidR="00A478AB">
        <w:t>,</w:t>
      </w:r>
      <w:r>
        <w:t xml:space="preserve"> </w:t>
      </w:r>
      <w:r w:rsidR="00A478AB">
        <w:t>“</w:t>
      </w:r>
      <w:r w:rsidRPr="00A478AB">
        <w:rPr>
          <w:i/>
          <w:iCs/>
        </w:rPr>
        <w:t>the 20-40 years’ educated employed people in Sri Lanka are happy and satisfied with their jobs</w:t>
      </w:r>
      <w:r w:rsidR="00A478AB">
        <w:t>”</w:t>
      </w:r>
      <w:r>
        <w:t>.</w:t>
      </w:r>
    </w:p>
    <w:p w14:paraId="4BD9717E" w14:textId="3A7CC3EC" w:rsidR="00D72D1F" w:rsidRPr="00D72D1F" w:rsidRDefault="0029025B" w:rsidP="00D72D1F">
      <w:pPr>
        <w:pStyle w:val="Heading1"/>
      </w:pPr>
      <w:r>
        <w:t>References</w:t>
      </w:r>
    </w:p>
    <w:p w14:paraId="03B42C38" w14:textId="4E969C1D" w:rsidR="00E36531" w:rsidRPr="00544501" w:rsidRDefault="00D72D1F" w:rsidP="00D72D1F">
      <w:pPr>
        <w:pStyle w:val="References"/>
        <w:numPr>
          <w:ilvl w:val="0"/>
          <w:numId w:val="19"/>
        </w:numPr>
        <w:tabs>
          <w:tab w:val="left" w:pos="360"/>
        </w:tabs>
        <w:rPr>
          <w:szCs w:val="16"/>
        </w:rPr>
      </w:pPr>
      <w:r w:rsidRPr="00D72D1F">
        <w:rPr>
          <w:szCs w:val="16"/>
        </w:rPr>
        <w:t>Kasun-Imesha, ‘</w:t>
      </w:r>
      <w:bookmarkStart w:id="1" w:name="_GoBack"/>
      <w:r w:rsidRPr="00D72D1F">
        <w:rPr>
          <w:szCs w:val="16"/>
        </w:rPr>
        <w:t>Kasun-Imesha/Jaws</w:t>
      </w:r>
      <w:bookmarkEnd w:id="1"/>
      <w:r w:rsidRPr="00D72D1F">
        <w:rPr>
          <w:szCs w:val="16"/>
        </w:rPr>
        <w:t>: Jaws Analysis in Sri lankan’, GitHub. .</w:t>
      </w:r>
    </w:p>
    <w:p w14:paraId="537A393D" w14:textId="5651D11B" w:rsidR="00E36531" w:rsidRPr="00544501" w:rsidRDefault="00FD6364" w:rsidP="00FD6364">
      <w:pPr>
        <w:pStyle w:val="References"/>
        <w:numPr>
          <w:ilvl w:val="0"/>
          <w:numId w:val="19"/>
        </w:numPr>
        <w:tabs>
          <w:tab w:val="left" w:pos="360"/>
        </w:tabs>
        <w:rPr>
          <w:szCs w:val="16"/>
        </w:rPr>
      </w:pPr>
      <w:r w:rsidRPr="00FD6364">
        <w:rPr>
          <w:szCs w:val="16"/>
        </w:rPr>
        <w:t>J. F. Helliwell, R. Layard, J. D. Sachs, J.-E. D. Neve, L. B. Aknin, και S. Wang, ‘World happiness report 2022’, The World Happiness Report. 2022.</w:t>
      </w:r>
    </w:p>
    <w:p w14:paraId="12F2ADC2" w14:textId="774C8840" w:rsidR="00E36531" w:rsidRPr="00544501" w:rsidRDefault="00FD6364" w:rsidP="00FD6364">
      <w:pPr>
        <w:pStyle w:val="References"/>
        <w:numPr>
          <w:ilvl w:val="0"/>
          <w:numId w:val="19"/>
        </w:numPr>
        <w:tabs>
          <w:tab w:val="left" w:pos="360"/>
        </w:tabs>
        <w:rPr>
          <w:szCs w:val="16"/>
        </w:rPr>
      </w:pPr>
      <w:r w:rsidRPr="00FD6364">
        <w:rPr>
          <w:szCs w:val="16"/>
        </w:rPr>
        <w:t>A. Ganti, ‘What is the Central Limit Theorem (CLT)?’, Investopedia. Investopedia, 2022.</w:t>
      </w:r>
    </w:p>
    <w:sectPr w:rsidR="00E36531" w:rsidRPr="00544501">
      <w:headerReference w:type="default" r:id="rId1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E6529" w14:textId="77777777" w:rsidR="00F3162E" w:rsidRDefault="00F3162E">
      <w:r>
        <w:separator/>
      </w:r>
    </w:p>
  </w:endnote>
  <w:endnote w:type="continuationSeparator" w:id="0">
    <w:p w14:paraId="2DA12525" w14:textId="77777777" w:rsidR="00F3162E" w:rsidRDefault="00F3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9D107" w14:textId="77777777" w:rsidR="00F3162E" w:rsidRDefault="00F3162E">
      <w:r>
        <w:separator/>
      </w:r>
    </w:p>
  </w:footnote>
  <w:footnote w:type="continuationSeparator" w:id="0">
    <w:p w14:paraId="081D6B95" w14:textId="77777777" w:rsidR="00F3162E" w:rsidRDefault="00F3162E">
      <w:r>
        <w:continuationSeparator/>
      </w:r>
    </w:p>
  </w:footnote>
  <w:footnote w:id="1">
    <w:p w14:paraId="33CADDBD" w14:textId="5276FACA" w:rsidR="00253597" w:rsidRPr="00A742A1" w:rsidRDefault="00253597" w:rsidP="00A742A1">
      <w:pPr>
        <w:pStyle w:val="FootnoteText"/>
        <w:ind w:firstLin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64FDC" w14:textId="373C407D"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722116">
      <w:rPr>
        <w:rStyle w:val="PageNumber"/>
        <w:noProof/>
        <w:sz w:val="16"/>
      </w:rPr>
      <w:t>2</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01955A3B"/>
    <w:multiLevelType w:val="hybridMultilevel"/>
    <w:tmpl w:val="C17E81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15:restartNumberingAfterBreak="0">
    <w:nsid w:val="08513F8C"/>
    <w:multiLevelType w:val="hybridMultilevel"/>
    <w:tmpl w:val="3146938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530294D"/>
    <w:multiLevelType w:val="hybridMultilevel"/>
    <w:tmpl w:val="49FCD02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437807FD"/>
    <w:multiLevelType w:val="hybridMultilevel"/>
    <w:tmpl w:val="4F8631EA"/>
    <w:lvl w:ilvl="0" w:tplc="A28C3CC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3"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67EE6E59"/>
    <w:multiLevelType w:val="hybridMultilevel"/>
    <w:tmpl w:val="8A64B32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E754259"/>
    <w:multiLevelType w:val="hybridMultilevel"/>
    <w:tmpl w:val="FEE4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530F5"/>
    <w:multiLevelType w:val="hybridMultilevel"/>
    <w:tmpl w:val="AF643DB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0"/>
  </w:num>
  <w:num w:numId="2">
    <w:abstractNumId w:val="1"/>
  </w:num>
  <w:num w:numId="3">
    <w:abstractNumId w:val="7"/>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7"/>
    <w:lvlOverride w:ilvl="0">
      <w:lvl w:ilvl="0">
        <w:start w:val="1"/>
        <w:numFmt w:val="decimal"/>
        <w:lvlText w:val="%1."/>
        <w:legacy w:legacy="1" w:legacySpace="0" w:legacyIndent="360"/>
        <w:lvlJc w:val="left"/>
        <w:pPr>
          <w:ind w:left="360" w:hanging="360"/>
        </w:pPr>
      </w:lvl>
    </w:lvlOverride>
  </w:num>
  <w:num w:numId="7">
    <w:abstractNumId w:val="11"/>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11"/>
    <w:lvlOverride w:ilvl="0">
      <w:lvl w:ilvl="0">
        <w:start w:val="1"/>
        <w:numFmt w:val="decimal"/>
        <w:lvlText w:val="%1."/>
        <w:legacy w:legacy="1" w:legacySpace="0" w:legacyIndent="360"/>
        <w:lvlJc w:val="left"/>
        <w:pPr>
          <w:ind w:left="360" w:hanging="360"/>
        </w:pPr>
      </w:lvl>
    </w:lvlOverride>
  </w:num>
  <w:num w:numId="13">
    <w:abstractNumId w:val="9"/>
  </w:num>
  <w:num w:numId="14">
    <w:abstractNumId w:val="6"/>
  </w:num>
  <w:num w:numId="15">
    <w:abstractNumId w:val="4"/>
  </w:num>
  <w:num w:numId="16">
    <w:abstractNumId w:val="13"/>
  </w:num>
  <w:num w:numId="17">
    <w:abstractNumId w:val="12"/>
  </w:num>
  <w:num w:numId="18">
    <w:abstractNumId w:val="5"/>
  </w:num>
  <w:num w:numId="19">
    <w:abstractNumId w:val="10"/>
  </w:num>
  <w:num w:numId="20">
    <w:abstractNumId w:val="3"/>
  </w:num>
  <w:num w:numId="21">
    <w:abstractNumId w:val="16"/>
  </w:num>
  <w:num w:numId="22">
    <w:abstractNumId w:val="15"/>
  </w:num>
  <w:num w:numId="23">
    <w:abstractNumId w:val="2"/>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37A97"/>
    <w:rsid w:val="00054BF2"/>
    <w:rsid w:val="00074F79"/>
    <w:rsid w:val="0008234C"/>
    <w:rsid w:val="00094505"/>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62A68"/>
    <w:rsid w:val="00180EE6"/>
    <w:rsid w:val="00182852"/>
    <w:rsid w:val="00191939"/>
    <w:rsid w:val="001B115C"/>
    <w:rsid w:val="001D5F95"/>
    <w:rsid w:val="001F5C2F"/>
    <w:rsid w:val="00211CA2"/>
    <w:rsid w:val="002123BF"/>
    <w:rsid w:val="00213E56"/>
    <w:rsid w:val="00223F3E"/>
    <w:rsid w:val="00230B7B"/>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27A5B"/>
    <w:rsid w:val="00345C8C"/>
    <w:rsid w:val="00350CF8"/>
    <w:rsid w:val="0036585B"/>
    <w:rsid w:val="003853DD"/>
    <w:rsid w:val="00393F4F"/>
    <w:rsid w:val="003A48F5"/>
    <w:rsid w:val="003C219B"/>
    <w:rsid w:val="003C624F"/>
    <w:rsid w:val="003D0B8C"/>
    <w:rsid w:val="003F5FFD"/>
    <w:rsid w:val="003F7283"/>
    <w:rsid w:val="00400ED8"/>
    <w:rsid w:val="00401947"/>
    <w:rsid w:val="00403185"/>
    <w:rsid w:val="0044409B"/>
    <w:rsid w:val="004477FC"/>
    <w:rsid w:val="00465221"/>
    <w:rsid w:val="0047489E"/>
    <w:rsid w:val="004A0E57"/>
    <w:rsid w:val="004B220A"/>
    <w:rsid w:val="004E0A6C"/>
    <w:rsid w:val="004E530D"/>
    <w:rsid w:val="00502CC3"/>
    <w:rsid w:val="00504E06"/>
    <w:rsid w:val="00506B91"/>
    <w:rsid w:val="00507F59"/>
    <w:rsid w:val="005205B1"/>
    <w:rsid w:val="00544501"/>
    <w:rsid w:val="00555E36"/>
    <w:rsid w:val="00584B5F"/>
    <w:rsid w:val="005953A6"/>
    <w:rsid w:val="005A7D0B"/>
    <w:rsid w:val="005A7E78"/>
    <w:rsid w:val="005C178B"/>
    <w:rsid w:val="005E3DAA"/>
    <w:rsid w:val="005E6E74"/>
    <w:rsid w:val="005F0353"/>
    <w:rsid w:val="005F3F00"/>
    <w:rsid w:val="00616DD0"/>
    <w:rsid w:val="006229D6"/>
    <w:rsid w:val="00626515"/>
    <w:rsid w:val="00634F08"/>
    <w:rsid w:val="00641024"/>
    <w:rsid w:val="00650368"/>
    <w:rsid w:val="00662FA9"/>
    <w:rsid w:val="00687E5F"/>
    <w:rsid w:val="00690121"/>
    <w:rsid w:val="006A42C1"/>
    <w:rsid w:val="006F0FB9"/>
    <w:rsid w:val="006F2D60"/>
    <w:rsid w:val="006F3463"/>
    <w:rsid w:val="006F4546"/>
    <w:rsid w:val="00700212"/>
    <w:rsid w:val="00707047"/>
    <w:rsid w:val="007175F2"/>
    <w:rsid w:val="00722116"/>
    <w:rsid w:val="007426B9"/>
    <w:rsid w:val="00760765"/>
    <w:rsid w:val="0076171F"/>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36DAD"/>
    <w:rsid w:val="00841F2A"/>
    <w:rsid w:val="0084493F"/>
    <w:rsid w:val="008456B0"/>
    <w:rsid w:val="00847191"/>
    <w:rsid w:val="00855CAF"/>
    <w:rsid w:val="0086063B"/>
    <w:rsid w:val="00884A45"/>
    <w:rsid w:val="008A06B3"/>
    <w:rsid w:val="008A0A5D"/>
    <w:rsid w:val="008B3295"/>
    <w:rsid w:val="008B589E"/>
    <w:rsid w:val="008C774F"/>
    <w:rsid w:val="008F05ED"/>
    <w:rsid w:val="008F386A"/>
    <w:rsid w:val="008F5200"/>
    <w:rsid w:val="00900AE0"/>
    <w:rsid w:val="0090273C"/>
    <w:rsid w:val="0091529B"/>
    <w:rsid w:val="00916205"/>
    <w:rsid w:val="00916BA8"/>
    <w:rsid w:val="009247BC"/>
    <w:rsid w:val="00925B55"/>
    <w:rsid w:val="009270FF"/>
    <w:rsid w:val="00941C3B"/>
    <w:rsid w:val="00942852"/>
    <w:rsid w:val="00956776"/>
    <w:rsid w:val="009670C2"/>
    <w:rsid w:val="00986952"/>
    <w:rsid w:val="009A2EF8"/>
    <w:rsid w:val="009E7F36"/>
    <w:rsid w:val="009F7B0D"/>
    <w:rsid w:val="00A40011"/>
    <w:rsid w:val="00A478AB"/>
    <w:rsid w:val="00A742A1"/>
    <w:rsid w:val="00A81783"/>
    <w:rsid w:val="00A908FD"/>
    <w:rsid w:val="00A92E50"/>
    <w:rsid w:val="00AA5E36"/>
    <w:rsid w:val="00AA7487"/>
    <w:rsid w:val="00B07E3D"/>
    <w:rsid w:val="00B20591"/>
    <w:rsid w:val="00B360B5"/>
    <w:rsid w:val="00B47F4C"/>
    <w:rsid w:val="00B93E4E"/>
    <w:rsid w:val="00BA09DB"/>
    <w:rsid w:val="00BB0A0E"/>
    <w:rsid w:val="00BC517A"/>
    <w:rsid w:val="00BD5038"/>
    <w:rsid w:val="00BE16B7"/>
    <w:rsid w:val="00BE7776"/>
    <w:rsid w:val="00C024E1"/>
    <w:rsid w:val="00C15646"/>
    <w:rsid w:val="00C27A86"/>
    <w:rsid w:val="00C51604"/>
    <w:rsid w:val="00C52E49"/>
    <w:rsid w:val="00C70B7E"/>
    <w:rsid w:val="00C72BD1"/>
    <w:rsid w:val="00C76790"/>
    <w:rsid w:val="00C91CDD"/>
    <w:rsid w:val="00C96BE8"/>
    <w:rsid w:val="00CA56CE"/>
    <w:rsid w:val="00CC45F2"/>
    <w:rsid w:val="00CC59EE"/>
    <w:rsid w:val="00CD6652"/>
    <w:rsid w:val="00CD67D5"/>
    <w:rsid w:val="00CD6B7F"/>
    <w:rsid w:val="00CD6D28"/>
    <w:rsid w:val="00CE0030"/>
    <w:rsid w:val="00D124BB"/>
    <w:rsid w:val="00D129BA"/>
    <w:rsid w:val="00D24E07"/>
    <w:rsid w:val="00D257C9"/>
    <w:rsid w:val="00D3406D"/>
    <w:rsid w:val="00D46799"/>
    <w:rsid w:val="00D55ABF"/>
    <w:rsid w:val="00D72D1F"/>
    <w:rsid w:val="00DA3AB5"/>
    <w:rsid w:val="00DB0224"/>
    <w:rsid w:val="00DD1A39"/>
    <w:rsid w:val="00DF6DD2"/>
    <w:rsid w:val="00E160E9"/>
    <w:rsid w:val="00E311B0"/>
    <w:rsid w:val="00E3516A"/>
    <w:rsid w:val="00E36531"/>
    <w:rsid w:val="00E5617B"/>
    <w:rsid w:val="00E733A8"/>
    <w:rsid w:val="00E95520"/>
    <w:rsid w:val="00EA2CCC"/>
    <w:rsid w:val="00EB0667"/>
    <w:rsid w:val="00EF41DC"/>
    <w:rsid w:val="00F15BD2"/>
    <w:rsid w:val="00F21C56"/>
    <w:rsid w:val="00F3162E"/>
    <w:rsid w:val="00F41F4E"/>
    <w:rsid w:val="00F64F78"/>
    <w:rsid w:val="00F67C94"/>
    <w:rsid w:val="00F71D66"/>
    <w:rsid w:val="00F87173"/>
    <w:rsid w:val="00F905DE"/>
    <w:rsid w:val="00F93D6B"/>
    <w:rsid w:val="00FA5518"/>
    <w:rsid w:val="00FD6364"/>
    <w:rsid w:val="00FE36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 w:type="paragraph" w:styleId="Caption">
    <w:name w:val="caption"/>
    <w:basedOn w:val="Normal"/>
    <w:next w:val="Normal"/>
    <w:unhideWhenUsed/>
    <w:qFormat/>
    <w:rsid w:val="008A0A5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054471">
      <w:bodyDiv w:val="1"/>
      <w:marLeft w:val="0"/>
      <w:marRight w:val="0"/>
      <w:marTop w:val="0"/>
      <w:marBottom w:val="0"/>
      <w:divBdr>
        <w:top w:val="none" w:sz="0" w:space="0" w:color="auto"/>
        <w:left w:val="none" w:sz="0" w:space="0" w:color="auto"/>
        <w:bottom w:val="none" w:sz="0" w:space="0" w:color="auto"/>
        <w:right w:val="none" w:sz="0" w:space="0" w:color="auto"/>
      </w:divBdr>
    </w:div>
    <w:div w:id="1298800328">
      <w:bodyDiv w:val="1"/>
      <w:marLeft w:val="0"/>
      <w:marRight w:val="0"/>
      <w:marTop w:val="0"/>
      <w:marBottom w:val="0"/>
      <w:divBdr>
        <w:top w:val="none" w:sz="0" w:space="0" w:color="auto"/>
        <w:left w:val="none" w:sz="0" w:space="0" w:color="auto"/>
        <w:bottom w:val="none" w:sz="0" w:space="0" w:color="auto"/>
        <w:right w:val="none" w:sz="0" w:space="0" w:color="auto"/>
      </w:divBdr>
      <w:divsChild>
        <w:div w:id="971860156">
          <w:marLeft w:val="0"/>
          <w:marRight w:val="90"/>
          <w:marTop w:val="0"/>
          <w:marBottom w:val="0"/>
          <w:divBdr>
            <w:top w:val="none" w:sz="0" w:space="0" w:color="auto"/>
            <w:left w:val="none" w:sz="0" w:space="0" w:color="auto"/>
            <w:bottom w:val="none" w:sz="0" w:space="0" w:color="auto"/>
            <w:right w:val="none" w:sz="0" w:space="0" w:color="auto"/>
          </w:divBdr>
        </w:div>
        <w:div w:id="291714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66CD8-DFE1-4588-9301-1E7B99A7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Windows User</cp:lastModifiedBy>
  <cp:revision>157</cp:revision>
  <cp:lastPrinted>2022-07-28T17:12:00Z</cp:lastPrinted>
  <dcterms:created xsi:type="dcterms:W3CDTF">2016-10-15T21:17:00Z</dcterms:created>
  <dcterms:modified xsi:type="dcterms:W3CDTF">2022-07-28T17:13:00Z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