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02D74">
        <w:rPr>
          <w:rFonts w:ascii="Times New Roman" w:hAnsi="Times New Roman" w:cs="Times New Roman"/>
          <w:color w:val="000000"/>
          <w:sz w:val="28"/>
          <w:szCs w:val="28"/>
        </w:rPr>
        <w:t>БЕЛОРУССКИЙ ГОСУДАРСТВЕННЫЙ УНИВЕРСИТЕТ</w:t>
      </w: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02D74">
        <w:rPr>
          <w:rFonts w:ascii="Times New Roman" w:hAnsi="Times New Roman" w:cs="Times New Roman"/>
          <w:color w:val="000000"/>
          <w:sz w:val="28"/>
          <w:szCs w:val="28"/>
        </w:rPr>
        <w:t>Факультет прикладной математики и информатики</w:t>
      </w:r>
    </w:p>
    <w:p w:rsidR="002F5101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A02D74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Отчет</w:t>
      </w: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Методы численного анализа</w:t>
      </w: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="00FA475E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:rsidR="002F5101" w:rsidRDefault="002F5101" w:rsidP="002F5101">
      <w:pPr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F5101" w:rsidRDefault="002F5101" w:rsidP="002F5101">
      <w:pPr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5101" w:rsidRDefault="002F5101" w:rsidP="002F5101">
      <w:pPr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Выполнила</w:t>
      </w:r>
      <w:r w:rsidRPr="00A02D7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2F5101" w:rsidRPr="002F5101" w:rsidRDefault="002F5101" w:rsidP="002F5101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Юрковская Екатерина Артуровна</w:t>
      </w: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Студентка 2 курса 3 группы</w:t>
      </w: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Pr="00A02D74" w:rsidRDefault="002F5101" w:rsidP="002F51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2F510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182C" w:rsidRDefault="008A182C" w:rsidP="00F076E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01" w:rsidRDefault="00F076E3" w:rsidP="00F076E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2F5101" w:rsidRPr="00EC674B" w:rsidRDefault="002F5101" w:rsidP="00B36D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EC674B"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задачи.</w:t>
      </w:r>
    </w:p>
    <w:p w:rsidR="002F5101" w:rsidRDefault="00FA475E" w:rsidP="002F51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4D0199" wp14:editId="5264AE0F">
            <wp:extent cx="5900608" cy="4467225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402" cy="44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450" w:rsidRPr="00FA475E" w:rsidRDefault="00564450" w:rsidP="002F5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x)</m:t>
                </m:r>
              </m:e>
            </m:fun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-x</m:t>
        </m:r>
      </m:oMath>
      <w:r w:rsidR="00FA475E" w:rsidRPr="00FA475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FA475E">
        <w:rPr>
          <w:rFonts w:ascii="Times New Roman" w:eastAsiaTheme="minorEastAsia" w:hAnsi="Times New Roman" w:cs="Times New Roman"/>
          <w:sz w:val="28"/>
          <w:szCs w:val="28"/>
        </w:rPr>
        <w:t>ИМ в барицентрической форме</w:t>
      </w:r>
    </w:p>
    <w:p w:rsidR="00F076E3" w:rsidRPr="00EC674B" w:rsidRDefault="005D0855" w:rsidP="00F076E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EC674B">
        <w:rPr>
          <w:rFonts w:ascii="Times New Roman" w:hAnsi="Times New Roman" w:cs="Times New Roman"/>
          <w:b/>
          <w:sz w:val="32"/>
          <w:szCs w:val="28"/>
        </w:rPr>
        <w:t>Теоретические сведения</w:t>
      </w:r>
      <w:r w:rsidR="00556279" w:rsidRPr="00EC674B">
        <w:rPr>
          <w:b/>
          <w:sz w:val="28"/>
          <w:szCs w:val="28"/>
        </w:rPr>
        <w:t xml:space="preserve"> </w:t>
      </w:r>
    </w:p>
    <w:p w:rsidR="004617C9" w:rsidRPr="004617C9" w:rsidRDefault="004617C9" w:rsidP="004617C9">
      <w:pPr>
        <w:rPr>
          <w:rFonts w:ascii="Times New Roman" w:hAnsi="Times New Roman" w:cs="Times New Roman"/>
          <w:i/>
          <w:sz w:val="28"/>
          <w:szCs w:val="28"/>
        </w:rPr>
      </w:pPr>
      <w:r w:rsidRPr="004617C9">
        <w:rPr>
          <w:rFonts w:ascii="Times New Roman" w:hAnsi="Times New Roman" w:cs="Times New Roman"/>
          <w:i/>
          <w:sz w:val="28"/>
          <w:szCs w:val="28"/>
        </w:rPr>
        <w:t xml:space="preserve">      2.1. Многочлен Лагранжа в барицентрической форме.</w:t>
      </w:r>
    </w:p>
    <w:p w:rsidR="00872FEF" w:rsidRDefault="00FA475E" w:rsidP="00FA475E">
      <w:pPr>
        <w:pStyle w:val="a3"/>
        <w:rPr>
          <w:rFonts w:ascii="Times New Roman" w:hAnsi="Times New Roman" w:cs="Times New Roman"/>
          <w:sz w:val="28"/>
          <w:szCs w:val="28"/>
        </w:rPr>
      </w:pPr>
      <w:r w:rsidRPr="00FA475E">
        <w:rPr>
          <w:rFonts w:ascii="Times New Roman" w:hAnsi="Times New Roman" w:cs="Times New Roman"/>
          <w:sz w:val="28"/>
          <w:szCs w:val="28"/>
        </w:rPr>
        <w:t xml:space="preserve">Запишем многочлен Лагранжа </w:t>
      </w:r>
      <w:r>
        <w:rPr>
          <w:rFonts w:ascii="Times New Roman" w:hAnsi="Times New Roman" w:cs="Times New Roman"/>
          <w:sz w:val="28"/>
          <w:szCs w:val="28"/>
        </w:rPr>
        <w:t>в виде:</w:t>
      </w:r>
    </w:p>
    <w:p w:rsidR="00FA475E" w:rsidRPr="00FA475E" w:rsidRDefault="00FA475E" w:rsidP="00FA475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602013" wp14:editId="67768D7F">
            <wp:extent cx="4276725" cy="895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2C" w:rsidRDefault="00FA475E" w:rsidP="00FA475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4B99D7" wp14:editId="2BCAB4D4">
            <wp:extent cx="3209925" cy="400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5E" w:rsidRPr="00FA475E" w:rsidRDefault="00FA475E" w:rsidP="00FA475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FA475E">
        <w:rPr>
          <w:rFonts w:ascii="Times New Roman" w:eastAsiaTheme="minorEastAsia" w:hAnsi="Times New Roman" w:cs="Times New Roman"/>
          <w:sz w:val="28"/>
          <w:szCs w:val="28"/>
        </w:rPr>
        <w:t>Чтобы избежать громоздких умножений в каждом слагаемом формулы</w:t>
      </w:r>
    </w:p>
    <w:p w:rsidR="00FA475E" w:rsidRDefault="00FA475E" w:rsidP="00FA475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FA475E">
        <w:rPr>
          <w:rFonts w:ascii="Times New Roman" w:eastAsiaTheme="minorEastAsia" w:hAnsi="Times New Roman" w:cs="Times New Roman"/>
          <w:sz w:val="28"/>
          <w:szCs w:val="28"/>
        </w:rPr>
        <w:t>(5.37), достаточно просто вынести общий множитель</w:t>
      </w:r>
      <w:r w:rsidR="004617C9">
        <w:rPr>
          <w:rFonts w:ascii="Times New Roman" w:eastAsiaTheme="minorEastAsia" w:hAnsi="Times New Roman" w:cs="Times New Roman"/>
          <w:sz w:val="28"/>
          <w:szCs w:val="28"/>
        </w:rPr>
        <w:t xml:space="preserve"> и записать в следующем виде:</w:t>
      </w:r>
    </w:p>
    <w:p w:rsidR="004617C9" w:rsidRDefault="004617C9" w:rsidP="00FA475E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E7512A" wp14:editId="68193E80">
            <wp:extent cx="5638800" cy="1343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C9" w:rsidRDefault="004617C9" w:rsidP="004617C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Формула (5.38) называется </w:t>
      </w:r>
      <w:r w:rsidRPr="004617C9">
        <w:rPr>
          <w:rFonts w:ascii="Times New Roman" w:eastAsiaTheme="minorEastAsia" w:hAnsi="Times New Roman" w:cs="Times New Roman"/>
          <w:sz w:val="28"/>
          <w:szCs w:val="28"/>
        </w:rPr>
        <w:t>первой формой барицентрической интерполяционной формулы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4617C9">
        <w:rPr>
          <w:rFonts w:ascii="Times New Roman" w:eastAsiaTheme="minorEastAsia" w:hAnsi="Times New Roman" w:cs="Times New Roman"/>
          <w:sz w:val="28"/>
          <w:szCs w:val="28"/>
        </w:rPr>
        <w:t>Существуе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 вторая, еще более эффективная </w:t>
      </w:r>
      <w:r w:rsidRPr="004617C9">
        <w:rPr>
          <w:rFonts w:ascii="Times New Roman" w:eastAsiaTheme="minorEastAsia" w:hAnsi="Times New Roman" w:cs="Times New Roman"/>
          <w:sz w:val="28"/>
          <w:szCs w:val="28"/>
        </w:rPr>
        <w:t>форма записи барицентрической форму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лы. Строится она так: строим по </w:t>
      </w:r>
      <w:r w:rsidRPr="004617C9">
        <w:rPr>
          <w:rFonts w:ascii="Times New Roman" w:eastAsiaTheme="minorEastAsia" w:hAnsi="Times New Roman" w:cs="Times New Roman"/>
          <w:sz w:val="28"/>
          <w:szCs w:val="28"/>
        </w:rPr>
        <w:t>формуле (5.38) интерполяционный 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ногочлен для f(x) = 1, который, очевидно, тождественно равен </w:t>
      </w:r>
      <w:r w:rsidRPr="004617C9">
        <w:rPr>
          <w:rFonts w:ascii="Times New Roman" w:eastAsiaTheme="minorEastAsia" w:hAnsi="Times New Roman" w:cs="Times New Roman"/>
          <w:sz w:val="28"/>
          <w:szCs w:val="28"/>
        </w:rPr>
        <w:t>1. То есть,</w:t>
      </w:r>
    </w:p>
    <w:p w:rsidR="004617C9" w:rsidRDefault="004617C9" w:rsidP="004617C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47524F" wp14:editId="035DB6A6">
            <wp:extent cx="2286000" cy="771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C9" w:rsidRDefault="004617C9" w:rsidP="004617C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4617C9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617C9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можно записать в виде</w:t>
      </w:r>
    </w:p>
    <w:p w:rsidR="004617C9" w:rsidRDefault="004617C9" w:rsidP="004617C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38FBD4" wp14:editId="7DA53689">
            <wp:extent cx="2324100" cy="1419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7C9" w:rsidRDefault="004617C9" w:rsidP="004617C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4617C9">
        <w:rPr>
          <w:rFonts w:ascii="Times New Roman" w:eastAsiaTheme="minorEastAsia" w:hAnsi="Times New Roman" w:cs="Times New Roman"/>
          <w:sz w:val="28"/>
          <w:szCs w:val="28"/>
        </w:rPr>
        <w:t xml:space="preserve">Эту формулу называют просто </w:t>
      </w:r>
      <w:r>
        <w:rPr>
          <w:rFonts w:ascii="Times New Roman" w:eastAsiaTheme="minorEastAsia" w:hAnsi="Times New Roman" w:cs="Times New Roman"/>
          <w:sz w:val="28"/>
          <w:szCs w:val="28"/>
        </w:rPr>
        <w:t>барицентрической интерполяцион</w:t>
      </w:r>
      <w:r w:rsidRPr="004617C9">
        <w:rPr>
          <w:rFonts w:ascii="Times New Roman" w:eastAsiaTheme="minorEastAsia" w:hAnsi="Times New Roman" w:cs="Times New Roman"/>
          <w:sz w:val="28"/>
          <w:szCs w:val="28"/>
        </w:rPr>
        <w:t>ной формулой.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617C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[1]</w:t>
      </w:r>
      <w:r w:rsidRPr="004617C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cr/>
      </w:r>
    </w:p>
    <w:p w:rsidR="004617C9" w:rsidRDefault="004617C9" w:rsidP="004617C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2.2) Интерполирование по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чебышевским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узлам.</w:t>
      </w:r>
    </w:p>
    <w:p w:rsidR="004617C9" w:rsidRDefault="004617C9" w:rsidP="004617C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вычисления узлов интерполирования будем использовать формулу</w:t>
      </w:r>
      <w:r w:rsidR="00EC67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C674B" w:rsidRPr="00EC674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[2</w:t>
      </w:r>
      <w:proofErr w:type="gramStart"/>
      <w:r w:rsidR="00EC674B" w:rsidRPr="00EC674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]</w:t>
      </w:r>
      <w:r w:rsidR="00EC674B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</w:p>
    <w:p w:rsidR="004617C9" w:rsidRPr="004617C9" w:rsidRDefault="004617C9" w:rsidP="004617C9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283D9F" wp14:editId="3BEFFA4A">
            <wp:extent cx="3800475" cy="714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F4" w:rsidRPr="004107AE" w:rsidRDefault="00605BF4" w:rsidP="00EC674B">
      <w:pPr>
        <w:rPr>
          <w:rFonts w:ascii="Times New Roman" w:hAnsi="Times New Roman" w:cs="Times New Roman"/>
          <w:sz w:val="28"/>
          <w:szCs w:val="28"/>
        </w:rPr>
      </w:pPr>
    </w:p>
    <w:p w:rsidR="00605BF4" w:rsidRPr="00EC674B" w:rsidRDefault="00605BF4" w:rsidP="00EC67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 w:rsidRPr="00EC674B">
        <w:rPr>
          <w:rFonts w:ascii="Times New Roman" w:hAnsi="Times New Roman" w:cs="Times New Roman"/>
          <w:b/>
          <w:sz w:val="32"/>
          <w:szCs w:val="28"/>
        </w:rPr>
        <w:t>Исходный код программы</w:t>
      </w:r>
      <w:r w:rsidR="00F076E3" w:rsidRPr="00EC674B">
        <w:rPr>
          <w:rFonts w:ascii="Times New Roman" w:hAnsi="Times New Roman" w:cs="Times New Roman"/>
          <w:b/>
          <w:sz w:val="32"/>
          <w:szCs w:val="28"/>
        </w:rPr>
        <w:t>.</w:t>
      </w:r>
    </w:p>
    <w:p w:rsidR="00EC674B" w:rsidRPr="00564450" w:rsidRDefault="00EC674B" w:rsidP="00EC674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import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numpy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np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import math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import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matplotlib.pyplot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plt</w:t>
      </w:r>
      <w:proofErr w:type="spellEnd"/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from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pylab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import *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</w:rPr>
        <w:t>#исходная функция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</w:rPr>
        <w:t>_</w:t>
      </w: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C060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np</w:t>
      </w:r>
      <w:r w:rsidRPr="00FC0608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linspace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</w:rPr>
        <w:t>(-2.0, 2.0, 1000)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func_y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(x)*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- x for x in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func_x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</w:rPr>
        <w:t># вычисление интерполяционного полинома в барицентрической форме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bar_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x, y,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=[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(x)):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x_=1.0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j in range(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(x)):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j: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continue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x_*= x[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]-x[j]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v.append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(1.0/x_)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range(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(y)):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=v[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]/(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-x[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+=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+=y[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]*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koef</w:t>
      </w:r>
      <w:proofErr w:type="spellEnd"/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</w:t>
      </w:r>
      <w:r w:rsidRPr="00FC060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chisl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znam</w:t>
      </w:r>
      <w:proofErr w:type="spellEnd"/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</w:rPr>
        <w:t># интерполяция функции по узлам Чебышева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interpolate_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cheb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nodes_cnt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nodes_x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np.asarray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([0.5 * (a + b) + 0.5 * (b - a) * cos(pi * (2 * k - 1) / (2 *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nodes_cnt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for k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range(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nodes_cnt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+ 1)],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dtype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np.float64)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nodes_y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np.asarray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([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(x)*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- x for x in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nodes_x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dtype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np.float64)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np.linspace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EF7BC7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F7BC7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, 1000)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 = [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bar_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nodes_x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nodes_y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for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x]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</w:t>
      </w:r>
      <w:r w:rsidRPr="00FC06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C060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</w:rPr>
        <w:t># интерполяция функции по равноотстоящим узлам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interpolate(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a, b,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nodes_cnt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nodes_x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np.linspace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b,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nodes_cnt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nodes_y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(x)*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(x) - x for x in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nodes_x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np.linspace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, 1000)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 = [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bar_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nodes_x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nodes_y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) for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x_val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x]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</w:t>
      </w:r>
      <w:r w:rsidRPr="00FC06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FC060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</w:rPr>
        <w:t># построение графика для равноотстоящих узлов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draw_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plot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x, y, n):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fig =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plt.figure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figsize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=(15,10))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ax =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plt.subplot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(111)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ax.plot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func_x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func_y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, 'r-',  label = 'f(x)')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ax.plot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(x, y, 'b--', label = '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polynom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plt.grid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(True)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plt.title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('n = {}'.format(n))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ax</w:t>
      </w:r>
      <w:r w:rsidRPr="00FC0608">
        <w:rPr>
          <w:rFonts w:ascii="Consolas" w:hAnsi="Consolas" w:cs="Consolas"/>
          <w:color w:val="000000"/>
          <w:sz w:val="19"/>
          <w:szCs w:val="19"/>
        </w:rPr>
        <w:t>.</w:t>
      </w: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legend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</w:rPr>
        <w:t>()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FC060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</w:rPr>
        <w:t>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FC0608">
        <w:rPr>
          <w:rFonts w:ascii="Consolas" w:hAnsi="Consolas" w:cs="Consolas"/>
          <w:color w:val="000000"/>
          <w:sz w:val="19"/>
          <w:szCs w:val="19"/>
        </w:rPr>
        <w:t xml:space="preserve"># построение графика для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</w:rPr>
        <w:t>чебышевских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</w:rPr>
        <w:t xml:space="preserve"> узлов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def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draw_plot_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cheb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x, y, n):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fig =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plt.figure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figsize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=(15,10))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ax =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plt.subplot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(111)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ax.plot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func_x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func_y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, 'r-',  label = 'f(x)')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ax.plot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(x, y, 'g--', label = '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polynom_cheb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')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plt.grid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(True)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plt.title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('n = {}'.format(n))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ax.legend</w:t>
      </w:r>
      <w:proofErr w:type="spellEnd"/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n=10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x1 = []; y1 = []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x1, y1 = interpolate (-2.0, 2.0, n)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x2 = []; y2 = []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x2, y2 =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interpolate_cheb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(-2.0, 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2.0,n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draw_plot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(x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1,y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1,n)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draw_plot_cheb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2,y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2,n)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max_n1 = 0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max_n2 = 0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for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 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range(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1000):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max_n1 = 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max_n1, abs(y1[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func_y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max_n2 = </w:t>
      </w:r>
      <w:proofErr w:type="gram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max_n2, abs(y2[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func_y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FC0608" w:rsidRPr="00FC0608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print(max_n1)</w:t>
      </w:r>
    </w:p>
    <w:p w:rsidR="00556279" w:rsidRDefault="00FC0608" w:rsidP="00FC0608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0608">
        <w:rPr>
          <w:rFonts w:ascii="Consolas" w:hAnsi="Consolas" w:cs="Consolas"/>
          <w:color w:val="000000"/>
          <w:sz w:val="19"/>
          <w:szCs w:val="19"/>
          <w:lang w:val="en-US"/>
        </w:rPr>
        <w:t>print(max_n2)</w:t>
      </w:r>
    </w:p>
    <w:p w:rsidR="00FC0608" w:rsidRPr="00564450" w:rsidRDefault="00FC0608" w:rsidP="00FC06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6279" w:rsidRDefault="00EC674B" w:rsidP="00EC67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Графики.</w:t>
      </w:r>
    </w:p>
    <w:p w:rsidR="00EC674B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15A8C2" wp14:editId="78491071">
            <wp:extent cx="6660515" cy="44005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FA3852" wp14:editId="558A6949">
            <wp:extent cx="6660515" cy="442087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08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DF462B" wp14:editId="20844FA5">
            <wp:extent cx="6660515" cy="43275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08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787CEC56" wp14:editId="6B315803">
            <wp:extent cx="6660515" cy="43878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08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474F1F" wp14:editId="797CB838">
            <wp:extent cx="6660515" cy="4414520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08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43F9D30C" wp14:editId="05CBC55C">
            <wp:extent cx="6660515" cy="45034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08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59B8B0" wp14:editId="362F3697">
            <wp:extent cx="6660515" cy="42945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A1614E" wp14:editId="1A2C235A">
            <wp:extent cx="6660515" cy="446341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08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B5DEBA" wp14:editId="2358781A">
            <wp:extent cx="6660515" cy="4240530"/>
            <wp:effectExtent l="0" t="0" r="698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9040346" wp14:editId="13BE7290">
            <wp:extent cx="6660515" cy="4410075"/>
            <wp:effectExtent l="0" t="0" r="698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321"/>
                    <a:stretch/>
                  </pic:blipFill>
                  <pic:spPr bwMode="auto">
                    <a:xfrm>
                      <a:off x="0" y="0"/>
                      <a:ext cx="6660515" cy="441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0608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7A5E84" wp14:editId="3216BFD7">
            <wp:extent cx="6660515" cy="4394200"/>
            <wp:effectExtent l="0" t="0" r="698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08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2540E488" wp14:editId="1BB2202F">
            <wp:extent cx="6660515" cy="4451985"/>
            <wp:effectExtent l="0" t="0" r="698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08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3E21A6" wp14:editId="1DEC4DED">
            <wp:extent cx="6660515" cy="449834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08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6E56074C" wp14:editId="74C44ACE">
            <wp:extent cx="6660515" cy="4575175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08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413E27" wp14:editId="0E21D77F">
            <wp:extent cx="6660515" cy="4269740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34" w:rsidRDefault="009E7534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0478D17C" wp14:editId="2B08A56E">
            <wp:extent cx="6660515" cy="4391025"/>
            <wp:effectExtent l="0" t="0" r="698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08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</w:p>
    <w:p w:rsidR="009E7534" w:rsidRDefault="009E7534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5409694" wp14:editId="364E72D6">
            <wp:extent cx="6660515" cy="4338320"/>
            <wp:effectExtent l="0" t="0" r="698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34" w:rsidRDefault="009E7534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19C36D31" wp14:editId="67799881">
            <wp:extent cx="6660515" cy="436372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534" w:rsidRDefault="009E7534" w:rsidP="00EC674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F14A06" wp14:editId="27182FA1">
            <wp:extent cx="6660515" cy="4528185"/>
            <wp:effectExtent l="0" t="0" r="698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A56A572" wp14:editId="2D1AB20E">
            <wp:extent cx="6660515" cy="4493260"/>
            <wp:effectExtent l="0" t="0" r="698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08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</w:p>
    <w:p w:rsidR="00FC0608" w:rsidRPr="00EC674B" w:rsidRDefault="00FC0608" w:rsidP="00EC674B">
      <w:pPr>
        <w:rPr>
          <w:rFonts w:ascii="Times New Roman" w:hAnsi="Times New Roman" w:cs="Times New Roman"/>
          <w:b/>
          <w:sz w:val="32"/>
          <w:szCs w:val="28"/>
        </w:rPr>
      </w:pPr>
    </w:p>
    <w:p w:rsidR="00EC674B" w:rsidRPr="00EC674B" w:rsidRDefault="00EC674B" w:rsidP="00EC674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Таблица</w:t>
      </w:r>
    </w:p>
    <w:p w:rsidR="00556279" w:rsidRPr="00564450" w:rsidRDefault="00556279" w:rsidP="00FC060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4110"/>
        <w:gridCol w:w="4332"/>
      </w:tblGrid>
      <w:tr w:rsidR="00FC0608" w:rsidTr="00FC0608">
        <w:tc>
          <w:tcPr>
            <w:tcW w:w="835" w:type="dxa"/>
          </w:tcPr>
          <w:p w:rsid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110" w:type="dxa"/>
          </w:tcPr>
          <w:p w:rsid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</w:t>
            </w:r>
          </w:p>
          <w:p w:rsidR="00FC0608" w:rsidRP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(равноотстоящие узлы)</w:t>
            </w:r>
          </w:p>
        </w:tc>
        <w:tc>
          <w:tcPr>
            <w:tcW w:w="4332" w:type="dxa"/>
          </w:tcPr>
          <w:p w:rsid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Норма</w:t>
            </w:r>
          </w:p>
          <w:p w:rsidR="00FC0608" w:rsidRP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чебышевские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узлы)</w:t>
            </w:r>
          </w:p>
        </w:tc>
      </w:tr>
      <w:tr w:rsidR="00FC0608" w:rsidTr="00FC0608">
        <w:tc>
          <w:tcPr>
            <w:tcW w:w="835" w:type="dxa"/>
          </w:tcPr>
          <w:p w:rsidR="00FC0608" w:rsidRP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110" w:type="dxa"/>
          </w:tcPr>
          <w:p w:rsidR="00FC0608" w:rsidRPr="00FC0608" w:rsidRDefault="00FC0608" w:rsidP="00FC0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0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0.0012723000737486778</w:t>
            </w:r>
          </w:p>
        </w:tc>
        <w:tc>
          <w:tcPr>
            <w:tcW w:w="4332" w:type="dxa"/>
          </w:tcPr>
          <w:p w:rsidR="00FC0608" w:rsidRPr="00FC0608" w:rsidRDefault="00EF7BC7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7B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0.00020785128659173147</w:t>
            </w:r>
          </w:p>
        </w:tc>
      </w:tr>
      <w:tr w:rsidR="00FC0608" w:rsidTr="00FC0608">
        <w:tc>
          <w:tcPr>
            <w:tcW w:w="835" w:type="dxa"/>
          </w:tcPr>
          <w:p w:rsid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4110" w:type="dxa"/>
          </w:tcPr>
          <w:p w:rsidR="00FC0608" w:rsidRPr="00FC0608" w:rsidRDefault="00FC0608" w:rsidP="00FC06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6.515277206631254e-11</w:t>
            </w:r>
          </w:p>
        </w:tc>
        <w:tc>
          <w:tcPr>
            <w:tcW w:w="4332" w:type="dxa"/>
          </w:tcPr>
          <w:p w:rsidR="00FC0608" w:rsidRDefault="00EF7BC7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3.622657729351886e-13</w:t>
            </w:r>
          </w:p>
        </w:tc>
      </w:tr>
      <w:tr w:rsidR="00FC0608" w:rsidTr="00FC0608">
        <w:tc>
          <w:tcPr>
            <w:tcW w:w="835" w:type="dxa"/>
          </w:tcPr>
          <w:p w:rsid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4110" w:type="dxa"/>
          </w:tcPr>
          <w:p w:rsidR="00FC0608" w:rsidRDefault="00FC0608" w:rsidP="00FC060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C06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5.714277939716794e-10</w:t>
            </w:r>
          </w:p>
        </w:tc>
        <w:tc>
          <w:tcPr>
            <w:tcW w:w="4332" w:type="dxa"/>
          </w:tcPr>
          <w:p w:rsidR="00FC0608" w:rsidRDefault="00EF7BC7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1.7763568394002505e-15</w:t>
            </w:r>
          </w:p>
        </w:tc>
      </w:tr>
      <w:tr w:rsidR="00FC0608" w:rsidTr="00FC0608">
        <w:tc>
          <w:tcPr>
            <w:tcW w:w="835" w:type="dxa"/>
          </w:tcPr>
          <w:p w:rsid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4110" w:type="dxa"/>
          </w:tcPr>
          <w:p w:rsidR="00FC0608" w:rsidRPr="009E7534" w:rsidRDefault="00FC0608" w:rsidP="009E7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3.7820961362733385e-07</w:t>
            </w:r>
          </w:p>
        </w:tc>
        <w:tc>
          <w:tcPr>
            <w:tcW w:w="4332" w:type="dxa"/>
          </w:tcPr>
          <w:p w:rsidR="00FC0608" w:rsidRPr="009E7534" w:rsidRDefault="00EF7BC7" w:rsidP="009E75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2.4424906541753444e-15</w:t>
            </w:r>
          </w:p>
        </w:tc>
      </w:tr>
      <w:tr w:rsidR="00FC0608" w:rsidTr="00FC0608">
        <w:tc>
          <w:tcPr>
            <w:tcW w:w="835" w:type="dxa"/>
          </w:tcPr>
          <w:p w:rsid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4110" w:type="dxa"/>
          </w:tcPr>
          <w:p w:rsidR="00FC0608" w:rsidRPr="009E7534" w:rsidRDefault="00FC0608" w:rsidP="009E75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5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0.0004098737660453988</w:t>
            </w:r>
          </w:p>
        </w:tc>
        <w:tc>
          <w:tcPr>
            <w:tcW w:w="4332" w:type="dxa"/>
          </w:tcPr>
          <w:p w:rsidR="00FC0608" w:rsidRPr="009E7534" w:rsidRDefault="00EF7BC7" w:rsidP="009E75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1.9984014443252818e-15</w:t>
            </w:r>
          </w:p>
        </w:tc>
      </w:tr>
      <w:tr w:rsidR="00FC0608" w:rsidTr="00FC0608">
        <w:tc>
          <w:tcPr>
            <w:tcW w:w="835" w:type="dxa"/>
          </w:tcPr>
          <w:p w:rsid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4110" w:type="dxa"/>
          </w:tcPr>
          <w:p w:rsidR="00FC0608" w:rsidRPr="009E7534" w:rsidRDefault="00FC0608" w:rsidP="009E7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0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0.7988823946738641</w:t>
            </w:r>
          </w:p>
        </w:tc>
        <w:tc>
          <w:tcPr>
            <w:tcW w:w="4332" w:type="dxa"/>
          </w:tcPr>
          <w:p w:rsidR="00FC0608" w:rsidRPr="009E7534" w:rsidRDefault="00EF7BC7" w:rsidP="009E75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7B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1.7763568394002505e-15</w:t>
            </w:r>
          </w:p>
        </w:tc>
      </w:tr>
      <w:tr w:rsidR="00FC0608" w:rsidTr="00FC0608">
        <w:tc>
          <w:tcPr>
            <w:tcW w:w="835" w:type="dxa"/>
          </w:tcPr>
          <w:p w:rsid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</w:t>
            </w:r>
          </w:p>
        </w:tc>
        <w:tc>
          <w:tcPr>
            <w:tcW w:w="4110" w:type="dxa"/>
          </w:tcPr>
          <w:p w:rsidR="00FC0608" w:rsidRPr="009E7534" w:rsidRDefault="00FC0608" w:rsidP="009E7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C060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109.00599986310604</w:t>
            </w:r>
          </w:p>
        </w:tc>
        <w:tc>
          <w:tcPr>
            <w:tcW w:w="4332" w:type="dxa"/>
          </w:tcPr>
          <w:p w:rsidR="00FC0608" w:rsidRPr="009E7534" w:rsidRDefault="00EF7BC7" w:rsidP="009E7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7B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2.220446049250313e-15</w:t>
            </w:r>
          </w:p>
        </w:tc>
      </w:tr>
      <w:tr w:rsidR="00FC0608" w:rsidTr="00FC0608">
        <w:tc>
          <w:tcPr>
            <w:tcW w:w="835" w:type="dxa"/>
          </w:tcPr>
          <w:p w:rsid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4110" w:type="dxa"/>
          </w:tcPr>
          <w:p w:rsidR="00FC0608" w:rsidRPr="009E7534" w:rsidRDefault="009E7534" w:rsidP="009E7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75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11.161996780941475</w:t>
            </w:r>
          </w:p>
        </w:tc>
        <w:tc>
          <w:tcPr>
            <w:tcW w:w="4332" w:type="dxa"/>
          </w:tcPr>
          <w:p w:rsidR="00FC0608" w:rsidRPr="009E7534" w:rsidRDefault="00EF7BC7" w:rsidP="009E7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F7B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3.3306690738754696e-15</w:t>
            </w:r>
          </w:p>
        </w:tc>
      </w:tr>
      <w:tr w:rsidR="00FC0608" w:rsidTr="00FC0608">
        <w:tc>
          <w:tcPr>
            <w:tcW w:w="835" w:type="dxa"/>
          </w:tcPr>
          <w:p w:rsid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4110" w:type="dxa"/>
          </w:tcPr>
          <w:p w:rsidR="00FC0608" w:rsidRPr="009E7534" w:rsidRDefault="009E7534" w:rsidP="009E7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75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127.70328322270198</w:t>
            </w:r>
          </w:p>
        </w:tc>
        <w:tc>
          <w:tcPr>
            <w:tcW w:w="4332" w:type="dxa"/>
          </w:tcPr>
          <w:p w:rsidR="00FC0608" w:rsidRPr="009E7534" w:rsidRDefault="00EF7BC7" w:rsidP="009E75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7B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2.886579864025407e-15</w:t>
            </w:r>
          </w:p>
        </w:tc>
      </w:tr>
      <w:tr w:rsidR="00FC0608" w:rsidTr="00FC0608">
        <w:tc>
          <w:tcPr>
            <w:tcW w:w="835" w:type="dxa"/>
          </w:tcPr>
          <w:p w:rsidR="00FC0608" w:rsidRDefault="00FC0608" w:rsidP="00FC060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4110" w:type="dxa"/>
          </w:tcPr>
          <w:p w:rsidR="00FC0608" w:rsidRPr="009E7534" w:rsidRDefault="009E7534" w:rsidP="009E75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E75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71.3247088758354</w:t>
            </w:r>
          </w:p>
        </w:tc>
        <w:tc>
          <w:tcPr>
            <w:tcW w:w="4332" w:type="dxa"/>
          </w:tcPr>
          <w:p w:rsidR="00FC0608" w:rsidRPr="009E7534" w:rsidRDefault="00EF7BC7" w:rsidP="009E753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F7B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2.886579864025407e-15</w:t>
            </w:r>
            <w:bookmarkStart w:id="0" w:name="_GoBack"/>
            <w:bookmarkEnd w:id="0"/>
          </w:p>
        </w:tc>
      </w:tr>
    </w:tbl>
    <w:p w:rsidR="00556279" w:rsidRPr="00564450" w:rsidRDefault="00556279" w:rsidP="00556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56279" w:rsidRPr="00564450" w:rsidRDefault="00556279" w:rsidP="0055627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617C9" w:rsidRPr="00EC674B" w:rsidRDefault="004617C9" w:rsidP="00556279">
      <w:pPr>
        <w:pStyle w:val="a3"/>
        <w:rPr>
          <w:rFonts w:ascii="Times New Roman" w:hAnsi="Times New Roman" w:cs="Times New Roman"/>
          <w:sz w:val="32"/>
          <w:szCs w:val="28"/>
          <w:lang w:val="en-US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9E7534" w:rsidRDefault="009E7534" w:rsidP="00556279">
      <w:pPr>
        <w:pStyle w:val="a3"/>
        <w:rPr>
          <w:rFonts w:ascii="Times New Roman" w:hAnsi="Times New Roman" w:cs="Times New Roman"/>
          <w:sz w:val="32"/>
          <w:szCs w:val="28"/>
        </w:rPr>
      </w:pPr>
    </w:p>
    <w:p w:rsidR="00556279" w:rsidRPr="00556279" w:rsidRDefault="00556279" w:rsidP="00556279">
      <w:pPr>
        <w:pStyle w:val="a3"/>
        <w:rPr>
          <w:rFonts w:ascii="Times New Roman" w:hAnsi="Times New Roman" w:cs="Times New Roman"/>
          <w:sz w:val="32"/>
          <w:szCs w:val="28"/>
        </w:rPr>
      </w:pPr>
      <w:r w:rsidRPr="00556279">
        <w:rPr>
          <w:rFonts w:ascii="Times New Roman" w:hAnsi="Times New Roman" w:cs="Times New Roman"/>
          <w:sz w:val="32"/>
          <w:szCs w:val="28"/>
        </w:rPr>
        <w:lastRenderedPageBreak/>
        <w:t xml:space="preserve">Список </w:t>
      </w:r>
      <w:r>
        <w:rPr>
          <w:rFonts w:ascii="Times New Roman" w:hAnsi="Times New Roman" w:cs="Times New Roman"/>
          <w:sz w:val="32"/>
          <w:szCs w:val="28"/>
        </w:rPr>
        <w:t xml:space="preserve">использованной </w:t>
      </w:r>
      <w:r w:rsidRPr="00556279">
        <w:rPr>
          <w:rFonts w:ascii="Times New Roman" w:hAnsi="Times New Roman" w:cs="Times New Roman"/>
          <w:sz w:val="32"/>
          <w:szCs w:val="28"/>
        </w:rPr>
        <w:t>литературы:</w:t>
      </w:r>
    </w:p>
    <w:p w:rsidR="00556279" w:rsidRDefault="004617C9" w:rsidP="005562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В.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Фалейчик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279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End"/>
      <w:r>
        <w:rPr>
          <w:rFonts w:ascii="Times New Roman" w:hAnsi="Times New Roman" w:cs="Times New Roman"/>
          <w:sz w:val="28"/>
          <w:szCs w:val="28"/>
        </w:rPr>
        <w:t>Методы вычислений» - с.126</w:t>
      </w:r>
    </w:p>
    <w:p w:rsidR="00EC674B" w:rsidRDefault="00EC674B" w:rsidP="005562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В.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Фалейчик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«</w:t>
      </w:r>
      <w:proofErr w:type="gramEnd"/>
      <w:r>
        <w:rPr>
          <w:rFonts w:ascii="Times New Roman" w:hAnsi="Times New Roman" w:cs="Times New Roman"/>
          <w:sz w:val="28"/>
          <w:szCs w:val="28"/>
        </w:rPr>
        <w:t>Методы вычислений» - с.124</w:t>
      </w:r>
    </w:p>
    <w:p w:rsidR="00556279" w:rsidRPr="00556279" w:rsidRDefault="00556279" w:rsidP="0055627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556279" w:rsidRPr="00556279" w:rsidSect="00872FEF">
      <w:headerReference w:type="default" r:id="rId35"/>
      <w:pgSz w:w="11906" w:h="16838"/>
      <w:pgMar w:top="1134" w:right="850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8FE" w:rsidRDefault="00D558FE" w:rsidP="002F5101">
      <w:pPr>
        <w:spacing w:after="0" w:line="240" w:lineRule="auto"/>
      </w:pPr>
      <w:r>
        <w:separator/>
      </w:r>
    </w:p>
  </w:endnote>
  <w:endnote w:type="continuationSeparator" w:id="0">
    <w:p w:rsidR="00D558FE" w:rsidRDefault="00D558FE" w:rsidP="002F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8FE" w:rsidRDefault="00D558FE" w:rsidP="002F5101">
      <w:pPr>
        <w:spacing w:after="0" w:line="240" w:lineRule="auto"/>
      </w:pPr>
      <w:r>
        <w:separator/>
      </w:r>
    </w:p>
  </w:footnote>
  <w:footnote w:type="continuationSeparator" w:id="0">
    <w:p w:rsidR="00D558FE" w:rsidRDefault="00D558FE" w:rsidP="002F5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101" w:rsidRPr="002F5101" w:rsidRDefault="002F5101" w:rsidP="002F5101">
    <w:pPr>
      <w:pStyle w:val="a6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F6B5D"/>
    <w:multiLevelType w:val="hybridMultilevel"/>
    <w:tmpl w:val="F5F8F700"/>
    <w:lvl w:ilvl="0" w:tplc="34ECC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5E5616"/>
    <w:multiLevelType w:val="hybridMultilevel"/>
    <w:tmpl w:val="84088D7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C2069CF"/>
    <w:multiLevelType w:val="hybridMultilevel"/>
    <w:tmpl w:val="A4B67952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" w15:restartNumberingAfterBreak="0">
    <w:nsid w:val="3C2178FC"/>
    <w:multiLevelType w:val="hybridMultilevel"/>
    <w:tmpl w:val="84088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87"/>
    <w:rsid w:val="0008160F"/>
    <w:rsid w:val="000F27BE"/>
    <w:rsid w:val="0010525C"/>
    <w:rsid w:val="002F5101"/>
    <w:rsid w:val="004107AE"/>
    <w:rsid w:val="004617C9"/>
    <w:rsid w:val="00556279"/>
    <w:rsid w:val="00564450"/>
    <w:rsid w:val="005D0855"/>
    <w:rsid w:val="005E6CF7"/>
    <w:rsid w:val="00605BF4"/>
    <w:rsid w:val="00652452"/>
    <w:rsid w:val="00872FEF"/>
    <w:rsid w:val="008A182C"/>
    <w:rsid w:val="009E7534"/>
    <w:rsid w:val="00AB7887"/>
    <w:rsid w:val="00B36D80"/>
    <w:rsid w:val="00B65430"/>
    <w:rsid w:val="00D22DA0"/>
    <w:rsid w:val="00D3579E"/>
    <w:rsid w:val="00D558FE"/>
    <w:rsid w:val="00DC1D8C"/>
    <w:rsid w:val="00EC674B"/>
    <w:rsid w:val="00EF7BC7"/>
    <w:rsid w:val="00F076E3"/>
    <w:rsid w:val="00FA475E"/>
    <w:rsid w:val="00FC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8C12"/>
  <w15:chartTrackingRefBased/>
  <w15:docId w15:val="{5CC2DA1E-2247-49FF-A169-590485FB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8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36D80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B36D80"/>
    <w:rPr>
      <w:color w:val="808080"/>
    </w:rPr>
  </w:style>
  <w:style w:type="paragraph" w:styleId="a6">
    <w:name w:val="header"/>
    <w:basedOn w:val="a"/>
    <w:link w:val="a7"/>
    <w:uiPriority w:val="99"/>
    <w:unhideWhenUsed/>
    <w:rsid w:val="002F5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5101"/>
  </w:style>
  <w:style w:type="paragraph" w:styleId="a8">
    <w:name w:val="footer"/>
    <w:basedOn w:val="a"/>
    <w:link w:val="a9"/>
    <w:uiPriority w:val="99"/>
    <w:unhideWhenUsed/>
    <w:rsid w:val="002F5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5101"/>
  </w:style>
  <w:style w:type="paragraph" w:styleId="aa">
    <w:name w:val="No Spacing"/>
    <w:aliases w:val="История"/>
    <w:basedOn w:val="1"/>
    <w:next w:val="a"/>
    <w:link w:val="ab"/>
    <w:uiPriority w:val="1"/>
    <w:qFormat/>
    <w:rsid w:val="00872FEF"/>
    <w:pPr>
      <w:spacing w:before="0" w:line="240" w:lineRule="auto"/>
      <w:ind w:left="57" w:firstLine="709"/>
      <w:jc w:val="both"/>
    </w:pPr>
    <w:rPr>
      <w:rFonts w:ascii="Times New Roman" w:eastAsiaTheme="minorEastAsia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ab">
    <w:name w:val="Без интервала Знак"/>
    <w:aliases w:val="История Знак"/>
    <w:basedOn w:val="a0"/>
    <w:link w:val="aa"/>
    <w:uiPriority w:val="1"/>
    <w:rsid w:val="00872FEF"/>
    <w:rPr>
      <w:rFonts w:ascii="Times New Roman" w:eastAsiaTheme="min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c">
    <w:name w:val="Текст журнала Знак"/>
    <w:link w:val="ad"/>
    <w:rsid w:val="00872F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d">
    <w:name w:val="Текст журнала Знак Знак"/>
    <w:link w:val="ac"/>
    <w:rsid w:val="00872FEF"/>
    <w:rPr>
      <w:rFonts w:ascii="Times New Roman" w:eastAsia="Times New Roman" w:hAnsi="Times New Roman" w:cs="Times New Roman"/>
      <w:szCs w:val="20"/>
    </w:rPr>
  </w:style>
  <w:style w:type="character" w:customStyle="1" w:styleId="10">
    <w:name w:val="Заголовок 1 Знак"/>
    <w:basedOn w:val="a0"/>
    <w:link w:val="1"/>
    <w:uiPriority w:val="9"/>
    <w:rsid w:val="00872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56279"/>
    <w:rPr>
      <w:color w:val="954F72" w:themeColor="followedHyperlink"/>
      <w:u w:val="single"/>
    </w:rPr>
  </w:style>
  <w:style w:type="table" w:styleId="af">
    <w:name w:val="Table Grid"/>
    <w:basedOn w:val="a1"/>
    <w:uiPriority w:val="39"/>
    <w:rsid w:val="00FC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8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6220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9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17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82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970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0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3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73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76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37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838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94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93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26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530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09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71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7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8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8873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7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2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65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2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9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0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042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27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6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15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0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6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7875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5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0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9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73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145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93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7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58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8620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2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7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4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742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0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13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96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025B-97B0-464A-9F7B-9066A7A2A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17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</dc:creator>
  <cp:keywords/>
  <dc:description/>
  <cp:lastModifiedBy>Katya</cp:lastModifiedBy>
  <cp:revision>16</cp:revision>
  <cp:lastPrinted>2020-04-03T16:59:00Z</cp:lastPrinted>
  <dcterms:created xsi:type="dcterms:W3CDTF">2020-03-03T13:24:00Z</dcterms:created>
  <dcterms:modified xsi:type="dcterms:W3CDTF">2020-04-07T21:41:00Z</dcterms:modified>
</cp:coreProperties>
</file>