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35D3D" w14:textId="0EADBAD1" w:rsidR="00216340" w:rsidRDefault="00466520" w:rsidP="00466520">
      <w:pPr>
        <w:jc w:val="center"/>
      </w:pPr>
      <w:r>
        <w:t>Animal Shelter Analysis ERD</w:t>
      </w:r>
    </w:p>
    <w:p w14:paraId="3D92D1EF" w14:textId="77777777" w:rsidR="00466520" w:rsidRDefault="00466520"/>
    <w:p w14:paraId="5D5EAC10" w14:textId="2591D63C" w:rsidR="00466520" w:rsidRDefault="00466520">
      <w:r>
        <w:fldChar w:fldCharType="begin"/>
      </w:r>
      <w:r>
        <w:instrText xml:space="preserve"> INCLUDEPICTURE "https://documents.lucid.app/documents/3aed4ac4-07c4-4ee9-b34a-53fff77ece57/pages/0_0?a=641&amp;x=1005&amp;y=445&amp;w=1190&amp;h=738&amp;store=1&amp;accept=image%2F*&amp;auth=LCA%20ce85502050be16a01d26d4c9e7cd1ded1c4f54634ce73aec0551898c32538c9e-ts%3D1764363728"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BC8C435" wp14:editId="66D4750A">
            <wp:extent cx="5943600" cy="3683000"/>
            <wp:effectExtent l="0" t="0" r="0" b="0"/>
            <wp:docPr id="178502289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2289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sectPr w:rsidR="004665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520"/>
    <w:rsid w:val="00216340"/>
    <w:rsid w:val="00466520"/>
    <w:rsid w:val="00612B81"/>
    <w:rsid w:val="00AE2BBA"/>
    <w:rsid w:val="00EC1547"/>
    <w:rsid w:val="00F129BA"/>
    <w:rsid w:val="00F5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95DCF5"/>
  <w15:chartTrackingRefBased/>
  <w15:docId w15:val="{79BA8E70-F534-2343-97CD-AF6E4873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5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5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5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5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5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5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5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5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5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5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5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 Reppen</dc:creator>
  <cp:keywords/>
  <dc:description/>
  <cp:lastModifiedBy>Kat Reppen</cp:lastModifiedBy>
  <cp:revision>1</cp:revision>
  <dcterms:created xsi:type="dcterms:W3CDTF">2025-11-28T21:11:00Z</dcterms:created>
  <dcterms:modified xsi:type="dcterms:W3CDTF">2025-11-28T21:12:00Z</dcterms:modified>
</cp:coreProperties>
</file>