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A733EA" w14:textId="77777777" w:rsidR="00E5553E" w:rsidRPr="00A40DE2" w:rsidRDefault="00E5553E" w:rsidP="00A40DE2">
      <w:pPr>
        <w:pStyle w:val="paragraph"/>
        <w:spacing w:before="0" w:beforeAutospacing="0" w:after="0" w:afterAutospacing="0" w:line="480" w:lineRule="auto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Aptos" w:eastAsiaTheme="majorEastAsia" w:hAnsi="Aptos" w:cs="Segoe UI"/>
          <w:sz w:val="22"/>
          <w:szCs w:val="22"/>
        </w:rPr>
        <w:t> </w:t>
      </w:r>
    </w:p>
    <w:p w14:paraId="7B7F8B18" w14:textId="5CEA390F" w:rsidR="00E5553E" w:rsidRPr="00A40DE2" w:rsidRDefault="001E5A15" w:rsidP="00A40DE2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Calibri" w:hAnsi="Calibri" w:cs="Calibri"/>
          <w:sz w:val="22"/>
          <w:szCs w:val="22"/>
        </w:rPr>
      </w:pPr>
      <w:r w:rsidRPr="00A40DE2">
        <w:rPr>
          <w:rStyle w:val="normaltextrun"/>
          <w:rFonts w:ascii="Calibri" w:eastAsiaTheme="majorEastAsia" w:hAnsi="Calibri" w:cs="Calibri"/>
          <w:b/>
          <w:bCs/>
          <w:color w:val="000000"/>
          <w:sz w:val="22"/>
          <w:szCs w:val="22"/>
        </w:rPr>
        <w:t>Project Two</w:t>
      </w:r>
      <w:r w:rsidR="00A40DE2" w:rsidRPr="00A40DE2">
        <w:rPr>
          <w:rStyle w:val="normaltextrun"/>
          <w:rFonts w:ascii="Calibri" w:eastAsiaTheme="majorEastAsia" w:hAnsi="Calibri" w:cs="Calibri"/>
          <w:b/>
          <w:bCs/>
          <w:color w:val="000000"/>
          <w:sz w:val="22"/>
          <w:szCs w:val="22"/>
        </w:rPr>
        <w:t xml:space="preserve"> - README</w:t>
      </w:r>
    </w:p>
    <w:p w14:paraId="670817EB" w14:textId="77777777" w:rsidR="00E5553E" w:rsidRPr="00A40DE2" w:rsidRDefault="00E5553E" w:rsidP="00A40DE2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Calibri" w:hAnsi="Calibri" w:cs="Calibri"/>
          <w:sz w:val="22"/>
          <w:szCs w:val="22"/>
        </w:rPr>
      </w:pPr>
      <w:r w:rsidRPr="00A40DE2"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   </w:t>
      </w:r>
      <w:r w:rsidRPr="00A40DE2">
        <w:rPr>
          <w:rStyle w:val="eop"/>
          <w:rFonts w:ascii="Calibri" w:eastAsiaTheme="majorEastAsia" w:hAnsi="Calibri" w:cs="Calibri"/>
          <w:color w:val="000000"/>
          <w:sz w:val="22"/>
          <w:szCs w:val="22"/>
        </w:rPr>
        <w:t> </w:t>
      </w:r>
    </w:p>
    <w:p w14:paraId="3C8A8A7B" w14:textId="77777777" w:rsidR="00E5553E" w:rsidRPr="00A40DE2" w:rsidRDefault="00E5553E" w:rsidP="00A40DE2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Calibri" w:hAnsi="Calibri" w:cs="Calibri"/>
          <w:sz w:val="22"/>
          <w:szCs w:val="22"/>
        </w:rPr>
      </w:pPr>
      <w:r w:rsidRPr="00A40DE2"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Katrina S. Gilliland   </w:t>
      </w:r>
      <w:r w:rsidRPr="00A40DE2">
        <w:rPr>
          <w:rStyle w:val="eop"/>
          <w:rFonts w:ascii="Calibri" w:eastAsiaTheme="majorEastAsia" w:hAnsi="Calibri" w:cs="Calibri"/>
          <w:color w:val="000000"/>
          <w:sz w:val="22"/>
          <w:szCs w:val="22"/>
        </w:rPr>
        <w:t> </w:t>
      </w:r>
    </w:p>
    <w:p w14:paraId="29EF710B" w14:textId="77777777" w:rsidR="00E5553E" w:rsidRPr="00A40DE2" w:rsidRDefault="00E5553E" w:rsidP="00A40DE2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Calibri" w:hAnsi="Calibri" w:cs="Calibri"/>
          <w:sz w:val="22"/>
          <w:szCs w:val="22"/>
        </w:rPr>
      </w:pPr>
      <w:r w:rsidRPr="00A40DE2"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Global Campus, Southern New Hampshire University   </w:t>
      </w:r>
      <w:r w:rsidRPr="00A40DE2">
        <w:rPr>
          <w:rStyle w:val="eop"/>
          <w:rFonts w:ascii="Calibri" w:eastAsiaTheme="majorEastAsia" w:hAnsi="Calibri" w:cs="Calibri"/>
          <w:color w:val="000000"/>
          <w:sz w:val="22"/>
          <w:szCs w:val="22"/>
        </w:rPr>
        <w:t> </w:t>
      </w:r>
    </w:p>
    <w:p w14:paraId="61D07D19" w14:textId="77777777" w:rsidR="00E5553E" w:rsidRPr="00A40DE2" w:rsidRDefault="00E5553E" w:rsidP="00A40DE2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Calibri" w:hAnsi="Calibri" w:cs="Calibri"/>
          <w:sz w:val="22"/>
          <w:szCs w:val="22"/>
        </w:rPr>
      </w:pPr>
      <w:r w:rsidRPr="00A40DE2"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CS-340-R4865 Client/Server Development   </w:t>
      </w:r>
      <w:r w:rsidRPr="00A40DE2">
        <w:rPr>
          <w:rStyle w:val="eop"/>
          <w:rFonts w:ascii="Calibri" w:eastAsiaTheme="majorEastAsia" w:hAnsi="Calibri" w:cs="Calibri"/>
          <w:color w:val="000000"/>
          <w:sz w:val="22"/>
          <w:szCs w:val="22"/>
        </w:rPr>
        <w:t> </w:t>
      </w:r>
    </w:p>
    <w:p w14:paraId="165C1A93" w14:textId="77777777" w:rsidR="00E5553E" w:rsidRPr="00A40DE2" w:rsidRDefault="00E5553E" w:rsidP="00A40DE2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Calibri" w:hAnsi="Calibri" w:cs="Calibri"/>
          <w:sz w:val="22"/>
          <w:szCs w:val="22"/>
        </w:rPr>
      </w:pPr>
      <w:r w:rsidRPr="00A40DE2"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Dr. Reuben Wilson   </w:t>
      </w:r>
      <w:r w:rsidRPr="00A40DE2">
        <w:rPr>
          <w:rStyle w:val="eop"/>
          <w:rFonts w:ascii="Calibri" w:eastAsiaTheme="majorEastAsia" w:hAnsi="Calibri" w:cs="Calibri"/>
          <w:color w:val="000000"/>
          <w:sz w:val="22"/>
          <w:szCs w:val="22"/>
        </w:rPr>
        <w:t> </w:t>
      </w:r>
    </w:p>
    <w:p w14:paraId="06153049" w14:textId="57328EE7" w:rsidR="00290E7C" w:rsidRPr="00A40DE2" w:rsidRDefault="00E5553E" w:rsidP="00A40DE2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</w:pPr>
      <w:r w:rsidRPr="00A40DE2"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 xml:space="preserve">April </w:t>
      </w:r>
      <w:r w:rsidR="000A0CC4" w:rsidRPr="00A40DE2"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21</w:t>
      </w:r>
      <w:r w:rsidRPr="00A40DE2"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, 2024</w:t>
      </w:r>
    </w:p>
    <w:p w14:paraId="2F4A781B" w14:textId="77777777" w:rsidR="00290E7C" w:rsidRDefault="00290E7C" w:rsidP="00A40DE2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rFonts w:eastAsiaTheme="majorEastAsia"/>
          <w:color w:val="000000"/>
        </w:rPr>
      </w:pPr>
    </w:p>
    <w:p w14:paraId="124C4989" w14:textId="77777777" w:rsidR="00290E7C" w:rsidRDefault="00290E7C" w:rsidP="00A40DE2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rFonts w:eastAsiaTheme="majorEastAsia"/>
          <w:color w:val="000000"/>
        </w:rPr>
      </w:pPr>
    </w:p>
    <w:p w14:paraId="0F8096DA" w14:textId="77777777" w:rsidR="00290E7C" w:rsidRDefault="00290E7C" w:rsidP="00A40DE2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rFonts w:eastAsiaTheme="majorEastAsia"/>
          <w:color w:val="000000"/>
        </w:rPr>
      </w:pPr>
    </w:p>
    <w:p w14:paraId="3972195E" w14:textId="77777777" w:rsidR="00290E7C" w:rsidRDefault="00290E7C" w:rsidP="00A40DE2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rFonts w:eastAsiaTheme="majorEastAsia"/>
          <w:color w:val="000000"/>
        </w:rPr>
      </w:pPr>
    </w:p>
    <w:p w14:paraId="6F3B89B4" w14:textId="77777777" w:rsidR="00290E7C" w:rsidRDefault="00290E7C" w:rsidP="00A40DE2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rFonts w:eastAsiaTheme="majorEastAsia"/>
          <w:color w:val="000000"/>
        </w:rPr>
      </w:pPr>
    </w:p>
    <w:p w14:paraId="66B6B3A8" w14:textId="77777777" w:rsidR="00290E7C" w:rsidRDefault="00290E7C" w:rsidP="00A40DE2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rFonts w:eastAsiaTheme="majorEastAsia"/>
          <w:color w:val="000000"/>
        </w:rPr>
      </w:pPr>
    </w:p>
    <w:p w14:paraId="3389FE05" w14:textId="77777777" w:rsidR="00290E7C" w:rsidRDefault="00290E7C" w:rsidP="00A40DE2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rFonts w:eastAsiaTheme="majorEastAsia"/>
          <w:color w:val="000000"/>
        </w:rPr>
      </w:pPr>
    </w:p>
    <w:p w14:paraId="49D10E10" w14:textId="77777777" w:rsidR="00290E7C" w:rsidRDefault="00290E7C" w:rsidP="00A40DE2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rFonts w:eastAsiaTheme="majorEastAsia"/>
          <w:color w:val="000000"/>
        </w:rPr>
      </w:pPr>
    </w:p>
    <w:p w14:paraId="708F6454" w14:textId="77777777" w:rsidR="00290E7C" w:rsidRDefault="00290E7C" w:rsidP="00A40DE2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rFonts w:eastAsiaTheme="majorEastAsia"/>
          <w:color w:val="000000"/>
        </w:rPr>
      </w:pPr>
    </w:p>
    <w:p w14:paraId="19D39E93" w14:textId="77777777" w:rsidR="00290E7C" w:rsidRDefault="00290E7C" w:rsidP="00A40DE2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rFonts w:eastAsiaTheme="majorEastAsia"/>
          <w:color w:val="000000"/>
        </w:rPr>
      </w:pPr>
    </w:p>
    <w:p w14:paraId="062367A9" w14:textId="77777777" w:rsidR="00290E7C" w:rsidRDefault="00290E7C" w:rsidP="00A40DE2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rFonts w:eastAsiaTheme="majorEastAsia"/>
          <w:color w:val="000000"/>
        </w:rPr>
      </w:pPr>
    </w:p>
    <w:p w14:paraId="6A716CEA" w14:textId="77777777" w:rsidR="00290E7C" w:rsidRDefault="00290E7C" w:rsidP="00A40DE2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rFonts w:eastAsiaTheme="majorEastAsia"/>
          <w:color w:val="000000"/>
        </w:rPr>
      </w:pPr>
    </w:p>
    <w:p w14:paraId="7FFAD7E2" w14:textId="77777777" w:rsidR="00290E7C" w:rsidRDefault="00290E7C" w:rsidP="00A40DE2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rFonts w:eastAsiaTheme="majorEastAsia"/>
          <w:color w:val="000000"/>
        </w:rPr>
      </w:pPr>
    </w:p>
    <w:p w14:paraId="05569BF2" w14:textId="77777777" w:rsidR="00290E7C" w:rsidRDefault="00290E7C" w:rsidP="00A40DE2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rFonts w:eastAsiaTheme="majorEastAsia"/>
          <w:color w:val="000000"/>
        </w:rPr>
      </w:pPr>
    </w:p>
    <w:p w14:paraId="08DE4668" w14:textId="77777777" w:rsidR="00290E7C" w:rsidRDefault="00290E7C" w:rsidP="00A40DE2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rFonts w:eastAsiaTheme="majorEastAsia"/>
          <w:color w:val="000000"/>
        </w:rPr>
      </w:pPr>
    </w:p>
    <w:p w14:paraId="26007819" w14:textId="77777777" w:rsidR="00290E7C" w:rsidRDefault="00290E7C" w:rsidP="00A40DE2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rFonts w:eastAsiaTheme="majorEastAsia"/>
          <w:color w:val="000000"/>
        </w:rPr>
      </w:pPr>
    </w:p>
    <w:p w14:paraId="667441DB" w14:textId="705D5B73" w:rsidR="00E5553E" w:rsidRPr="00A40DE2" w:rsidRDefault="00482792" w:rsidP="00A40DE2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Calibri" w:hAnsi="Calibri" w:cs="Calibri"/>
          <w:b/>
          <w:bCs/>
          <w:sz w:val="22"/>
          <w:szCs w:val="22"/>
        </w:rPr>
      </w:pPr>
      <w:r w:rsidRPr="00A40DE2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lastRenderedPageBreak/>
        <w:t>Project Two</w:t>
      </w:r>
      <w:r w:rsidR="00A40DE2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 xml:space="preserve"> - README</w:t>
      </w:r>
    </w:p>
    <w:p w14:paraId="2F94E510" w14:textId="77777777" w:rsidR="00A40DE2" w:rsidRDefault="009469EA" w:rsidP="00A40DE2">
      <w:pPr>
        <w:shd w:val="clear" w:color="auto" w:fill="FFFFFF"/>
        <w:spacing w:before="100" w:beforeAutospacing="1" w:after="100" w:afterAutospacing="1" w:line="480" w:lineRule="auto"/>
        <w:rPr>
          <w:rFonts w:ascii="Calibri" w:eastAsia="Times New Roman" w:hAnsi="Calibri" w:cs="Calibri"/>
          <w:b/>
          <w:bCs/>
          <w:kern w:val="0"/>
          <w14:ligatures w14:val="none"/>
        </w:rPr>
      </w:pPr>
      <w:r w:rsidRPr="00BB143E">
        <w:rPr>
          <w:rFonts w:ascii="Calibri" w:eastAsia="Times New Roman" w:hAnsi="Calibri" w:cs="Calibri"/>
          <w:b/>
          <w:bCs/>
          <w:kern w:val="0"/>
          <w14:ligatures w14:val="none"/>
        </w:rPr>
        <w:t xml:space="preserve">Description of Required Functionality </w:t>
      </w:r>
    </w:p>
    <w:p w14:paraId="38104E01" w14:textId="60CCE5B3" w:rsidR="00BE201E" w:rsidRPr="00BB143E" w:rsidRDefault="00866601" w:rsidP="00A40DE2">
      <w:pPr>
        <w:shd w:val="clear" w:color="auto" w:fill="FFFFFF"/>
        <w:spacing w:before="100" w:beforeAutospacing="1" w:after="100" w:afterAutospacing="1" w:line="480" w:lineRule="auto"/>
        <w:rPr>
          <w:rFonts w:ascii="Calibri" w:eastAsia="Times New Roman" w:hAnsi="Calibri" w:cs="Calibri"/>
          <w:b/>
          <w:bCs/>
          <w:kern w:val="0"/>
          <w14:ligatures w14:val="none"/>
        </w:rPr>
      </w:pPr>
      <w:r w:rsidRPr="00BB143E">
        <w:rPr>
          <w:rFonts w:ascii="Calibri" w:eastAsia="Times New Roman" w:hAnsi="Calibri" w:cs="Calibri"/>
          <w:kern w:val="0"/>
          <w14:ligatures w14:val="none"/>
        </w:rPr>
        <w:t xml:space="preserve">The purpose of this software application is to supply Grazioso </w:t>
      </w:r>
      <w:proofErr w:type="spellStart"/>
      <w:r w:rsidRPr="00BB143E">
        <w:rPr>
          <w:rFonts w:ascii="Calibri" w:eastAsia="Times New Roman" w:hAnsi="Calibri" w:cs="Calibri"/>
          <w:kern w:val="0"/>
          <w14:ligatures w14:val="none"/>
        </w:rPr>
        <w:t>Salvare</w:t>
      </w:r>
      <w:proofErr w:type="spellEnd"/>
      <w:r w:rsidRPr="00BB143E">
        <w:rPr>
          <w:rFonts w:ascii="Calibri" w:eastAsia="Times New Roman" w:hAnsi="Calibri" w:cs="Calibri"/>
          <w:kern w:val="0"/>
          <w14:ligatures w14:val="none"/>
        </w:rPr>
        <w:t>, a</w:t>
      </w:r>
      <w:r w:rsidR="00CC3FB6" w:rsidRPr="00BB143E">
        <w:rPr>
          <w:rFonts w:ascii="Calibri" w:eastAsia="Times New Roman" w:hAnsi="Calibri" w:cs="Calibri"/>
          <w:kern w:val="0"/>
          <w14:ligatures w14:val="none"/>
        </w:rPr>
        <w:t xml:space="preserve">n international rescue-animal training company, </w:t>
      </w:r>
      <w:r w:rsidR="00826C38" w:rsidRPr="00BB143E">
        <w:rPr>
          <w:rFonts w:ascii="Calibri" w:eastAsia="Times New Roman" w:hAnsi="Calibri" w:cs="Calibri"/>
          <w:kern w:val="0"/>
          <w14:ligatures w14:val="none"/>
        </w:rPr>
        <w:t>with an interactive dashboard they can use to</w:t>
      </w:r>
      <w:r w:rsidR="00E937EB" w:rsidRPr="00BB143E">
        <w:rPr>
          <w:rFonts w:ascii="Calibri" w:eastAsia="Times New Roman" w:hAnsi="Calibri" w:cs="Calibri"/>
          <w:kern w:val="0"/>
          <w14:ligatures w14:val="none"/>
        </w:rPr>
        <w:t xml:space="preserve"> identify and categorize available dogs that might be ideal candidates for </w:t>
      </w:r>
      <w:r w:rsidR="00BE201E" w:rsidRPr="00BB143E">
        <w:rPr>
          <w:rFonts w:ascii="Calibri" w:eastAsia="Times New Roman" w:hAnsi="Calibri" w:cs="Calibri"/>
          <w:kern w:val="0"/>
          <w14:ligatures w14:val="none"/>
        </w:rPr>
        <w:t>a</w:t>
      </w:r>
      <w:r w:rsidR="00E937EB" w:rsidRPr="00BB143E">
        <w:rPr>
          <w:rFonts w:ascii="Calibri" w:eastAsia="Times New Roman" w:hAnsi="Calibri" w:cs="Calibri"/>
          <w:kern w:val="0"/>
          <w14:ligatures w14:val="none"/>
        </w:rPr>
        <w:t xml:space="preserve"> comprehensive search-and-rescue training program</w:t>
      </w:r>
      <w:r w:rsidR="00BE201E" w:rsidRPr="00BB143E">
        <w:rPr>
          <w:rFonts w:ascii="Calibri" w:eastAsia="Times New Roman" w:hAnsi="Calibri" w:cs="Calibri"/>
          <w:kern w:val="0"/>
          <w14:ligatures w14:val="none"/>
        </w:rPr>
        <w:t xml:space="preserve"> they offer</w:t>
      </w:r>
      <w:r w:rsidR="00E937EB" w:rsidRPr="00BB143E">
        <w:rPr>
          <w:rFonts w:ascii="Calibri" w:eastAsia="Times New Roman" w:hAnsi="Calibri" w:cs="Calibri"/>
          <w:kern w:val="0"/>
          <w14:ligatures w14:val="none"/>
        </w:rPr>
        <w:t xml:space="preserve">. The client-facing web application </w:t>
      </w:r>
      <w:r w:rsidR="00BE201E" w:rsidRPr="00BB143E">
        <w:rPr>
          <w:rFonts w:ascii="Calibri" w:eastAsia="Times New Roman" w:hAnsi="Calibri" w:cs="Calibri"/>
          <w:kern w:val="0"/>
          <w14:ligatures w14:val="none"/>
        </w:rPr>
        <w:t>includes and connects to a database</w:t>
      </w:r>
      <w:r w:rsidR="00837F6E" w:rsidRPr="00BB143E">
        <w:rPr>
          <w:rFonts w:ascii="Calibri" w:eastAsia="Times New Roman" w:hAnsi="Calibri" w:cs="Calibri"/>
          <w:kern w:val="0"/>
          <w14:ligatures w14:val="none"/>
        </w:rPr>
        <w:t xml:space="preserve"> that stores existing data from animal shelters </w:t>
      </w:r>
      <w:r w:rsidR="00BE201E" w:rsidRPr="00BB143E">
        <w:rPr>
          <w:rFonts w:ascii="Calibri" w:eastAsia="Times New Roman" w:hAnsi="Calibri" w:cs="Calibri"/>
          <w:kern w:val="0"/>
          <w14:ligatures w14:val="none"/>
        </w:rPr>
        <w:t>withi</w:t>
      </w:r>
      <w:r w:rsidR="00837F6E" w:rsidRPr="00BB143E">
        <w:rPr>
          <w:rFonts w:ascii="Calibri" w:eastAsia="Times New Roman" w:hAnsi="Calibri" w:cs="Calibri"/>
          <w:kern w:val="0"/>
          <w14:ligatures w14:val="none"/>
        </w:rPr>
        <w:t xml:space="preserve">n the </w:t>
      </w:r>
      <w:r w:rsidR="00455D21" w:rsidRPr="00BB143E">
        <w:rPr>
          <w:rFonts w:ascii="Calibri" w:eastAsia="Times New Roman" w:hAnsi="Calibri" w:cs="Calibri"/>
          <w:kern w:val="0"/>
          <w14:ligatures w14:val="none"/>
        </w:rPr>
        <w:t>Austin, Texas area.</w:t>
      </w:r>
      <w:r w:rsidR="00BE201E" w:rsidRPr="00BB143E">
        <w:rPr>
          <w:rFonts w:ascii="Calibri" w:eastAsia="Times New Roman" w:hAnsi="Calibri" w:cs="Calibri"/>
          <w:kern w:val="0"/>
          <w14:ligatures w14:val="none"/>
        </w:rPr>
        <w:t xml:space="preserve"> </w:t>
      </w:r>
      <w:r w:rsidR="00DE7E97" w:rsidRPr="00BB143E">
        <w:rPr>
          <w:rFonts w:ascii="Calibri" w:eastAsia="Times New Roman" w:hAnsi="Calibri" w:cs="Calibri"/>
          <w:kern w:val="0"/>
          <w14:ligatures w14:val="none"/>
        </w:rPr>
        <w:t xml:space="preserve">Grazioso </w:t>
      </w:r>
      <w:proofErr w:type="spellStart"/>
      <w:r w:rsidR="00DE7E97" w:rsidRPr="00BB143E">
        <w:rPr>
          <w:rFonts w:ascii="Calibri" w:eastAsia="Times New Roman" w:hAnsi="Calibri" w:cs="Calibri"/>
          <w:kern w:val="0"/>
          <w14:ligatures w14:val="none"/>
        </w:rPr>
        <w:t>Salvare</w:t>
      </w:r>
      <w:r w:rsidR="005B6B12" w:rsidRPr="00BB143E">
        <w:rPr>
          <w:rFonts w:ascii="Calibri" w:eastAsia="Times New Roman" w:hAnsi="Calibri" w:cs="Calibri"/>
          <w:kern w:val="0"/>
          <w14:ligatures w14:val="none"/>
        </w:rPr>
        <w:t>’s</w:t>
      </w:r>
      <w:proofErr w:type="spellEnd"/>
      <w:r w:rsidR="005B6B12" w:rsidRPr="00BB143E">
        <w:rPr>
          <w:rFonts w:ascii="Calibri" w:eastAsia="Times New Roman" w:hAnsi="Calibri" w:cs="Calibri"/>
          <w:kern w:val="0"/>
          <w14:ligatures w14:val="none"/>
        </w:rPr>
        <w:t xml:space="preserve"> branding requirements and dashboard widget requirements were </w:t>
      </w:r>
      <w:r w:rsidR="0024105E" w:rsidRPr="00BB143E">
        <w:rPr>
          <w:rFonts w:ascii="Calibri" w:eastAsia="Times New Roman" w:hAnsi="Calibri" w:cs="Calibri"/>
          <w:kern w:val="0"/>
          <w14:ligatures w14:val="none"/>
        </w:rPr>
        <w:t xml:space="preserve">thoroughly analyzed and considered throughout the development of this application. Firstly, as far as branding goes, Grazioso </w:t>
      </w:r>
      <w:proofErr w:type="spellStart"/>
      <w:r w:rsidR="0024105E" w:rsidRPr="00BB143E">
        <w:rPr>
          <w:rFonts w:ascii="Calibri" w:eastAsia="Times New Roman" w:hAnsi="Calibri" w:cs="Calibri"/>
          <w:kern w:val="0"/>
          <w14:ligatures w14:val="none"/>
        </w:rPr>
        <w:t>Salvare</w:t>
      </w:r>
      <w:proofErr w:type="spellEnd"/>
      <w:r w:rsidR="0024105E" w:rsidRPr="00BB143E">
        <w:rPr>
          <w:rFonts w:ascii="Calibri" w:eastAsia="Times New Roman" w:hAnsi="Calibri" w:cs="Calibri"/>
          <w:kern w:val="0"/>
          <w14:ligatures w14:val="none"/>
        </w:rPr>
        <w:t xml:space="preserve"> required that their logo</w:t>
      </w:r>
      <w:r w:rsidR="008E7A02" w:rsidRPr="00BB143E">
        <w:rPr>
          <w:rFonts w:ascii="Calibri" w:eastAsia="Times New Roman" w:hAnsi="Calibri" w:cs="Calibri"/>
          <w:kern w:val="0"/>
          <w14:ligatures w14:val="none"/>
        </w:rPr>
        <w:t xml:space="preserve"> be included on the dashboard along with a URL anchor tag to their home page (‘www.snhu.edu’)</w:t>
      </w:r>
      <w:r w:rsidR="00B07A40" w:rsidRPr="00BB143E">
        <w:rPr>
          <w:rFonts w:ascii="Calibri" w:eastAsia="Times New Roman" w:hAnsi="Calibri" w:cs="Calibri"/>
          <w:kern w:val="0"/>
          <w14:ligatures w14:val="none"/>
        </w:rPr>
        <w:t xml:space="preserve">. </w:t>
      </w:r>
      <w:r w:rsidR="0035636D" w:rsidRPr="00BB143E">
        <w:rPr>
          <w:rFonts w:ascii="Calibri" w:eastAsia="Times New Roman" w:hAnsi="Calibri" w:cs="Calibri"/>
          <w:kern w:val="0"/>
          <w14:ligatures w14:val="none"/>
        </w:rPr>
        <w:t>A screenshot of this addition can be found here:</w:t>
      </w:r>
      <w:r w:rsidR="00B6032C" w:rsidRPr="00BB143E">
        <w:rPr>
          <w:rFonts w:ascii="Calibri" w:eastAsia="Times New Roman" w:hAnsi="Calibri" w:cs="Calibri"/>
          <w:b/>
          <w:bCs/>
          <w:kern w:val="0"/>
          <w14:ligatures w14:val="none"/>
        </w:rPr>
        <w:t xml:space="preserve"> </w:t>
      </w:r>
      <w:r w:rsidR="001C6CC7" w:rsidRPr="00BB143E">
        <w:rPr>
          <w:rFonts w:ascii="Calibri" w:eastAsia="Times New Roman" w:hAnsi="Calibri" w:cs="Calibri"/>
          <w:b/>
          <w:bCs/>
          <w:noProof/>
          <w:kern w:val="0"/>
          <w14:ligatures w14:val="none"/>
        </w:rPr>
        <w:drawing>
          <wp:inline distT="0" distB="0" distL="0" distR="0" wp14:anchorId="40980510" wp14:editId="7908C538">
            <wp:extent cx="5943600" cy="2516505"/>
            <wp:effectExtent l="0" t="0" r="0" b="0"/>
            <wp:docPr id="2050747418" name="Picture 1" descr="A red line drawing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47418" name="Picture 1" descr="A red line drawing of a dog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46C1" w14:textId="704B8C15" w:rsidR="001C6CC7" w:rsidRPr="00BB143E" w:rsidRDefault="001C6CC7" w:rsidP="00A40DE2">
      <w:pPr>
        <w:shd w:val="clear" w:color="auto" w:fill="FFFFFF"/>
        <w:spacing w:before="100" w:beforeAutospacing="1" w:after="100" w:afterAutospacing="1" w:line="480" w:lineRule="auto"/>
        <w:rPr>
          <w:rFonts w:ascii="Calibri" w:eastAsia="Times New Roman" w:hAnsi="Calibri" w:cs="Calibri"/>
          <w:kern w:val="0"/>
          <w14:ligatures w14:val="none"/>
        </w:rPr>
      </w:pPr>
      <w:r w:rsidRPr="00BB143E">
        <w:rPr>
          <w:rFonts w:ascii="Calibri" w:eastAsia="Times New Roman" w:hAnsi="Calibri" w:cs="Calibri"/>
          <w:kern w:val="0"/>
          <w14:ligatures w14:val="none"/>
        </w:rPr>
        <w:t xml:space="preserve">Second, Grazioso </w:t>
      </w:r>
      <w:proofErr w:type="spellStart"/>
      <w:r w:rsidRPr="00BB143E">
        <w:rPr>
          <w:rFonts w:ascii="Calibri" w:eastAsia="Times New Roman" w:hAnsi="Calibri" w:cs="Calibri"/>
          <w:kern w:val="0"/>
          <w14:ligatures w14:val="none"/>
        </w:rPr>
        <w:t>Salvare</w:t>
      </w:r>
      <w:proofErr w:type="spellEnd"/>
      <w:r w:rsidRPr="00BB143E">
        <w:rPr>
          <w:rFonts w:ascii="Calibri" w:eastAsia="Times New Roman" w:hAnsi="Calibri" w:cs="Calibri"/>
          <w:kern w:val="0"/>
          <w14:ligatures w14:val="none"/>
        </w:rPr>
        <w:t xml:space="preserve"> requested that a unique identifier be added to the dashboard to credit myself, the author. This addition can be seen in the following screenshot:</w:t>
      </w:r>
    </w:p>
    <w:p w14:paraId="37B4427A" w14:textId="478BA593" w:rsidR="001C6CC7" w:rsidRPr="00BB143E" w:rsidRDefault="00C43851" w:rsidP="00A40DE2">
      <w:pPr>
        <w:shd w:val="clear" w:color="auto" w:fill="FFFFFF"/>
        <w:spacing w:before="100" w:beforeAutospacing="1" w:after="100" w:afterAutospacing="1" w:line="480" w:lineRule="auto"/>
        <w:rPr>
          <w:rFonts w:ascii="Calibri" w:eastAsia="Times New Roman" w:hAnsi="Calibri" w:cs="Calibri"/>
          <w:b/>
          <w:bCs/>
          <w:kern w:val="0"/>
          <w14:ligatures w14:val="none"/>
        </w:rPr>
      </w:pPr>
      <w:r w:rsidRPr="00BB143E">
        <w:rPr>
          <w:rFonts w:ascii="Calibri" w:eastAsia="Times New Roman" w:hAnsi="Calibri" w:cs="Calibri"/>
          <w:b/>
          <w:bCs/>
          <w:noProof/>
          <w:kern w:val="0"/>
          <w14:ligatures w14:val="none"/>
        </w:rPr>
        <w:lastRenderedPageBreak/>
        <w:drawing>
          <wp:inline distT="0" distB="0" distL="0" distR="0" wp14:anchorId="535BC4FA" wp14:editId="416D1402">
            <wp:extent cx="5943600" cy="2546350"/>
            <wp:effectExtent l="0" t="0" r="0" b="6350"/>
            <wp:docPr id="1318109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0901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1AEB" w14:textId="48902DCC" w:rsidR="001C23F9" w:rsidRPr="00BB143E" w:rsidRDefault="00C43851" w:rsidP="00A40DE2">
      <w:pPr>
        <w:shd w:val="clear" w:color="auto" w:fill="FFFFFF"/>
        <w:spacing w:before="100" w:beforeAutospacing="1" w:after="100" w:afterAutospacing="1" w:line="480" w:lineRule="auto"/>
        <w:rPr>
          <w:rFonts w:ascii="Calibri" w:eastAsia="Times New Roman" w:hAnsi="Calibri" w:cs="Calibri"/>
          <w:kern w:val="0"/>
          <w14:ligatures w14:val="none"/>
        </w:rPr>
      </w:pPr>
      <w:r w:rsidRPr="00BB143E">
        <w:rPr>
          <w:rFonts w:ascii="Calibri" w:eastAsia="Times New Roman" w:hAnsi="Calibri" w:cs="Calibri"/>
          <w:kern w:val="0"/>
          <w14:ligatures w14:val="none"/>
        </w:rPr>
        <w:t xml:space="preserve">Once these branding </w:t>
      </w:r>
      <w:r w:rsidR="00416D7D" w:rsidRPr="00BB143E">
        <w:rPr>
          <w:rFonts w:ascii="Calibri" w:eastAsia="Times New Roman" w:hAnsi="Calibri" w:cs="Calibri"/>
          <w:kern w:val="0"/>
          <w14:ligatures w14:val="none"/>
        </w:rPr>
        <w:t xml:space="preserve">requirements were satisfied, the dashboard widget requirements were developed. The first dashboard widget to be built was </w:t>
      </w:r>
      <w:r w:rsidR="002E4873" w:rsidRPr="00BB143E">
        <w:rPr>
          <w:rFonts w:ascii="Calibri" w:eastAsia="Times New Roman" w:hAnsi="Calibri" w:cs="Calibri"/>
          <w:kern w:val="0"/>
          <w14:ligatures w14:val="none"/>
        </w:rPr>
        <w:t xml:space="preserve">an interactive filter option so users can have the ability to filter through </w:t>
      </w:r>
      <w:r w:rsidR="0009300C" w:rsidRPr="00BB143E">
        <w:rPr>
          <w:rFonts w:ascii="Calibri" w:eastAsia="Times New Roman" w:hAnsi="Calibri" w:cs="Calibri"/>
          <w:kern w:val="0"/>
          <w14:ligatures w14:val="none"/>
        </w:rPr>
        <w:t xml:space="preserve">the Austin Animal Center Outcomes data set stored within the </w:t>
      </w:r>
      <w:r w:rsidR="002E4873" w:rsidRPr="00BB143E">
        <w:rPr>
          <w:rFonts w:ascii="Calibri" w:eastAsia="Times New Roman" w:hAnsi="Calibri" w:cs="Calibri"/>
          <w:kern w:val="0"/>
          <w14:ligatures w14:val="none"/>
        </w:rPr>
        <w:t>data</w:t>
      </w:r>
      <w:r w:rsidR="0009300C" w:rsidRPr="00BB143E">
        <w:rPr>
          <w:rFonts w:ascii="Calibri" w:eastAsia="Times New Roman" w:hAnsi="Calibri" w:cs="Calibri"/>
          <w:kern w:val="0"/>
          <w14:ligatures w14:val="none"/>
        </w:rPr>
        <w:t xml:space="preserve">base. Specifically, </w:t>
      </w:r>
      <w:r w:rsidR="002F70CC" w:rsidRPr="00BB143E">
        <w:rPr>
          <w:rFonts w:ascii="Calibri" w:eastAsia="Times New Roman" w:hAnsi="Calibri" w:cs="Calibri"/>
          <w:kern w:val="0"/>
          <w14:ligatures w14:val="none"/>
        </w:rPr>
        <w:t xml:space="preserve">radio buttons were added to allow users to filter through </w:t>
      </w:r>
      <w:r w:rsidR="0012463A" w:rsidRPr="00BB143E">
        <w:rPr>
          <w:rFonts w:ascii="Calibri" w:eastAsia="Times New Roman" w:hAnsi="Calibri" w:cs="Calibri"/>
          <w:kern w:val="0"/>
          <w14:ligatures w14:val="none"/>
        </w:rPr>
        <w:t>data set by ‘Water Rescue,’ ‘Mountain or Wilderness Rescue,’ ‘Disaster Rescue or Individual Tracking</w:t>
      </w:r>
      <w:r w:rsidR="00121FA0" w:rsidRPr="00BB143E">
        <w:rPr>
          <w:rFonts w:ascii="Calibri" w:eastAsia="Times New Roman" w:hAnsi="Calibri" w:cs="Calibri"/>
          <w:kern w:val="0"/>
          <w14:ligatures w14:val="none"/>
        </w:rPr>
        <w:t xml:space="preserve">.’ When a filter is selected, the data table dynamically responds and shows the results from that search filter (i.e., if the user selects “Mountain or Wilderness Rescue’ the data table </w:t>
      </w:r>
      <w:r w:rsidR="00D53787" w:rsidRPr="00BB143E">
        <w:rPr>
          <w:rFonts w:ascii="Calibri" w:eastAsia="Times New Roman" w:hAnsi="Calibri" w:cs="Calibri"/>
          <w:kern w:val="0"/>
          <w14:ligatures w14:val="none"/>
        </w:rPr>
        <w:t xml:space="preserve">will show any existing data associated with that filter). </w:t>
      </w:r>
      <w:r w:rsidR="001C23F9" w:rsidRPr="00BB143E">
        <w:rPr>
          <w:rFonts w:ascii="Calibri" w:eastAsia="Times New Roman" w:hAnsi="Calibri" w:cs="Calibri"/>
          <w:kern w:val="0"/>
          <w14:ligatures w14:val="none"/>
        </w:rPr>
        <w:t xml:space="preserve">Both </w:t>
      </w:r>
      <w:r w:rsidR="00EB4660" w:rsidRPr="00BB143E">
        <w:rPr>
          <w:rFonts w:ascii="Calibri" w:eastAsia="Times New Roman" w:hAnsi="Calibri" w:cs="Calibri"/>
          <w:kern w:val="0"/>
          <w14:ligatures w14:val="none"/>
        </w:rPr>
        <w:t>the geolocation</w:t>
      </w:r>
      <w:r w:rsidR="00F94A6B" w:rsidRPr="00BB143E">
        <w:rPr>
          <w:rFonts w:ascii="Calibri" w:eastAsia="Times New Roman" w:hAnsi="Calibri" w:cs="Calibri"/>
          <w:kern w:val="0"/>
          <w14:ligatures w14:val="none"/>
        </w:rPr>
        <w:t xml:space="preserve"> chart and pie chart created for visualization purposes</w:t>
      </w:r>
      <w:r w:rsidR="001C23F9" w:rsidRPr="00BB143E">
        <w:rPr>
          <w:rFonts w:ascii="Calibri" w:eastAsia="Times New Roman" w:hAnsi="Calibri" w:cs="Calibri"/>
          <w:kern w:val="0"/>
          <w14:ligatures w14:val="none"/>
        </w:rPr>
        <w:t xml:space="preserve">, included underneath the data table, </w:t>
      </w:r>
      <w:r w:rsidR="00F94A6B" w:rsidRPr="00BB143E">
        <w:rPr>
          <w:rFonts w:ascii="Calibri" w:eastAsia="Times New Roman" w:hAnsi="Calibri" w:cs="Calibri"/>
          <w:kern w:val="0"/>
          <w14:ligatures w14:val="none"/>
        </w:rPr>
        <w:t xml:space="preserve">will adjust </w:t>
      </w:r>
      <w:r w:rsidR="001C23F9" w:rsidRPr="00BB143E">
        <w:rPr>
          <w:rFonts w:ascii="Calibri" w:eastAsia="Times New Roman" w:hAnsi="Calibri" w:cs="Calibri"/>
          <w:kern w:val="0"/>
          <w14:ligatures w14:val="none"/>
        </w:rPr>
        <w:t>as well.</w:t>
      </w:r>
    </w:p>
    <w:p w14:paraId="1B3EE431" w14:textId="5E4BA40C" w:rsidR="00394403" w:rsidRPr="00BB143E" w:rsidRDefault="001C23F9" w:rsidP="00A40DE2">
      <w:pPr>
        <w:shd w:val="clear" w:color="auto" w:fill="FFFFFF"/>
        <w:spacing w:before="100" w:beforeAutospacing="1" w:after="100" w:afterAutospacing="1" w:line="480" w:lineRule="auto"/>
        <w:rPr>
          <w:rFonts w:ascii="Calibri" w:eastAsia="Times New Roman" w:hAnsi="Calibri" w:cs="Calibri"/>
          <w:b/>
          <w:bCs/>
          <w:kern w:val="0"/>
          <w14:ligatures w14:val="none"/>
        </w:rPr>
      </w:pPr>
      <w:r w:rsidRPr="00BB143E">
        <w:rPr>
          <w:rFonts w:ascii="Calibri" w:eastAsia="Times New Roman" w:hAnsi="Calibri" w:cs="Calibri"/>
          <w:kern w:val="0"/>
          <w14:ligatures w14:val="none"/>
        </w:rPr>
        <w:lastRenderedPageBreak/>
        <w:t xml:space="preserve">Here is a screenshot of </w:t>
      </w:r>
      <w:r w:rsidR="00394403" w:rsidRPr="00BB143E">
        <w:rPr>
          <w:rFonts w:ascii="Calibri" w:eastAsia="Times New Roman" w:hAnsi="Calibri" w:cs="Calibri"/>
          <w:kern w:val="0"/>
          <w14:ligatures w14:val="none"/>
        </w:rPr>
        <w:t>the data table before a filter selection is made. By default, the ‘Water Rescue’ radio button is selected:</w:t>
      </w:r>
      <w:r w:rsidR="008F2626" w:rsidRPr="00BB143E">
        <w:rPr>
          <w:rFonts w:ascii="Calibri" w:eastAsia="Times New Roman" w:hAnsi="Calibri" w:cs="Calibri"/>
          <w:b/>
          <w:bCs/>
          <w:kern w:val="0"/>
          <w14:ligatures w14:val="none"/>
        </w:rPr>
        <w:t xml:space="preserve"> </w:t>
      </w:r>
      <w:r w:rsidR="008F2626" w:rsidRPr="00BB143E">
        <w:rPr>
          <w:rFonts w:ascii="Calibri" w:eastAsia="Times New Roman" w:hAnsi="Calibri" w:cs="Calibri"/>
          <w:b/>
          <w:bCs/>
          <w:noProof/>
          <w:kern w:val="0"/>
          <w14:ligatures w14:val="none"/>
        </w:rPr>
        <w:drawing>
          <wp:inline distT="0" distB="0" distL="0" distR="0" wp14:anchorId="16E15566" wp14:editId="7A90BA47">
            <wp:extent cx="5943600" cy="2445385"/>
            <wp:effectExtent l="0" t="0" r="0" b="0"/>
            <wp:docPr id="892053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5339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9F5E" w14:textId="23373980" w:rsidR="008F2626" w:rsidRPr="00BB143E" w:rsidRDefault="008F2626" w:rsidP="00A40DE2">
      <w:pPr>
        <w:shd w:val="clear" w:color="auto" w:fill="FFFFFF"/>
        <w:spacing w:before="100" w:beforeAutospacing="1" w:after="100" w:afterAutospacing="1" w:line="480" w:lineRule="auto"/>
        <w:rPr>
          <w:rFonts w:ascii="Calibri" w:eastAsia="Times New Roman" w:hAnsi="Calibri" w:cs="Calibri"/>
          <w:kern w:val="0"/>
          <w14:ligatures w14:val="none"/>
        </w:rPr>
      </w:pPr>
      <w:r w:rsidRPr="00BB143E">
        <w:rPr>
          <w:rFonts w:ascii="Calibri" w:eastAsia="Times New Roman" w:hAnsi="Calibri" w:cs="Calibri"/>
          <w:kern w:val="0"/>
          <w14:ligatures w14:val="none"/>
        </w:rPr>
        <w:t xml:space="preserve">Here is how the </w:t>
      </w:r>
      <w:r w:rsidR="004B504F" w:rsidRPr="00BB143E">
        <w:rPr>
          <w:rFonts w:ascii="Calibri" w:eastAsia="Times New Roman" w:hAnsi="Calibri" w:cs="Calibri"/>
          <w:kern w:val="0"/>
          <w14:ligatures w14:val="none"/>
        </w:rPr>
        <w:t>data table changes when the ‘Mountain or Wilderness Rescue’ filter option is selected instead:</w:t>
      </w:r>
    </w:p>
    <w:p w14:paraId="28B6CBC8" w14:textId="0E78E716" w:rsidR="004B504F" w:rsidRPr="00BB143E" w:rsidRDefault="00461036" w:rsidP="00A40DE2">
      <w:pPr>
        <w:shd w:val="clear" w:color="auto" w:fill="FFFFFF"/>
        <w:spacing w:before="100" w:beforeAutospacing="1" w:after="100" w:afterAutospacing="1" w:line="480" w:lineRule="auto"/>
        <w:rPr>
          <w:rFonts w:ascii="Calibri" w:eastAsia="Times New Roman" w:hAnsi="Calibri" w:cs="Calibri"/>
          <w:b/>
          <w:bCs/>
          <w:kern w:val="0"/>
          <w14:ligatures w14:val="none"/>
        </w:rPr>
      </w:pPr>
      <w:r w:rsidRPr="00BB143E">
        <w:rPr>
          <w:rFonts w:ascii="Calibri" w:eastAsia="Times New Roman" w:hAnsi="Calibri" w:cs="Calibri"/>
          <w:b/>
          <w:bCs/>
          <w:noProof/>
          <w:kern w:val="0"/>
          <w14:ligatures w14:val="none"/>
        </w:rPr>
        <w:drawing>
          <wp:inline distT="0" distB="0" distL="0" distR="0" wp14:anchorId="4F45F2B6" wp14:editId="1DDB8D42">
            <wp:extent cx="5943600" cy="2522220"/>
            <wp:effectExtent l="0" t="0" r="0" b="0"/>
            <wp:docPr id="189027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735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6FF6" w14:textId="77777777" w:rsidR="00B33AA6" w:rsidRDefault="00B33AA6" w:rsidP="00A40DE2">
      <w:pPr>
        <w:shd w:val="clear" w:color="auto" w:fill="FFFFFF"/>
        <w:spacing w:before="100" w:beforeAutospacing="1" w:after="100" w:afterAutospacing="1" w:line="480" w:lineRule="auto"/>
        <w:rPr>
          <w:rFonts w:ascii="Calibri" w:eastAsia="Times New Roman" w:hAnsi="Calibri" w:cs="Calibri"/>
          <w:b/>
          <w:bCs/>
          <w:kern w:val="0"/>
          <w14:ligatures w14:val="none"/>
        </w:rPr>
      </w:pPr>
    </w:p>
    <w:p w14:paraId="5A3CC12D" w14:textId="77777777" w:rsidR="00B33AA6" w:rsidRDefault="00B33AA6" w:rsidP="00A40DE2">
      <w:pPr>
        <w:shd w:val="clear" w:color="auto" w:fill="FFFFFF"/>
        <w:spacing w:before="100" w:beforeAutospacing="1" w:after="100" w:afterAutospacing="1" w:line="480" w:lineRule="auto"/>
        <w:rPr>
          <w:rFonts w:ascii="Calibri" w:eastAsia="Times New Roman" w:hAnsi="Calibri" w:cs="Calibri"/>
          <w:b/>
          <w:bCs/>
          <w:kern w:val="0"/>
          <w14:ligatures w14:val="none"/>
        </w:rPr>
      </w:pPr>
    </w:p>
    <w:p w14:paraId="0C37EC85" w14:textId="77777777" w:rsidR="00B33AA6" w:rsidRDefault="00B33AA6" w:rsidP="00A40DE2">
      <w:pPr>
        <w:shd w:val="clear" w:color="auto" w:fill="FFFFFF"/>
        <w:spacing w:before="100" w:beforeAutospacing="1" w:after="100" w:afterAutospacing="1" w:line="480" w:lineRule="auto"/>
        <w:rPr>
          <w:rFonts w:ascii="Calibri" w:eastAsia="Times New Roman" w:hAnsi="Calibri" w:cs="Calibri"/>
          <w:b/>
          <w:bCs/>
          <w:kern w:val="0"/>
          <w14:ligatures w14:val="none"/>
        </w:rPr>
      </w:pPr>
    </w:p>
    <w:p w14:paraId="65E378FA" w14:textId="67CBB050" w:rsidR="00E5704D" w:rsidRPr="00BB143E" w:rsidRDefault="00E5704D" w:rsidP="00A40DE2">
      <w:pPr>
        <w:shd w:val="clear" w:color="auto" w:fill="FFFFFF"/>
        <w:spacing w:before="100" w:beforeAutospacing="1" w:after="100" w:afterAutospacing="1" w:line="480" w:lineRule="auto"/>
        <w:rPr>
          <w:rFonts w:ascii="Calibri" w:eastAsia="Times New Roman" w:hAnsi="Calibri" w:cs="Calibri"/>
          <w:kern w:val="0"/>
          <w14:ligatures w14:val="none"/>
        </w:rPr>
      </w:pPr>
      <w:r w:rsidRPr="00BB143E">
        <w:rPr>
          <w:rFonts w:ascii="Calibri" w:eastAsia="Times New Roman" w:hAnsi="Calibri" w:cs="Calibri"/>
          <w:kern w:val="0"/>
          <w14:ligatures w14:val="none"/>
        </w:rPr>
        <w:t>As noted, when a filter option is selected, the pie chart and geographical chart updates as well. To show this in action, here is a screenshot of the pie chart and geographical chart for the ‘Mountain or Wilderness Rescue’ filter:</w:t>
      </w:r>
    </w:p>
    <w:p w14:paraId="7240E251" w14:textId="43FB8874" w:rsidR="00E5704D" w:rsidRPr="00BB143E" w:rsidRDefault="00432049" w:rsidP="00A40DE2">
      <w:pPr>
        <w:shd w:val="clear" w:color="auto" w:fill="FFFFFF"/>
        <w:spacing w:before="100" w:beforeAutospacing="1" w:after="100" w:afterAutospacing="1" w:line="480" w:lineRule="auto"/>
        <w:rPr>
          <w:rFonts w:ascii="Calibri" w:eastAsia="Times New Roman" w:hAnsi="Calibri" w:cs="Calibri"/>
          <w:b/>
          <w:bCs/>
          <w:kern w:val="0"/>
          <w14:ligatures w14:val="none"/>
        </w:rPr>
      </w:pPr>
      <w:r w:rsidRPr="00BB143E">
        <w:rPr>
          <w:rFonts w:ascii="Calibri" w:eastAsia="Times New Roman" w:hAnsi="Calibri" w:cs="Calibri"/>
          <w:b/>
          <w:bCs/>
          <w:noProof/>
          <w:kern w:val="0"/>
          <w14:ligatures w14:val="none"/>
        </w:rPr>
        <w:drawing>
          <wp:inline distT="0" distB="0" distL="0" distR="0" wp14:anchorId="23AEB2BE" wp14:editId="2487F4F2">
            <wp:extent cx="5943600" cy="2522855"/>
            <wp:effectExtent l="0" t="0" r="0" b="0"/>
            <wp:docPr id="2137823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2320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E207" w14:textId="6E50E41A" w:rsidR="00432049" w:rsidRPr="00BB143E" w:rsidRDefault="00432049" w:rsidP="00A40DE2">
      <w:pPr>
        <w:shd w:val="clear" w:color="auto" w:fill="FFFFFF"/>
        <w:spacing w:before="100" w:beforeAutospacing="1" w:after="100" w:afterAutospacing="1" w:line="480" w:lineRule="auto"/>
        <w:rPr>
          <w:rFonts w:ascii="Calibri" w:eastAsia="Times New Roman" w:hAnsi="Calibri" w:cs="Calibri"/>
          <w:kern w:val="0"/>
          <w14:ligatures w14:val="none"/>
        </w:rPr>
      </w:pPr>
      <w:r w:rsidRPr="00BB143E">
        <w:rPr>
          <w:rFonts w:ascii="Calibri" w:eastAsia="Times New Roman" w:hAnsi="Calibri" w:cs="Calibri"/>
          <w:kern w:val="0"/>
          <w14:ligatures w14:val="none"/>
        </w:rPr>
        <w:t xml:space="preserve">Watch what happens when we change the filter to ‘Disaster Rescue or Individual Tracking,’ </w:t>
      </w:r>
      <w:r w:rsidR="00842265" w:rsidRPr="00BB143E">
        <w:rPr>
          <w:rFonts w:ascii="Calibri" w:eastAsia="Times New Roman" w:hAnsi="Calibri" w:cs="Calibri"/>
          <w:kern w:val="0"/>
          <w14:ligatures w14:val="none"/>
        </w:rPr>
        <w:t>as anticipated, the pie chart and geographical chart update once again:</w:t>
      </w:r>
    </w:p>
    <w:p w14:paraId="63A80C6D" w14:textId="35C378C6" w:rsidR="00842265" w:rsidRPr="00BB143E" w:rsidRDefault="00EC3C73" w:rsidP="00A40DE2">
      <w:pPr>
        <w:shd w:val="clear" w:color="auto" w:fill="FFFFFF"/>
        <w:spacing w:before="100" w:beforeAutospacing="1" w:after="100" w:afterAutospacing="1" w:line="480" w:lineRule="auto"/>
        <w:rPr>
          <w:rFonts w:ascii="Calibri" w:eastAsia="Times New Roman" w:hAnsi="Calibri" w:cs="Calibri"/>
          <w:b/>
          <w:bCs/>
          <w:kern w:val="0"/>
          <w14:ligatures w14:val="none"/>
        </w:rPr>
      </w:pPr>
      <w:r w:rsidRPr="00BB143E">
        <w:rPr>
          <w:rFonts w:ascii="Calibri" w:eastAsia="Times New Roman" w:hAnsi="Calibri" w:cs="Calibri"/>
          <w:b/>
          <w:bCs/>
          <w:noProof/>
          <w:kern w:val="0"/>
          <w14:ligatures w14:val="none"/>
        </w:rPr>
        <w:drawing>
          <wp:inline distT="0" distB="0" distL="0" distR="0" wp14:anchorId="26FD063E" wp14:editId="3DCBB5AA">
            <wp:extent cx="5943600" cy="2521585"/>
            <wp:effectExtent l="0" t="0" r="0" b="0"/>
            <wp:docPr id="2095480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8047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1165" w14:textId="77777777" w:rsidR="00C43851" w:rsidRPr="00BB143E" w:rsidRDefault="00C43851" w:rsidP="00A40DE2">
      <w:pPr>
        <w:shd w:val="clear" w:color="auto" w:fill="FFFFFF"/>
        <w:spacing w:before="100" w:beforeAutospacing="1" w:after="100" w:afterAutospacing="1" w:line="480" w:lineRule="auto"/>
        <w:rPr>
          <w:rFonts w:ascii="Calibri" w:eastAsia="Times New Roman" w:hAnsi="Calibri" w:cs="Calibri"/>
          <w:b/>
          <w:bCs/>
          <w:kern w:val="0"/>
          <w14:ligatures w14:val="none"/>
        </w:rPr>
      </w:pPr>
    </w:p>
    <w:p w14:paraId="3CB035D1" w14:textId="77777777" w:rsidR="00B33AA6" w:rsidRDefault="00B33AA6" w:rsidP="00A40DE2">
      <w:pPr>
        <w:shd w:val="clear" w:color="auto" w:fill="FFFFFF"/>
        <w:spacing w:before="100" w:beforeAutospacing="1" w:after="100" w:afterAutospacing="1" w:line="480" w:lineRule="auto"/>
        <w:rPr>
          <w:rFonts w:ascii="Calibri" w:eastAsia="Times New Roman" w:hAnsi="Calibri" w:cs="Calibri"/>
          <w:b/>
          <w:bCs/>
          <w:kern w:val="0"/>
          <w14:ligatures w14:val="none"/>
        </w:rPr>
      </w:pPr>
    </w:p>
    <w:p w14:paraId="73A48484" w14:textId="77777777" w:rsidR="00A40DE2" w:rsidRDefault="00897F15" w:rsidP="00A40DE2">
      <w:pPr>
        <w:shd w:val="clear" w:color="auto" w:fill="FFFFFF"/>
        <w:spacing w:before="100" w:beforeAutospacing="1" w:after="100" w:afterAutospacing="1" w:line="480" w:lineRule="auto"/>
        <w:rPr>
          <w:rFonts w:ascii="Calibri" w:eastAsia="Times New Roman" w:hAnsi="Calibri" w:cs="Calibri"/>
          <w:b/>
          <w:bCs/>
          <w:kern w:val="0"/>
          <w14:ligatures w14:val="none"/>
        </w:rPr>
      </w:pPr>
      <w:r w:rsidRPr="00BB143E">
        <w:rPr>
          <w:rFonts w:ascii="Calibri" w:eastAsia="Times New Roman" w:hAnsi="Calibri" w:cs="Calibri"/>
          <w:b/>
          <w:bCs/>
          <w:kern w:val="0"/>
          <w14:ligatures w14:val="none"/>
        </w:rPr>
        <w:t>Tools</w:t>
      </w:r>
      <w:r w:rsidR="001E4A40" w:rsidRPr="001E4A40">
        <w:rPr>
          <w:rFonts w:ascii="Calibri" w:eastAsia="Times New Roman" w:hAnsi="Calibri" w:cs="Calibri"/>
          <w:b/>
          <w:bCs/>
          <w:kern w:val="0"/>
          <w14:ligatures w14:val="none"/>
        </w:rPr>
        <w:t xml:space="preserve"> </w:t>
      </w:r>
      <w:r w:rsidRPr="00BB143E">
        <w:rPr>
          <w:rFonts w:ascii="Calibri" w:eastAsia="Times New Roman" w:hAnsi="Calibri" w:cs="Calibri"/>
          <w:b/>
          <w:bCs/>
          <w:kern w:val="0"/>
          <w14:ligatures w14:val="none"/>
        </w:rPr>
        <w:t xml:space="preserve">used to Achieve Functionality </w:t>
      </w:r>
      <w:r w:rsidR="001E4A40" w:rsidRPr="001E4A40">
        <w:rPr>
          <w:rFonts w:ascii="Calibri" w:eastAsia="Times New Roman" w:hAnsi="Calibri" w:cs="Calibri"/>
          <w:b/>
          <w:bCs/>
          <w:kern w:val="0"/>
          <w14:ligatures w14:val="none"/>
        </w:rPr>
        <w:t xml:space="preserve"> </w:t>
      </w:r>
    </w:p>
    <w:p w14:paraId="36BBE712" w14:textId="77AE4546" w:rsidR="00456703" w:rsidRPr="00A40DE2" w:rsidRDefault="00E423D2" w:rsidP="00A40DE2">
      <w:pPr>
        <w:shd w:val="clear" w:color="auto" w:fill="FFFFFF"/>
        <w:spacing w:before="100" w:beforeAutospacing="1" w:after="100" w:afterAutospacing="1" w:line="480" w:lineRule="auto"/>
        <w:rPr>
          <w:rFonts w:ascii="Calibri" w:eastAsia="Times New Roman" w:hAnsi="Calibri" w:cs="Calibri"/>
          <w:b/>
          <w:bCs/>
          <w:kern w:val="0"/>
          <w14:ligatures w14:val="none"/>
        </w:rPr>
      </w:pPr>
      <w:r w:rsidRPr="00BB143E">
        <w:rPr>
          <w:rFonts w:ascii="Calibri" w:eastAsia="Times New Roman" w:hAnsi="Calibri" w:cs="Calibri"/>
          <w:kern w:val="0"/>
          <w14:ligatures w14:val="none"/>
        </w:rPr>
        <w:t>Many tools were vital for achieving the</w:t>
      </w:r>
      <w:r w:rsidR="000D55E6" w:rsidRPr="00BB143E">
        <w:rPr>
          <w:rFonts w:ascii="Calibri" w:eastAsia="Times New Roman" w:hAnsi="Calibri" w:cs="Calibri"/>
          <w:kern w:val="0"/>
          <w14:ligatures w14:val="none"/>
        </w:rPr>
        <w:t xml:space="preserve"> required functionality for this project.</w:t>
      </w:r>
      <w:r w:rsidRPr="00BB143E">
        <w:rPr>
          <w:rFonts w:ascii="Calibri" w:eastAsia="Times New Roman" w:hAnsi="Calibri" w:cs="Calibri"/>
          <w:kern w:val="0"/>
          <w14:ligatures w14:val="none"/>
        </w:rPr>
        <w:t xml:space="preserve"> MongoDB</w:t>
      </w:r>
      <w:r w:rsidR="005355FA" w:rsidRPr="00BB143E">
        <w:rPr>
          <w:rFonts w:ascii="Calibri" w:eastAsia="Times New Roman" w:hAnsi="Calibri" w:cs="Calibri"/>
          <w:kern w:val="0"/>
          <w14:ligatures w14:val="none"/>
        </w:rPr>
        <w:t xml:space="preserve">, </w:t>
      </w:r>
      <w:r w:rsidRPr="00BB143E">
        <w:rPr>
          <w:rFonts w:ascii="Calibri" w:eastAsia="Times New Roman" w:hAnsi="Calibri" w:cs="Calibri"/>
          <w:kern w:val="0"/>
          <w14:ligatures w14:val="none"/>
        </w:rPr>
        <w:t xml:space="preserve">the model component for this application, </w:t>
      </w:r>
      <w:r w:rsidR="00456703" w:rsidRPr="00BB143E">
        <w:rPr>
          <w:rFonts w:ascii="Calibri" w:eastAsia="Times New Roman" w:hAnsi="Calibri" w:cs="Calibri"/>
          <w:kern w:val="0"/>
          <w14:ligatures w14:val="none"/>
        </w:rPr>
        <w:t>can be credited for providing</w:t>
      </w:r>
      <w:r w:rsidR="00D72414" w:rsidRPr="00BB143E">
        <w:rPr>
          <w:rFonts w:ascii="Calibri" w:eastAsia="Times New Roman" w:hAnsi="Calibri" w:cs="Calibri"/>
          <w:kern w:val="0"/>
          <w14:ligatures w14:val="none"/>
        </w:rPr>
        <w:t xml:space="preserve"> a streamlined approach</w:t>
      </w:r>
      <w:r w:rsidR="009A032C" w:rsidRPr="00BB143E">
        <w:rPr>
          <w:rFonts w:ascii="Calibri" w:eastAsia="Times New Roman" w:hAnsi="Calibri" w:cs="Calibri"/>
          <w:kern w:val="0"/>
          <w14:ligatures w14:val="none"/>
        </w:rPr>
        <w:t xml:space="preserve"> to data manipulation</w:t>
      </w:r>
      <w:r w:rsidR="00D72414" w:rsidRPr="00BB143E">
        <w:rPr>
          <w:rFonts w:ascii="Calibri" w:eastAsia="Times New Roman" w:hAnsi="Calibri" w:cs="Calibri"/>
          <w:kern w:val="0"/>
          <w14:ligatures w14:val="none"/>
        </w:rPr>
        <w:t xml:space="preserve"> thanks to its </w:t>
      </w:r>
      <w:r w:rsidR="00BD7032" w:rsidRPr="00BB143E">
        <w:rPr>
          <w:rFonts w:ascii="Calibri" w:eastAsia="Times New Roman" w:hAnsi="Calibri" w:cs="Calibri"/>
          <w:kern w:val="0"/>
          <w14:ligatures w14:val="none"/>
        </w:rPr>
        <w:t xml:space="preserve">use of JSON-like </w:t>
      </w:r>
      <w:r w:rsidR="002F354C" w:rsidRPr="00BB143E">
        <w:rPr>
          <w:rFonts w:ascii="Calibri" w:eastAsia="Times New Roman" w:hAnsi="Calibri" w:cs="Calibri"/>
          <w:kern w:val="0"/>
          <w14:ligatures w14:val="none"/>
        </w:rPr>
        <w:t xml:space="preserve">documents for data storage. </w:t>
      </w:r>
      <w:r w:rsidR="00046A4C" w:rsidRPr="00BB143E">
        <w:rPr>
          <w:rFonts w:ascii="Calibri" w:eastAsia="Times New Roman" w:hAnsi="Calibri" w:cs="Calibri"/>
          <w:kern w:val="0"/>
          <w14:ligatures w14:val="none"/>
        </w:rPr>
        <w:t xml:space="preserve">Since JSON </w:t>
      </w:r>
      <w:r w:rsidR="00DF0081" w:rsidRPr="00BB143E">
        <w:rPr>
          <w:rFonts w:ascii="Calibri" w:eastAsia="Times New Roman" w:hAnsi="Calibri" w:cs="Calibri"/>
          <w:kern w:val="0"/>
          <w14:ligatures w14:val="none"/>
        </w:rPr>
        <w:t>closely resembles ‘dictionaries’ and ‘lists’ in</w:t>
      </w:r>
      <w:r w:rsidR="00F52F37" w:rsidRPr="00BB143E">
        <w:rPr>
          <w:rFonts w:ascii="Calibri" w:eastAsia="Times New Roman" w:hAnsi="Calibri" w:cs="Calibri"/>
          <w:kern w:val="0"/>
          <w14:ligatures w14:val="none"/>
        </w:rPr>
        <w:t xml:space="preserve"> Python</w:t>
      </w:r>
      <w:r w:rsidR="00877F4B" w:rsidRPr="00BB143E">
        <w:rPr>
          <w:rFonts w:ascii="Calibri" w:eastAsia="Times New Roman" w:hAnsi="Calibri" w:cs="Calibri"/>
          <w:kern w:val="0"/>
          <w14:ligatures w14:val="none"/>
        </w:rPr>
        <w:t xml:space="preserve"> and native Python data structures can be directly used</w:t>
      </w:r>
      <w:r w:rsidR="00456703" w:rsidRPr="00BB143E">
        <w:rPr>
          <w:rFonts w:ascii="Calibri" w:eastAsia="Times New Roman" w:hAnsi="Calibri" w:cs="Calibri"/>
          <w:kern w:val="0"/>
          <w14:ligatures w14:val="none"/>
        </w:rPr>
        <w:t xml:space="preserve"> in MongoDB</w:t>
      </w:r>
      <w:r w:rsidR="00877F4B" w:rsidRPr="00BB143E">
        <w:rPr>
          <w:rFonts w:ascii="Calibri" w:eastAsia="Times New Roman" w:hAnsi="Calibri" w:cs="Calibri"/>
          <w:kern w:val="0"/>
          <w14:ligatures w14:val="none"/>
        </w:rPr>
        <w:t xml:space="preserve">, it is much more intuitive to </w:t>
      </w:r>
      <w:r w:rsidR="00456703" w:rsidRPr="00BB143E">
        <w:rPr>
          <w:rFonts w:ascii="Calibri" w:eastAsia="Times New Roman" w:hAnsi="Calibri" w:cs="Calibri"/>
          <w:kern w:val="0"/>
          <w14:ligatures w14:val="none"/>
        </w:rPr>
        <w:t xml:space="preserve">manage data. Further, MongoDB </w:t>
      </w:r>
      <w:r w:rsidR="000A3EBD" w:rsidRPr="00BB143E">
        <w:rPr>
          <w:rFonts w:ascii="Calibri" w:eastAsia="Times New Roman" w:hAnsi="Calibri" w:cs="Calibri"/>
          <w:kern w:val="0"/>
          <w14:ligatures w14:val="none"/>
        </w:rPr>
        <w:t xml:space="preserve">provides </w:t>
      </w:r>
      <w:proofErr w:type="spellStart"/>
      <w:r w:rsidR="000A3EBD" w:rsidRPr="00BB143E">
        <w:rPr>
          <w:rFonts w:ascii="Calibri" w:eastAsia="Times New Roman" w:hAnsi="Calibri" w:cs="Calibri"/>
          <w:kern w:val="0"/>
          <w14:ligatures w14:val="none"/>
        </w:rPr>
        <w:t>pymongo</w:t>
      </w:r>
      <w:proofErr w:type="spellEnd"/>
      <w:r w:rsidR="000A3EBD" w:rsidRPr="00BB143E">
        <w:rPr>
          <w:rFonts w:ascii="Calibri" w:eastAsia="Times New Roman" w:hAnsi="Calibri" w:cs="Calibri"/>
          <w:kern w:val="0"/>
          <w14:ligatures w14:val="none"/>
        </w:rPr>
        <w:t>, the official driver for Python.</w:t>
      </w:r>
      <w:r w:rsidR="00A72635" w:rsidRPr="00BB143E">
        <w:rPr>
          <w:rFonts w:ascii="Calibri" w:eastAsia="Times New Roman" w:hAnsi="Calibri" w:cs="Calibri"/>
          <w:kern w:val="0"/>
          <w14:ligatures w14:val="none"/>
        </w:rPr>
        <w:t xml:space="preserve"> </w:t>
      </w:r>
      <w:proofErr w:type="spellStart"/>
      <w:r w:rsidR="00A72635" w:rsidRPr="00BB143E">
        <w:rPr>
          <w:rFonts w:ascii="Calibri" w:eastAsia="Times New Roman" w:hAnsi="Calibri" w:cs="Calibri"/>
          <w:kern w:val="0"/>
          <w14:ligatures w14:val="none"/>
        </w:rPr>
        <w:t>Pymongo</w:t>
      </w:r>
      <w:proofErr w:type="spellEnd"/>
      <w:r w:rsidR="00A72635" w:rsidRPr="00BB143E">
        <w:rPr>
          <w:rFonts w:ascii="Calibri" w:eastAsia="Times New Roman" w:hAnsi="Calibri" w:cs="Calibri"/>
          <w:kern w:val="0"/>
          <w14:ligatures w14:val="none"/>
        </w:rPr>
        <w:t xml:space="preserve"> offers incredibly useful APIs for </w:t>
      </w:r>
      <w:r w:rsidR="008A74C9" w:rsidRPr="00BB143E">
        <w:rPr>
          <w:rFonts w:ascii="Calibri" w:eastAsia="Times New Roman" w:hAnsi="Calibri" w:cs="Calibri"/>
          <w:kern w:val="0"/>
          <w14:ligatures w14:val="none"/>
        </w:rPr>
        <w:t>interacting with MongoDB databases</w:t>
      </w:r>
      <w:r w:rsidR="00A40DE2">
        <w:rPr>
          <w:rFonts w:ascii="Calibri" w:eastAsia="Times New Roman" w:hAnsi="Calibri" w:cs="Calibri"/>
          <w:kern w:val="0"/>
          <w14:ligatures w14:val="none"/>
        </w:rPr>
        <w:t>; f</w:t>
      </w:r>
      <w:r w:rsidR="00547D4A" w:rsidRPr="00BB143E">
        <w:rPr>
          <w:rFonts w:ascii="Calibri" w:eastAsia="Times New Roman" w:hAnsi="Calibri" w:cs="Calibri"/>
          <w:kern w:val="0"/>
          <w14:ligatures w14:val="none"/>
        </w:rPr>
        <w:t xml:space="preserve">or example, </w:t>
      </w:r>
      <w:proofErr w:type="spellStart"/>
      <w:r w:rsidR="00547D4A" w:rsidRPr="00BB143E">
        <w:rPr>
          <w:rFonts w:ascii="Calibri" w:eastAsia="Times New Roman" w:hAnsi="Calibri" w:cs="Calibri"/>
          <w:kern w:val="0"/>
          <w14:ligatures w14:val="none"/>
        </w:rPr>
        <w:t>pymongo</w:t>
      </w:r>
      <w:proofErr w:type="spellEnd"/>
      <w:r w:rsidR="00547D4A" w:rsidRPr="00BB143E">
        <w:rPr>
          <w:rFonts w:ascii="Calibri" w:eastAsia="Times New Roman" w:hAnsi="Calibri" w:cs="Calibri"/>
          <w:kern w:val="0"/>
          <w14:ligatures w14:val="none"/>
        </w:rPr>
        <w:t xml:space="preserve"> allowed </w:t>
      </w:r>
      <w:r w:rsidR="00D6221B" w:rsidRPr="00BB143E">
        <w:rPr>
          <w:rFonts w:ascii="Calibri" w:eastAsia="Times New Roman" w:hAnsi="Calibri" w:cs="Calibri"/>
          <w:kern w:val="0"/>
          <w14:ligatures w14:val="none"/>
        </w:rPr>
        <w:t xml:space="preserve">this application to have CRUD functionalities, such as </w:t>
      </w:r>
      <w:r w:rsidR="00A40DE2" w:rsidRPr="00BB143E">
        <w:rPr>
          <w:rFonts w:ascii="Calibri" w:eastAsia="Times New Roman" w:hAnsi="Calibri" w:cs="Calibri"/>
          <w:kern w:val="0"/>
          <w14:ligatures w14:val="none"/>
        </w:rPr>
        <w:t>permitting</w:t>
      </w:r>
      <w:r w:rsidR="00D6221B" w:rsidRPr="00BB143E">
        <w:rPr>
          <w:rFonts w:ascii="Calibri" w:eastAsia="Times New Roman" w:hAnsi="Calibri" w:cs="Calibri"/>
          <w:kern w:val="0"/>
          <w14:ligatures w14:val="none"/>
        </w:rPr>
        <w:t xml:space="preserve"> users the ability to </w:t>
      </w:r>
      <w:r w:rsidR="00E8113E" w:rsidRPr="00BB143E">
        <w:rPr>
          <w:rFonts w:ascii="Calibri" w:eastAsia="Times New Roman" w:hAnsi="Calibri" w:cs="Calibri"/>
          <w:kern w:val="0"/>
          <w14:ligatures w14:val="none"/>
        </w:rPr>
        <w:t xml:space="preserve">‘read’ data from the stored data set. </w:t>
      </w:r>
    </w:p>
    <w:p w14:paraId="10F919CC" w14:textId="373D07D2" w:rsidR="00E8113E" w:rsidRPr="00BB143E" w:rsidRDefault="00E8113E" w:rsidP="00A40DE2">
      <w:pPr>
        <w:shd w:val="clear" w:color="auto" w:fill="FFFFFF"/>
        <w:spacing w:before="100" w:beforeAutospacing="1" w:after="0" w:line="480" w:lineRule="auto"/>
        <w:rPr>
          <w:rFonts w:ascii="Calibri" w:eastAsia="Times New Roman" w:hAnsi="Calibri" w:cs="Calibri"/>
          <w:kern w:val="0"/>
          <w14:ligatures w14:val="none"/>
        </w:rPr>
      </w:pPr>
      <w:r w:rsidRPr="00BB143E">
        <w:rPr>
          <w:rFonts w:ascii="Calibri" w:eastAsia="Times New Roman" w:hAnsi="Calibri" w:cs="Calibri"/>
          <w:kern w:val="0"/>
          <w14:ligatures w14:val="none"/>
        </w:rPr>
        <w:t xml:space="preserve">The Dash framework was also essential for the success of this program. </w:t>
      </w:r>
      <w:r w:rsidR="00DF710F" w:rsidRPr="00BB143E">
        <w:rPr>
          <w:rFonts w:ascii="Calibri" w:eastAsia="Times New Roman" w:hAnsi="Calibri" w:cs="Calibri"/>
          <w:kern w:val="0"/>
          <w14:ligatures w14:val="none"/>
        </w:rPr>
        <w:t xml:space="preserve">The </w:t>
      </w:r>
      <w:r w:rsidR="00A40DE2">
        <w:rPr>
          <w:rFonts w:ascii="Calibri" w:eastAsia="Times New Roman" w:hAnsi="Calibri" w:cs="Calibri"/>
          <w:kern w:val="0"/>
          <w14:ligatures w14:val="none"/>
        </w:rPr>
        <w:t>D</w:t>
      </w:r>
      <w:r w:rsidR="00DF710F" w:rsidRPr="00BB143E">
        <w:rPr>
          <w:rFonts w:ascii="Calibri" w:eastAsia="Times New Roman" w:hAnsi="Calibri" w:cs="Calibri"/>
          <w:kern w:val="0"/>
          <w14:ligatures w14:val="none"/>
        </w:rPr>
        <w:t xml:space="preserve">ash framework </w:t>
      </w:r>
      <w:r w:rsidR="001C2B2F" w:rsidRPr="00BB143E">
        <w:rPr>
          <w:rFonts w:ascii="Calibri" w:eastAsia="Times New Roman" w:hAnsi="Calibri" w:cs="Calibri"/>
          <w:kern w:val="0"/>
          <w14:ligatures w14:val="none"/>
        </w:rPr>
        <w:t xml:space="preserve">enabled user interaction with the database through its support of callback functions. </w:t>
      </w:r>
      <w:r w:rsidR="00625483" w:rsidRPr="00BB143E">
        <w:rPr>
          <w:rFonts w:ascii="Calibri" w:eastAsia="Times New Roman" w:hAnsi="Calibri" w:cs="Calibri"/>
          <w:kern w:val="0"/>
          <w14:ligatures w14:val="none"/>
        </w:rPr>
        <w:t xml:space="preserve">User interactions, such as </w:t>
      </w:r>
      <w:r w:rsidR="00FF4994" w:rsidRPr="00BB143E">
        <w:rPr>
          <w:rFonts w:ascii="Calibri" w:eastAsia="Times New Roman" w:hAnsi="Calibri" w:cs="Calibri"/>
          <w:kern w:val="0"/>
          <w14:ligatures w14:val="none"/>
        </w:rPr>
        <w:t xml:space="preserve">clicking a radio button to select a search </w:t>
      </w:r>
      <w:r w:rsidR="00B33AA6" w:rsidRPr="00BB143E">
        <w:rPr>
          <w:rFonts w:ascii="Calibri" w:eastAsia="Times New Roman" w:hAnsi="Calibri" w:cs="Calibri"/>
          <w:kern w:val="0"/>
          <w14:ligatures w14:val="none"/>
        </w:rPr>
        <w:t>parameter, triggers</w:t>
      </w:r>
      <w:r w:rsidR="004F1020" w:rsidRPr="00BB143E">
        <w:rPr>
          <w:rFonts w:ascii="Calibri" w:eastAsia="Times New Roman" w:hAnsi="Calibri" w:cs="Calibri"/>
          <w:kern w:val="0"/>
          <w14:ligatures w14:val="none"/>
        </w:rPr>
        <w:t xml:space="preserve"> a callback function. In the case of the Grazioso </w:t>
      </w:r>
      <w:proofErr w:type="spellStart"/>
      <w:r w:rsidR="004F1020" w:rsidRPr="00BB143E">
        <w:rPr>
          <w:rFonts w:ascii="Calibri" w:eastAsia="Times New Roman" w:hAnsi="Calibri" w:cs="Calibri"/>
          <w:kern w:val="0"/>
          <w14:ligatures w14:val="none"/>
        </w:rPr>
        <w:t>Salvare</w:t>
      </w:r>
      <w:proofErr w:type="spellEnd"/>
      <w:r w:rsidR="004F1020" w:rsidRPr="00BB143E">
        <w:rPr>
          <w:rFonts w:ascii="Calibri" w:eastAsia="Times New Roman" w:hAnsi="Calibri" w:cs="Calibri"/>
          <w:kern w:val="0"/>
          <w14:ligatures w14:val="none"/>
        </w:rPr>
        <w:t xml:space="preserve"> application, when a </w:t>
      </w:r>
      <w:r w:rsidR="009E34DA" w:rsidRPr="00BB143E">
        <w:rPr>
          <w:rFonts w:ascii="Calibri" w:eastAsia="Times New Roman" w:hAnsi="Calibri" w:cs="Calibri"/>
          <w:kern w:val="0"/>
          <w14:ligatures w14:val="none"/>
        </w:rPr>
        <w:t xml:space="preserve">user selects a search filter such as ‘Water Rescue,’ the callback function triggers the webpage to </w:t>
      </w:r>
      <w:r w:rsidR="00E54C85" w:rsidRPr="00BB143E">
        <w:rPr>
          <w:rFonts w:ascii="Calibri" w:eastAsia="Times New Roman" w:hAnsi="Calibri" w:cs="Calibri"/>
          <w:kern w:val="0"/>
          <w14:ligatures w14:val="none"/>
        </w:rPr>
        <w:t>display</w:t>
      </w:r>
      <w:r w:rsidR="009E520C" w:rsidRPr="00BB143E">
        <w:rPr>
          <w:rFonts w:ascii="Calibri" w:eastAsia="Times New Roman" w:hAnsi="Calibri" w:cs="Calibri"/>
          <w:kern w:val="0"/>
          <w14:ligatures w14:val="none"/>
        </w:rPr>
        <w:t xml:space="preserve"> a data table, pie chart, and geographical chart</w:t>
      </w:r>
      <w:r w:rsidR="00E54C85" w:rsidRPr="00BB143E">
        <w:rPr>
          <w:rFonts w:ascii="Calibri" w:eastAsia="Times New Roman" w:hAnsi="Calibri" w:cs="Calibri"/>
          <w:kern w:val="0"/>
          <w14:ligatures w14:val="none"/>
        </w:rPr>
        <w:t xml:space="preserve"> specific to that filter. </w:t>
      </w:r>
      <w:r w:rsidR="00111A30" w:rsidRPr="00BB143E">
        <w:rPr>
          <w:rFonts w:ascii="Calibri" w:eastAsia="Times New Roman" w:hAnsi="Calibri" w:cs="Calibri"/>
          <w:kern w:val="0"/>
          <w14:ligatures w14:val="none"/>
        </w:rPr>
        <w:t>Additionally, the Dash framework integrates</w:t>
      </w:r>
      <w:r w:rsidR="00BB6BAA" w:rsidRPr="00BB143E">
        <w:rPr>
          <w:rFonts w:ascii="Calibri" w:eastAsia="Times New Roman" w:hAnsi="Calibri" w:cs="Calibri"/>
          <w:kern w:val="0"/>
          <w14:ligatures w14:val="none"/>
        </w:rPr>
        <w:t xml:space="preserve"> with </w:t>
      </w:r>
      <w:proofErr w:type="spellStart"/>
      <w:r w:rsidR="00BB6BAA" w:rsidRPr="00BB143E">
        <w:rPr>
          <w:rFonts w:ascii="Calibri" w:eastAsia="Times New Roman" w:hAnsi="Calibri" w:cs="Calibri"/>
          <w:kern w:val="0"/>
          <w14:ligatures w14:val="none"/>
        </w:rPr>
        <w:t>Plotly</w:t>
      </w:r>
      <w:proofErr w:type="spellEnd"/>
      <w:r w:rsidR="00BB6BAA" w:rsidRPr="00BB143E">
        <w:rPr>
          <w:rFonts w:ascii="Calibri" w:eastAsia="Times New Roman" w:hAnsi="Calibri" w:cs="Calibri"/>
          <w:kern w:val="0"/>
          <w14:ligatures w14:val="none"/>
        </w:rPr>
        <w:t xml:space="preserve">, a Python visualization library that enables the creation and use of </w:t>
      </w:r>
      <w:r w:rsidR="000511F1" w:rsidRPr="00BB143E">
        <w:rPr>
          <w:rFonts w:ascii="Calibri" w:eastAsia="Times New Roman" w:hAnsi="Calibri" w:cs="Calibri"/>
          <w:kern w:val="0"/>
          <w14:ligatures w14:val="none"/>
        </w:rPr>
        <w:t xml:space="preserve">interactive charts and graphs, such as the pie chart developed for this program. </w:t>
      </w:r>
    </w:p>
    <w:p w14:paraId="3F4763A2" w14:textId="5E32641E" w:rsidR="003A663A" w:rsidRPr="00BB143E" w:rsidRDefault="000511F1" w:rsidP="00A40DE2">
      <w:pPr>
        <w:shd w:val="clear" w:color="auto" w:fill="FFFFFF"/>
        <w:spacing w:before="100" w:beforeAutospacing="1" w:after="0" w:line="480" w:lineRule="auto"/>
        <w:rPr>
          <w:rFonts w:ascii="Calibri" w:eastAsia="Times New Roman" w:hAnsi="Calibri" w:cs="Calibri"/>
          <w:kern w:val="0"/>
          <w14:ligatures w14:val="none"/>
        </w:rPr>
      </w:pPr>
      <w:r w:rsidRPr="00BB143E">
        <w:rPr>
          <w:rFonts w:ascii="Calibri" w:eastAsia="Times New Roman" w:hAnsi="Calibri" w:cs="Calibri"/>
          <w:kern w:val="0"/>
          <w14:ligatures w14:val="none"/>
        </w:rPr>
        <w:t>T</w:t>
      </w:r>
      <w:r w:rsidR="00AC21DC" w:rsidRPr="00BB143E">
        <w:rPr>
          <w:rFonts w:ascii="Calibri" w:eastAsia="Times New Roman" w:hAnsi="Calibri" w:cs="Calibri"/>
          <w:kern w:val="0"/>
          <w14:ligatures w14:val="none"/>
        </w:rPr>
        <w:t xml:space="preserve">he most useful resource for tackling this project was referring to the Dashboard Specifications document. The Dashboard Specifications document helped me </w:t>
      </w:r>
      <w:r w:rsidR="00182421" w:rsidRPr="00BB143E">
        <w:rPr>
          <w:rFonts w:ascii="Calibri" w:eastAsia="Times New Roman" w:hAnsi="Calibri" w:cs="Calibri"/>
          <w:kern w:val="0"/>
          <w14:ligatures w14:val="none"/>
        </w:rPr>
        <w:t xml:space="preserve">align my work with the business needs of Grazioso </w:t>
      </w:r>
      <w:proofErr w:type="spellStart"/>
      <w:r w:rsidR="00182421" w:rsidRPr="00BB143E">
        <w:rPr>
          <w:rFonts w:ascii="Calibri" w:eastAsia="Times New Roman" w:hAnsi="Calibri" w:cs="Calibri"/>
          <w:kern w:val="0"/>
          <w14:ligatures w14:val="none"/>
        </w:rPr>
        <w:t>Salvare</w:t>
      </w:r>
      <w:proofErr w:type="spellEnd"/>
      <w:r w:rsidR="00182421" w:rsidRPr="00BB143E">
        <w:rPr>
          <w:rFonts w:ascii="Calibri" w:eastAsia="Times New Roman" w:hAnsi="Calibri" w:cs="Calibri"/>
          <w:kern w:val="0"/>
          <w14:ligatures w14:val="none"/>
        </w:rPr>
        <w:t xml:space="preserve"> and gave me</w:t>
      </w:r>
      <w:r w:rsidR="00EF7569" w:rsidRPr="00BB143E">
        <w:rPr>
          <w:rFonts w:ascii="Calibri" w:eastAsia="Times New Roman" w:hAnsi="Calibri" w:cs="Calibri"/>
          <w:kern w:val="0"/>
          <w14:ligatures w14:val="none"/>
        </w:rPr>
        <w:t xml:space="preserve"> crucial</w:t>
      </w:r>
      <w:r w:rsidR="00182421" w:rsidRPr="00BB143E">
        <w:rPr>
          <w:rFonts w:ascii="Calibri" w:eastAsia="Times New Roman" w:hAnsi="Calibri" w:cs="Calibri"/>
          <w:kern w:val="0"/>
          <w14:ligatures w14:val="none"/>
        </w:rPr>
        <w:t xml:space="preserve"> </w:t>
      </w:r>
      <w:r w:rsidR="00AC160A" w:rsidRPr="00BB143E">
        <w:rPr>
          <w:rFonts w:ascii="Calibri" w:eastAsia="Times New Roman" w:hAnsi="Calibri" w:cs="Calibri"/>
          <w:kern w:val="0"/>
          <w14:ligatures w14:val="none"/>
        </w:rPr>
        <w:t xml:space="preserve">insight into how the interactive filter options should </w:t>
      </w:r>
      <w:r w:rsidR="00EF7569" w:rsidRPr="00BB143E">
        <w:rPr>
          <w:rFonts w:ascii="Calibri" w:eastAsia="Times New Roman" w:hAnsi="Calibri" w:cs="Calibri"/>
          <w:kern w:val="0"/>
          <w14:ligatures w14:val="none"/>
        </w:rPr>
        <w:t xml:space="preserve">look and operate. </w:t>
      </w:r>
      <w:r w:rsidR="008109D8" w:rsidRPr="00BB143E">
        <w:rPr>
          <w:rFonts w:ascii="Calibri" w:eastAsia="Times New Roman" w:hAnsi="Calibri" w:cs="Calibri"/>
          <w:kern w:val="0"/>
          <w14:ligatures w14:val="none"/>
        </w:rPr>
        <w:t xml:space="preserve">I also </w:t>
      </w:r>
      <w:r w:rsidR="00D51219" w:rsidRPr="00BB143E">
        <w:rPr>
          <w:rFonts w:ascii="Calibri" w:eastAsia="Times New Roman" w:hAnsi="Calibri" w:cs="Calibri"/>
          <w:kern w:val="0"/>
          <w14:ligatures w14:val="none"/>
        </w:rPr>
        <w:t xml:space="preserve">utilized a </w:t>
      </w:r>
      <w:r w:rsidR="00566B76" w:rsidRPr="00BB143E">
        <w:rPr>
          <w:rFonts w:ascii="Calibri" w:eastAsia="Times New Roman" w:hAnsi="Calibri" w:cs="Calibri"/>
          <w:kern w:val="0"/>
          <w14:ligatures w14:val="none"/>
        </w:rPr>
        <w:t xml:space="preserve">digital resource for Python’s matplotlib library to </w:t>
      </w:r>
      <w:r w:rsidR="00017448" w:rsidRPr="00BB143E">
        <w:rPr>
          <w:rFonts w:ascii="Calibri" w:eastAsia="Times New Roman" w:hAnsi="Calibri" w:cs="Calibri"/>
          <w:kern w:val="0"/>
          <w14:ligatures w14:val="none"/>
        </w:rPr>
        <w:t xml:space="preserve">aid in making my application </w:t>
      </w:r>
      <w:r w:rsidR="00017448" w:rsidRPr="00BB143E">
        <w:rPr>
          <w:rFonts w:ascii="Calibri" w:eastAsia="Times New Roman" w:hAnsi="Calibri" w:cs="Calibri"/>
          <w:kern w:val="0"/>
          <w14:ligatures w14:val="none"/>
        </w:rPr>
        <w:lastRenderedPageBreak/>
        <w:t xml:space="preserve">more colorful and physically appealing. </w:t>
      </w:r>
      <w:r w:rsidR="003A663A" w:rsidRPr="00BB143E">
        <w:rPr>
          <w:rFonts w:ascii="Calibri" w:eastAsia="Times New Roman" w:hAnsi="Calibri" w:cs="Calibri"/>
          <w:kern w:val="0"/>
          <w14:ligatures w14:val="none"/>
        </w:rPr>
        <w:t>Using</w:t>
      </w:r>
      <w:r w:rsidR="009B557B" w:rsidRPr="00BB143E">
        <w:rPr>
          <w:rFonts w:ascii="Calibri" w:eastAsia="Times New Roman" w:hAnsi="Calibri" w:cs="Calibri"/>
          <w:kern w:val="0"/>
          <w14:ligatures w14:val="none"/>
        </w:rPr>
        <w:t xml:space="preserve"> the link below, I </w:t>
      </w:r>
      <w:r w:rsidR="003A663A" w:rsidRPr="00BB143E">
        <w:rPr>
          <w:rFonts w:ascii="Calibri" w:eastAsia="Times New Roman" w:hAnsi="Calibri" w:cs="Calibri"/>
          <w:kern w:val="0"/>
          <w14:ligatures w14:val="none"/>
        </w:rPr>
        <w:t>utilized a handful of CSS colors to personalize the program.</w:t>
      </w:r>
    </w:p>
    <w:p w14:paraId="47396445" w14:textId="23F43ED5" w:rsidR="00B33AA6" w:rsidRPr="00A40DE2" w:rsidRDefault="003A663A" w:rsidP="00A40DE2">
      <w:pPr>
        <w:shd w:val="clear" w:color="auto" w:fill="FFFFFF"/>
        <w:spacing w:before="100" w:beforeAutospacing="1" w:after="0" w:line="480" w:lineRule="auto"/>
        <w:rPr>
          <w:rFonts w:ascii="Calibri" w:eastAsia="Times New Roman" w:hAnsi="Calibri" w:cs="Calibri"/>
          <w:kern w:val="0"/>
          <w14:ligatures w14:val="none"/>
        </w:rPr>
      </w:pPr>
      <w:r w:rsidRPr="00A40DE2">
        <w:rPr>
          <w:rFonts w:ascii="Calibri" w:eastAsia="Times New Roman" w:hAnsi="Calibri" w:cs="Calibri"/>
          <w:b/>
          <w:bCs/>
          <w:kern w:val="0"/>
          <w:u w:val="single"/>
          <w14:ligatures w14:val="none"/>
        </w:rPr>
        <w:t>Digital Resource:</w:t>
      </w:r>
      <w:r w:rsidRPr="00BB143E">
        <w:rPr>
          <w:rFonts w:ascii="Calibri" w:eastAsia="Times New Roman" w:hAnsi="Calibri" w:cs="Calibri"/>
          <w:kern w:val="0"/>
          <w14:ligatures w14:val="none"/>
        </w:rPr>
        <w:t xml:space="preserve"> </w:t>
      </w:r>
      <w:r w:rsidR="009B557B" w:rsidRPr="00BB143E">
        <w:rPr>
          <w:rFonts w:ascii="Calibri" w:eastAsia="Times New Roman" w:hAnsi="Calibri" w:cs="Calibri"/>
          <w:kern w:val="0"/>
          <w14:ligatures w14:val="none"/>
        </w:rPr>
        <w:t>https://matplotlib.org/stable/gallery/color/named_colors.html</w:t>
      </w:r>
    </w:p>
    <w:p w14:paraId="1495F0FC" w14:textId="458B5B08" w:rsidR="00A40DE2" w:rsidRPr="00A40DE2" w:rsidRDefault="00BB143E" w:rsidP="00A40DE2">
      <w:pPr>
        <w:shd w:val="clear" w:color="auto" w:fill="FFFFFF"/>
        <w:spacing w:before="100" w:beforeAutospacing="1" w:after="0" w:line="480" w:lineRule="auto"/>
        <w:rPr>
          <w:rFonts w:ascii="Calibri" w:eastAsia="Times New Roman" w:hAnsi="Calibri" w:cs="Calibri"/>
          <w:b/>
          <w:bCs/>
          <w:kern w:val="0"/>
          <w14:ligatures w14:val="none"/>
        </w:rPr>
      </w:pPr>
      <w:r w:rsidRPr="00A40DE2">
        <w:rPr>
          <w:rFonts w:ascii="Calibri" w:eastAsia="Times New Roman" w:hAnsi="Calibri" w:cs="Calibri"/>
          <w:b/>
          <w:bCs/>
          <w:kern w:val="0"/>
          <w14:ligatures w14:val="none"/>
        </w:rPr>
        <w:t>Steps Taken to Complete Project and Challenges Encountered</w:t>
      </w:r>
    </w:p>
    <w:p w14:paraId="1BE221F7" w14:textId="0348E36A" w:rsidR="00F94F16" w:rsidRPr="00A40DE2" w:rsidRDefault="00F94F16" w:rsidP="00A40DE2">
      <w:pPr>
        <w:spacing w:line="480" w:lineRule="auto"/>
        <w:rPr>
          <w:rFonts w:ascii="Calibri" w:hAnsi="Calibri" w:cs="Calibri"/>
        </w:rPr>
      </w:pPr>
      <w:r w:rsidRPr="00A40DE2">
        <w:rPr>
          <w:rFonts w:ascii="Calibri" w:hAnsi="Calibri" w:cs="Calibri"/>
        </w:rPr>
        <w:t xml:space="preserve">To complete the project, </w:t>
      </w:r>
      <w:r w:rsidR="00B35991" w:rsidRPr="00A40DE2">
        <w:rPr>
          <w:rFonts w:ascii="Calibri" w:hAnsi="Calibri" w:cs="Calibri"/>
        </w:rPr>
        <w:t xml:space="preserve">I created a IPYNB file in </w:t>
      </w:r>
      <w:proofErr w:type="spellStart"/>
      <w:r w:rsidR="00B35991" w:rsidRPr="00A40DE2">
        <w:rPr>
          <w:rFonts w:ascii="Calibri" w:hAnsi="Calibri" w:cs="Calibri"/>
        </w:rPr>
        <w:t>Jupyter</w:t>
      </w:r>
      <w:proofErr w:type="spellEnd"/>
      <w:r w:rsidR="00B35991" w:rsidRPr="00A40DE2">
        <w:rPr>
          <w:rFonts w:ascii="Calibri" w:hAnsi="Calibri" w:cs="Calibri"/>
        </w:rPr>
        <w:t xml:space="preserve"> Notebook. Once the file was created, I </w:t>
      </w:r>
      <w:r w:rsidR="00321BF4" w:rsidRPr="00A40DE2">
        <w:rPr>
          <w:rFonts w:ascii="Calibri" w:hAnsi="Calibri" w:cs="Calibri"/>
        </w:rPr>
        <w:t>set my environment up to include the necessary Python libraries and modules</w:t>
      </w:r>
      <w:r w:rsidR="001B7B27" w:rsidRPr="00A40DE2">
        <w:rPr>
          <w:rFonts w:ascii="Calibri" w:hAnsi="Calibri" w:cs="Calibri"/>
        </w:rPr>
        <w:t xml:space="preserve"> and established a connection to the MongoDB database. </w:t>
      </w:r>
      <w:r w:rsidR="00A72281" w:rsidRPr="00A40DE2">
        <w:rPr>
          <w:rFonts w:ascii="Calibri" w:hAnsi="Calibri" w:cs="Calibri"/>
        </w:rPr>
        <w:t xml:space="preserve">I was able to access </w:t>
      </w:r>
      <w:r w:rsidR="00BC5004" w:rsidRPr="00A40DE2">
        <w:rPr>
          <w:rFonts w:ascii="Calibri" w:hAnsi="Calibri" w:cs="Calibri"/>
        </w:rPr>
        <w:t>MongoDB by importing the ‘</w:t>
      </w:r>
      <w:proofErr w:type="spellStart"/>
      <w:r w:rsidR="00BC5004" w:rsidRPr="00A40DE2">
        <w:rPr>
          <w:rFonts w:ascii="Calibri" w:hAnsi="Calibri" w:cs="Calibri"/>
        </w:rPr>
        <w:t>pymongo</w:t>
      </w:r>
      <w:proofErr w:type="spellEnd"/>
      <w:r w:rsidR="00BC5004" w:rsidRPr="00A40DE2">
        <w:rPr>
          <w:rFonts w:ascii="Calibri" w:hAnsi="Calibri" w:cs="Calibri"/>
        </w:rPr>
        <w:t xml:space="preserve">’ </w:t>
      </w:r>
      <w:r w:rsidR="00D83E0D" w:rsidRPr="00A40DE2">
        <w:rPr>
          <w:rFonts w:ascii="Calibri" w:hAnsi="Calibri" w:cs="Calibri"/>
        </w:rPr>
        <w:t xml:space="preserve">module and initializing the </w:t>
      </w:r>
      <w:proofErr w:type="spellStart"/>
      <w:r w:rsidR="00D83E0D" w:rsidRPr="00A40DE2">
        <w:rPr>
          <w:rFonts w:ascii="Calibri" w:hAnsi="Calibri" w:cs="Calibri"/>
        </w:rPr>
        <w:t>AnimalShelter</w:t>
      </w:r>
      <w:proofErr w:type="spellEnd"/>
      <w:r w:rsidR="00D83E0D" w:rsidRPr="00A40DE2">
        <w:rPr>
          <w:rFonts w:ascii="Calibri" w:hAnsi="Calibri" w:cs="Calibri"/>
        </w:rPr>
        <w:t xml:space="preserve"> class I created previously. </w:t>
      </w:r>
      <w:r w:rsidR="00B22C71" w:rsidRPr="00A40DE2">
        <w:rPr>
          <w:rFonts w:ascii="Calibri" w:hAnsi="Calibri" w:cs="Calibri"/>
        </w:rPr>
        <w:t xml:space="preserve">After the system was successfully set up to retrieve data from </w:t>
      </w:r>
      <w:r w:rsidR="0016331A" w:rsidRPr="00A40DE2">
        <w:rPr>
          <w:rFonts w:ascii="Calibri" w:hAnsi="Calibri" w:cs="Calibri"/>
        </w:rPr>
        <w:t xml:space="preserve">MongoDB, </w:t>
      </w:r>
      <w:r w:rsidR="006D1EBE" w:rsidRPr="00A40DE2">
        <w:rPr>
          <w:rFonts w:ascii="Calibri" w:hAnsi="Calibri" w:cs="Calibri"/>
        </w:rPr>
        <w:t xml:space="preserve">I used the Dash Framework within </w:t>
      </w:r>
      <w:proofErr w:type="spellStart"/>
      <w:r w:rsidR="006D1EBE" w:rsidRPr="00A40DE2">
        <w:rPr>
          <w:rFonts w:ascii="Calibri" w:hAnsi="Calibri" w:cs="Calibri"/>
        </w:rPr>
        <w:t>Jupyter</w:t>
      </w:r>
      <w:proofErr w:type="spellEnd"/>
      <w:r w:rsidR="006D1EBE" w:rsidRPr="00A40DE2">
        <w:rPr>
          <w:rFonts w:ascii="Calibri" w:hAnsi="Calibri" w:cs="Calibri"/>
        </w:rPr>
        <w:t xml:space="preserve"> Notebook to define the application layout</w:t>
      </w:r>
      <w:r w:rsidR="00880F08" w:rsidRPr="00A40DE2">
        <w:rPr>
          <w:rFonts w:ascii="Calibri" w:hAnsi="Calibri" w:cs="Calibri"/>
        </w:rPr>
        <w:t xml:space="preserve">; </w:t>
      </w:r>
      <w:r w:rsidR="00D8586E" w:rsidRPr="00A40DE2">
        <w:rPr>
          <w:rFonts w:ascii="Calibri" w:hAnsi="Calibri" w:cs="Calibri"/>
        </w:rPr>
        <w:t xml:space="preserve">through the Dash Framework, I was able to </w:t>
      </w:r>
      <w:r w:rsidR="00A63C3E" w:rsidRPr="00A40DE2">
        <w:rPr>
          <w:rFonts w:ascii="Calibri" w:hAnsi="Calibri" w:cs="Calibri"/>
        </w:rPr>
        <w:t xml:space="preserve">add in HTML components, create an interactive chart and map (powered by callback functions), and </w:t>
      </w:r>
      <w:r w:rsidR="00CA3D4B" w:rsidRPr="00A40DE2">
        <w:rPr>
          <w:rFonts w:ascii="Calibri" w:hAnsi="Calibri" w:cs="Calibri"/>
        </w:rPr>
        <w:t xml:space="preserve">ultimately, run the application to ensure it is working as expected. </w:t>
      </w:r>
    </w:p>
    <w:p w14:paraId="30B5040C" w14:textId="63ADED86" w:rsidR="00CA3D4B" w:rsidRPr="00A40DE2" w:rsidRDefault="00385382" w:rsidP="00A40DE2">
      <w:pPr>
        <w:spacing w:line="480" w:lineRule="auto"/>
        <w:rPr>
          <w:rFonts w:ascii="Calibri" w:hAnsi="Calibri" w:cs="Calibri"/>
        </w:rPr>
      </w:pPr>
      <w:r w:rsidRPr="00A40DE2">
        <w:rPr>
          <w:rFonts w:ascii="Calibri" w:hAnsi="Calibri" w:cs="Calibri"/>
        </w:rPr>
        <w:t xml:space="preserve">I encountered many challenges while working on this project, </w:t>
      </w:r>
      <w:r w:rsidR="00070E4A" w:rsidRPr="00A40DE2">
        <w:rPr>
          <w:rFonts w:ascii="Calibri" w:hAnsi="Calibri" w:cs="Calibri"/>
        </w:rPr>
        <w:t>howeve</w:t>
      </w:r>
      <w:r w:rsidR="0029511D" w:rsidRPr="00A40DE2">
        <w:rPr>
          <w:rFonts w:ascii="Calibri" w:hAnsi="Calibri" w:cs="Calibri"/>
        </w:rPr>
        <w:t xml:space="preserve">r, the biggest difficulty I had was getting my geographical chart/map to appear. </w:t>
      </w:r>
      <w:r w:rsidR="00303051" w:rsidRPr="00A40DE2">
        <w:rPr>
          <w:rFonts w:ascii="Calibri" w:hAnsi="Calibri" w:cs="Calibri"/>
        </w:rPr>
        <w:t>The issue kept stemming from my callback function being incorrectly set up. After a</w:t>
      </w:r>
      <w:r w:rsidR="00087604" w:rsidRPr="00A40DE2">
        <w:rPr>
          <w:rFonts w:ascii="Calibri" w:hAnsi="Calibri" w:cs="Calibri"/>
        </w:rPr>
        <w:t xml:space="preserve">while of troubleshooting, I found the issue was that my </w:t>
      </w:r>
      <w:proofErr w:type="spellStart"/>
      <w:r w:rsidR="008D245D" w:rsidRPr="00A40DE2">
        <w:rPr>
          <w:rFonts w:ascii="Calibri" w:hAnsi="Calibri" w:cs="Calibri"/>
        </w:rPr>
        <w:t>update_</w:t>
      </w:r>
      <w:r w:rsidR="00804D1F" w:rsidRPr="00A40DE2">
        <w:rPr>
          <w:rFonts w:ascii="Calibri" w:hAnsi="Calibri" w:cs="Calibri"/>
        </w:rPr>
        <w:t>map</w:t>
      </w:r>
      <w:proofErr w:type="spellEnd"/>
      <w:r w:rsidR="00804D1F" w:rsidRPr="00A40DE2">
        <w:rPr>
          <w:rFonts w:ascii="Calibri" w:hAnsi="Calibri" w:cs="Calibri"/>
        </w:rPr>
        <w:t xml:space="preserve"> </w:t>
      </w:r>
      <w:r w:rsidR="008D245D" w:rsidRPr="00A40DE2">
        <w:rPr>
          <w:rFonts w:ascii="Calibri" w:hAnsi="Calibri" w:cs="Calibri"/>
        </w:rPr>
        <w:t xml:space="preserve">callback function </w:t>
      </w:r>
      <w:r w:rsidR="00804D1F" w:rsidRPr="00A40DE2">
        <w:rPr>
          <w:rFonts w:ascii="Calibri" w:hAnsi="Calibri" w:cs="Calibri"/>
        </w:rPr>
        <w:t xml:space="preserve">was not </w:t>
      </w:r>
      <w:r w:rsidR="008D245D" w:rsidRPr="00A40DE2">
        <w:rPr>
          <w:rFonts w:ascii="Calibri" w:hAnsi="Calibri" w:cs="Calibri"/>
        </w:rPr>
        <w:t>set to update</w:t>
      </w:r>
      <w:r w:rsidR="00804D1F" w:rsidRPr="00A40DE2">
        <w:rPr>
          <w:rFonts w:ascii="Calibri" w:hAnsi="Calibri" w:cs="Calibri"/>
        </w:rPr>
        <w:t xml:space="preserve"> based on the user</w:t>
      </w:r>
      <w:r w:rsidR="00A40DE2">
        <w:rPr>
          <w:rFonts w:ascii="Calibri" w:hAnsi="Calibri" w:cs="Calibri"/>
        </w:rPr>
        <w:t xml:space="preserve">s’ </w:t>
      </w:r>
      <w:r w:rsidR="00804D1F" w:rsidRPr="00A40DE2">
        <w:rPr>
          <w:rFonts w:ascii="Calibri" w:hAnsi="Calibri" w:cs="Calibri"/>
        </w:rPr>
        <w:t>‘</w:t>
      </w:r>
      <w:proofErr w:type="spellStart"/>
      <w:r w:rsidR="00804D1F" w:rsidRPr="00A40DE2">
        <w:rPr>
          <w:rFonts w:ascii="Calibri" w:hAnsi="Calibri" w:cs="Calibri"/>
        </w:rPr>
        <w:t>selected_rows</w:t>
      </w:r>
      <w:proofErr w:type="spellEnd"/>
      <w:r w:rsidR="00804D1F" w:rsidRPr="00A40DE2">
        <w:rPr>
          <w:rFonts w:ascii="Calibri" w:hAnsi="Calibri" w:cs="Calibri"/>
        </w:rPr>
        <w:t>.’</w:t>
      </w:r>
      <w:r w:rsidR="006A1A5C" w:rsidRPr="00A40DE2">
        <w:rPr>
          <w:rFonts w:ascii="Calibri" w:hAnsi="Calibri" w:cs="Calibri"/>
        </w:rPr>
        <w:t xml:space="preserve"> Once I made this change, my map appeared on the webpage without error and began functioning properly.</w:t>
      </w:r>
    </w:p>
    <w:sectPr w:rsidR="00CA3D4B" w:rsidRPr="00A40DE2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4B4823" w14:textId="77777777" w:rsidR="00E24C78" w:rsidRDefault="00E24C78" w:rsidP="00515C21">
      <w:pPr>
        <w:spacing w:after="0" w:line="240" w:lineRule="auto"/>
      </w:pPr>
      <w:r>
        <w:separator/>
      </w:r>
    </w:p>
  </w:endnote>
  <w:endnote w:type="continuationSeparator" w:id="0">
    <w:p w14:paraId="53E3D297" w14:textId="77777777" w:rsidR="00E24C78" w:rsidRDefault="00E24C78" w:rsidP="00515C21">
      <w:pPr>
        <w:spacing w:after="0" w:line="240" w:lineRule="auto"/>
      </w:pPr>
      <w:r>
        <w:continuationSeparator/>
      </w:r>
    </w:p>
  </w:endnote>
  <w:endnote w:type="continuationNotice" w:id="1">
    <w:p w14:paraId="78501AFF" w14:textId="77777777" w:rsidR="00E24C78" w:rsidRDefault="00E24C7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5A82CC" w14:textId="77777777" w:rsidR="00515C21" w:rsidRDefault="00515C2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2EC324" w14:textId="77777777" w:rsidR="00515C21" w:rsidRDefault="00515C2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16892B" w14:textId="77777777" w:rsidR="00515C21" w:rsidRDefault="00515C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C473EB" w14:textId="77777777" w:rsidR="00E24C78" w:rsidRDefault="00E24C78" w:rsidP="00515C21">
      <w:pPr>
        <w:spacing w:after="0" w:line="240" w:lineRule="auto"/>
      </w:pPr>
      <w:r>
        <w:separator/>
      </w:r>
    </w:p>
  </w:footnote>
  <w:footnote w:type="continuationSeparator" w:id="0">
    <w:p w14:paraId="704D6040" w14:textId="77777777" w:rsidR="00E24C78" w:rsidRDefault="00E24C78" w:rsidP="00515C21">
      <w:pPr>
        <w:spacing w:after="0" w:line="240" w:lineRule="auto"/>
      </w:pPr>
      <w:r>
        <w:continuationSeparator/>
      </w:r>
    </w:p>
  </w:footnote>
  <w:footnote w:type="continuationNotice" w:id="1">
    <w:p w14:paraId="3A1B265A" w14:textId="77777777" w:rsidR="00E24C78" w:rsidRDefault="00E24C7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805DAD" w14:textId="77777777" w:rsidR="00515C21" w:rsidRDefault="00515C2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2991714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0992C55" w14:textId="733E8222" w:rsidR="00515C21" w:rsidRDefault="00515C21">
        <w:pPr>
          <w:pStyle w:val="Header"/>
          <w:jc w:val="right"/>
        </w:pPr>
        <w:r>
          <w:t xml:space="preserve">Gilliland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54EA9D" w14:textId="77777777" w:rsidR="00515C21" w:rsidRDefault="00515C2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00C63" w14:textId="77777777" w:rsidR="00515C21" w:rsidRDefault="00515C2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210EAC"/>
    <w:multiLevelType w:val="multilevel"/>
    <w:tmpl w:val="0D18A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ED3D31"/>
    <w:multiLevelType w:val="multilevel"/>
    <w:tmpl w:val="69960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820B9E"/>
    <w:multiLevelType w:val="multilevel"/>
    <w:tmpl w:val="B184A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1147173">
    <w:abstractNumId w:val="2"/>
  </w:num>
  <w:num w:numId="2" w16cid:durableId="2049913606">
    <w:abstractNumId w:val="1"/>
  </w:num>
  <w:num w:numId="3" w16cid:durableId="1631279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584"/>
    <w:rsid w:val="00017448"/>
    <w:rsid w:val="00046A4C"/>
    <w:rsid w:val="000511F1"/>
    <w:rsid w:val="00057274"/>
    <w:rsid w:val="00070E4A"/>
    <w:rsid w:val="00087604"/>
    <w:rsid w:val="0009300C"/>
    <w:rsid w:val="000A0CC4"/>
    <w:rsid w:val="000A3EBD"/>
    <w:rsid w:val="000D55E6"/>
    <w:rsid w:val="001048E1"/>
    <w:rsid w:val="00111A30"/>
    <w:rsid w:val="00121FA0"/>
    <w:rsid w:val="0012463A"/>
    <w:rsid w:val="0016331A"/>
    <w:rsid w:val="00182421"/>
    <w:rsid w:val="001B3584"/>
    <w:rsid w:val="001B7B27"/>
    <w:rsid w:val="001C23F9"/>
    <w:rsid w:val="001C2B2F"/>
    <w:rsid w:val="001C6CC7"/>
    <w:rsid w:val="001E4A40"/>
    <w:rsid w:val="001E5A15"/>
    <w:rsid w:val="0024105E"/>
    <w:rsid w:val="00290E7C"/>
    <w:rsid w:val="0029511D"/>
    <w:rsid w:val="002E4873"/>
    <w:rsid w:val="002E7448"/>
    <w:rsid w:val="002F354C"/>
    <w:rsid w:val="002F70CC"/>
    <w:rsid w:val="00303051"/>
    <w:rsid w:val="00321BF4"/>
    <w:rsid w:val="0033223F"/>
    <w:rsid w:val="00350703"/>
    <w:rsid w:val="0035636D"/>
    <w:rsid w:val="00385382"/>
    <w:rsid w:val="00394403"/>
    <w:rsid w:val="003A00C2"/>
    <w:rsid w:val="003A663A"/>
    <w:rsid w:val="003D0088"/>
    <w:rsid w:val="00416D7D"/>
    <w:rsid w:val="00432049"/>
    <w:rsid w:val="00455D21"/>
    <w:rsid w:val="00456703"/>
    <w:rsid w:val="00461036"/>
    <w:rsid w:val="00465B27"/>
    <w:rsid w:val="0047115C"/>
    <w:rsid w:val="00482792"/>
    <w:rsid w:val="004A2C7C"/>
    <w:rsid w:val="004B504F"/>
    <w:rsid w:val="004D696D"/>
    <w:rsid w:val="004F1020"/>
    <w:rsid w:val="00515C21"/>
    <w:rsid w:val="005355FA"/>
    <w:rsid w:val="0054167E"/>
    <w:rsid w:val="00547D4A"/>
    <w:rsid w:val="00554EDB"/>
    <w:rsid w:val="00566B76"/>
    <w:rsid w:val="00573D35"/>
    <w:rsid w:val="00580F26"/>
    <w:rsid w:val="00583F34"/>
    <w:rsid w:val="005A7D2A"/>
    <w:rsid w:val="005B6B12"/>
    <w:rsid w:val="00610EB9"/>
    <w:rsid w:val="00625483"/>
    <w:rsid w:val="0063443F"/>
    <w:rsid w:val="006A0F85"/>
    <w:rsid w:val="006A1A5C"/>
    <w:rsid w:val="006D1EBE"/>
    <w:rsid w:val="00736E6E"/>
    <w:rsid w:val="0080094B"/>
    <w:rsid w:val="00804D1F"/>
    <w:rsid w:val="008109D8"/>
    <w:rsid w:val="00826C38"/>
    <w:rsid w:val="00837F6E"/>
    <w:rsid w:val="00842265"/>
    <w:rsid w:val="00860EEE"/>
    <w:rsid w:val="00866601"/>
    <w:rsid w:val="00877F4B"/>
    <w:rsid w:val="00880F08"/>
    <w:rsid w:val="00881764"/>
    <w:rsid w:val="0088601A"/>
    <w:rsid w:val="00897F15"/>
    <w:rsid w:val="008A74C9"/>
    <w:rsid w:val="008B0DEE"/>
    <w:rsid w:val="008D245D"/>
    <w:rsid w:val="008E7A02"/>
    <w:rsid w:val="008F2626"/>
    <w:rsid w:val="009469EA"/>
    <w:rsid w:val="009731B1"/>
    <w:rsid w:val="009A032C"/>
    <w:rsid w:val="009B557B"/>
    <w:rsid w:val="009E34DA"/>
    <w:rsid w:val="009E520C"/>
    <w:rsid w:val="00A40DE2"/>
    <w:rsid w:val="00A63C3E"/>
    <w:rsid w:val="00A72281"/>
    <w:rsid w:val="00A72635"/>
    <w:rsid w:val="00AC160A"/>
    <w:rsid w:val="00AC21DC"/>
    <w:rsid w:val="00AE2A72"/>
    <w:rsid w:val="00AE509B"/>
    <w:rsid w:val="00B07A40"/>
    <w:rsid w:val="00B22C71"/>
    <w:rsid w:val="00B33AA6"/>
    <w:rsid w:val="00B35991"/>
    <w:rsid w:val="00B6032C"/>
    <w:rsid w:val="00BB143E"/>
    <w:rsid w:val="00BB6BAA"/>
    <w:rsid w:val="00BC5004"/>
    <w:rsid w:val="00BD7032"/>
    <w:rsid w:val="00BE201E"/>
    <w:rsid w:val="00C03924"/>
    <w:rsid w:val="00C20DCC"/>
    <w:rsid w:val="00C34F44"/>
    <w:rsid w:val="00C37DE9"/>
    <w:rsid w:val="00C43851"/>
    <w:rsid w:val="00CA3D4B"/>
    <w:rsid w:val="00CC3FB6"/>
    <w:rsid w:val="00D15583"/>
    <w:rsid w:val="00D51219"/>
    <w:rsid w:val="00D53787"/>
    <w:rsid w:val="00D6221B"/>
    <w:rsid w:val="00D72414"/>
    <w:rsid w:val="00D73318"/>
    <w:rsid w:val="00D773C5"/>
    <w:rsid w:val="00D83E0D"/>
    <w:rsid w:val="00D8586E"/>
    <w:rsid w:val="00DE7E97"/>
    <w:rsid w:val="00DF0081"/>
    <w:rsid w:val="00DF710F"/>
    <w:rsid w:val="00E24C78"/>
    <w:rsid w:val="00E423D2"/>
    <w:rsid w:val="00E54C85"/>
    <w:rsid w:val="00E5553E"/>
    <w:rsid w:val="00E5704D"/>
    <w:rsid w:val="00E8113E"/>
    <w:rsid w:val="00E937EB"/>
    <w:rsid w:val="00EB4660"/>
    <w:rsid w:val="00EC3C73"/>
    <w:rsid w:val="00ED3208"/>
    <w:rsid w:val="00EF7569"/>
    <w:rsid w:val="00F52F37"/>
    <w:rsid w:val="00F92FA2"/>
    <w:rsid w:val="00F94A6B"/>
    <w:rsid w:val="00F94F16"/>
    <w:rsid w:val="00FF4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4F605"/>
  <w15:chartTrackingRefBased/>
  <w15:docId w15:val="{833CF301-4A8F-454B-94BA-03AFB7F5A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35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5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5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5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5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35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5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5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5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5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5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5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5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5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35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5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5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5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35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35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35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35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35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35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35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35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35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35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3584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E555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eop">
    <w:name w:val="eop"/>
    <w:basedOn w:val="DefaultParagraphFont"/>
    <w:rsid w:val="00E5553E"/>
  </w:style>
  <w:style w:type="character" w:customStyle="1" w:styleId="normaltextrun">
    <w:name w:val="normaltextrun"/>
    <w:basedOn w:val="DefaultParagraphFont"/>
    <w:rsid w:val="00E5553E"/>
  </w:style>
  <w:style w:type="paragraph" w:styleId="Header">
    <w:name w:val="header"/>
    <w:basedOn w:val="Normal"/>
    <w:link w:val="HeaderChar"/>
    <w:uiPriority w:val="99"/>
    <w:unhideWhenUsed/>
    <w:rsid w:val="00515C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C21"/>
  </w:style>
  <w:style w:type="paragraph" w:styleId="Footer">
    <w:name w:val="footer"/>
    <w:basedOn w:val="Normal"/>
    <w:link w:val="FooterChar"/>
    <w:uiPriority w:val="99"/>
    <w:unhideWhenUsed/>
    <w:rsid w:val="00515C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C21"/>
  </w:style>
  <w:style w:type="character" w:styleId="Strong">
    <w:name w:val="Strong"/>
    <w:basedOn w:val="DefaultParagraphFont"/>
    <w:uiPriority w:val="22"/>
    <w:qFormat/>
    <w:rsid w:val="001E5A15"/>
    <w:rPr>
      <w:b/>
      <w:bCs/>
    </w:rPr>
  </w:style>
  <w:style w:type="character" w:styleId="Emphasis">
    <w:name w:val="Emphasis"/>
    <w:basedOn w:val="DefaultParagraphFont"/>
    <w:uiPriority w:val="20"/>
    <w:qFormat/>
    <w:rsid w:val="001E5A15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1E4A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61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9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7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7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E901536698F0A4FB147CD50CD5BF166" ma:contentTypeVersion="4" ma:contentTypeDescription="Create a new document." ma:contentTypeScope="" ma:versionID="ba73363d3bb5b47ab34154477b943a00">
  <xsd:schema xmlns:xsd="http://www.w3.org/2001/XMLSchema" xmlns:xs="http://www.w3.org/2001/XMLSchema" xmlns:p="http://schemas.microsoft.com/office/2006/metadata/properties" xmlns:ns3="4dc49724-088a-4784-bf23-02ce277d7a07" targetNamespace="http://schemas.microsoft.com/office/2006/metadata/properties" ma:root="true" ma:fieldsID="8380332240139c544762447aed54b35a" ns3:_="">
    <xsd:import namespace="4dc49724-088a-4784-bf23-02ce277d7a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c49724-088a-4784-bf23-02ce277d7a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57B7972-5B43-42C0-ACEA-51F307B6748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DC40C98-82E2-4F6A-8BEF-E87232E8BF55}">
  <ds:schemaRefs>
    <ds:schemaRef ds:uri="http://schemas.microsoft.com/office/2006/metadata/properties"/>
    <ds:schemaRef ds:uri="http://schemas.microsoft.com/office/infopath/2007/PartnerControls"/>
    <ds:schemaRef ds:uri="http://purl.org/dc/dcmitype/"/>
    <ds:schemaRef ds:uri="4dc49724-088a-4784-bf23-02ce277d7a07"/>
    <ds:schemaRef ds:uri="http://www.w3.org/XML/1998/namespace"/>
    <ds:schemaRef ds:uri="http://purl.org/dc/terms/"/>
    <ds:schemaRef ds:uri="http://purl.org/dc/elements/1.1/"/>
    <ds:schemaRef ds:uri="http://schemas.microsoft.com/office/2006/documentManagement/types"/>
    <ds:schemaRef ds:uri="http://schemas.openxmlformats.org/package/2006/metadata/core-properties"/>
  </ds:schemaRefs>
</ds:datastoreItem>
</file>

<file path=customXml/itemProps3.xml><?xml version="1.0" encoding="utf-8"?>
<ds:datastoreItem xmlns:ds="http://schemas.openxmlformats.org/officeDocument/2006/customXml" ds:itemID="{B45BDC23-066F-41BE-ABE2-15D2327FBC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c49724-088a-4784-bf23-02ce277d7a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915</Words>
  <Characters>5217</Characters>
  <Application>Microsoft Office Word</Application>
  <DocSecurity>0</DocSecurity>
  <Lines>43</Lines>
  <Paragraphs>12</Paragraphs>
  <ScaleCrop>false</ScaleCrop>
  <Company/>
  <LinksUpToDate>false</LinksUpToDate>
  <CharactersWithSpaces>6120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Gilliland, Katrina</dc:creator>
  <cp:keywords/>
  <dc:description/>
  <cp:lastModifiedBy>Gilliland, Katrina</cp:lastModifiedBy>
  <cp:revision>2</cp:revision>
  <dcterms:created xsi:type="dcterms:W3CDTF">2024-04-21T18:59:00Z</dcterms:created>
  <dcterms:modified xsi:type="dcterms:W3CDTF">2024-04-21T18:59:00Z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0x0101008E901536698F0A4FB147CD50CD5BF166</vt:lpwstr>
  </property>
</Properties>
</file>