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EF91A8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</w:t>
      </w:r>
    </w:p>
    <w:p w14:paraId="41B3A63C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РОССИЙСКОЙ ФЕДЕРАЦИИ</w:t>
      </w:r>
    </w:p>
    <w:p w14:paraId="23FD1B39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A1A1A"/>
          <w:kern w:val="0"/>
          <w:sz w:val="28"/>
          <w:szCs w:val="28"/>
          <w:shd w:val="clear" w:color="auto" w:fill="FFFFFF"/>
          <w:lang w:eastAsia="ru-RU"/>
          <w14:ligatures w14:val="none"/>
        </w:rPr>
        <w:t>Государственное автономное профессиональное образовательное учреждение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</w:t>
      </w:r>
    </w:p>
    <w:p w14:paraId="400A21DD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>
        <w:rPr>
          <w:rFonts w:ascii="Times New Roman" w:eastAsia="Times New Roman" w:hAnsi="Times New Roman" w:cs="Times New Roman"/>
          <w:color w:val="1A1A1A"/>
          <w:kern w:val="0"/>
          <w:sz w:val="28"/>
          <w:szCs w:val="28"/>
          <w:shd w:val="clear" w:color="auto" w:fill="FFFFFF"/>
          <w:lang w:eastAsia="ru-RU"/>
          <w14:ligatures w14:val="none"/>
        </w:rPr>
        <w:t>Тюменский техникум строительной индустрии и городского хозяйства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5FC1F20D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E6FC39A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</w:t>
      </w:r>
    </w:p>
    <w:p w14:paraId="10AFAD7C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</w:t>
      </w:r>
    </w:p>
    <w:p w14:paraId="3E9F2CEA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ОТЧЕТ</w:t>
      </w:r>
    </w:p>
    <w:p w14:paraId="7B8ACFB1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практической работе</w:t>
      </w:r>
    </w:p>
    <w:p w14:paraId="174EAC78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«Разработка кода информационных систем»</w:t>
      </w:r>
    </w:p>
    <w:p w14:paraId="403B321D" w14:textId="77777777" w:rsidR="00666EA2" w:rsidRDefault="00666EA2" w:rsidP="00666EA2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 тему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IDEF-0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39FE570E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D5E89BA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ED69603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945CB3A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925D9E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B1E3F4E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26F630F" w14:textId="77777777" w:rsidR="00666EA2" w:rsidRDefault="00666EA2" w:rsidP="00666E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52"/>
        <w:gridCol w:w="670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6"/>
        <w:gridCol w:w="3973"/>
      </w:tblGrid>
      <w:tr w:rsidR="00666EA2" w14:paraId="4028D55B" w14:textId="777777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6381A7A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115CA6F8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Выполнили:</w:t>
            </w:r>
          </w:p>
          <w:p w14:paraId="2A7E3A1B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Обучающийся 1 курса,</w:t>
            </w:r>
          </w:p>
          <w:p w14:paraId="4787F89F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группы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ИСиП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25-11-1</w:t>
            </w: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659CB4C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DD8ECC9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0600D47B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8E43717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6226757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40E3435B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99BD039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9901691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47BE75D1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0BAB527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45C49E64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2FD3AAC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7C091E1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1A943D2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59BBC63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296E76D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623902AF" w14:textId="68E72344" w:rsidR="00666EA2" w:rsidRP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Гарманов Евгений</w:t>
            </w:r>
          </w:p>
        </w:tc>
      </w:tr>
      <w:tr w:rsidR="00666EA2" w14:paraId="62E52341" w14:textId="777777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98DDF78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2C2EF83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7"/>
                <w:szCs w:val="17"/>
                <w:vertAlign w:val="superscript"/>
                <w:lang w:eastAsia="ru-RU"/>
                <w14:ligatures w14:val="none"/>
              </w:rPr>
              <w:t>(подпись)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B6B443E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D25B538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AA6161D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40AB183F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ECE0E30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42033775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0734C43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2416821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2447FE6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8EB6016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8D21B6A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F7268CF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032B82A1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73EFB28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360EDF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66EA2" w14:paraId="07F2C7C5" w14:textId="777777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0B864ED5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8AE92B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Проверила:</w:t>
            </w: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E1FDB67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730F4E2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C2F3C53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B29F4CC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3A11C3C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06C519BE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2794FE2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2FA8458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FB3E562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373AA09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74ECF0C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569C68B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5F28B67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14DABE25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6BD4F1C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790AB74" w14:textId="77777777" w:rsidR="00666EA2" w:rsidRDefault="00666EA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140E6985" w14:textId="77777777" w:rsidR="00666EA2" w:rsidRDefault="00666EA2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Гончарова Татьяна Викторовна</w:t>
            </w:r>
          </w:p>
        </w:tc>
      </w:tr>
      <w:tr w:rsidR="00666EA2" w14:paraId="71D71B20" w14:textId="777777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E689BE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23EE1D7" w14:textId="77777777" w:rsidR="00666EA2" w:rsidRDefault="00666EA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7"/>
                <w:szCs w:val="17"/>
                <w:vertAlign w:val="superscript"/>
                <w:lang w:eastAsia="ru-RU"/>
                <w14:ligatures w14:val="none"/>
              </w:rPr>
              <w:t>(подпись)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16AC834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88F3739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94678B9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7F922413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47EE90F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33BFBD8A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DD72FD9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3537412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398A104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2166056D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1EADA72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09CB3BEE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54C6DE3F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</w:tcPr>
          <w:p w14:paraId="6C48E6FC" w14:textId="77777777" w:rsidR="00666EA2" w:rsidRDefault="00666E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2320E" w14:textId="77777777" w:rsidR="00666EA2" w:rsidRDefault="00666EA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643884DF" w14:textId="77777777" w:rsidR="00666EA2" w:rsidRDefault="00666EA2" w:rsidP="00666EA2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674E4EBA" w14:textId="77777777" w:rsidR="00666EA2" w:rsidRDefault="00666EA2" w:rsidP="00666EA2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22F2F1B" w14:textId="77777777" w:rsidR="00666EA2" w:rsidRDefault="00666EA2" w:rsidP="00666EA2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72EEA1D" w14:textId="77777777" w:rsidR="00666EA2" w:rsidRDefault="00666EA2" w:rsidP="00666EA2">
      <w:pPr>
        <w:spacing w:after="24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bookmarkStart w:id="0" w:name="_GoBack"/>
      <w:bookmarkEnd w:id="0"/>
    </w:p>
    <w:p w14:paraId="4DD82311" w14:textId="77777777" w:rsidR="00666EA2" w:rsidRDefault="00666EA2" w:rsidP="00666EA2">
      <w:pPr>
        <w:spacing w:after="24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77C6166B" w14:textId="77777777" w:rsidR="00666EA2" w:rsidRDefault="00666EA2" w:rsidP="00666E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Тюмень,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504699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73B7B6" w14:textId="71F46BA4" w:rsidR="00254187" w:rsidRPr="00E46C51" w:rsidRDefault="00254187">
          <w:pPr>
            <w:pStyle w:val="ad"/>
            <w:rPr>
              <w:rFonts w:ascii="Times New Roman" w:hAnsi="Times New Roman" w:cs="Times New Roman"/>
              <w:color w:val="000000" w:themeColor="text1"/>
            </w:rPr>
          </w:pPr>
          <w:r w:rsidRPr="00E46C51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3AD2151B" w14:textId="67625A4D" w:rsidR="00254187" w:rsidRDefault="0025418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6166" w:history="1">
            <w:r w:rsidRPr="00481D1E">
              <w:rPr>
                <w:rStyle w:val="ae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ОБЩИЙ ТЕРМИН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07424" w14:textId="50D9C306" w:rsidR="00254187" w:rsidRDefault="002A783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4046167" w:history="1">
            <w:r w:rsidR="00254187" w:rsidRPr="00481D1E">
              <w:rPr>
                <w:rStyle w:val="ae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IDEF</w:t>
            </w:r>
            <w:r w:rsidR="00254187" w:rsidRPr="00481D1E">
              <w:rPr>
                <w:rStyle w:val="ae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-0 «Чёрный ящик» (Контекстная диаграмма)</w:t>
            </w:r>
            <w:r w:rsidR="00254187">
              <w:rPr>
                <w:noProof/>
                <w:webHidden/>
              </w:rPr>
              <w:tab/>
            </w:r>
            <w:r w:rsidR="00254187">
              <w:rPr>
                <w:noProof/>
                <w:webHidden/>
              </w:rPr>
              <w:fldChar w:fldCharType="begin"/>
            </w:r>
            <w:r w:rsidR="00254187">
              <w:rPr>
                <w:noProof/>
                <w:webHidden/>
              </w:rPr>
              <w:instrText xml:space="preserve"> PAGEREF _Toc224046167 \h </w:instrText>
            </w:r>
            <w:r w:rsidR="00254187">
              <w:rPr>
                <w:noProof/>
                <w:webHidden/>
              </w:rPr>
            </w:r>
            <w:r w:rsidR="00254187">
              <w:rPr>
                <w:noProof/>
                <w:webHidden/>
              </w:rPr>
              <w:fldChar w:fldCharType="separate"/>
            </w:r>
            <w:r w:rsidR="00254187">
              <w:rPr>
                <w:noProof/>
                <w:webHidden/>
              </w:rPr>
              <w:t>3</w:t>
            </w:r>
            <w:r w:rsidR="00254187">
              <w:rPr>
                <w:noProof/>
                <w:webHidden/>
              </w:rPr>
              <w:fldChar w:fldCharType="end"/>
            </w:r>
          </w:hyperlink>
        </w:p>
        <w:p w14:paraId="62F45FEB" w14:textId="7B7BEE0A" w:rsidR="00254187" w:rsidRDefault="002A783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4046168" w:history="1">
            <w:r w:rsidR="00254187" w:rsidRPr="00481D1E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IDEF-0 «Декомпозиция»</w:t>
            </w:r>
            <w:r w:rsidR="00254187">
              <w:rPr>
                <w:noProof/>
                <w:webHidden/>
              </w:rPr>
              <w:tab/>
            </w:r>
            <w:r w:rsidR="00254187">
              <w:rPr>
                <w:noProof/>
                <w:webHidden/>
              </w:rPr>
              <w:fldChar w:fldCharType="begin"/>
            </w:r>
            <w:r w:rsidR="00254187">
              <w:rPr>
                <w:noProof/>
                <w:webHidden/>
              </w:rPr>
              <w:instrText xml:space="preserve"> PAGEREF _Toc224046168 \h </w:instrText>
            </w:r>
            <w:r w:rsidR="00254187">
              <w:rPr>
                <w:noProof/>
                <w:webHidden/>
              </w:rPr>
            </w:r>
            <w:r w:rsidR="00254187">
              <w:rPr>
                <w:noProof/>
                <w:webHidden/>
              </w:rPr>
              <w:fldChar w:fldCharType="separate"/>
            </w:r>
            <w:r w:rsidR="00254187">
              <w:rPr>
                <w:noProof/>
                <w:webHidden/>
              </w:rPr>
              <w:t>4</w:t>
            </w:r>
            <w:r w:rsidR="00254187">
              <w:rPr>
                <w:noProof/>
                <w:webHidden/>
              </w:rPr>
              <w:fldChar w:fldCharType="end"/>
            </w:r>
          </w:hyperlink>
        </w:p>
        <w:p w14:paraId="5410A837" w14:textId="4C81712A" w:rsidR="00254187" w:rsidRDefault="002A783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4046169" w:history="1">
            <w:r w:rsidR="00254187" w:rsidRPr="00481D1E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>UML</w:t>
            </w:r>
            <w:r w:rsidR="00254187" w:rsidRPr="00481D1E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 xml:space="preserve"> «Деятельности»</w:t>
            </w:r>
            <w:r w:rsidR="00254187">
              <w:rPr>
                <w:noProof/>
                <w:webHidden/>
              </w:rPr>
              <w:tab/>
            </w:r>
            <w:r w:rsidR="00254187">
              <w:rPr>
                <w:noProof/>
                <w:webHidden/>
              </w:rPr>
              <w:fldChar w:fldCharType="begin"/>
            </w:r>
            <w:r w:rsidR="00254187">
              <w:rPr>
                <w:noProof/>
                <w:webHidden/>
              </w:rPr>
              <w:instrText xml:space="preserve"> PAGEREF _Toc224046169 \h </w:instrText>
            </w:r>
            <w:r w:rsidR="00254187">
              <w:rPr>
                <w:noProof/>
                <w:webHidden/>
              </w:rPr>
            </w:r>
            <w:r w:rsidR="00254187">
              <w:rPr>
                <w:noProof/>
                <w:webHidden/>
              </w:rPr>
              <w:fldChar w:fldCharType="separate"/>
            </w:r>
            <w:r w:rsidR="00254187">
              <w:rPr>
                <w:noProof/>
                <w:webHidden/>
              </w:rPr>
              <w:t>6</w:t>
            </w:r>
            <w:r w:rsidR="00254187">
              <w:rPr>
                <w:noProof/>
                <w:webHidden/>
              </w:rPr>
              <w:fldChar w:fldCharType="end"/>
            </w:r>
          </w:hyperlink>
        </w:p>
        <w:p w14:paraId="1E122AC3" w14:textId="06540449" w:rsidR="00254187" w:rsidRDefault="002A783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4046170" w:history="1">
            <w:r w:rsidR="00254187" w:rsidRPr="00481D1E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Краткий вывод</w:t>
            </w:r>
            <w:r w:rsidR="00254187">
              <w:rPr>
                <w:noProof/>
                <w:webHidden/>
              </w:rPr>
              <w:tab/>
            </w:r>
            <w:r w:rsidR="00254187">
              <w:rPr>
                <w:noProof/>
                <w:webHidden/>
              </w:rPr>
              <w:fldChar w:fldCharType="begin"/>
            </w:r>
            <w:r w:rsidR="00254187">
              <w:rPr>
                <w:noProof/>
                <w:webHidden/>
              </w:rPr>
              <w:instrText xml:space="preserve"> PAGEREF _Toc224046170 \h </w:instrText>
            </w:r>
            <w:r w:rsidR="00254187">
              <w:rPr>
                <w:noProof/>
                <w:webHidden/>
              </w:rPr>
            </w:r>
            <w:r w:rsidR="00254187">
              <w:rPr>
                <w:noProof/>
                <w:webHidden/>
              </w:rPr>
              <w:fldChar w:fldCharType="separate"/>
            </w:r>
            <w:r w:rsidR="00254187">
              <w:rPr>
                <w:noProof/>
                <w:webHidden/>
              </w:rPr>
              <w:t>8</w:t>
            </w:r>
            <w:r w:rsidR="00254187">
              <w:rPr>
                <w:noProof/>
                <w:webHidden/>
              </w:rPr>
              <w:fldChar w:fldCharType="end"/>
            </w:r>
          </w:hyperlink>
        </w:p>
        <w:p w14:paraId="4B5B9603" w14:textId="603525B5" w:rsidR="00254187" w:rsidRDefault="00254187">
          <w:r>
            <w:rPr>
              <w:b/>
              <w:bCs/>
            </w:rPr>
            <w:fldChar w:fldCharType="end"/>
          </w:r>
        </w:p>
      </w:sdtContent>
    </w:sdt>
    <w:p w14:paraId="6536CD09" w14:textId="77777777" w:rsidR="00254187" w:rsidRDefault="00254187">
      <w:pPr>
        <w:spacing w:line="259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br w:type="page"/>
      </w:r>
    </w:p>
    <w:p w14:paraId="523FFDD1" w14:textId="31109BD3" w:rsidR="00666EA2" w:rsidRPr="00254187" w:rsidRDefault="00666EA2" w:rsidP="00254187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bookmarkStart w:id="1" w:name="_Toc224046166"/>
      <w:r w:rsidRPr="0025418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ОБЩИЙ ТЕРМИН</w:t>
      </w:r>
      <w:bookmarkEnd w:id="1"/>
    </w:p>
    <w:p w14:paraId="3990A421" w14:textId="77777777" w:rsidR="00666EA2" w:rsidRPr="00666EA2" w:rsidRDefault="00666EA2" w:rsidP="00666EA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</w:p>
    <w:p w14:paraId="79B4B564" w14:textId="40286B1A" w:rsidR="00666EA2" w:rsidRDefault="00666EA2" w:rsidP="00666EA2">
      <w:pPr>
        <w:rPr>
          <w:rFonts w:ascii="Times New Roman" w:hAnsi="Times New Roman" w:cs="Times New Roman"/>
          <w:sz w:val="28"/>
          <w:szCs w:val="28"/>
        </w:rPr>
      </w:pPr>
      <w:r w:rsidRPr="00666EA2">
        <w:rPr>
          <w:rFonts w:ascii="Times New Roman" w:hAnsi="Times New Roman" w:cs="Times New Roman"/>
          <w:b/>
          <w:bCs/>
          <w:sz w:val="28"/>
          <w:szCs w:val="28"/>
        </w:rPr>
        <w:t>IDEF0</w:t>
      </w:r>
      <w:r w:rsidRPr="00666EA2">
        <w:rPr>
          <w:rFonts w:ascii="Times New Roman" w:hAnsi="Times New Roman" w:cs="Times New Roman"/>
          <w:sz w:val="28"/>
          <w:szCs w:val="28"/>
        </w:rPr>
        <w:t xml:space="preserve"> — методология функционального моделирования, предназначенная для формализации и описания бизнес-процессов. Её особенностью является акцент на соподчинённость объектов и логические отношения между работами.</w:t>
      </w:r>
    </w:p>
    <w:p w14:paraId="10E153DC" w14:textId="4D4E04C1" w:rsidR="00666EA2" w:rsidRPr="00254187" w:rsidRDefault="00666EA2" w:rsidP="00254187">
      <w:pPr>
        <w:pStyle w:val="1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2" w:name="_Toc224046167"/>
      <w:r w:rsidRPr="0025418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>IDEF</w:t>
      </w:r>
      <w:r w:rsidRPr="0025418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-0 «Чёрный ящик» (Контекстная диаграмма)</w:t>
      </w:r>
      <w:bookmarkEnd w:id="2"/>
    </w:p>
    <w:p w14:paraId="76F79710" w14:textId="489F3FFE" w:rsidR="00666EA2" w:rsidRPr="00666EA2" w:rsidRDefault="000E3589" w:rsidP="00666E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115A83" wp14:editId="6B8F0605">
            <wp:extent cx="5943600" cy="2876550"/>
            <wp:effectExtent l="0" t="0" r="0" b="0"/>
            <wp:docPr id="18400804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74A43" w14:textId="1E985978" w:rsidR="00666EA2" w:rsidRPr="00CD1008" w:rsidRDefault="00666EA2" w:rsidP="00666EA2">
      <w:pPr>
        <w:rPr>
          <w:rFonts w:ascii="Times New Roman" w:hAnsi="Times New Roman" w:cs="Times New Roman"/>
        </w:rPr>
      </w:pPr>
      <w:r w:rsidRPr="00CD1008">
        <w:rPr>
          <w:rFonts w:ascii="Times New Roman" w:hAnsi="Times New Roman" w:cs="Times New Roman"/>
        </w:rPr>
        <w:t xml:space="preserve">Мною была подготовлена данная диаграмма </w:t>
      </w:r>
      <w:r w:rsidRPr="00CD1008">
        <w:rPr>
          <w:rFonts w:ascii="Times New Roman" w:hAnsi="Times New Roman" w:cs="Times New Roman"/>
          <w:lang w:val="en-US"/>
        </w:rPr>
        <w:t>IDEF</w:t>
      </w:r>
      <w:r w:rsidRPr="00CD1008">
        <w:rPr>
          <w:rFonts w:ascii="Times New Roman" w:hAnsi="Times New Roman" w:cs="Times New Roman"/>
        </w:rPr>
        <w:t xml:space="preserve">0 по бизнес-процессу </w:t>
      </w:r>
      <w:r w:rsidRPr="00CD10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процессу «Покупка товара в кофейне» со стороны клиента как </w:t>
      </w:r>
      <w:r w:rsidRPr="00CD100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AS</w:t>
      </w:r>
      <w:r w:rsidRPr="00CD10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Pr="00CD100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IS</w:t>
      </w:r>
      <w:r w:rsidRPr="00CD100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демонстративном формате, без веб-приложений и как таковой онлайн-оплаты.</w:t>
      </w:r>
    </w:p>
    <w:p w14:paraId="235B9A58" w14:textId="77777777" w:rsidR="00666EA2" w:rsidRPr="00666EA2" w:rsidRDefault="00666EA2" w:rsidP="00666EA2">
      <w:pPr>
        <w:rPr>
          <w:rFonts w:ascii="Times New Roman" w:hAnsi="Times New Roman" w:cs="Times New Roman"/>
        </w:rPr>
      </w:pPr>
      <w:r w:rsidRPr="00CD1008">
        <w:rPr>
          <w:rFonts w:ascii="Times New Roman" w:hAnsi="Times New Roman" w:cs="Times New Roman"/>
        </w:rPr>
        <w:t>Данная диаграмма описывает верхний уровень процесса</w:t>
      </w:r>
      <w:r w:rsidRPr="00666EA2">
        <w:rPr>
          <w:rFonts w:ascii="Times New Roman" w:hAnsi="Times New Roman" w:cs="Times New Roman"/>
        </w:rPr>
        <w:t xml:space="preserve"> </w:t>
      </w:r>
      <w:r w:rsidRPr="00666EA2">
        <w:rPr>
          <w:rFonts w:ascii="Times New Roman" w:hAnsi="Times New Roman" w:cs="Times New Roman"/>
          <w:b/>
          <w:bCs/>
        </w:rPr>
        <w:t>«Покупка товара»</w:t>
      </w:r>
      <w:r w:rsidRPr="00666EA2">
        <w:rPr>
          <w:rFonts w:ascii="Times New Roman" w:hAnsi="Times New Roman" w:cs="Times New Roman"/>
        </w:rPr>
        <w:t xml:space="preserve"> для ИС Кофейня «</w:t>
      </w:r>
      <w:proofErr w:type="spellStart"/>
      <w:r w:rsidRPr="00666EA2">
        <w:rPr>
          <w:rFonts w:ascii="Times New Roman" w:hAnsi="Times New Roman" w:cs="Times New Roman"/>
        </w:rPr>
        <w:t>SunBucks</w:t>
      </w:r>
      <w:proofErr w:type="spellEnd"/>
      <w:r w:rsidRPr="00666EA2">
        <w:rPr>
          <w:rFonts w:ascii="Times New Roman" w:hAnsi="Times New Roman" w:cs="Times New Roman"/>
        </w:rPr>
        <w:t>».</w:t>
      </w:r>
    </w:p>
    <w:p w14:paraId="6D42CA29" w14:textId="77777777" w:rsidR="00666EA2" w:rsidRPr="00666EA2" w:rsidRDefault="00666EA2" w:rsidP="00666EA2">
      <w:pPr>
        <w:pStyle w:val="a7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66EA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 </w:t>
      </w:r>
      <w:r w:rsidRPr="00666E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входе</w:t>
      </w:r>
      <w:r w:rsidRPr="00666EA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мы имеем:</w:t>
      </w:r>
    </w:p>
    <w:p w14:paraId="186A3ED5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Желание клиента приобрести товар.</w:t>
      </w:r>
    </w:p>
    <w:p w14:paraId="3EF94081" w14:textId="24785788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Ресурсы</w:t>
      </w:r>
      <w:r>
        <w:rPr>
          <w:rFonts w:ascii="Times New Roman" w:hAnsi="Times New Roman" w:cs="Times New Roman"/>
        </w:rPr>
        <w:t>.</w:t>
      </w:r>
    </w:p>
    <w:p w14:paraId="721CCF19" w14:textId="77777777" w:rsid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 xml:space="preserve">Данные клиента </w:t>
      </w:r>
    </w:p>
    <w:p w14:paraId="7B2C6782" w14:textId="18F2638C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адрес доставки (</w:t>
      </w:r>
      <w:r w:rsidR="000E3589">
        <w:rPr>
          <w:rFonts w:ascii="Times New Roman" w:hAnsi="Times New Roman" w:cs="Times New Roman"/>
        </w:rPr>
        <w:t>Для</w:t>
      </w:r>
      <w:r w:rsidRPr="00666EA2">
        <w:rPr>
          <w:rFonts w:ascii="Times New Roman" w:hAnsi="Times New Roman" w:cs="Times New Roman"/>
        </w:rPr>
        <w:t xml:space="preserve"> курьерской службы).</w:t>
      </w:r>
    </w:p>
    <w:p w14:paraId="718BCD7A" w14:textId="3E13490C" w:rsidR="00666EA2" w:rsidRPr="00666EA2" w:rsidRDefault="00666EA2" w:rsidP="00666EA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В механизмах</w:t>
      </w:r>
      <w:r w:rsidR="000E3589">
        <w:rPr>
          <w:rFonts w:ascii="Times New Roman" w:hAnsi="Times New Roman" w:cs="Times New Roman"/>
          <w:b/>
          <w:bCs/>
          <w:lang w:val="en-US"/>
        </w:rPr>
        <w:t>:</w:t>
      </w:r>
    </w:p>
    <w:p w14:paraId="1B56A6DA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Персонал (бариста, кассир, управляющий, курьеры).</w:t>
      </w:r>
    </w:p>
    <w:p w14:paraId="664BB177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Оборудование (касса, холодильники, кофе-машина).</w:t>
      </w:r>
    </w:p>
    <w:p w14:paraId="00E40BE2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Клиент.</w:t>
      </w:r>
    </w:p>
    <w:p w14:paraId="47A894EC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Программное обеспечение (POS-система, складской учет, аналитика).</w:t>
      </w:r>
    </w:p>
    <w:p w14:paraId="296607F0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lastRenderedPageBreak/>
        <w:t xml:space="preserve">Мобильное приложение, транспорт и </w:t>
      </w:r>
      <w:proofErr w:type="spellStart"/>
      <w:r w:rsidRPr="00666EA2">
        <w:rPr>
          <w:rFonts w:ascii="Times New Roman" w:hAnsi="Times New Roman" w:cs="Times New Roman"/>
        </w:rPr>
        <w:t>термосумки</w:t>
      </w:r>
      <w:proofErr w:type="spellEnd"/>
      <w:r w:rsidRPr="00666EA2">
        <w:rPr>
          <w:rFonts w:ascii="Times New Roman" w:hAnsi="Times New Roman" w:cs="Times New Roman"/>
        </w:rPr>
        <w:t>.</w:t>
      </w:r>
    </w:p>
    <w:p w14:paraId="4A4B5E33" w14:textId="2D096A9A" w:rsidR="00666EA2" w:rsidRPr="00666EA2" w:rsidRDefault="00666EA2" w:rsidP="00666EA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В управлении:</w:t>
      </w:r>
    </w:p>
    <w:p w14:paraId="4869A677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Меню.</w:t>
      </w:r>
    </w:p>
    <w:p w14:paraId="1823F834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Закон о защите прав потребителей.</w:t>
      </w:r>
    </w:p>
    <w:p w14:paraId="36F5959E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Нормативно-регламентирующая база (СанПиН, Регламент службы доставки).</w:t>
      </w:r>
    </w:p>
    <w:p w14:paraId="0679A71E" w14:textId="7C2E639E" w:rsidR="00666EA2" w:rsidRPr="00666EA2" w:rsidRDefault="00666EA2" w:rsidP="00666EA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На выходе</w:t>
      </w:r>
      <w:r w:rsidR="000E3589">
        <w:rPr>
          <w:rFonts w:ascii="Times New Roman" w:hAnsi="Times New Roman" w:cs="Times New Roman"/>
          <w:b/>
          <w:bCs/>
        </w:rPr>
        <w:t xml:space="preserve"> получаем</w:t>
      </w:r>
      <w:r w:rsidRPr="00666EA2">
        <w:rPr>
          <w:rFonts w:ascii="Times New Roman" w:hAnsi="Times New Roman" w:cs="Times New Roman"/>
          <w:b/>
          <w:bCs/>
        </w:rPr>
        <w:t>:</w:t>
      </w:r>
    </w:p>
    <w:p w14:paraId="040CDFC7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Готовый продукт.</w:t>
      </w:r>
    </w:p>
    <w:p w14:paraId="7CF17968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Чек (физический и электронный).</w:t>
      </w:r>
    </w:p>
    <w:p w14:paraId="56CB79C0" w14:textId="77777777" w:rsidR="00666EA2" w:rsidRPr="00666EA2" w:rsidRDefault="00666EA2" w:rsidP="00666EA2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66EA2">
        <w:rPr>
          <w:rFonts w:ascii="Times New Roman" w:hAnsi="Times New Roman" w:cs="Times New Roman"/>
        </w:rPr>
        <w:t>Подтверждение о получении (статус в приложении или подпись).</w:t>
      </w:r>
    </w:p>
    <w:p w14:paraId="570A950A" w14:textId="5100AC1E" w:rsidR="00666EA2" w:rsidRPr="00666EA2" w:rsidRDefault="00666EA2" w:rsidP="00666EA2">
      <w:pPr>
        <w:rPr>
          <w:rFonts w:ascii="Times New Roman" w:hAnsi="Times New Roman" w:cs="Times New Roman"/>
          <w:sz w:val="28"/>
          <w:szCs w:val="28"/>
        </w:rPr>
      </w:pPr>
    </w:p>
    <w:p w14:paraId="4C0475C0" w14:textId="6EA1D87F" w:rsidR="00666EA2" w:rsidRPr="00254187" w:rsidRDefault="00666EA2" w:rsidP="00254187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4046168"/>
      <w:r w:rsidRPr="0025418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IDEF-0 «Декомпозиция»</w:t>
      </w:r>
      <w:bookmarkEnd w:id="3"/>
    </w:p>
    <w:p w14:paraId="351BE1F2" w14:textId="237A7B16" w:rsidR="00666EA2" w:rsidRPr="00666EA2" w:rsidRDefault="00666EA2" w:rsidP="00666E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C64D502" wp14:editId="5641E03A">
            <wp:extent cx="5934075" cy="4314825"/>
            <wp:effectExtent l="0" t="0" r="9525" b="0"/>
            <wp:docPr id="18852032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62DC6" w14:textId="77777777" w:rsidR="00666EA2" w:rsidRPr="00666EA2" w:rsidRDefault="00666EA2" w:rsidP="00666EA2">
      <w:p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Диаграмма декомпозиции содержит 5 основных функций, описывающих автоматизированный процесс с учетом доставки:</w:t>
      </w:r>
    </w:p>
    <w:p w14:paraId="6DB6FBC3" w14:textId="67420A38" w:rsidR="00666EA2" w:rsidRPr="00666EA2" w:rsidRDefault="00666EA2" w:rsidP="00666EA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А1: Регистрация заказа / вход в приложение.</w:t>
      </w:r>
      <w:r w:rsidRPr="00666EA2">
        <w:rPr>
          <w:rFonts w:ascii="Times New Roman" w:hAnsi="Times New Roman" w:cs="Times New Roman"/>
        </w:rPr>
        <w:t xml:space="preserve"> </w:t>
      </w:r>
    </w:p>
    <w:p w14:paraId="1FE56B31" w14:textId="2883E702" w:rsidR="00666EA2" w:rsidRPr="00666EA2" w:rsidRDefault="00666EA2" w:rsidP="00666EA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lastRenderedPageBreak/>
        <w:t>А2: Проведение оплаты.</w:t>
      </w:r>
      <w:r w:rsidRPr="00666EA2">
        <w:rPr>
          <w:rFonts w:ascii="Times New Roman" w:hAnsi="Times New Roman" w:cs="Times New Roman"/>
        </w:rPr>
        <w:t xml:space="preserve"> </w:t>
      </w:r>
    </w:p>
    <w:p w14:paraId="3F4DFA50" w14:textId="2FE6136C" w:rsidR="00666EA2" w:rsidRPr="00666EA2" w:rsidRDefault="00666EA2" w:rsidP="00666EA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А3: Приготовление продукции.</w:t>
      </w:r>
      <w:r w:rsidRPr="00666EA2">
        <w:rPr>
          <w:rFonts w:ascii="Times New Roman" w:hAnsi="Times New Roman" w:cs="Times New Roman"/>
        </w:rPr>
        <w:t xml:space="preserve"> </w:t>
      </w:r>
    </w:p>
    <w:p w14:paraId="2D889BCA" w14:textId="3F977165" w:rsidR="00666EA2" w:rsidRPr="00666EA2" w:rsidRDefault="00666EA2" w:rsidP="00666EA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А4: Комплектация и упаковка.</w:t>
      </w:r>
      <w:r w:rsidRPr="00666EA2">
        <w:rPr>
          <w:rFonts w:ascii="Times New Roman" w:hAnsi="Times New Roman" w:cs="Times New Roman"/>
        </w:rPr>
        <w:t xml:space="preserve"> </w:t>
      </w:r>
    </w:p>
    <w:p w14:paraId="6CCD6E38" w14:textId="75C271DF" w:rsidR="00666EA2" w:rsidRPr="000E3589" w:rsidRDefault="00666EA2" w:rsidP="00666EA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А5: Вручение заказа.</w:t>
      </w:r>
      <w:r w:rsidRPr="00666EA2">
        <w:rPr>
          <w:rFonts w:ascii="Times New Roman" w:hAnsi="Times New Roman" w:cs="Times New Roman"/>
        </w:rPr>
        <w:t xml:space="preserve"> </w:t>
      </w:r>
    </w:p>
    <w:p w14:paraId="0A509FEA" w14:textId="77777777" w:rsidR="000E3589" w:rsidRPr="00666EA2" w:rsidRDefault="000E3589" w:rsidP="000E3589">
      <w:pPr>
        <w:pStyle w:val="a7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66EA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 </w:t>
      </w:r>
      <w:r w:rsidRPr="00666E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входе</w:t>
      </w:r>
      <w:r w:rsidRPr="00666EA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мы имеем:</w:t>
      </w:r>
    </w:p>
    <w:p w14:paraId="521386E2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Желание клиента приобрести товар.</w:t>
      </w:r>
    </w:p>
    <w:p w14:paraId="522A72C1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Ресурсы</w:t>
      </w:r>
      <w:r>
        <w:rPr>
          <w:rFonts w:ascii="Times New Roman" w:hAnsi="Times New Roman" w:cs="Times New Roman"/>
        </w:rPr>
        <w:t>.</w:t>
      </w:r>
    </w:p>
    <w:p w14:paraId="41812A1C" w14:textId="77777777" w:rsidR="000E3589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 xml:space="preserve">Данные клиента </w:t>
      </w:r>
    </w:p>
    <w:p w14:paraId="13393F67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адрес доставки (</w:t>
      </w:r>
      <w:r>
        <w:rPr>
          <w:rFonts w:ascii="Times New Roman" w:hAnsi="Times New Roman" w:cs="Times New Roman"/>
        </w:rPr>
        <w:t>Для</w:t>
      </w:r>
      <w:r w:rsidRPr="00666EA2">
        <w:rPr>
          <w:rFonts w:ascii="Times New Roman" w:hAnsi="Times New Roman" w:cs="Times New Roman"/>
        </w:rPr>
        <w:t xml:space="preserve"> курьерской службы).</w:t>
      </w:r>
    </w:p>
    <w:p w14:paraId="164213FC" w14:textId="77777777" w:rsidR="000E3589" w:rsidRPr="00666EA2" w:rsidRDefault="000E3589" w:rsidP="000E358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В механизмах</w:t>
      </w:r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00055B8E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Персонал (бариста, кассир, управляющий, курьеры).</w:t>
      </w:r>
    </w:p>
    <w:p w14:paraId="6896021E" w14:textId="06CF3016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Оборудование (касса, холодильники, кофе-</w:t>
      </w:r>
      <w:proofErr w:type="spellStart"/>
      <w:proofErr w:type="gramStart"/>
      <w:r w:rsidRPr="00666EA2">
        <w:rPr>
          <w:rFonts w:ascii="Times New Roman" w:hAnsi="Times New Roman" w:cs="Times New Roman"/>
        </w:rPr>
        <w:t>машина</w:t>
      </w:r>
      <w:r w:rsidRPr="000E3589">
        <w:rPr>
          <w:rFonts w:ascii="Times New Roman" w:hAnsi="Times New Roman" w:cs="Times New Roman"/>
        </w:rPr>
        <w:t>,</w:t>
      </w:r>
      <w:r w:rsidRPr="00666EA2">
        <w:rPr>
          <w:rFonts w:ascii="Times New Roman" w:hAnsi="Times New Roman" w:cs="Times New Roman"/>
        </w:rPr>
        <w:t>транспорт</w:t>
      </w:r>
      <w:proofErr w:type="spellEnd"/>
      <w:proofErr w:type="gramEnd"/>
      <w:r w:rsidRPr="00666EA2">
        <w:rPr>
          <w:rFonts w:ascii="Times New Roman" w:hAnsi="Times New Roman" w:cs="Times New Roman"/>
        </w:rPr>
        <w:t xml:space="preserve"> и </w:t>
      </w:r>
      <w:proofErr w:type="spellStart"/>
      <w:r w:rsidRPr="00666EA2">
        <w:rPr>
          <w:rFonts w:ascii="Times New Roman" w:hAnsi="Times New Roman" w:cs="Times New Roman"/>
        </w:rPr>
        <w:t>термосумки</w:t>
      </w:r>
      <w:proofErr w:type="spellEnd"/>
      <w:r w:rsidRPr="00666EA2">
        <w:rPr>
          <w:rFonts w:ascii="Times New Roman" w:hAnsi="Times New Roman" w:cs="Times New Roman"/>
        </w:rPr>
        <w:t>.).</w:t>
      </w:r>
    </w:p>
    <w:p w14:paraId="5DDC2731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Клиент.</w:t>
      </w:r>
    </w:p>
    <w:p w14:paraId="61D878E3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Программное обеспечение (POS-система, складской учет, аналитика).</w:t>
      </w:r>
    </w:p>
    <w:p w14:paraId="36DADA7F" w14:textId="77777777" w:rsidR="000E3589" w:rsidRPr="000E3589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Мобильное приложение</w:t>
      </w:r>
    </w:p>
    <w:p w14:paraId="1D284E6C" w14:textId="77777777" w:rsidR="000E3589" w:rsidRPr="00666EA2" w:rsidRDefault="000E3589" w:rsidP="000E358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В управлении:</w:t>
      </w:r>
    </w:p>
    <w:p w14:paraId="2E55473F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Меню.</w:t>
      </w:r>
    </w:p>
    <w:p w14:paraId="10C2B090" w14:textId="17E6366B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Нормативно-регламентирующая база (Закон о защите прав потребителей</w:t>
      </w:r>
      <w:r w:rsidRPr="000E3589">
        <w:rPr>
          <w:rFonts w:ascii="Times New Roman" w:hAnsi="Times New Roman" w:cs="Times New Roman"/>
        </w:rPr>
        <w:t xml:space="preserve">, </w:t>
      </w:r>
      <w:r w:rsidRPr="00666EA2">
        <w:rPr>
          <w:rFonts w:ascii="Times New Roman" w:hAnsi="Times New Roman" w:cs="Times New Roman"/>
        </w:rPr>
        <w:t>СанПиН, Регламент службы доставки).</w:t>
      </w:r>
    </w:p>
    <w:p w14:paraId="17FC4E7F" w14:textId="77777777" w:rsidR="000E3589" w:rsidRPr="00666EA2" w:rsidRDefault="000E3589" w:rsidP="000E358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  <w:b/>
          <w:bCs/>
        </w:rPr>
        <w:t>На выходе</w:t>
      </w:r>
      <w:r>
        <w:rPr>
          <w:rFonts w:ascii="Times New Roman" w:hAnsi="Times New Roman" w:cs="Times New Roman"/>
          <w:b/>
          <w:bCs/>
        </w:rPr>
        <w:t xml:space="preserve"> получаем</w:t>
      </w:r>
      <w:r w:rsidRPr="00666EA2">
        <w:rPr>
          <w:rFonts w:ascii="Times New Roman" w:hAnsi="Times New Roman" w:cs="Times New Roman"/>
          <w:b/>
          <w:bCs/>
        </w:rPr>
        <w:t>:</w:t>
      </w:r>
    </w:p>
    <w:p w14:paraId="455C0ADE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Готовый продукт.</w:t>
      </w:r>
    </w:p>
    <w:p w14:paraId="7719D158" w14:textId="77777777" w:rsidR="000E3589" w:rsidRPr="00666EA2" w:rsidRDefault="000E3589" w:rsidP="000E3589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666EA2">
        <w:rPr>
          <w:rFonts w:ascii="Times New Roman" w:hAnsi="Times New Roman" w:cs="Times New Roman"/>
        </w:rPr>
        <w:t>Чек (физический и электронный).</w:t>
      </w:r>
    </w:p>
    <w:p w14:paraId="4CEBFBA0" w14:textId="0BB075C9" w:rsidR="00CD1008" w:rsidRDefault="000E3589" w:rsidP="00CD1008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66EA2">
        <w:rPr>
          <w:rFonts w:ascii="Times New Roman" w:hAnsi="Times New Roman" w:cs="Times New Roman"/>
        </w:rPr>
        <w:t>Подтверждение о получении (статус в приложении или подпись).</w:t>
      </w:r>
    </w:p>
    <w:p w14:paraId="0BA3639C" w14:textId="18456317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38F71557" w14:textId="79FA75FB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188D140C" w14:textId="7746DF8E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74FB4A90" w14:textId="67685971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293C29E1" w14:textId="041F70D0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45378765" w14:textId="7E52117E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2D760CE1" w14:textId="24D8E231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2F6A2C19" w14:textId="77777777" w:rsidR="00CD1008" w:rsidRDefault="00CD1008" w:rsidP="00CD1008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345D70AD" w14:textId="1F65ABA6" w:rsidR="00CD1008" w:rsidRPr="00254187" w:rsidRDefault="00CD1008" w:rsidP="00254187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4046169"/>
      <w:r w:rsidRPr="0025418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UML</w:t>
      </w:r>
      <w:r w:rsidRPr="0025418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«Деятельности»</w:t>
      </w:r>
      <w:bookmarkEnd w:id="4"/>
    </w:p>
    <w:p w14:paraId="4AD482AD" w14:textId="6F6F34B1" w:rsidR="00CD1008" w:rsidRDefault="00CD1008" w:rsidP="00CD10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519F632" wp14:editId="65AE6BEC">
            <wp:extent cx="5928360" cy="75742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757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72CC7" w14:textId="62F0EA37" w:rsidR="00666EA2" w:rsidRDefault="00CD1008" w:rsidP="00CE7ED7">
      <w:pPr>
        <w:rPr>
          <w:rFonts w:ascii="Times New Roman" w:hAnsi="Times New Roman" w:cs="Times New Roman"/>
        </w:rPr>
      </w:pPr>
      <w:r w:rsidRPr="00CD1008">
        <w:rPr>
          <w:rFonts w:ascii="Times New Roman" w:hAnsi="Times New Roman" w:cs="Times New Roman"/>
          <w:b/>
          <w:bCs/>
        </w:rPr>
        <w:t>Диаграмма деятельности</w:t>
      </w:r>
      <w:r w:rsidRPr="00CD1008">
        <w:rPr>
          <w:rFonts w:ascii="Times New Roman" w:hAnsi="Times New Roman" w:cs="Times New Roman"/>
        </w:rPr>
        <w:t xml:space="preserve"> (</w:t>
      </w:r>
      <w:proofErr w:type="spellStart"/>
      <w:r w:rsidRPr="00CD1008">
        <w:rPr>
          <w:rFonts w:ascii="Times New Roman" w:hAnsi="Times New Roman" w:cs="Times New Roman"/>
        </w:rPr>
        <w:t>Activity</w:t>
      </w:r>
      <w:proofErr w:type="spellEnd"/>
      <w:r w:rsidRPr="00CD1008">
        <w:rPr>
          <w:rFonts w:ascii="Times New Roman" w:hAnsi="Times New Roman" w:cs="Times New Roman"/>
        </w:rPr>
        <w:t xml:space="preserve"> </w:t>
      </w:r>
      <w:proofErr w:type="spellStart"/>
      <w:r w:rsidRPr="00CD1008">
        <w:rPr>
          <w:rFonts w:ascii="Times New Roman" w:hAnsi="Times New Roman" w:cs="Times New Roman"/>
        </w:rPr>
        <w:t>Diagram</w:t>
      </w:r>
      <w:proofErr w:type="spellEnd"/>
      <w:r w:rsidRPr="00CD1008">
        <w:rPr>
          <w:rFonts w:ascii="Times New Roman" w:hAnsi="Times New Roman" w:cs="Times New Roman"/>
        </w:rPr>
        <w:t>) в рамках проектирования ИС «</w:t>
      </w:r>
      <w:proofErr w:type="spellStart"/>
      <w:r w:rsidRPr="00CD1008">
        <w:rPr>
          <w:rFonts w:ascii="Times New Roman" w:hAnsi="Times New Roman" w:cs="Times New Roman"/>
        </w:rPr>
        <w:t>Sunbucks</w:t>
      </w:r>
      <w:proofErr w:type="spellEnd"/>
      <w:r w:rsidRPr="00CD1008">
        <w:rPr>
          <w:rFonts w:ascii="Times New Roman" w:hAnsi="Times New Roman" w:cs="Times New Roman"/>
        </w:rPr>
        <w:t xml:space="preserve">» предназначена для детализации алгоритма выполнения бизнес-процесса «Покупка </w:t>
      </w:r>
      <w:r w:rsidRPr="00CD1008">
        <w:rPr>
          <w:rFonts w:ascii="Times New Roman" w:hAnsi="Times New Roman" w:cs="Times New Roman"/>
        </w:rPr>
        <w:lastRenderedPageBreak/>
        <w:t>товара». В отличие от статических диаграмм IDEF0, она позволяет визуализировать последовательность действий, условия ветвления (выбор доставки, проверка остатков) и параллельные процессы</w:t>
      </w:r>
      <w:r w:rsidR="00CE7ED7" w:rsidRPr="00CE7ED7">
        <w:rPr>
          <w:rFonts w:ascii="Times New Roman" w:hAnsi="Times New Roman" w:cs="Times New Roman"/>
        </w:rPr>
        <w:t>:</w:t>
      </w:r>
    </w:p>
    <w:p w14:paraId="008787AF" w14:textId="0D05EA9A" w:rsidR="00CE7ED7" w:rsidRPr="00DB2E7C" w:rsidRDefault="00CE7ED7" w:rsidP="00CE7ED7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DB2E7C">
        <w:rPr>
          <w:rFonts w:ascii="Times New Roman" w:hAnsi="Times New Roman" w:cs="Times New Roman"/>
        </w:rPr>
        <w:t>Начальный узел</w:t>
      </w:r>
      <w:r w:rsidR="00DB2E7C">
        <w:rPr>
          <w:rFonts w:ascii="Times New Roman" w:hAnsi="Times New Roman" w:cs="Times New Roman"/>
        </w:rPr>
        <w:t xml:space="preserve"> </w:t>
      </w:r>
      <w:r w:rsidRPr="00DB2E7C">
        <w:rPr>
          <w:rFonts w:ascii="Times New Roman" w:hAnsi="Times New Roman" w:cs="Times New Roman"/>
          <w:b/>
          <w:bCs/>
          <w:lang w:val="en-US"/>
        </w:rPr>
        <w:t>(Initial Node)</w:t>
      </w:r>
      <w:r w:rsidR="00DB2E7C">
        <w:rPr>
          <w:rFonts w:ascii="Times New Roman" w:hAnsi="Times New Roman" w:cs="Times New Roman"/>
          <w:b/>
          <w:bCs/>
        </w:rPr>
        <w:t>.</w:t>
      </w:r>
    </w:p>
    <w:p w14:paraId="44C18A24" w14:textId="2E927031" w:rsidR="00CE7ED7" w:rsidRDefault="00CE7ED7" w:rsidP="00CE7ED7">
      <w:pPr>
        <w:pStyle w:val="a7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Формирует заказ в системе</w:t>
      </w:r>
      <w:r w:rsidR="00DB2E7C">
        <w:rPr>
          <w:rFonts w:ascii="Times New Roman" w:hAnsi="Times New Roman" w:cs="Times New Roman"/>
        </w:rPr>
        <w:t xml:space="preserve"> </w:t>
      </w:r>
      <w:r w:rsidRPr="00CE7ED7">
        <w:rPr>
          <w:rFonts w:ascii="Times New Roman" w:hAnsi="Times New Roman" w:cs="Times New Roman"/>
          <w:b/>
          <w:bCs/>
        </w:rPr>
        <w:t>(</w:t>
      </w:r>
      <w:r w:rsidRPr="00CE7ED7">
        <w:rPr>
          <w:rFonts w:ascii="Times New Roman" w:hAnsi="Times New Roman" w:cs="Times New Roman"/>
          <w:b/>
          <w:bCs/>
          <w:lang w:val="en-US"/>
        </w:rPr>
        <w:t>Action</w:t>
      </w:r>
      <w:r w:rsidRPr="00CE7ED7">
        <w:rPr>
          <w:rFonts w:ascii="Times New Roman" w:hAnsi="Times New Roman" w:cs="Times New Roman"/>
          <w:b/>
          <w:bCs/>
        </w:rPr>
        <w:t>)</w:t>
      </w:r>
      <w:r w:rsidR="00DB2E7C">
        <w:rPr>
          <w:rFonts w:ascii="Times New Roman" w:hAnsi="Times New Roman" w:cs="Times New Roman"/>
          <w:b/>
          <w:bCs/>
        </w:rPr>
        <w:t>.</w:t>
      </w:r>
    </w:p>
    <w:p w14:paraId="1CB3D65D" w14:textId="2E822137" w:rsidR="00CE7ED7" w:rsidRDefault="00CE7ED7" w:rsidP="00CE7ED7">
      <w:pPr>
        <w:pStyle w:val="a7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Создаёт черновой вариант чека</w:t>
      </w:r>
      <w:r w:rsidRPr="00CE7ED7">
        <w:rPr>
          <w:rFonts w:ascii="Times New Roman" w:hAnsi="Times New Roman" w:cs="Times New Roman"/>
        </w:rPr>
        <w:t xml:space="preserve"> </w:t>
      </w:r>
      <w:r w:rsidRPr="00CE7ED7">
        <w:rPr>
          <w:rFonts w:ascii="Times New Roman" w:hAnsi="Times New Roman" w:cs="Times New Roman"/>
          <w:b/>
          <w:bCs/>
        </w:rPr>
        <w:t>(</w:t>
      </w:r>
      <w:r w:rsidRPr="00CE7ED7">
        <w:rPr>
          <w:rFonts w:ascii="Times New Roman" w:hAnsi="Times New Roman" w:cs="Times New Roman"/>
          <w:b/>
          <w:bCs/>
          <w:lang w:val="en-US"/>
        </w:rPr>
        <w:t>Object</w:t>
      </w:r>
      <w:r w:rsidRPr="00CE7ED7">
        <w:rPr>
          <w:rFonts w:ascii="Times New Roman" w:hAnsi="Times New Roman" w:cs="Times New Roman"/>
          <w:b/>
          <w:bCs/>
        </w:rPr>
        <w:t>)</w:t>
      </w:r>
      <w:r w:rsidR="00DB2E7C">
        <w:rPr>
          <w:rFonts w:ascii="Times New Roman" w:hAnsi="Times New Roman" w:cs="Times New Roman"/>
          <w:b/>
          <w:bCs/>
        </w:rPr>
        <w:t>.</w:t>
      </w:r>
    </w:p>
    <w:p w14:paraId="02EA0259" w14:textId="1F796116" w:rsidR="00CE7ED7" w:rsidRPr="00CE7ED7" w:rsidRDefault="00CE7ED7" w:rsidP="00CE7ED7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на наличие товара</w:t>
      </w:r>
      <w:r w:rsidR="00DB2E7C">
        <w:rPr>
          <w:rFonts w:ascii="Times New Roman" w:hAnsi="Times New Roman" w:cs="Times New Roman"/>
        </w:rPr>
        <w:t xml:space="preserve"> </w:t>
      </w:r>
      <w:r w:rsidRPr="00CE7ED7">
        <w:rPr>
          <w:rFonts w:ascii="Times New Roman" w:hAnsi="Times New Roman" w:cs="Times New Roman"/>
          <w:b/>
          <w:bCs/>
        </w:rPr>
        <w:t>(</w:t>
      </w:r>
      <w:r w:rsidRPr="00CE7ED7">
        <w:rPr>
          <w:rFonts w:ascii="Times New Roman" w:hAnsi="Times New Roman" w:cs="Times New Roman"/>
          <w:b/>
          <w:bCs/>
          <w:lang w:val="en-US"/>
        </w:rPr>
        <w:t>Decision</w:t>
      </w:r>
      <w:r w:rsidRPr="00CE7ED7">
        <w:rPr>
          <w:rFonts w:ascii="Times New Roman" w:hAnsi="Times New Roman" w:cs="Times New Roman"/>
          <w:b/>
          <w:bCs/>
        </w:rPr>
        <w:t xml:space="preserve"> </w:t>
      </w:r>
      <w:r w:rsidRPr="00CE7ED7">
        <w:rPr>
          <w:rFonts w:ascii="Times New Roman" w:hAnsi="Times New Roman" w:cs="Times New Roman"/>
          <w:b/>
          <w:bCs/>
          <w:lang w:val="en-US"/>
        </w:rPr>
        <w:t>Node</w:t>
      </w:r>
      <w:r w:rsidRPr="00CE7ED7">
        <w:rPr>
          <w:rFonts w:ascii="Times New Roman" w:hAnsi="Times New Roman" w:cs="Times New Roman"/>
          <w:b/>
          <w:bCs/>
        </w:rPr>
        <w:t>)</w:t>
      </w:r>
      <w:r w:rsidR="00DB2E7C">
        <w:rPr>
          <w:rFonts w:ascii="Times New Roman" w:hAnsi="Times New Roman" w:cs="Times New Roman"/>
          <w:b/>
          <w:bCs/>
        </w:rPr>
        <w:t>.</w:t>
      </w:r>
    </w:p>
    <w:p w14:paraId="7F050749" w14:textId="695C2A75" w:rsidR="00CE7ED7" w:rsidRPr="00DB2E7C" w:rsidRDefault="00CE7ED7" w:rsidP="00CE7ED7">
      <w:pPr>
        <w:pStyle w:val="a7"/>
        <w:ind w:left="216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DB2E7C">
        <w:rPr>
          <w:rFonts w:ascii="Times New Roman" w:hAnsi="Times New Roman" w:cs="Times New Roman"/>
          <w:b/>
          <w:bCs/>
          <w:i/>
          <w:iCs/>
        </w:rPr>
        <w:t>Условия</w:t>
      </w:r>
      <w:r w:rsidRPr="00DB2E7C">
        <w:rPr>
          <w:rFonts w:ascii="Times New Roman" w:hAnsi="Times New Roman" w:cs="Times New Roman"/>
          <w:b/>
          <w:bCs/>
          <w:i/>
          <w:iCs/>
          <w:lang w:val="en-US"/>
        </w:rPr>
        <w:t>:</w:t>
      </w:r>
    </w:p>
    <w:p w14:paraId="0FD5B907" w14:textId="477318DB" w:rsidR="00CE7ED7" w:rsidRPr="00DB2E7C" w:rsidRDefault="00DB2E7C" w:rsidP="00CE7ED7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Если товар или ингредиенты </w:t>
      </w:r>
      <w:r w:rsidR="00CE7ED7">
        <w:rPr>
          <w:rFonts w:ascii="Times New Roman" w:hAnsi="Times New Roman" w:cs="Times New Roman"/>
        </w:rPr>
        <w:t>в наличии</w:t>
      </w:r>
      <w:r>
        <w:rPr>
          <w:rFonts w:ascii="Times New Roman" w:hAnsi="Times New Roman" w:cs="Times New Roman"/>
        </w:rPr>
        <w:t>.</w:t>
      </w:r>
    </w:p>
    <w:p w14:paraId="5C7EE946" w14:textId="73FE24A7" w:rsidR="00CE7ED7" w:rsidRPr="00C0051A" w:rsidRDefault="00DB2E7C" w:rsidP="00CE7ED7">
      <w:pPr>
        <w:ind w:left="2520"/>
        <w:rPr>
          <w:rFonts w:ascii="Times New Roman" w:hAnsi="Times New Roman" w:cs="Times New Roman"/>
          <w:i/>
          <w:iCs/>
        </w:rPr>
      </w:pPr>
      <w:r w:rsidRPr="00DB2E7C">
        <w:rPr>
          <w:rFonts w:ascii="Times New Roman" w:hAnsi="Times New Roman" w:cs="Times New Roman"/>
          <w:b/>
          <w:bCs/>
        </w:rPr>
        <w:t>Итог</w:t>
      </w:r>
      <w:r w:rsidRPr="00DB2E7C">
        <w:rPr>
          <w:rFonts w:ascii="Times New Roman" w:hAnsi="Times New Roman" w:cs="Times New Roman"/>
          <w:b/>
          <w:b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 w:rsidRPr="00C0051A">
        <w:rPr>
          <w:rFonts w:ascii="Times New Roman" w:hAnsi="Times New Roman" w:cs="Times New Roman"/>
          <w:i/>
          <w:iCs/>
        </w:rPr>
        <w:t>продолжить формирование заказа.</w:t>
      </w:r>
    </w:p>
    <w:p w14:paraId="4558C5D4" w14:textId="3E363A31" w:rsidR="00DB2E7C" w:rsidRDefault="00DB2E7C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Если товара или ингредиентов нет в наличии.</w:t>
      </w:r>
    </w:p>
    <w:p w14:paraId="260B7DAE" w14:textId="6E06EAA2" w:rsidR="00DB2E7C" w:rsidRPr="00DB2E7C" w:rsidRDefault="00DB2E7C" w:rsidP="00DB2E7C">
      <w:pPr>
        <w:ind w:left="2520"/>
        <w:rPr>
          <w:rFonts w:ascii="Times New Roman" w:hAnsi="Times New Roman" w:cs="Times New Roman"/>
        </w:rPr>
      </w:pPr>
      <w:r w:rsidRPr="00DB2E7C">
        <w:rPr>
          <w:rFonts w:ascii="Times New Roman" w:hAnsi="Times New Roman" w:cs="Times New Roman"/>
          <w:b/>
          <w:bCs/>
        </w:rPr>
        <w:t>Итог</w:t>
      </w:r>
      <w:r w:rsidR="00C0051A" w:rsidRPr="00DB2E7C">
        <w:rPr>
          <w:rFonts w:ascii="Times New Roman" w:hAnsi="Times New Roman" w:cs="Times New Roman"/>
          <w:b/>
          <w:bCs/>
        </w:rPr>
        <w:t>:</w:t>
      </w:r>
      <w:r w:rsidR="00C0051A">
        <w:rPr>
          <w:rFonts w:ascii="Times New Roman" w:hAnsi="Times New Roman" w:cs="Times New Roman"/>
        </w:rPr>
        <w:t xml:space="preserve"> </w:t>
      </w:r>
      <w:r w:rsidR="00C0051A" w:rsidRPr="00C0051A">
        <w:rPr>
          <w:rFonts w:ascii="Times New Roman" w:hAnsi="Times New Roman" w:cs="Times New Roman"/>
          <w:i/>
          <w:iCs/>
        </w:rPr>
        <w:t>начать</w:t>
      </w:r>
      <w:r w:rsidRPr="00C0051A">
        <w:rPr>
          <w:rFonts w:ascii="Times New Roman" w:hAnsi="Times New Roman" w:cs="Times New Roman"/>
          <w:i/>
          <w:iCs/>
        </w:rPr>
        <w:t xml:space="preserve"> формирование заново с выбором других позиций/ конец формирования</w:t>
      </w:r>
      <w:r w:rsidRPr="00DB2E7C">
        <w:rPr>
          <w:rFonts w:ascii="Times New Roman" w:hAnsi="Times New Roman" w:cs="Times New Roman"/>
          <w:b/>
          <w:bCs/>
        </w:rPr>
        <w:t xml:space="preserve"> (</w:t>
      </w:r>
      <w:r w:rsidRPr="00DB2E7C">
        <w:rPr>
          <w:rFonts w:ascii="Times New Roman" w:hAnsi="Times New Roman" w:cs="Times New Roman"/>
          <w:b/>
          <w:bCs/>
          <w:lang w:val="en-US"/>
        </w:rPr>
        <w:t>Final</w:t>
      </w:r>
      <w:r w:rsidRPr="00DB2E7C">
        <w:rPr>
          <w:rFonts w:ascii="Times New Roman" w:hAnsi="Times New Roman" w:cs="Times New Roman"/>
          <w:b/>
          <w:bCs/>
        </w:rPr>
        <w:t xml:space="preserve"> </w:t>
      </w:r>
      <w:r w:rsidRPr="00DB2E7C">
        <w:rPr>
          <w:rFonts w:ascii="Times New Roman" w:hAnsi="Times New Roman" w:cs="Times New Roman"/>
          <w:b/>
          <w:bCs/>
          <w:lang w:val="en-US"/>
        </w:rPr>
        <w:t>Node</w:t>
      </w:r>
      <w:r w:rsidRPr="00DB2E7C">
        <w:rPr>
          <w:rFonts w:ascii="Times New Roman" w:hAnsi="Times New Roman" w:cs="Times New Roman"/>
          <w:b/>
          <w:bCs/>
        </w:rPr>
        <w:t>).</w:t>
      </w:r>
    </w:p>
    <w:p w14:paraId="11D99C22" w14:textId="3C810C18" w:rsidR="00DB2E7C" w:rsidRDefault="00DB2E7C" w:rsidP="00DB2E7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C0051A">
        <w:rPr>
          <w:rFonts w:ascii="Times New Roman" w:hAnsi="Times New Roman" w:cs="Times New Roman"/>
          <w:i/>
          <w:iCs/>
        </w:rPr>
        <w:t>Продолжение формирования заказа</w:t>
      </w:r>
      <w:r w:rsidRPr="00DB2E7C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Условие</w:t>
      </w:r>
      <w:r w:rsidR="00C0051A">
        <w:rPr>
          <w:rFonts w:ascii="Times New Roman" w:hAnsi="Times New Roman" w:cs="Times New Roman"/>
        </w:rPr>
        <w:t xml:space="preserve"> товар или ингредиенты в наличии</w:t>
      </w:r>
      <w:r w:rsidRPr="00DB2E7C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.</w:t>
      </w:r>
    </w:p>
    <w:p w14:paraId="046489D9" w14:textId="068B2C8A" w:rsidR="00DB2E7C" w:rsidRDefault="00DB2E7C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времени выдачи заказа </w:t>
      </w:r>
      <w:r w:rsidRPr="00DB2E7C">
        <w:rPr>
          <w:rFonts w:ascii="Times New Roman" w:hAnsi="Times New Roman" w:cs="Times New Roman"/>
          <w:b/>
          <w:bCs/>
        </w:rPr>
        <w:t>(</w:t>
      </w:r>
      <w:r w:rsidRPr="00DB2E7C">
        <w:rPr>
          <w:rFonts w:ascii="Times New Roman" w:hAnsi="Times New Roman" w:cs="Times New Roman"/>
          <w:b/>
          <w:bCs/>
          <w:lang w:val="en-US"/>
        </w:rPr>
        <w:t>Action</w:t>
      </w:r>
      <w:r w:rsidRPr="00DB2E7C">
        <w:rPr>
          <w:rFonts w:ascii="Times New Roman" w:hAnsi="Times New Roman" w:cs="Times New Roman"/>
          <w:b/>
          <w:bCs/>
        </w:rPr>
        <w:t>).</w:t>
      </w:r>
    </w:p>
    <w:p w14:paraId="2600A97A" w14:textId="54BACCD8" w:rsidR="00DB2E7C" w:rsidRPr="00DB2E7C" w:rsidRDefault="00DB2E7C" w:rsidP="00DB2E7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DB2E7C">
        <w:rPr>
          <w:rFonts w:ascii="Times New Roman" w:hAnsi="Times New Roman" w:cs="Times New Roman"/>
        </w:rPr>
        <w:t xml:space="preserve">Параллельное производство </w:t>
      </w:r>
      <w:r w:rsidRPr="00DB2E7C">
        <w:rPr>
          <w:rFonts w:ascii="Times New Roman" w:hAnsi="Times New Roman" w:cs="Times New Roman"/>
          <w:b/>
          <w:bCs/>
        </w:rPr>
        <w:t>(</w:t>
      </w:r>
      <w:proofErr w:type="spellStart"/>
      <w:r w:rsidRPr="00DB2E7C">
        <w:rPr>
          <w:rFonts w:ascii="Times New Roman" w:hAnsi="Times New Roman" w:cs="Times New Roman"/>
          <w:b/>
          <w:bCs/>
        </w:rPr>
        <w:t>Fork</w:t>
      </w:r>
      <w:proofErr w:type="spellEnd"/>
      <w:r w:rsidRPr="00DB2E7C">
        <w:rPr>
          <w:rFonts w:ascii="Times New Roman" w:hAnsi="Times New Roman" w:cs="Times New Roman"/>
          <w:b/>
          <w:bCs/>
        </w:rPr>
        <w:t>).</w:t>
      </w:r>
    </w:p>
    <w:p w14:paraId="6AF15DF9" w14:textId="4026D2F3" w:rsidR="00DB2E7C" w:rsidRDefault="00DB2E7C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Приготовление заказа</w:t>
      </w:r>
    </w:p>
    <w:p w14:paraId="59956F87" w14:textId="77777777" w:rsidR="00DB2E7C" w:rsidRDefault="00DB2E7C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Комплектация и упаковывание</w:t>
      </w:r>
    </w:p>
    <w:p w14:paraId="07DF979B" w14:textId="27FB32A2" w:rsidR="00DB2E7C" w:rsidRPr="00DB2E7C" w:rsidRDefault="00DB2E7C" w:rsidP="00DB2E7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способа получения </w:t>
      </w:r>
      <w:r w:rsidRPr="00CE7ED7">
        <w:rPr>
          <w:rFonts w:ascii="Times New Roman" w:hAnsi="Times New Roman" w:cs="Times New Roman"/>
          <w:b/>
          <w:bCs/>
        </w:rPr>
        <w:t>(</w:t>
      </w:r>
      <w:r w:rsidRPr="00CE7ED7">
        <w:rPr>
          <w:rFonts w:ascii="Times New Roman" w:hAnsi="Times New Roman" w:cs="Times New Roman"/>
          <w:b/>
          <w:bCs/>
          <w:lang w:val="en-US"/>
        </w:rPr>
        <w:t>Decision</w:t>
      </w:r>
      <w:r w:rsidRPr="00CE7ED7">
        <w:rPr>
          <w:rFonts w:ascii="Times New Roman" w:hAnsi="Times New Roman" w:cs="Times New Roman"/>
          <w:b/>
          <w:bCs/>
        </w:rPr>
        <w:t xml:space="preserve"> </w:t>
      </w:r>
      <w:r w:rsidRPr="00CE7ED7">
        <w:rPr>
          <w:rFonts w:ascii="Times New Roman" w:hAnsi="Times New Roman" w:cs="Times New Roman"/>
          <w:b/>
          <w:bCs/>
          <w:lang w:val="en-US"/>
        </w:rPr>
        <w:t>Node</w:t>
      </w:r>
      <w:r w:rsidRPr="00CE7ED7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</w:rPr>
        <w:t>.</w:t>
      </w:r>
    </w:p>
    <w:p w14:paraId="6AD24764" w14:textId="310AABCF" w:rsidR="00DB2E7C" w:rsidRPr="00DC4444" w:rsidRDefault="00DB2E7C" w:rsidP="00DB2E7C">
      <w:pPr>
        <w:pStyle w:val="a7"/>
        <w:ind w:left="1440"/>
        <w:rPr>
          <w:rFonts w:ascii="Times New Roman" w:hAnsi="Times New Roman" w:cs="Times New Roman"/>
        </w:rPr>
      </w:pPr>
    </w:p>
    <w:p w14:paraId="0E6AA9FB" w14:textId="77777777" w:rsidR="00DB2E7C" w:rsidRPr="00DB2E7C" w:rsidRDefault="00DB2E7C" w:rsidP="00DB2E7C">
      <w:pPr>
        <w:pStyle w:val="a7"/>
        <w:ind w:left="216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DB2E7C">
        <w:rPr>
          <w:rFonts w:ascii="Times New Roman" w:hAnsi="Times New Roman" w:cs="Times New Roman"/>
          <w:b/>
          <w:bCs/>
          <w:i/>
          <w:iCs/>
        </w:rPr>
        <w:t>Условия</w:t>
      </w:r>
      <w:r w:rsidRPr="00DB2E7C">
        <w:rPr>
          <w:rFonts w:ascii="Times New Roman" w:hAnsi="Times New Roman" w:cs="Times New Roman"/>
          <w:b/>
          <w:bCs/>
          <w:i/>
          <w:iCs/>
          <w:lang w:val="en-US"/>
        </w:rPr>
        <w:t>:</w:t>
      </w:r>
    </w:p>
    <w:p w14:paraId="2D07C326" w14:textId="08B3A877" w:rsidR="00DB2E7C" w:rsidRPr="00DB2E7C" w:rsidRDefault="00DB2E7C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Забрать в зале или самовывозом</w:t>
      </w:r>
      <w:r w:rsidR="00C0051A" w:rsidRPr="00C0051A">
        <w:rPr>
          <w:rFonts w:ascii="Times New Roman" w:hAnsi="Times New Roman" w:cs="Times New Roman"/>
          <w:i/>
          <w:iCs/>
        </w:rPr>
        <w:t>.</w:t>
      </w:r>
    </w:p>
    <w:p w14:paraId="1DD64ECA" w14:textId="3253BBD3" w:rsidR="00DB2E7C" w:rsidRPr="00C0051A" w:rsidRDefault="00DB2E7C" w:rsidP="00DB2E7C">
      <w:pPr>
        <w:ind w:left="2520"/>
        <w:rPr>
          <w:rFonts w:ascii="Times New Roman" w:hAnsi="Times New Roman" w:cs="Times New Roman"/>
        </w:rPr>
      </w:pPr>
      <w:r w:rsidRPr="00DB2E7C">
        <w:rPr>
          <w:rFonts w:ascii="Times New Roman" w:hAnsi="Times New Roman" w:cs="Times New Roman"/>
          <w:b/>
          <w:bCs/>
        </w:rPr>
        <w:t>Итог</w:t>
      </w:r>
      <w:r w:rsidRPr="00C0051A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C0051A" w:rsidRPr="00C0051A">
        <w:rPr>
          <w:rFonts w:ascii="Times New Roman" w:hAnsi="Times New Roman" w:cs="Times New Roman"/>
          <w:i/>
          <w:iCs/>
        </w:rPr>
        <w:t>перейти к способу оплаты.</w:t>
      </w:r>
    </w:p>
    <w:p w14:paraId="419967E3" w14:textId="1DF8EC0D" w:rsidR="00DB2E7C" w:rsidRDefault="00C0051A" w:rsidP="00DB2E7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Доставка по адресу</w:t>
      </w:r>
      <w:r w:rsidR="00DB2E7C">
        <w:rPr>
          <w:rFonts w:ascii="Times New Roman" w:hAnsi="Times New Roman" w:cs="Times New Roman"/>
        </w:rPr>
        <w:t>.</w:t>
      </w:r>
    </w:p>
    <w:p w14:paraId="35333466" w14:textId="6F528FCE" w:rsidR="00DB2E7C" w:rsidRPr="00DC4444" w:rsidRDefault="00DB2E7C" w:rsidP="00DB2E7C">
      <w:pPr>
        <w:ind w:left="2520"/>
        <w:rPr>
          <w:rFonts w:ascii="Times New Roman" w:hAnsi="Times New Roman" w:cs="Times New Roman"/>
          <w:i/>
          <w:iCs/>
        </w:rPr>
      </w:pPr>
      <w:proofErr w:type="gramStart"/>
      <w:r w:rsidRPr="00DB2E7C">
        <w:rPr>
          <w:rFonts w:ascii="Times New Roman" w:hAnsi="Times New Roman" w:cs="Times New Roman"/>
          <w:b/>
          <w:bCs/>
        </w:rPr>
        <w:t>Итог:</w:t>
      </w:r>
      <w:r>
        <w:rPr>
          <w:rFonts w:ascii="Times New Roman" w:hAnsi="Times New Roman" w:cs="Times New Roman"/>
        </w:rPr>
        <w:t>.</w:t>
      </w:r>
      <w:proofErr w:type="gramEnd"/>
      <w:r w:rsidR="00C0051A">
        <w:rPr>
          <w:rFonts w:ascii="Times New Roman" w:hAnsi="Times New Roman" w:cs="Times New Roman"/>
        </w:rPr>
        <w:t xml:space="preserve"> </w:t>
      </w:r>
      <w:r w:rsidR="00C0051A" w:rsidRPr="00C0051A">
        <w:rPr>
          <w:rFonts w:ascii="Times New Roman" w:hAnsi="Times New Roman" w:cs="Times New Roman"/>
          <w:i/>
          <w:iCs/>
        </w:rPr>
        <w:t>Перейти к доставке товара</w:t>
      </w:r>
      <w:r w:rsidR="00C0051A" w:rsidRPr="00DC4444">
        <w:rPr>
          <w:rFonts w:ascii="Times New Roman" w:hAnsi="Times New Roman" w:cs="Times New Roman"/>
          <w:i/>
          <w:iCs/>
        </w:rPr>
        <w:t>.</w:t>
      </w:r>
    </w:p>
    <w:p w14:paraId="4D63C2FA" w14:textId="3DB9C50B" w:rsidR="00C0051A" w:rsidRDefault="00C0051A" w:rsidP="00C0051A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Доставка товара (Условие доставка по адресу)</w:t>
      </w:r>
    </w:p>
    <w:p w14:paraId="1AC9060C" w14:textId="63021A5F" w:rsidR="00C0051A" w:rsidRPr="00C0051A" w:rsidRDefault="00C0051A" w:rsidP="00C0051A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Доставка </w:t>
      </w:r>
      <w:proofErr w:type="gramStart"/>
      <w:r>
        <w:rPr>
          <w:rFonts w:ascii="Times New Roman" w:hAnsi="Times New Roman" w:cs="Times New Roman"/>
        </w:rPr>
        <w:t>товара</w:t>
      </w:r>
      <w:r w:rsidRPr="00C0051A">
        <w:rPr>
          <w:rFonts w:ascii="Times New Roman" w:hAnsi="Times New Roman" w:cs="Times New Roman"/>
          <w:b/>
          <w:bCs/>
        </w:rPr>
        <w:t>(</w:t>
      </w:r>
      <w:proofErr w:type="gramEnd"/>
      <w:r w:rsidRPr="00C0051A">
        <w:rPr>
          <w:rFonts w:ascii="Times New Roman" w:hAnsi="Times New Roman" w:cs="Times New Roman"/>
          <w:b/>
          <w:bCs/>
          <w:lang w:val="en-US"/>
        </w:rPr>
        <w:t>Action</w:t>
      </w:r>
      <w:r w:rsidRPr="00C0051A">
        <w:rPr>
          <w:rFonts w:ascii="Times New Roman" w:hAnsi="Times New Roman" w:cs="Times New Roman"/>
          <w:b/>
          <w:bCs/>
        </w:rPr>
        <w:t>)</w:t>
      </w:r>
      <w:r w:rsidRPr="00C0051A">
        <w:rPr>
          <w:rFonts w:ascii="Times New Roman" w:hAnsi="Times New Roman" w:cs="Times New Roman"/>
          <w:b/>
          <w:bCs/>
          <w:lang w:val="en-US"/>
        </w:rPr>
        <w:t>.</w:t>
      </w:r>
    </w:p>
    <w:p w14:paraId="62BAA2F3" w14:textId="28773C90" w:rsidR="00C0051A" w:rsidRPr="00C0051A" w:rsidRDefault="00C0051A" w:rsidP="00C0051A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Оплата товара </w:t>
      </w:r>
      <w:r>
        <w:rPr>
          <w:rFonts w:ascii="Times New Roman" w:hAnsi="Times New Roman" w:cs="Times New Roman"/>
          <w:lang w:val="en-US"/>
        </w:rPr>
        <w:t>(Join)</w:t>
      </w:r>
    </w:p>
    <w:p w14:paraId="015B240D" w14:textId="479EF3E1" w:rsidR="00C0051A" w:rsidRPr="00C0051A" w:rsidRDefault="00C0051A" w:rsidP="00C0051A">
      <w:pPr>
        <w:pStyle w:val="a7"/>
        <w:ind w:left="1440"/>
        <w:rPr>
          <w:rFonts w:ascii="Times New Roman" w:hAnsi="Times New Roman" w:cs="Times New Roman"/>
          <w:i/>
          <w:iCs/>
        </w:rPr>
      </w:pPr>
      <w:r w:rsidRPr="00C0051A">
        <w:rPr>
          <w:rFonts w:ascii="Times New Roman" w:hAnsi="Times New Roman" w:cs="Times New Roman"/>
          <w:i/>
          <w:iCs/>
        </w:rPr>
        <w:t>Соединяет ветки условий забрать в зале или самовывозом и доставка по адресу.</w:t>
      </w:r>
    </w:p>
    <w:p w14:paraId="2C777CBC" w14:textId="63B8E28B" w:rsidR="00DB2E7C" w:rsidRPr="00C0051A" w:rsidRDefault="00C0051A" w:rsidP="00C0051A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способа </w:t>
      </w:r>
      <w:proofErr w:type="gramStart"/>
      <w:r>
        <w:rPr>
          <w:rFonts w:ascii="Times New Roman" w:hAnsi="Times New Roman" w:cs="Times New Roman"/>
        </w:rPr>
        <w:t>оплаты</w:t>
      </w:r>
      <w:r w:rsidRPr="00C0051A">
        <w:rPr>
          <w:rFonts w:ascii="Times New Roman" w:hAnsi="Times New Roman" w:cs="Times New Roman"/>
          <w:b/>
          <w:bCs/>
          <w:lang w:val="en-US"/>
        </w:rPr>
        <w:t>(</w:t>
      </w:r>
      <w:proofErr w:type="gramEnd"/>
      <w:r w:rsidRPr="00C0051A">
        <w:rPr>
          <w:rFonts w:ascii="Times New Roman" w:hAnsi="Times New Roman" w:cs="Times New Roman"/>
          <w:b/>
          <w:bCs/>
          <w:lang w:val="en-US"/>
        </w:rPr>
        <w:t>Action).</w:t>
      </w:r>
    </w:p>
    <w:p w14:paraId="7C52066D" w14:textId="77777777" w:rsidR="00D2644C" w:rsidRPr="00DB2E7C" w:rsidRDefault="00D2644C" w:rsidP="00D2644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оплаты</w:t>
      </w:r>
      <w:r>
        <w:rPr>
          <w:rFonts w:ascii="Times New Roman" w:hAnsi="Times New Roman" w:cs="Times New Roman"/>
          <w:lang w:val="en-US"/>
        </w:rPr>
        <w:t xml:space="preserve"> </w:t>
      </w:r>
      <w:r w:rsidRPr="00CE7ED7">
        <w:rPr>
          <w:rFonts w:ascii="Times New Roman" w:hAnsi="Times New Roman" w:cs="Times New Roman"/>
          <w:b/>
          <w:bCs/>
        </w:rPr>
        <w:t>(</w:t>
      </w:r>
      <w:r w:rsidRPr="00CE7ED7">
        <w:rPr>
          <w:rFonts w:ascii="Times New Roman" w:hAnsi="Times New Roman" w:cs="Times New Roman"/>
          <w:b/>
          <w:bCs/>
          <w:lang w:val="en-US"/>
        </w:rPr>
        <w:t>Decision</w:t>
      </w:r>
      <w:r w:rsidRPr="00CE7ED7">
        <w:rPr>
          <w:rFonts w:ascii="Times New Roman" w:hAnsi="Times New Roman" w:cs="Times New Roman"/>
          <w:b/>
          <w:bCs/>
        </w:rPr>
        <w:t xml:space="preserve"> </w:t>
      </w:r>
      <w:r w:rsidRPr="00CE7ED7">
        <w:rPr>
          <w:rFonts w:ascii="Times New Roman" w:hAnsi="Times New Roman" w:cs="Times New Roman"/>
          <w:b/>
          <w:bCs/>
          <w:lang w:val="en-US"/>
        </w:rPr>
        <w:t>Node</w:t>
      </w:r>
      <w:r w:rsidRPr="00CE7ED7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</w:rPr>
        <w:t>.</w:t>
      </w:r>
    </w:p>
    <w:p w14:paraId="71CD83B9" w14:textId="77777777" w:rsidR="00D2644C" w:rsidRPr="00DB2E7C" w:rsidRDefault="00D2644C" w:rsidP="00D2644C">
      <w:pPr>
        <w:pStyle w:val="a7"/>
        <w:ind w:left="1440"/>
        <w:rPr>
          <w:rFonts w:ascii="Times New Roman" w:hAnsi="Times New Roman" w:cs="Times New Roman"/>
          <w:lang w:val="en-US"/>
        </w:rPr>
      </w:pPr>
    </w:p>
    <w:p w14:paraId="7443416C" w14:textId="77777777" w:rsidR="00D2644C" w:rsidRPr="00DB2E7C" w:rsidRDefault="00D2644C" w:rsidP="00D2644C">
      <w:pPr>
        <w:pStyle w:val="a7"/>
        <w:ind w:left="216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DB2E7C">
        <w:rPr>
          <w:rFonts w:ascii="Times New Roman" w:hAnsi="Times New Roman" w:cs="Times New Roman"/>
          <w:b/>
          <w:bCs/>
          <w:i/>
          <w:iCs/>
        </w:rPr>
        <w:t>Условия</w:t>
      </w:r>
      <w:r w:rsidRPr="00DB2E7C">
        <w:rPr>
          <w:rFonts w:ascii="Times New Roman" w:hAnsi="Times New Roman" w:cs="Times New Roman"/>
          <w:b/>
          <w:bCs/>
          <w:i/>
          <w:iCs/>
          <w:lang w:val="en-US"/>
        </w:rPr>
        <w:t>:</w:t>
      </w:r>
    </w:p>
    <w:p w14:paraId="5331B7C1" w14:textId="2EBB99FE" w:rsidR="00D2644C" w:rsidRPr="00DB2E7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Оплата прошла.</w:t>
      </w:r>
    </w:p>
    <w:p w14:paraId="35635A21" w14:textId="314E1B13" w:rsidR="00D2644C" w:rsidRPr="00C0051A" w:rsidRDefault="00D2644C" w:rsidP="00D2644C">
      <w:pPr>
        <w:ind w:left="2520"/>
        <w:rPr>
          <w:rFonts w:ascii="Times New Roman" w:hAnsi="Times New Roman" w:cs="Times New Roman"/>
        </w:rPr>
      </w:pPr>
      <w:r w:rsidRPr="00DB2E7C">
        <w:rPr>
          <w:rFonts w:ascii="Times New Roman" w:hAnsi="Times New Roman" w:cs="Times New Roman"/>
          <w:b/>
          <w:bCs/>
        </w:rPr>
        <w:t>Итог</w:t>
      </w:r>
      <w:r w:rsidRPr="00C0051A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Pr="00C0051A">
        <w:rPr>
          <w:rFonts w:ascii="Times New Roman" w:hAnsi="Times New Roman" w:cs="Times New Roman"/>
          <w:i/>
          <w:iCs/>
        </w:rPr>
        <w:t xml:space="preserve">перейти </w:t>
      </w:r>
      <w:proofErr w:type="spellStart"/>
      <w:r>
        <w:rPr>
          <w:rFonts w:ascii="Times New Roman" w:hAnsi="Times New Roman" w:cs="Times New Roman"/>
          <w:i/>
          <w:iCs/>
        </w:rPr>
        <w:t>формировани</w:t>
      </w:r>
      <w:proofErr w:type="spellEnd"/>
      <w:r>
        <w:rPr>
          <w:rFonts w:ascii="Times New Roman" w:hAnsi="Times New Roman" w:cs="Times New Roman"/>
          <w:i/>
          <w:iCs/>
        </w:rPr>
        <w:t>. отчёта</w:t>
      </w:r>
      <w:r w:rsidRPr="00C0051A">
        <w:rPr>
          <w:rFonts w:ascii="Times New Roman" w:hAnsi="Times New Roman" w:cs="Times New Roman"/>
          <w:i/>
          <w:iCs/>
        </w:rPr>
        <w:t>.</w:t>
      </w:r>
    </w:p>
    <w:p w14:paraId="3F8576DC" w14:textId="1A6038D8" w:rsidR="00D2644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Оплата не прошла.</w:t>
      </w:r>
    </w:p>
    <w:p w14:paraId="7E2DABB6" w14:textId="7D97885E" w:rsidR="00D2644C" w:rsidRPr="00DC4444" w:rsidRDefault="00D2644C" w:rsidP="00D2644C">
      <w:pPr>
        <w:ind w:left="2520"/>
        <w:rPr>
          <w:rFonts w:ascii="Times New Roman" w:hAnsi="Times New Roman" w:cs="Times New Roman"/>
          <w:b/>
          <w:bCs/>
          <w:i/>
          <w:iCs/>
        </w:rPr>
      </w:pPr>
      <w:r w:rsidRPr="00DB2E7C">
        <w:rPr>
          <w:rFonts w:ascii="Times New Roman" w:hAnsi="Times New Roman" w:cs="Times New Roman"/>
          <w:b/>
          <w:bCs/>
        </w:rPr>
        <w:t>Итог:</w:t>
      </w:r>
      <w:r>
        <w:rPr>
          <w:rFonts w:ascii="Times New Roman" w:hAnsi="Times New Roman" w:cs="Times New Roman"/>
          <w:b/>
          <w:bCs/>
        </w:rPr>
        <w:t xml:space="preserve"> </w:t>
      </w:r>
      <w:r w:rsidRPr="00D2644C">
        <w:rPr>
          <w:rFonts w:ascii="Times New Roman" w:hAnsi="Times New Roman" w:cs="Times New Roman"/>
          <w:i/>
          <w:iCs/>
        </w:rPr>
        <w:t xml:space="preserve">Ошибка проведения оплаты. Конец цикла </w:t>
      </w:r>
      <w:r w:rsidRPr="00D2644C">
        <w:rPr>
          <w:rFonts w:ascii="Times New Roman" w:hAnsi="Times New Roman" w:cs="Times New Roman"/>
          <w:b/>
          <w:bCs/>
          <w:i/>
          <w:iCs/>
        </w:rPr>
        <w:t>(</w:t>
      </w:r>
      <w:r w:rsidRPr="00D2644C">
        <w:rPr>
          <w:rFonts w:ascii="Times New Roman" w:hAnsi="Times New Roman" w:cs="Times New Roman"/>
          <w:b/>
          <w:bCs/>
          <w:i/>
          <w:iCs/>
          <w:lang w:val="en-US"/>
        </w:rPr>
        <w:t>Final</w:t>
      </w:r>
      <w:r w:rsidRPr="00DC4444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D2644C">
        <w:rPr>
          <w:rFonts w:ascii="Times New Roman" w:hAnsi="Times New Roman" w:cs="Times New Roman"/>
          <w:b/>
          <w:bCs/>
          <w:i/>
          <w:iCs/>
          <w:lang w:val="en-US"/>
        </w:rPr>
        <w:t>Node</w:t>
      </w:r>
      <w:r w:rsidRPr="00D2644C">
        <w:rPr>
          <w:rFonts w:ascii="Times New Roman" w:hAnsi="Times New Roman" w:cs="Times New Roman"/>
          <w:b/>
          <w:bCs/>
          <w:i/>
          <w:iCs/>
        </w:rPr>
        <w:t>)</w:t>
      </w:r>
      <w:r w:rsidRPr="00DC4444">
        <w:rPr>
          <w:rFonts w:ascii="Times New Roman" w:hAnsi="Times New Roman" w:cs="Times New Roman"/>
          <w:b/>
          <w:bCs/>
          <w:i/>
          <w:iCs/>
        </w:rPr>
        <w:t>.</w:t>
      </w:r>
    </w:p>
    <w:p w14:paraId="3957761C" w14:textId="77777777" w:rsidR="00D2644C" w:rsidRPr="00DC4444" w:rsidRDefault="00D2644C" w:rsidP="00D2644C">
      <w:pPr>
        <w:ind w:left="2520"/>
        <w:rPr>
          <w:rFonts w:ascii="Times New Roman" w:hAnsi="Times New Roman" w:cs="Times New Roman"/>
        </w:rPr>
      </w:pPr>
    </w:p>
    <w:p w14:paraId="4F11CD51" w14:textId="7B8F2099" w:rsidR="00C0051A" w:rsidRDefault="00D2644C" w:rsidP="00D2644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D2644C">
        <w:rPr>
          <w:rFonts w:ascii="Times New Roman" w:hAnsi="Times New Roman" w:cs="Times New Roman"/>
          <w:i/>
          <w:iCs/>
        </w:rPr>
        <w:t>Выдача товара покупателю</w:t>
      </w:r>
      <w:r>
        <w:rPr>
          <w:rFonts w:ascii="Times New Roman" w:hAnsi="Times New Roman" w:cs="Times New Roman"/>
        </w:rPr>
        <w:t xml:space="preserve"> (Условие оплата прошла). </w:t>
      </w:r>
    </w:p>
    <w:p w14:paraId="6A620284" w14:textId="77777777" w:rsidR="00D2644C" w:rsidRPr="00D2644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Формирование отчёта </w:t>
      </w:r>
      <w:r w:rsidRPr="00D2644C">
        <w:rPr>
          <w:rFonts w:ascii="Times New Roman" w:hAnsi="Times New Roman" w:cs="Times New Roman"/>
          <w:b/>
          <w:bCs/>
        </w:rPr>
        <w:t>(</w:t>
      </w:r>
      <w:r w:rsidRPr="00D2644C">
        <w:rPr>
          <w:rFonts w:ascii="Times New Roman" w:hAnsi="Times New Roman" w:cs="Times New Roman"/>
          <w:b/>
          <w:bCs/>
          <w:lang w:val="en-US"/>
        </w:rPr>
        <w:t>Action</w:t>
      </w:r>
      <w:r w:rsidRPr="00D2644C">
        <w:rPr>
          <w:rFonts w:ascii="Times New Roman" w:hAnsi="Times New Roman" w:cs="Times New Roman"/>
          <w:b/>
          <w:bCs/>
        </w:rPr>
        <w:t xml:space="preserve">). </w:t>
      </w:r>
    </w:p>
    <w:p w14:paraId="737505FC" w14:textId="097F7CB1" w:rsidR="00D2644C" w:rsidRPr="00D2644C" w:rsidRDefault="00D2644C" w:rsidP="00D2644C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D2644C">
        <w:rPr>
          <w:rFonts w:ascii="Times New Roman" w:hAnsi="Times New Roman" w:cs="Times New Roman"/>
        </w:rPr>
        <w:t xml:space="preserve">Отправка отчёта в </w:t>
      </w:r>
      <w:r w:rsidRPr="00D2644C">
        <w:rPr>
          <w:rFonts w:ascii="Times New Roman" w:hAnsi="Times New Roman" w:cs="Times New Roman"/>
          <w:lang w:val="en-US"/>
        </w:rPr>
        <w:t>POS</w:t>
      </w:r>
      <w:r w:rsidRPr="00D2644C">
        <w:rPr>
          <w:rFonts w:ascii="Times New Roman" w:hAnsi="Times New Roman" w:cs="Times New Roman"/>
        </w:rPr>
        <w:t xml:space="preserve"> Систему </w:t>
      </w:r>
      <w:r w:rsidRPr="00D2644C">
        <w:rPr>
          <w:rFonts w:ascii="Times New Roman" w:hAnsi="Times New Roman" w:cs="Times New Roman"/>
          <w:b/>
          <w:bCs/>
        </w:rPr>
        <w:t>(</w:t>
      </w:r>
      <w:r w:rsidRPr="00D2644C">
        <w:rPr>
          <w:rFonts w:ascii="Times New Roman" w:hAnsi="Times New Roman" w:cs="Times New Roman"/>
          <w:b/>
          <w:bCs/>
          <w:lang w:val="en-US"/>
        </w:rPr>
        <w:t>Object</w:t>
      </w:r>
      <w:r w:rsidRPr="00D2644C">
        <w:rPr>
          <w:rFonts w:ascii="Times New Roman" w:hAnsi="Times New Roman" w:cs="Times New Roman"/>
          <w:b/>
          <w:bCs/>
        </w:rPr>
        <w:t>).</w:t>
      </w:r>
    </w:p>
    <w:p w14:paraId="7ADF3883" w14:textId="29AF4129" w:rsidR="00D2644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Печать чека</w:t>
      </w:r>
    </w:p>
    <w:p w14:paraId="51FEC18F" w14:textId="251E7D26" w:rsidR="00D2644C" w:rsidRPr="00D2644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Получение чека покупателем </w:t>
      </w:r>
      <w:r w:rsidRPr="00D2644C">
        <w:rPr>
          <w:rFonts w:ascii="Times New Roman" w:hAnsi="Times New Roman" w:cs="Times New Roman"/>
          <w:b/>
          <w:bCs/>
          <w:lang w:val="en-US"/>
        </w:rPr>
        <w:t>(Object).</w:t>
      </w:r>
    </w:p>
    <w:p w14:paraId="1DB3F1F3" w14:textId="13BD4697" w:rsidR="00D2644C" w:rsidRPr="00D2644C" w:rsidRDefault="00D2644C" w:rsidP="00D2644C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Выдача товара </w:t>
      </w:r>
      <w:r w:rsidRPr="00D2644C">
        <w:rPr>
          <w:rFonts w:ascii="Times New Roman" w:hAnsi="Times New Roman" w:cs="Times New Roman"/>
          <w:b/>
          <w:bCs/>
          <w:lang w:val="en-US"/>
        </w:rPr>
        <w:t>(Action).</w:t>
      </w:r>
    </w:p>
    <w:p w14:paraId="5F49D5E3" w14:textId="597A5617" w:rsidR="00D2644C" w:rsidRPr="00D2644C" w:rsidRDefault="00D2644C" w:rsidP="00D2644C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Конечный узел </w:t>
      </w:r>
      <w:r w:rsidRPr="00D2644C">
        <w:rPr>
          <w:rFonts w:ascii="Times New Roman" w:hAnsi="Times New Roman" w:cs="Times New Roman"/>
          <w:b/>
          <w:bCs/>
          <w:lang w:val="en-US"/>
        </w:rPr>
        <w:t>(Final Node)</w:t>
      </w:r>
      <w:r w:rsidRPr="00D2644C">
        <w:rPr>
          <w:rFonts w:ascii="Times New Roman" w:hAnsi="Times New Roman" w:cs="Times New Roman"/>
          <w:b/>
          <w:bCs/>
        </w:rPr>
        <w:t>.</w:t>
      </w:r>
    </w:p>
    <w:p w14:paraId="3262DE9A" w14:textId="73D90CA7" w:rsidR="00D2644C" w:rsidRDefault="00D2644C" w:rsidP="00D2644C">
      <w:pPr>
        <w:pStyle w:val="a7"/>
        <w:ind w:left="1440"/>
        <w:rPr>
          <w:rFonts w:ascii="Times New Roman" w:hAnsi="Times New Roman" w:cs="Times New Roman"/>
          <w:i/>
          <w:iCs/>
        </w:rPr>
      </w:pPr>
      <w:r w:rsidRPr="00D2644C">
        <w:rPr>
          <w:rFonts w:ascii="Times New Roman" w:hAnsi="Times New Roman" w:cs="Times New Roman"/>
          <w:i/>
          <w:iCs/>
        </w:rPr>
        <w:t>Конец процесса</w:t>
      </w:r>
      <w:r>
        <w:rPr>
          <w:rFonts w:ascii="Times New Roman" w:hAnsi="Times New Roman" w:cs="Times New Roman"/>
          <w:i/>
          <w:iCs/>
        </w:rPr>
        <w:t>.</w:t>
      </w:r>
    </w:p>
    <w:p w14:paraId="68C75CB9" w14:textId="4FAAD09C" w:rsidR="00D2644C" w:rsidRPr="00D2644C" w:rsidRDefault="00D2644C" w:rsidP="00D2644C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i/>
          <w:iCs/>
        </w:rPr>
        <w:tab/>
      </w:r>
      <w:r>
        <w:rPr>
          <w:rFonts w:ascii="Times New Roman" w:hAnsi="Times New Roman" w:cs="Times New Roman"/>
          <w:i/>
          <w:iCs/>
        </w:rPr>
        <w:tab/>
      </w:r>
      <w:r w:rsidRPr="00D2644C">
        <w:rPr>
          <w:rFonts w:ascii="Times New Roman" w:hAnsi="Times New Roman" w:cs="Times New Roman"/>
          <w:b/>
          <w:bCs/>
        </w:rPr>
        <w:t>На выходе получаем</w:t>
      </w:r>
      <w:r w:rsidRPr="00D2644C">
        <w:rPr>
          <w:rFonts w:ascii="Times New Roman" w:hAnsi="Times New Roman" w:cs="Times New Roman"/>
          <w:b/>
          <w:bCs/>
          <w:lang w:val="en-US"/>
        </w:rPr>
        <w:t>:</w:t>
      </w:r>
    </w:p>
    <w:p w14:paraId="6711BEBF" w14:textId="62B648DF" w:rsidR="00D2644C" w:rsidRPr="00D2644C" w:rsidRDefault="00D2644C" w:rsidP="00D2644C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Товар</w:t>
      </w:r>
    </w:p>
    <w:p w14:paraId="0616709A" w14:textId="6218F31F" w:rsidR="00D2644C" w:rsidRPr="00D2644C" w:rsidRDefault="00D2644C" w:rsidP="00D2644C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Чек</w:t>
      </w:r>
    </w:p>
    <w:p w14:paraId="2246F652" w14:textId="51F04D70" w:rsidR="00DC4444" w:rsidRPr="00DC4444" w:rsidRDefault="00D2644C" w:rsidP="00587668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DC4444">
        <w:rPr>
          <w:rFonts w:ascii="Times New Roman" w:hAnsi="Times New Roman" w:cs="Times New Roman"/>
        </w:rPr>
        <w:t>Отчёт</w:t>
      </w:r>
    </w:p>
    <w:p w14:paraId="0AD79E14" w14:textId="2BE1793C" w:rsidR="00DC4444" w:rsidRPr="00254187" w:rsidRDefault="00DC4444" w:rsidP="00254187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4046170"/>
      <w:r w:rsidRPr="0025418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Краткий вывод</w:t>
      </w:r>
      <w:bookmarkEnd w:id="5"/>
    </w:p>
    <w:p w14:paraId="12928960" w14:textId="24083B82" w:rsidR="00DC4444" w:rsidRPr="00254187" w:rsidRDefault="00DC4444" w:rsidP="00DC4444">
      <w:pPr>
        <w:rPr>
          <w:rFonts w:ascii="Times New Roman" w:hAnsi="Times New Roman" w:cs="Times New Roman"/>
        </w:rPr>
      </w:pPr>
      <w:r w:rsidRPr="00254187">
        <w:rPr>
          <w:rFonts w:ascii="Times New Roman" w:hAnsi="Times New Roman" w:cs="Times New Roman"/>
        </w:rPr>
        <w:t>Совместное использование методологий IDEF0 и UML позволило сформировать полный пакет требований для реализации ИС. Спроектированная логика минимизирует риск возникновения ошибок (например, продажа отсутствующего товара) и обеспечивает масштабируемость системы для работы как с офлайн-заказами, так и с доставкой через приложение. Данные модели являются достаточным основанием для перехода к этапу проектирования базы данных и написанию программного кода.</w:t>
      </w:r>
    </w:p>
    <w:p w14:paraId="3A59156F" w14:textId="1301043F" w:rsidR="00DB2E7C" w:rsidRPr="00D2644C" w:rsidRDefault="00DB2E7C" w:rsidP="00D2644C">
      <w:pPr>
        <w:rPr>
          <w:rFonts w:ascii="Times New Roman" w:hAnsi="Times New Roman" w:cs="Times New Roman"/>
        </w:rPr>
      </w:pPr>
    </w:p>
    <w:p w14:paraId="56A7EDA2" w14:textId="50B3EBDF" w:rsidR="00DD2019" w:rsidRPr="00666EA2" w:rsidRDefault="00DD2019">
      <w:pPr>
        <w:rPr>
          <w:rFonts w:ascii="Times New Roman" w:hAnsi="Times New Roman" w:cs="Times New Roman"/>
        </w:rPr>
      </w:pPr>
    </w:p>
    <w:sectPr w:rsidR="00DD2019" w:rsidRPr="00666EA2" w:rsidSect="00254187">
      <w:footerReference w:type="default" r:id="rId11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14F2F6" w14:textId="77777777" w:rsidR="002A7836" w:rsidRDefault="002A7836" w:rsidP="00254187">
      <w:pPr>
        <w:spacing w:after="0" w:line="240" w:lineRule="auto"/>
      </w:pPr>
      <w:r>
        <w:separator/>
      </w:r>
    </w:p>
  </w:endnote>
  <w:endnote w:type="continuationSeparator" w:id="0">
    <w:p w14:paraId="660BBB36" w14:textId="77777777" w:rsidR="002A7836" w:rsidRDefault="002A7836" w:rsidP="002541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45052972"/>
      <w:docPartObj>
        <w:docPartGallery w:val="Page Numbers (Bottom of Page)"/>
        <w:docPartUnique/>
      </w:docPartObj>
    </w:sdtPr>
    <w:sdtEndPr/>
    <w:sdtContent>
      <w:p w14:paraId="3E1DFD2A" w14:textId="76981293" w:rsidR="00254187" w:rsidRDefault="00254187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601F24" w14:textId="77777777" w:rsidR="00254187" w:rsidRDefault="0025418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E02591" w14:textId="77777777" w:rsidR="002A7836" w:rsidRDefault="002A7836" w:rsidP="00254187">
      <w:pPr>
        <w:spacing w:after="0" w:line="240" w:lineRule="auto"/>
      </w:pPr>
      <w:r>
        <w:separator/>
      </w:r>
    </w:p>
  </w:footnote>
  <w:footnote w:type="continuationSeparator" w:id="0">
    <w:p w14:paraId="6BD7A599" w14:textId="77777777" w:rsidR="002A7836" w:rsidRDefault="002A7836" w:rsidP="002541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E55C1B"/>
    <w:multiLevelType w:val="hybridMultilevel"/>
    <w:tmpl w:val="A306A8DA"/>
    <w:lvl w:ilvl="0" w:tplc="05EEECC6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9F355B3"/>
    <w:multiLevelType w:val="multilevel"/>
    <w:tmpl w:val="0C76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A151B"/>
    <w:multiLevelType w:val="multilevel"/>
    <w:tmpl w:val="C900A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51733"/>
    <w:multiLevelType w:val="hybridMultilevel"/>
    <w:tmpl w:val="698C9C60"/>
    <w:lvl w:ilvl="0" w:tplc="041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273879"/>
    <w:multiLevelType w:val="hybridMultilevel"/>
    <w:tmpl w:val="A176C384"/>
    <w:lvl w:ilvl="0" w:tplc="05EEECC6">
      <w:start w:val="1"/>
      <w:numFmt w:val="bullet"/>
      <w:lvlText w:val=""/>
      <w:lvlJc w:val="left"/>
      <w:pPr>
        <w:ind w:left="28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5864368"/>
    <w:multiLevelType w:val="hybridMultilevel"/>
    <w:tmpl w:val="2C787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E338E"/>
    <w:multiLevelType w:val="hybridMultilevel"/>
    <w:tmpl w:val="26862518"/>
    <w:lvl w:ilvl="0" w:tplc="05EEECC6">
      <w:start w:val="1"/>
      <w:numFmt w:val="bullet"/>
      <w:lvlText w:val=""/>
      <w:lvlJc w:val="left"/>
      <w:pPr>
        <w:ind w:left="28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47E73790"/>
    <w:multiLevelType w:val="hybridMultilevel"/>
    <w:tmpl w:val="B5C27B6A"/>
    <w:lvl w:ilvl="0" w:tplc="05EEECC6">
      <w:start w:val="1"/>
      <w:numFmt w:val="bullet"/>
      <w:lvlText w:val="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517F3EDD"/>
    <w:multiLevelType w:val="multilevel"/>
    <w:tmpl w:val="87E0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3E3699"/>
    <w:multiLevelType w:val="multilevel"/>
    <w:tmpl w:val="B19A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75D73"/>
    <w:multiLevelType w:val="multilevel"/>
    <w:tmpl w:val="7DD0148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C670AA"/>
    <w:multiLevelType w:val="hybridMultilevel"/>
    <w:tmpl w:val="D8A26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A93A68"/>
    <w:multiLevelType w:val="hybridMultilevel"/>
    <w:tmpl w:val="50ECEB94"/>
    <w:lvl w:ilvl="0" w:tplc="05EEECC6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9"/>
  </w:num>
  <w:num w:numId="5">
    <w:abstractNumId w:val="10"/>
  </w:num>
  <w:num w:numId="6">
    <w:abstractNumId w:val="11"/>
  </w:num>
  <w:num w:numId="7">
    <w:abstractNumId w:val="5"/>
  </w:num>
  <w:num w:numId="8">
    <w:abstractNumId w:val="12"/>
  </w:num>
  <w:num w:numId="9">
    <w:abstractNumId w:val="0"/>
  </w:num>
  <w:num w:numId="10">
    <w:abstractNumId w:val="4"/>
  </w:num>
  <w:num w:numId="11">
    <w:abstractNumId w:val="3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349"/>
    <w:rsid w:val="000E3589"/>
    <w:rsid w:val="00103690"/>
    <w:rsid w:val="00254187"/>
    <w:rsid w:val="002A7836"/>
    <w:rsid w:val="00437258"/>
    <w:rsid w:val="00545349"/>
    <w:rsid w:val="00666EA2"/>
    <w:rsid w:val="00A751E9"/>
    <w:rsid w:val="00BA18EE"/>
    <w:rsid w:val="00C0051A"/>
    <w:rsid w:val="00CD1008"/>
    <w:rsid w:val="00CE7ED7"/>
    <w:rsid w:val="00D2644C"/>
    <w:rsid w:val="00DB2E7C"/>
    <w:rsid w:val="00DC4444"/>
    <w:rsid w:val="00DD2019"/>
    <w:rsid w:val="00E46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43222A"/>
  <w15:chartTrackingRefBased/>
  <w15:docId w15:val="{4B32BBCF-D644-433B-B6E1-83441E9FC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644C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545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5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53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5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53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5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5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5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5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53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53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53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53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53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53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53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53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53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5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5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5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5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5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53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53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53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53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53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5349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E7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25418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54187"/>
    <w:pPr>
      <w:spacing w:after="100"/>
    </w:pPr>
  </w:style>
  <w:style w:type="character" w:styleId="ae">
    <w:name w:val="Hyperlink"/>
    <w:basedOn w:val="a0"/>
    <w:uiPriority w:val="99"/>
    <w:unhideWhenUsed/>
    <w:rsid w:val="00254187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2541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254187"/>
    <w:rPr>
      <w:kern w:val="2"/>
      <w:sz w:val="24"/>
      <w:szCs w:val="24"/>
      <w14:ligatures w14:val="standardContextual"/>
    </w:rPr>
  </w:style>
  <w:style w:type="paragraph" w:styleId="af1">
    <w:name w:val="footer"/>
    <w:basedOn w:val="a"/>
    <w:link w:val="af2"/>
    <w:uiPriority w:val="99"/>
    <w:unhideWhenUsed/>
    <w:rsid w:val="002541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254187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132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12697-7C1C-43B7-B9F1-D2BCA675A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8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lampovyjroik@gmail.com</dc:creator>
  <cp:keywords/>
  <dc:description/>
  <cp:lastModifiedBy>a11paka</cp:lastModifiedBy>
  <cp:revision>6</cp:revision>
  <dcterms:created xsi:type="dcterms:W3CDTF">2026-01-31T11:48:00Z</dcterms:created>
  <dcterms:modified xsi:type="dcterms:W3CDTF">2026-03-10T11:46:00Z</dcterms:modified>
</cp:coreProperties>
</file>