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818" w:rsidRPr="004D4818" w:rsidRDefault="004D4818" w:rsidP="004D4818">
      <w:pPr>
        <w:spacing w:after="225" w:line="720" w:lineRule="atLeast"/>
        <w:jc w:val="center"/>
        <w:outlineLvl w:val="0"/>
        <w:rPr>
          <w:rFonts w:ascii="Helvetica" w:eastAsia="Times New Roman" w:hAnsi="Helvetica" w:cs="Helvetica"/>
          <w:color w:val="454545"/>
          <w:spacing w:val="24"/>
          <w:kern w:val="36"/>
          <w:sz w:val="62"/>
          <w:szCs w:val="62"/>
          <w:lang w:eastAsia="es-ES"/>
        </w:rPr>
      </w:pPr>
      <w:r w:rsidRPr="004D4818">
        <w:rPr>
          <w:rFonts w:ascii="Helvetica" w:eastAsia="Times New Roman" w:hAnsi="Helvetica" w:cs="Helvetica"/>
          <w:color w:val="454545"/>
          <w:spacing w:val="24"/>
          <w:kern w:val="36"/>
          <w:sz w:val="62"/>
          <w:szCs w:val="62"/>
          <w:lang w:eastAsia="es-ES"/>
        </w:rPr>
        <w:t>Fundamentos de UFW: Reglas y Comandos de Firewall más Comunes.</w:t>
      </w:r>
    </w:p>
    <w:p w:rsidR="004D4818" w:rsidRPr="004D4818" w:rsidRDefault="004D4818" w:rsidP="004D4818">
      <w:pPr>
        <w:spacing w:before="225" w:after="225" w:line="315" w:lineRule="atLeast"/>
        <w:rPr>
          <w:rFonts w:ascii="Times New Roman" w:eastAsia="Times New Roman" w:hAnsi="Times New Roman" w:cs="Times New Roman"/>
          <w:color w:val="BBBBBB"/>
          <w:sz w:val="21"/>
          <w:szCs w:val="21"/>
          <w:lang w:eastAsia="es-ES"/>
        </w:rPr>
      </w:pPr>
      <w:r w:rsidRPr="004D4818">
        <w:rPr>
          <w:rFonts w:ascii="Times New Roman" w:eastAsia="Times New Roman" w:hAnsi="Times New Roman" w:cs="Times New Roman"/>
          <w:color w:val="BBBBBB"/>
          <w:sz w:val="21"/>
          <w:szCs w:val="21"/>
          <w:lang w:eastAsia="es-ES"/>
        </w:rPr>
        <w:t>Actualizado el 24 Octubre 2017. Posteado en Tutoriales/</w:t>
      </w:r>
      <w:proofErr w:type="spellStart"/>
      <w:r w:rsidRPr="004D4818">
        <w:rPr>
          <w:rFonts w:ascii="Times New Roman" w:eastAsia="Times New Roman" w:hAnsi="Times New Roman" w:cs="Times New Roman"/>
          <w:color w:val="BBBBBB"/>
          <w:sz w:val="21"/>
          <w:szCs w:val="21"/>
          <w:lang w:eastAsia="es-ES"/>
        </w:rPr>
        <w:t>VideoTutoriales</w:t>
      </w:r>
      <w:proofErr w:type="spellEnd"/>
      <w:r w:rsidRPr="004D4818">
        <w:rPr>
          <w:rFonts w:ascii="Times New Roman" w:eastAsia="Times New Roman" w:hAnsi="Times New Roman" w:cs="Times New Roman"/>
          <w:color w:val="BBBBBB"/>
          <w:sz w:val="21"/>
          <w:szCs w:val="21"/>
          <w:lang w:eastAsia="es-ES"/>
        </w:rPr>
        <w:t>. Visitado 8610 veces.</w:t>
      </w:r>
    </w:p>
    <w:p w:rsidR="004D4818" w:rsidRPr="004D4818" w:rsidRDefault="004D4818" w:rsidP="004D4818">
      <w:pPr>
        <w:spacing w:after="225"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120640" cy="2907665"/>
            <wp:effectExtent l="0" t="0" r="3810" b="6985"/>
            <wp:docPr id="1" name="Imagen 1" descr="ufw reglas y comandos firewall mas comu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fw reglas y comandos firewall mas comu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2907665"/>
                    </a:xfrm>
                    <a:prstGeom prst="rect">
                      <a:avLst/>
                    </a:prstGeom>
                    <a:noFill/>
                    <a:ln>
                      <a:noFill/>
                    </a:ln>
                  </pic:spPr>
                </pic:pic>
              </a:graphicData>
            </a:graphic>
          </wp:inline>
        </w:drawing>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INTRODUCCIÓN</w:t>
      </w:r>
    </w:p>
    <w:p w:rsidR="004D4818" w:rsidRPr="004D4818" w:rsidRDefault="004D4818" w:rsidP="00F661C5">
      <w:pPr>
        <w:spacing w:before="225" w:after="225" w:line="240" w:lineRule="auto"/>
        <w:jc w:val="both"/>
        <w:rPr>
          <w:rFonts w:ascii="Times New Roman" w:eastAsia="Times New Roman" w:hAnsi="Times New Roman" w:cs="Times New Roman"/>
          <w:sz w:val="24"/>
          <w:szCs w:val="24"/>
          <w:lang w:eastAsia="es-ES"/>
        </w:rPr>
      </w:pPr>
      <w:r w:rsidRPr="004D4818">
        <w:rPr>
          <w:rFonts w:ascii="Times New Roman" w:eastAsia="Times New Roman" w:hAnsi="Times New Roman" w:cs="Times New Roman"/>
          <w:b/>
          <w:bCs/>
          <w:sz w:val="24"/>
          <w:szCs w:val="24"/>
          <w:lang w:eastAsia="es-ES"/>
        </w:rPr>
        <w:t>Fundamentos de UFW: Reglas y Comandos de Firewall más Comunes.</w:t>
      </w:r>
      <w:r w:rsidRPr="004D4818">
        <w:rPr>
          <w:rFonts w:ascii="Times New Roman" w:eastAsia="Times New Roman" w:hAnsi="Times New Roman" w:cs="Times New Roman"/>
          <w:sz w:val="24"/>
          <w:szCs w:val="24"/>
          <w:lang w:eastAsia="es-ES"/>
        </w:rPr>
        <w:t xml:space="preserve"> UFW es una herramienta de configuración de Firewall para </w:t>
      </w:r>
      <w:proofErr w:type="spellStart"/>
      <w:r w:rsidRPr="004D4818">
        <w:rPr>
          <w:rFonts w:ascii="Times New Roman" w:eastAsia="Times New Roman" w:hAnsi="Times New Roman" w:cs="Times New Roman"/>
          <w:sz w:val="24"/>
          <w:szCs w:val="24"/>
          <w:lang w:eastAsia="es-ES"/>
        </w:rPr>
        <w:t>iptables</w:t>
      </w:r>
      <w:proofErr w:type="spellEnd"/>
      <w:r w:rsidRPr="004D4818">
        <w:rPr>
          <w:rFonts w:ascii="Times New Roman" w:eastAsia="Times New Roman" w:hAnsi="Times New Roman" w:cs="Times New Roman"/>
          <w:sz w:val="24"/>
          <w:szCs w:val="24"/>
          <w:lang w:eastAsia="es-ES"/>
        </w:rPr>
        <w:t xml:space="preserve"> que se incluye con Fundamentos de UFW: Reglas y Comandos de Firewall más Comunes en Ubuntu de forma predeterminada. Este tutorial te muestra el estilo de hoja de trucos que proporciona una referencia rápida a los comandos de UFW que crearán reglas de Firewall de </w:t>
      </w:r>
      <w:proofErr w:type="spellStart"/>
      <w:r w:rsidRPr="004D4818">
        <w:rPr>
          <w:rFonts w:ascii="Times New Roman" w:eastAsia="Times New Roman" w:hAnsi="Times New Roman" w:cs="Times New Roman"/>
          <w:sz w:val="24"/>
          <w:szCs w:val="24"/>
          <w:lang w:eastAsia="es-ES"/>
        </w:rPr>
        <w:t>iptables</w:t>
      </w:r>
      <w:proofErr w:type="spellEnd"/>
      <w:r w:rsidRPr="004D4818">
        <w:rPr>
          <w:rFonts w:ascii="Times New Roman" w:eastAsia="Times New Roman" w:hAnsi="Times New Roman" w:cs="Times New Roman"/>
          <w:sz w:val="24"/>
          <w:szCs w:val="24"/>
          <w:lang w:eastAsia="es-ES"/>
        </w:rPr>
        <w:t xml:space="preserve"> que son útiles en escenarios cotidianos comunes. Esto incluye ejemplos UFW de permitir y bloquear varios servicios por puerto, interfaz de red y dirección IP de origen.</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INSTRUCTIVOS</w:t>
      </w:r>
    </w:p>
    <w:p w:rsidR="004D4818" w:rsidRPr="004D4818" w:rsidRDefault="00F661C5" w:rsidP="004D4818">
      <w:pPr>
        <w:numPr>
          <w:ilvl w:val="0"/>
          <w:numId w:val="1"/>
        </w:numPr>
        <w:shd w:val="clear" w:color="auto" w:fill="FAFAFA"/>
        <w:spacing w:before="100" w:beforeAutospacing="1" w:after="0" w:afterAutospacing="1" w:line="240" w:lineRule="auto"/>
        <w:ind w:left="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Si </w:t>
      </w:r>
      <w:bookmarkStart w:id="0" w:name="_GoBack"/>
      <w:bookmarkEnd w:id="0"/>
      <w:r w:rsidR="004D4818" w:rsidRPr="004D4818">
        <w:rPr>
          <w:rFonts w:ascii="Times New Roman" w:eastAsia="Times New Roman" w:hAnsi="Times New Roman" w:cs="Times New Roman"/>
          <w:sz w:val="24"/>
          <w:szCs w:val="24"/>
          <w:lang w:eastAsia="es-ES"/>
        </w:rPr>
        <w:t>está empezando a usar UFW para configurar su firewall, consulte nuestra </w:t>
      </w:r>
      <w:hyperlink r:id="rId7" w:history="1">
        <w:r w:rsidR="004D4818" w:rsidRPr="004D4818">
          <w:rPr>
            <w:rFonts w:ascii="Times New Roman" w:eastAsia="Times New Roman" w:hAnsi="Times New Roman" w:cs="Times New Roman"/>
            <w:color w:val="0BC9EB"/>
            <w:sz w:val="24"/>
            <w:szCs w:val="24"/>
            <w:u w:val="single"/>
            <w:lang w:eastAsia="es-ES"/>
          </w:rPr>
          <w:t>introducción a UFW</w:t>
        </w:r>
      </w:hyperlink>
    </w:p>
    <w:p w:rsidR="004D4818" w:rsidRPr="004D4818" w:rsidRDefault="004D4818" w:rsidP="004D4818">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La mayoría de las reglas que se describen aquí presuponen que está utilizando el conjunto de reglas UFW predeterminado. Es decir, está configurado para permitir el tráfico saliente y denegado entrante, a través de las políticas predeterminadas, por lo que debe permitir el tráfico de forma selectiva.</w:t>
      </w:r>
    </w:p>
    <w:p w:rsidR="004D4818" w:rsidRPr="004D4818" w:rsidRDefault="004D4818" w:rsidP="004D4818">
      <w:pPr>
        <w:numPr>
          <w:ilvl w:val="0"/>
          <w:numId w:val="1"/>
        </w:numPr>
        <w:shd w:val="clear" w:color="auto" w:fill="FAFAFA"/>
        <w:spacing w:before="100" w:beforeAutospacing="1" w:after="100" w:afterAutospacing="1" w:line="240" w:lineRule="auto"/>
        <w:ind w:left="0"/>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Use las secciones siguientes que sean aplicables a lo que está tratando de lograr. La mayoría de las secciones no se basan en ninguna otra, por lo que puede usar los ejemplos a continuación de forma independiente</w:t>
      </w:r>
    </w:p>
    <w:p w:rsidR="004D4818" w:rsidRPr="004D4818" w:rsidRDefault="004D4818" w:rsidP="004D4818">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lastRenderedPageBreak/>
        <w:t>Utilice el menú de Contenido en el lado derecho de esta página (en anchos de página amplios) o la función de búsqueda de su navegador para localizar las secciones que necesita</w:t>
      </w:r>
    </w:p>
    <w:p w:rsidR="004D4818" w:rsidRPr="004D4818" w:rsidRDefault="004D4818" w:rsidP="004D4818">
      <w:pPr>
        <w:numPr>
          <w:ilvl w:val="0"/>
          <w:numId w:val="1"/>
        </w:numPr>
        <w:shd w:val="clear" w:color="auto" w:fill="FAFAFA"/>
        <w:spacing w:before="100" w:beforeAutospacing="1" w:after="100" w:afterAutospacing="1" w:line="240" w:lineRule="auto"/>
        <w:ind w:left="0"/>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Copie y pegue los ejemplos de la línea de comandos dados, sustituyendo los valores en rojo con sus propios valores</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Recuerde que puede verificar su actual conjunto de reglas UFW con </w:t>
      </w:r>
      <w:r w:rsidRPr="004D4818">
        <w:rPr>
          <w:rFonts w:ascii="Consolas" w:eastAsia="Times New Roman" w:hAnsi="Consolas" w:cs="Consolas"/>
          <w:color w:val="919191"/>
          <w:sz w:val="21"/>
          <w:szCs w:val="21"/>
          <w:lang w:eastAsia="es-ES"/>
        </w:rPr>
        <w:t xml:space="preserve">sudo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status</w:t>
      </w:r>
      <w:r w:rsidRPr="004D4818">
        <w:rPr>
          <w:rFonts w:ascii="Times New Roman" w:eastAsia="Times New Roman" w:hAnsi="Times New Roman" w:cs="Times New Roman"/>
          <w:sz w:val="24"/>
          <w:szCs w:val="24"/>
          <w:lang w:eastAsia="es-ES"/>
        </w:rPr>
        <w:t> o </w:t>
      </w:r>
      <w:r w:rsidRPr="004D4818">
        <w:rPr>
          <w:rFonts w:ascii="Consolas" w:eastAsia="Times New Roman" w:hAnsi="Consolas" w:cs="Consolas"/>
          <w:color w:val="919191"/>
          <w:sz w:val="21"/>
          <w:szCs w:val="21"/>
          <w:lang w:eastAsia="es-ES"/>
        </w:rPr>
        <w:t xml:space="preserve">sudo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status </w:t>
      </w:r>
      <w:proofErr w:type="spellStart"/>
      <w:proofErr w:type="gramStart"/>
      <w:r w:rsidRPr="004D4818">
        <w:rPr>
          <w:rFonts w:ascii="Consolas" w:eastAsia="Times New Roman" w:hAnsi="Consolas" w:cs="Consolas"/>
          <w:color w:val="919191"/>
          <w:sz w:val="21"/>
          <w:szCs w:val="21"/>
          <w:lang w:eastAsia="es-ES"/>
        </w:rPr>
        <w:t>verbose</w:t>
      </w:r>
      <w:proofErr w:type="spellEnd"/>
      <w:r w:rsidRPr="004D4818">
        <w:rPr>
          <w:rFonts w:ascii="Times New Roman" w:eastAsia="Times New Roman" w:hAnsi="Times New Roman" w:cs="Times New Roman"/>
          <w:sz w:val="24"/>
          <w:szCs w:val="24"/>
          <w:lang w:eastAsia="es-ES"/>
        </w:rPr>
        <w:t> .</w:t>
      </w:r>
      <w:proofErr w:type="gramEnd"/>
    </w:p>
    <w:p w:rsidR="004D4818" w:rsidRPr="004D4818" w:rsidRDefault="004D4818" w:rsidP="004D4818">
      <w:pPr>
        <w:spacing w:before="375" w:after="225" w:line="510" w:lineRule="atLeast"/>
        <w:outlineLvl w:val="1"/>
        <w:rPr>
          <w:rFonts w:ascii="Helvetica" w:eastAsia="Times New Roman" w:hAnsi="Helvetica" w:cs="Helvetica"/>
          <w:caps/>
          <w:color w:val="454545"/>
          <w:spacing w:val="24"/>
          <w:sz w:val="41"/>
          <w:szCs w:val="41"/>
          <w:lang w:eastAsia="es-ES"/>
        </w:rPr>
      </w:pPr>
      <w:r w:rsidRPr="004D4818">
        <w:rPr>
          <w:rFonts w:ascii="Helvetica" w:eastAsia="Times New Roman" w:hAnsi="Helvetica" w:cs="Helvetica"/>
          <w:caps/>
          <w:color w:val="454545"/>
          <w:spacing w:val="24"/>
          <w:sz w:val="41"/>
          <w:szCs w:val="41"/>
          <w:lang w:eastAsia="es-ES"/>
        </w:rPr>
        <w:t>BLOQUEAR UNA DIRECCIÓN IP</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bloquear todas las conexiones de red que se originan desde una dirección IP específica, </w:t>
      </w:r>
      <w:r w:rsidRPr="004D4818">
        <w:rPr>
          <w:rFonts w:ascii="Consolas" w:eastAsia="Times New Roman" w:hAnsi="Consolas" w:cs="Consolas"/>
          <w:color w:val="919191"/>
          <w:sz w:val="21"/>
          <w:szCs w:val="21"/>
          <w:lang w:eastAsia="es-ES"/>
        </w:rPr>
        <w:t>15.15.15.51</w:t>
      </w:r>
      <w:r w:rsidRPr="004D4818">
        <w:rPr>
          <w:rFonts w:ascii="Times New Roman" w:eastAsia="Times New Roman" w:hAnsi="Times New Roman" w:cs="Times New Roman"/>
          <w:sz w:val="24"/>
          <w:szCs w:val="24"/>
          <w:lang w:eastAsia="es-ES"/>
        </w:rPr>
        <w:t> por ejemplo,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deny</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from</w:t>
      </w:r>
      <w:proofErr w:type="spellEnd"/>
      <w:r w:rsidRPr="004D4818">
        <w:rPr>
          <w:rFonts w:ascii="Consolas" w:eastAsia="Times New Roman" w:hAnsi="Consolas" w:cs="Consolas"/>
          <w:color w:val="919191"/>
          <w:sz w:val="21"/>
          <w:szCs w:val="21"/>
          <w:lang w:eastAsia="es-ES"/>
        </w:rPr>
        <w:t xml:space="preserve"> 15.15.15.51 </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En este ejemplo, </w:t>
      </w:r>
      <w:proofErr w:type="spellStart"/>
      <w:r w:rsidRPr="004D4818">
        <w:rPr>
          <w:rFonts w:ascii="Consolas" w:eastAsia="Times New Roman" w:hAnsi="Consolas" w:cs="Consolas"/>
          <w:color w:val="919191"/>
          <w:sz w:val="21"/>
          <w:szCs w:val="21"/>
          <w:lang w:eastAsia="es-ES"/>
        </w:rPr>
        <w:t>from</w:t>
      </w:r>
      <w:proofErr w:type="spellEnd"/>
      <w:r w:rsidRPr="004D4818">
        <w:rPr>
          <w:rFonts w:ascii="Consolas" w:eastAsia="Times New Roman" w:hAnsi="Consolas" w:cs="Consolas"/>
          <w:color w:val="919191"/>
          <w:sz w:val="21"/>
          <w:szCs w:val="21"/>
          <w:lang w:eastAsia="es-ES"/>
        </w:rPr>
        <w:t xml:space="preserve"> 15.15.15.51</w:t>
      </w:r>
      <w:r w:rsidRPr="004D4818">
        <w:rPr>
          <w:rFonts w:ascii="Times New Roman" w:eastAsia="Times New Roman" w:hAnsi="Times New Roman" w:cs="Times New Roman"/>
          <w:sz w:val="24"/>
          <w:szCs w:val="24"/>
          <w:lang w:eastAsia="es-ES"/>
        </w:rPr>
        <w:t> especifica una dirección IP </w:t>
      </w:r>
      <w:r w:rsidRPr="004D4818">
        <w:rPr>
          <w:rFonts w:ascii="Times New Roman" w:eastAsia="Times New Roman" w:hAnsi="Times New Roman" w:cs="Times New Roman"/>
          <w:b/>
          <w:bCs/>
          <w:sz w:val="24"/>
          <w:szCs w:val="24"/>
          <w:lang w:eastAsia="es-ES"/>
        </w:rPr>
        <w:t>de origen</w:t>
      </w:r>
      <w:r w:rsidRPr="004D4818">
        <w:rPr>
          <w:rFonts w:ascii="Times New Roman" w:eastAsia="Times New Roman" w:hAnsi="Times New Roman" w:cs="Times New Roman"/>
          <w:sz w:val="24"/>
          <w:szCs w:val="24"/>
          <w:lang w:eastAsia="es-ES"/>
        </w:rPr>
        <w:t> de "15.15.15.51". Si lo desea, en su </w:t>
      </w:r>
      <w:r w:rsidRPr="004D4818">
        <w:rPr>
          <w:rFonts w:ascii="Consolas" w:eastAsia="Times New Roman" w:hAnsi="Consolas" w:cs="Consolas"/>
          <w:color w:val="919191"/>
          <w:sz w:val="21"/>
          <w:szCs w:val="21"/>
          <w:lang w:eastAsia="es-ES"/>
        </w:rPr>
        <w:t>15.15.15.0/24</w:t>
      </w:r>
      <w:r w:rsidRPr="004D4818">
        <w:rPr>
          <w:rFonts w:ascii="Times New Roman" w:eastAsia="Times New Roman" w:hAnsi="Times New Roman" w:cs="Times New Roman"/>
          <w:sz w:val="24"/>
          <w:szCs w:val="24"/>
          <w:lang w:eastAsia="es-ES"/>
        </w:rPr>
        <w:t> se puede especificar una subred, como </w:t>
      </w:r>
      <w:r w:rsidRPr="004D4818">
        <w:rPr>
          <w:rFonts w:ascii="Consolas" w:eastAsia="Times New Roman" w:hAnsi="Consolas" w:cs="Consolas"/>
          <w:color w:val="919191"/>
          <w:sz w:val="21"/>
          <w:szCs w:val="21"/>
          <w:lang w:eastAsia="es-ES"/>
        </w:rPr>
        <w:t>15.15.15.0/</w:t>
      </w:r>
      <w:proofErr w:type="gramStart"/>
      <w:r w:rsidRPr="004D4818">
        <w:rPr>
          <w:rFonts w:ascii="Consolas" w:eastAsia="Times New Roman" w:hAnsi="Consolas" w:cs="Consolas"/>
          <w:color w:val="919191"/>
          <w:sz w:val="21"/>
          <w:szCs w:val="21"/>
          <w:lang w:eastAsia="es-ES"/>
        </w:rPr>
        <w:t>24</w:t>
      </w:r>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La dirección IP de origen se puede especificar en cualquier regla de cortafuegos, incluyendo una regla de </w:t>
      </w:r>
      <w:r w:rsidRPr="004D4818">
        <w:rPr>
          <w:rFonts w:ascii="Times New Roman" w:eastAsia="Times New Roman" w:hAnsi="Times New Roman" w:cs="Times New Roman"/>
          <w:b/>
          <w:bCs/>
          <w:sz w:val="24"/>
          <w:szCs w:val="24"/>
          <w:lang w:eastAsia="es-ES"/>
        </w:rPr>
        <w:t>permiso.</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BLOQUEAR CONEXIONES A UNA INTERFAZ DE RED</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bloquear conexiones de una dirección IP específica, por ejemplo </w:t>
      </w:r>
      <w:proofErr w:type="gramStart"/>
      <w:r w:rsidRPr="004D4818">
        <w:rPr>
          <w:rFonts w:ascii="Consolas" w:eastAsia="Times New Roman" w:hAnsi="Consolas" w:cs="Consolas"/>
          <w:color w:val="919191"/>
          <w:sz w:val="21"/>
          <w:szCs w:val="21"/>
          <w:lang w:eastAsia="es-ES"/>
        </w:rPr>
        <w:t>15.15.15.51</w:t>
      </w:r>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a una interfaz de red específica, por ejemplo, </w:t>
      </w:r>
      <w:r w:rsidRPr="004D4818">
        <w:rPr>
          <w:rFonts w:ascii="Consolas" w:eastAsia="Times New Roman" w:hAnsi="Consolas" w:cs="Consolas"/>
          <w:color w:val="919191"/>
          <w:sz w:val="21"/>
          <w:szCs w:val="21"/>
          <w:lang w:eastAsia="es-ES"/>
        </w:rPr>
        <w:t>eth0</w:t>
      </w:r>
      <w:r w:rsidRPr="004D4818">
        <w:rPr>
          <w:rFonts w:ascii="Times New Roman" w:eastAsia="Times New Roman" w:hAnsi="Times New Roman" w:cs="Times New Roman"/>
          <w:sz w:val="24"/>
          <w:szCs w:val="24"/>
          <w:lang w:eastAsia="es-ES"/>
        </w:rPr>
        <w:t> , use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deny</w:t>
      </w:r>
      <w:proofErr w:type="spellEnd"/>
      <w:r w:rsidRPr="004D4818">
        <w:rPr>
          <w:rFonts w:ascii="Consolas" w:eastAsia="Times New Roman" w:hAnsi="Consolas" w:cs="Consolas"/>
          <w:color w:val="919191"/>
          <w:sz w:val="21"/>
          <w:szCs w:val="21"/>
          <w:lang w:eastAsia="es-ES"/>
        </w:rPr>
        <w:t xml:space="preserve"> in </w:t>
      </w:r>
      <w:proofErr w:type="spellStart"/>
      <w:r w:rsidRPr="004D4818">
        <w:rPr>
          <w:rFonts w:ascii="Consolas" w:eastAsia="Times New Roman" w:hAnsi="Consolas" w:cs="Consolas"/>
          <w:color w:val="919191"/>
          <w:sz w:val="21"/>
          <w:szCs w:val="21"/>
          <w:lang w:eastAsia="es-ES"/>
        </w:rPr>
        <w:t>on</w:t>
      </w:r>
      <w:proofErr w:type="spellEnd"/>
      <w:r w:rsidRPr="004D4818">
        <w:rPr>
          <w:rFonts w:ascii="Consolas" w:eastAsia="Times New Roman" w:hAnsi="Consolas" w:cs="Consolas"/>
          <w:color w:val="919191"/>
          <w:sz w:val="21"/>
          <w:szCs w:val="21"/>
          <w:lang w:eastAsia="es-ES"/>
        </w:rPr>
        <w:t xml:space="preserve"> eth0 </w:t>
      </w:r>
      <w:proofErr w:type="spellStart"/>
      <w:r w:rsidRPr="004D4818">
        <w:rPr>
          <w:rFonts w:ascii="Consolas" w:eastAsia="Times New Roman" w:hAnsi="Consolas" w:cs="Consolas"/>
          <w:color w:val="919191"/>
          <w:sz w:val="21"/>
          <w:szCs w:val="21"/>
          <w:lang w:eastAsia="es-ES"/>
        </w:rPr>
        <w:t>from</w:t>
      </w:r>
      <w:proofErr w:type="spellEnd"/>
      <w:r w:rsidRPr="004D4818">
        <w:rPr>
          <w:rFonts w:ascii="Consolas" w:eastAsia="Times New Roman" w:hAnsi="Consolas" w:cs="Consolas"/>
          <w:color w:val="919191"/>
          <w:sz w:val="21"/>
          <w:szCs w:val="21"/>
          <w:lang w:eastAsia="es-ES"/>
        </w:rPr>
        <w:t xml:space="preserve"> 15.15.15.51 </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Este es el mismo que en el ejemplo anterior, con la adición de </w:t>
      </w:r>
      <w:r w:rsidRPr="004D4818">
        <w:rPr>
          <w:rFonts w:ascii="Consolas" w:eastAsia="Times New Roman" w:hAnsi="Consolas" w:cs="Consolas"/>
          <w:color w:val="919191"/>
          <w:sz w:val="21"/>
          <w:szCs w:val="21"/>
          <w:lang w:eastAsia="es-ES"/>
        </w:rPr>
        <w:t xml:space="preserve">in </w:t>
      </w:r>
      <w:proofErr w:type="spellStart"/>
      <w:r w:rsidRPr="004D4818">
        <w:rPr>
          <w:rFonts w:ascii="Consolas" w:eastAsia="Times New Roman" w:hAnsi="Consolas" w:cs="Consolas"/>
          <w:color w:val="919191"/>
          <w:sz w:val="21"/>
          <w:szCs w:val="21"/>
          <w:lang w:eastAsia="es-ES"/>
        </w:rPr>
        <w:t>on</w:t>
      </w:r>
      <w:proofErr w:type="spellEnd"/>
      <w:r w:rsidRPr="004D4818">
        <w:rPr>
          <w:rFonts w:ascii="Consolas" w:eastAsia="Times New Roman" w:hAnsi="Consolas" w:cs="Consolas"/>
          <w:color w:val="919191"/>
          <w:sz w:val="21"/>
          <w:szCs w:val="21"/>
          <w:lang w:eastAsia="es-ES"/>
        </w:rPr>
        <w:t xml:space="preserve"> </w:t>
      </w:r>
      <w:proofErr w:type="gramStart"/>
      <w:r w:rsidRPr="004D4818">
        <w:rPr>
          <w:rFonts w:ascii="Consolas" w:eastAsia="Times New Roman" w:hAnsi="Consolas" w:cs="Consolas"/>
          <w:color w:val="919191"/>
          <w:sz w:val="21"/>
          <w:szCs w:val="21"/>
          <w:lang w:eastAsia="es-ES"/>
        </w:rPr>
        <w:t>eth0</w:t>
      </w:r>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La interfaz de red se puede especificar en cualquier regla de firewall y es una gran manera de limitar la regla a una red en particular.</w:t>
      </w:r>
    </w:p>
    <w:p w:rsidR="004D4818" w:rsidRPr="004D4818" w:rsidRDefault="004D4818" w:rsidP="004D4818">
      <w:pPr>
        <w:spacing w:before="375" w:after="225" w:line="510" w:lineRule="atLeast"/>
        <w:outlineLvl w:val="1"/>
        <w:rPr>
          <w:rFonts w:ascii="Helvetica" w:eastAsia="Times New Roman" w:hAnsi="Helvetica" w:cs="Helvetica"/>
          <w:caps/>
          <w:color w:val="454545"/>
          <w:spacing w:val="24"/>
          <w:sz w:val="41"/>
          <w:szCs w:val="41"/>
          <w:lang w:eastAsia="es-ES"/>
        </w:rPr>
      </w:pPr>
      <w:r w:rsidRPr="004D4818">
        <w:rPr>
          <w:rFonts w:ascii="Helvetica" w:eastAsia="Times New Roman" w:hAnsi="Helvetica" w:cs="Helvetica"/>
          <w:caps/>
          <w:color w:val="454545"/>
          <w:spacing w:val="24"/>
          <w:sz w:val="41"/>
          <w:szCs w:val="41"/>
          <w:lang w:eastAsia="es-ES"/>
        </w:rPr>
        <w:t>SERVICIO: SSH</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Si está utilizando un servidor en la nube, probablemente quiera permitir las conexiones SSH entrantes (puerto 22) para que pueda conectarse y administrar su servidor. Esta sección cubre cómo configurar su firewall con varias reglas relacionadas con SSH.</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SSH</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permitir todas las conexiones SSH entrantes,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ssh</w:t>
      </w:r>
      <w:proofErr w:type="spellEnd"/>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Una sintaxis alternativa es especificar el número de puerto del servicio SSH:</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22</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lastRenderedPageBreak/>
        <w:t>PERMITIR SSH ENTRANTE DESDE UNA DIRECCIÓN IP ESPECÍFICA O SUBRED</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permitir las conexiones SSH entrantes desde una subred o una dirección IP específica, especifique la fuente. Por ejemplo, si desea permitir toda la subred </w:t>
      </w:r>
      <w:r w:rsidRPr="004D4818">
        <w:rPr>
          <w:rFonts w:ascii="Consolas" w:eastAsia="Times New Roman" w:hAnsi="Consolas" w:cs="Consolas"/>
          <w:color w:val="919191"/>
          <w:sz w:val="21"/>
          <w:szCs w:val="21"/>
          <w:lang w:eastAsia="es-ES"/>
        </w:rPr>
        <w:t>15.15.15.0/</w:t>
      </w:r>
      <w:proofErr w:type="gramStart"/>
      <w:r w:rsidRPr="004D4818">
        <w:rPr>
          <w:rFonts w:ascii="Consolas" w:eastAsia="Times New Roman" w:hAnsi="Consolas" w:cs="Consolas"/>
          <w:color w:val="919191"/>
          <w:sz w:val="21"/>
          <w:szCs w:val="21"/>
          <w:lang w:eastAsia="es-ES"/>
        </w:rPr>
        <w:t>24</w:t>
      </w:r>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from</w:t>
      </w:r>
      <w:proofErr w:type="spellEnd"/>
      <w:r w:rsidRPr="004D4818">
        <w:rPr>
          <w:rFonts w:ascii="Consolas" w:eastAsia="Times New Roman" w:hAnsi="Consolas" w:cs="Consolas"/>
          <w:color w:val="919191"/>
          <w:sz w:val="21"/>
          <w:szCs w:val="21"/>
          <w:lang w:eastAsia="es-ES"/>
        </w:rPr>
        <w:t xml:space="preserve"> 15.15.15.0/24  to </w:t>
      </w:r>
      <w:proofErr w:type="spellStart"/>
      <w:r w:rsidRPr="004D4818">
        <w:rPr>
          <w:rFonts w:ascii="Consolas" w:eastAsia="Times New Roman" w:hAnsi="Consolas" w:cs="Consolas"/>
          <w:color w:val="919191"/>
          <w:sz w:val="21"/>
          <w:szCs w:val="21"/>
          <w:lang w:eastAsia="es-ES"/>
        </w:rPr>
        <w:t>any</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port</w:t>
      </w:r>
      <w:proofErr w:type="spellEnd"/>
      <w:r w:rsidRPr="004D4818">
        <w:rPr>
          <w:rFonts w:ascii="Consolas" w:eastAsia="Times New Roman" w:hAnsi="Consolas" w:cs="Consolas"/>
          <w:color w:val="919191"/>
          <w:sz w:val="21"/>
          <w:szCs w:val="21"/>
          <w:lang w:eastAsia="es-ES"/>
        </w:rPr>
        <w:t xml:space="preserve"> 22</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RSYNC ENTRANTE DESDE UNA DIRECCIÓN IP ESPECÍFICA O SUBRED</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proofErr w:type="spellStart"/>
      <w:r w:rsidRPr="004D4818">
        <w:rPr>
          <w:rFonts w:ascii="Times New Roman" w:eastAsia="Times New Roman" w:hAnsi="Times New Roman" w:cs="Times New Roman"/>
          <w:sz w:val="24"/>
          <w:szCs w:val="24"/>
          <w:lang w:eastAsia="es-ES"/>
        </w:rPr>
        <w:t>Rsync</w:t>
      </w:r>
      <w:proofErr w:type="spellEnd"/>
      <w:r w:rsidRPr="004D4818">
        <w:rPr>
          <w:rFonts w:ascii="Times New Roman" w:eastAsia="Times New Roman" w:hAnsi="Times New Roman" w:cs="Times New Roman"/>
          <w:sz w:val="24"/>
          <w:szCs w:val="24"/>
          <w:lang w:eastAsia="es-ES"/>
        </w:rPr>
        <w:t>, que se ejecuta en el puerto 873, se puede usar para transferir archivos de una computadora a otra.</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 xml:space="preserve">Para permitir las conexiones </w:t>
      </w:r>
      <w:proofErr w:type="spellStart"/>
      <w:r w:rsidRPr="004D4818">
        <w:rPr>
          <w:rFonts w:ascii="Times New Roman" w:eastAsia="Times New Roman" w:hAnsi="Times New Roman" w:cs="Times New Roman"/>
          <w:sz w:val="24"/>
          <w:szCs w:val="24"/>
          <w:lang w:eastAsia="es-ES"/>
        </w:rPr>
        <w:t>rsync</w:t>
      </w:r>
      <w:proofErr w:type="spellEnd"/>
      <w:r w:rsidRPr="004D4818">
        <w:rPr>
          <w:rFonts w:ascii="Times New Roman" w:eastAsia="Times New Roman" w:hAnsi="Times New Roman" w:cs="Times New Roman"/>
          <w:sz w:val="24"/>
          <w:szCs w:val="24"/>
          <w:lang w:eastAsia="es-ES"/>
        </w:rPr>
        <w:t xml:space="preserve"> entrantes desde una subred o una dirección IP específica, especifique la dirección IP de origen y el puerto de destino. Por ejemplo, si desea permitir que toda la subred </w:t>
      </w:r>
      <w:r w:rsidRPr="004D4818">
        <w:rPr>
          <w:rFonts w:ascii="Consolas" w:eastAsia="Times New Roman" w:hAnsi="Consolas" w:cs="Consolas"/>
          <w:color w:val="919191"/>
          <w:sz w:val="21"/>
          <w:szCs w:val="21"/>
          <w:lang w:eastAsia="es-ES"/>
        </w:rPr>
        <w:t>15.15.15.0/24</w:t>
      </w:r>
      <w:r w:rsidRPr="004D4818">
        <w:rPr>
          <w:rFonts w:ascii="Times New Roman" w:eastAsia="Times New Roman" w:hAnsi="Times New Roman" w:cs="Times New Roman"/>
          <w:sz w:val="24"/>
          <w:szCs w:val="24"/>
          <w:lang w:eastAsia="es-ES"/>
        </w:rPr>
        <w:t> pueda </w:t>
      </w:r>
      <w:r w:rsidRPr="004D4818">
        <w:rPr>
          <w:rFonts w:ascii="Consolas" w:eastAsia="Times New Roman" w:hAnsi="Consolas" w:cs="Consolas"/>
          <w:color w:val="919191"/>
          <w:sz w:val="21"/>
          <w:szCs w:val="21"/>
          <w:lang w:eastAsia="es-ES"/>
        </w:rPr>
        <w:t>15.15.15.0/24</w:t>
      </w:r>
      <w:r w:rsidRPr="004D4818">
        <w:rPr>
          <w:rFonts w:ascii="Times New Roman" w:eastAsia="Times New Roman" w:hAnsi="Times New Roman" w:cs="Times New Roman"/>
          <w:sz w:val="24"/>
          <w:szCs w:val="24"/>
          <w:lang w:eastAsia="es-ES"/>
        </w:rPr>
        <w:t> </w:t>
      </w:r>
      <w:proofErr w:type="spellStart"/>
      <w:r w:rsidRPr="004D4818">
        <w:rPr>
          <w:rFonts w:ascii="Times New Roman" w:eastAsia="Times New Roman" w:hAnsi="Times New Roman" w:cs="Times New Roman"/>
          <w:sz w:val="24"/>
          <w:szCs w:val="24"/>
          <w:lang w:eastAsia="es-ES"/>
        </w:rPr>
        <w:t>rsync</w:t>
      </w:r>
      <w:proofErr w:type="spellEnd"/>
      <w:r w:rsidRPr="004D4818">
        <w:rPr>
          <w:rFonts w:ascii="Times New Roman" w:eastAsia="Times New Roman" w:hAnsi="Times New Roman" w:cs="Times New Roman"/>
          <w:sz w:val="24"/>
          <w:szCs w:val="24"/>
          <w:lang w:eastAsia="es-ES"/>
        </w:rPr>
        <w:t xml:space="preserve"> a su servidor,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from</w:t>
      </w:r>
      <w:proofErr w:type="spellEnd"/>
      <w:r w:rsidRPr="004D4818">
        <w:rPr>
          <w:rFonts w:ascii="Consolas" w:eastAsia="Times New Roman" w:hAnsi="Consolas" w:cs="Consolas"/>
          <w:color w:val="919191"/>
          <w:sz w:val="21"/>
          <w:szCs w:val="21"/>
          <w:lang w:eastAsia="es-ES"/>
        </w:rPr>
        <w:t xml:space="preserve"> 15.15.15.0/24 to </w:t>
      </w:r>
      <w:proofErr w:type="spellStart"/>
      <w:r w:rsidRPr="004D4818">
        <w:rPr>
          <w:rFonts w:ascii="Consolas" w:eastAsia="Times New Roman" w:hAnsi="Consolas" w:cs="Consolas"/>
          <w:color w:val="919191"/>
          <w:sz w:val="21"/>
          <w:szCs w:val="21"/>
          <w:lang w:eastAsia="es-ES"/>
        </w:rPr>
        <w:t>any</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port</w:t>
      </w:r>
      <w:proofErr w:type="spellEnd"/>
      <w:r w:rsidRPr="004D4818">
        <w:rPr>
          <w:rFonts w:ascii="Consolas" w:eastAsia="Times New Roman" w:hAnsi="Consolas" w:cs="Consolas"/>
          <w:color w:val="919191"/>
          <w:sz w:val="21"/>
          <w:szCs w:val="21"/>
          <w:lang w:eastAsia="es-ES"/>
        </w:rPr>
        <w:t xml:space="preserve"> 873</w:t>
      </w:r>
    </w:p>
    <w:p w:rsidR="004D4818" w:rsidRPr="004D4818" w:rsidRDefault="004D4818" w:rsidP="004D4818">
      <w:pPr>
        <w:spacing w:before="375" w:after="225" w:line="510" w:lineRule="atLeast"/>
        <w:outlineLvl w:val="1"/>
        <w:rPr>
          <w:rFonts w:ascii="Helvetica" w:eastAsia="Times New Roman" w:hAnsi="Helvetica" w:cs="Helvetica"/>
          <w:caps/>
          <w:color w:val="454545"/>
          <w:spacing w:val="24"/>
          <w:sz w:val="41"/>
          <w:szCs w:val="41"/>
          <w:lang w:eastAsia="es-ES"/>
        </w:rPr>
      </w:pPr>
      <w:r w:rsidRPr="004D4818">
        <w:rPr>
          <w:rFonts w:ascii="Helvetica" w:eastAsia="Times New Roman" w:hAnsi="Helvetica" w:cs="Helvetica"/>
          <w:caps/>
          <w:color w:val="454545"/>
          <w:spacing w:val="24"/>
          <w:sz w:val="41"/>
          <w:szCs w:val="41"/>
          <w:lang w:eastAsia="es-ES"/>
        </w:rPr>
        <w:t>SERVICIO: SERVIDOR WEB</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 xml:space="preserve">Los servidores web, como Apache y </w:t>
      </w:r>
      <w:proofErr w:type="spellStart"/>
      <w:r w:rsidRPr="004D4818">
        <w:rPr>
          <w:rFonts w:ascii="Times New Roman" w:eastAsia="Times New Roman" w:hAnsi="Times New Roman" w:cs="Times New Roman"/>
          <w:sz w:val="24"/>
          <w:szCs w:val="24"/>
          <w:lang w:eastAsia="es-ES"/>
        </w:rPr>
        <w:t>Nginx</w:t>
      </w:r>
      <w:proofErr w:type="spellEnd"/>
      <w:r w:rsidRPr="004D4818">
        <w:rPr>
          <w:rFonts w:ascii="Times New Roman" w:eastAsia="Times New Roman" w:hAnsi="Times New Roman" w:cs="Times New Roman"/>
          <w:sz w:val="24"/>
          <w:szCs w:val="24"/>
          <w:lang w:eastAsia="es-ES"/>
        </w:rPr>
        <w:t>, normalmente escuchan las solicitudes en los puertos 80 y 443 para las conexiones HTTP y HTTPS, respectivamente. Si su política predeterminada para el tráfico entrante está configurada para cancelar o rechazar, querrá crear reglas que le permitan a su servidor responder a esas solicitudes.</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TODO EL HTTP ENTRANTE</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permitir todas las conexiones HTTP entrantes (puerto 80),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http</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Una sintaxis alternativa es especificar el número de puerto del servicio HTTP:</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80</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TODO EL HTTPS ENTRANTE</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permitir que todas las conexiones entrantes de HTTPS (puerto 443) ejecuten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https</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Una sintaxis alternativa es especificar el número de puerto del servicio HTTPS:</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443</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lastRenderedPageBreak/>
        <w:t>PERMITIR TODO EL HTTP ENTRANTE Y HTTPS</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Si desea permitir el tráfico HTTP y HTTPS, puede crear una sola regla que permita ambos puertos. Para permitir todas las conexiones entrantes HTTP y HTTPS (puerto 443),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proto</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tcp</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from</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any</w:t>
      </w:r>
      <w:proofErr w:type="spellEnd"/>
      <w:r w:rsidRPr="004D4818">
        <w:rPr>
          <w:rFonts w:ascii="Consolas" w:eastAsia="Times New Roman" w:hAnsi="Consolas" w:cs="Consolas"/>
          <w:color w:val="919191"/>
          <w:sz w:val="21"/>
          <w:szCs w:val="21"/>
          <w:lang w:eastAsia="es-ES"/>
        </w:rPr>
        <w:t xml:space="preserve"> to </w:t>
      </w:r>
      <w:proofErr w:type="spellStart"/>
      <w:r w:rsidRPr="004D4818">
        <w:rPr>
          <w:rFonts w:ascii="Consolas" w:eastAsia="Times New Roman" w:hAnsi="Consolas" w:cs="Consolas"/>
          <w:color w:val="919191"/>
          <w:sz w:val="21"/>
          <w:szCs w:val="21"/>
          <w:lang w:eastAsia="es-ES"/>
        </w:rPr>
        <w:t>any</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port</w:t>
      </w:r>
      <w:proofErr w:type="spellEnd"/>
      <w:r w:rsidRPr="004D4818">
        <w:rPr>
          <w:rFonts w:ascii="Consolas" w:eastAsia="Times New Roman" w:hAnsi="Consolas" w:cs="Consolas"/>
          <w:color w:val="919191"/>
          <w:sz w:val="21"/>
          <w:szCs w:val="21"/>
          <w:lang w:eastAsia="es-ES"/>
        </w:rPr>
        <w:t xml:space="preserve"> 80,443</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Tenga en cuenta que debe especificar el protocolo, con </w:t>
      </w:r>
      <w:proofErr w:type="spellStart"/>
      <w:r w:rsidRPr="004D4818">
        <w:rPr>
          <w:rFonts w:ascii="Consolas" w:eastAsia="Times New Roman" w:hAnsi="Consolas" w:cs="Consolas"/>
          <w:color w:val="919191"/>
          <w:sz w:val="21"/>
          <w:szCs w:val="21"/>
          <w:lang w:eastAsia="es-ES"/>
        </w:rPr>
        <w:t>proto</w:t>
      </w:r>
      <w:proofErr w:type="spellEnd"/>
      <w:r w:rsidRPr="004D4818">
        <w:rPr>
          <w:rFonts w:ascii="Consolas" w:eastAsia="Times New Roman" w:hAnsi="Consolas" w:cs="Consolas"/>
          <w:color w:val="919191"/>
          <w:sz w:val="21"/>
          <w:szCs w:val="21"/>
          <w:lang w:eastAsia="es-ES"/>
        </w:rPr>
        <w:t xml:space="preserve"> </w:t>
      </w:r>
      <w:proofErr w:type="spellStart"/>
      <w:proofErr w:type="gramStart"/>
      <w:r w:rsidRPr="004D4818">
        <w:rPr>
          <w:rFonts w:ascii="Consolas" w:eastAsia="Times New Roman" w:hAnsi="Consolas" w:cs="Consolas"/>
          <w:color w:val="919191"/>
          <w:sz w:val="21"/>
          <w:szCs w:val="21"/>
          <w:lang w:eastAsia="es-ES"/>
        </w:rPr>
        <w:t>tcp</w:t>
      </w:r>
      <w:proofErr w:type="spellEnd"/>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al especificar múltiples puertos.</w:t>
      </w:r>
    </w:p>
    <w:p w:rsidR="004D4818" w:rsidRPr="004D4818" w:rsidRDefault="004D4818" w:rsidP="004D4818">
      <w:pPr>
        <w:spacing w:before="375" w:after="225" w:line="510" w:lineRule="atLeast"/>
        <w:outlineLvl w:val="1"/>
        <w:rPr>
          <w:rFonts w:ascii="Helvetica" w:eastAsia="Times New Roman" w:hAnsi="Helvetica" w:cs="Helvetica"/>
          <w:caps/>
          <w:color w:val="454545"/>
          <w:spacing w:val="24"/>
          <w:sz w:val="41"/>
          <w:szCs w:val="41"/>
          <w:lang w:eastAsia="es-ES"/>
        </w:rPr>
      </w:pPr>
      <w:r w:rsidRPr="004D4818">
        <w:rPr>
          <w:rFonts w:ascii="Helvetica" w:eastAsia="Times New Roman" w:hAnsi="Helvetica" w:cs="Helvetica"/>
          <w:caps/>
          <w:color w:val="454545"/>
          <w:spacing w:val="24"/>
          <w:sz w:val="41"/>
          <w:szCs w:val="41"/>
          <w:lang w:eastAsia="es-ES"/>
        </w:rPr>
        <w:t>SERVICIO: MYSQL</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proofErr w:type="spellStart"/>
      <w:r w:rsidRPr="004D4818">
        <w:rPr>
          <w:rFonts w:ascii="Times New Roman" w:eastAsia="Times New Roman" w:hAnsi="Times New Roman" w:cs="Times New Roman"/>
          <w:sz w:val="24"/>
          <w:szCs w:val="24"/>
          <w:lang w:eastAsia="es-ES"/>
        </w:rPr>
        <w:t>MySQL</w:t>
      </w:r>
      <w:proofErr w:type="spellEnd"/>
      <w:r w:rsidRPr="004D4818">
        <w:rPr>
          <w:rFonts w:ascii="Times New Roman" w:eastAsia="Times New Roman" w:hAnsi="Times New Roman" w:cs="Times New Roman"/>
          <w:sz w:val="24"/>
          <w:szCs w:val="24"/>
          <w:lang w:eastAsia="es-ES"/>
        </w:rPr>
        <w:t xml:space="preserve"> escucha las conexiones de los clientes en el puerto 3306. Si su servidor de base de datos </w:t>
      </w:r>
      <w:proofErr w:type="spellStart"/>
      <w:r w:rsidRPr="004D4818">
        <w:rPr>
          <w:rFonts w:ascii="Times New Roman" w:eastAsia="Times New Roman" w:hAnsi="Times New Roman" w:cs="Times New Roman"/>
          <w:sz w:val="24"/>
          <w:szCs w:val="24"/>
          <w:lang w:eastAsia="es-ES"/>
        </w:rPr>
        <w:t>MySQL</w:t>
      </w:r>
      <w:proofErr w:type="spellEnd"/>
      <w:r w:rsidRPr="004D4818">
        <w:rPr>
          <w:rFonts w:ascii="Times New Roman" w:eastAsia="Times New Roman" w:hAnsi="Times New Roman" w:cs="Times New Roman"/>
          <w:sz w:val="24"/>
          <w:szCs w:val="24"/>
          <w:lang w:eastAsia="es-ES"/>
        </w:rPr>
        <w:t xml:space="preserve"> está siendo utilizado por un cliente en un servidor remoto, debe asegurarse de permitir ese tráfico.</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MYSQL DESDE UNA DIRECCIÓN IP ESPECÍFICA O SUBRED</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 xml:space="preserve">Para permitir las conexiones entrantes de </w:t>
      </w:r>
      <w:proofErr w:type="spellStart"/>
      <w:r w:rsidRPr="004D4818">
        <w:rPr>
          <w:rFonts w:ascii="Times New Roman" w:eastAsia="Times New Roman" w:hAnsi="Times New Roman" w:cs="Times New Roman"/>
          <w:sz w:val="24"/>
          <w:szCs w:val="24"/>
          <w:lang w:eastAsia="es-ES"/>
        </w:rPr>
        <w:t>MySQL</w:t>
      </w:r>
      <w:proofErr w:type="spellEnd"/>
      <w:r w:rsidRPr="004D4818">
        <w:rPr>
          <w:rFonts w:ascii="Times New Roman" w:eastAsia="Times New Roman" w:hAnsi="Times New Roman" w:cs="Times New Roman"/>
          <w:sz w:val="24"/>
          <w:szCs w:val="24"/>
          <w:lang w:eastAsia="es-ES"/>
        </w:rPr>
        <w:t xml:space="preserve"> desde una subred o una dirección IP específica, especifique la fuente. Por ejemplo, si desea permitir toda la subred </w:t>
      </w:r>
      <w:r w:rsidRPr="004D4818">
        <w:rPr>
          <w:rFonts w:ascii="Consolas" w:eastAsia="Times New Roman" w:hAnsi="Consolas" w:cs="Consolas"/>
          <w:color w:val="919191"/>
          <w:sz w:val="21"/>
          <w:szCs w:val="21"/>
          <w:lang w:eastAsia="es-ES"/>
        </w:rPr>
        <w:t>15.15.15.0/</w:t>
      </w:r>
      <w:proofErr w:type="gramStart"/>
      <w:r w:rsidRPr="004D4818">
        <w:rPr>
          <w:rFonts w:ascii="Consolas" w:eastAsia="Times New Roman" w:hAnsi="Consolas" w:cs="Consolas"/>
          <w:color w:val="919191"/>
          <w:sz w:val="21"/>
          <w:szCs w:val="21"/>
          <w:lang w:eastAsia="es-ES"/>
        </w:rPr>
        <w:t>24</w:t>
      </w:r>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from</w:t>
      </w:r>
      <w:proofErr w:type="spellEnd"/>
      <w:r w:rsidRPr="004D4818">
        <w:rPr>
          <w:rFonts w:ascii="Consolas" w:eastAsia="Times New Roman" w:hAnsi="Consolas" w:cs="Consolas"/>
          <w:color w:val="919191"/>
          <w:sz w:val="21"/>
          <w:szCs w:val="21"/>
          <w:lang w:eastAsia="es-ES"/>
        </w:rPr>
        <w:t xml:space="preserve"> 15.15.15.0/24 to </w:t>
      </w:r>
      <w:proofErr w:type="spellStart"/>
      <w:r w:rsidRPr="004D4818">
        <w:rPr>
          <w:rFonts w:ascii="Consolas" w:eastAsia="Times New Roman" w:hAnsi="Consolas" w:cs="Consolas"/>
          <w:color w:val="919191"/>
          <w:sz w:val="21"/>
          <w:szCs w:val="21"/>
          <w:lang w:eastAsia="es-ES"/>
        </w:rPr>
        <w:t>any</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port</w:t>
      </w:r>
      <w:proofErr w:type="spellEnd"/>
      <w:r w:rsidRPr="004D4818">
        <w:rPr>
          <w:rFonts w:ascii="Consolas" w:eastAsia="Times New Roman" w:hAnsi="Consolas" w:cs="Consolas"/>
          <w:color w:val="919191"/>
          <w:sz w:val="21"/>
          <w:szCs w:val="21"/>
          <w:lang w:eastAsia="es-ES"/>
        </w:rPr>
        <w:t xml:space="preserve"> 3306</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MYSQL A LA UNTERFAZ DE RED ESPECÍFICA</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 xml:space="preserve">Para permitir las conexiones de </w:t>
      </w:r>
      <w:proofErr w:type="spellStart"/>
      <w:r w:rsidRPr="004D4818">
        <w:rPr>
          <w:rFonts w:ascii="Times New Roman" w:eastAsia="Times New Roman" w:hAnsi="Times New Roman" w:cs="Times New Roman"/>
          <w:sz w:val="24"/>
          <w:szCs w:val="24"/>
          <w:lang w:eastAsia="es-ES"/>
        </w:rPr>
        <w:t>MySQL</w:t>
      </w:r>
      <w:proofErr w:type="spellEnd"/>
      <w:r w:rsidRPr="004D4818">
        <w:rPr>
          <w:rFonts w:ascii="Times New Roman" w:eastAsia="Times New Roman" w:hAnsi="Times New Roman" w:cs="Times New Roman"/>
          <w:sz w:val="24"/>
          <w:szCs w:val="24"/>
          <w:lang w:eastAsia="es-ES"/>
        </w:rPr>
        <w:t xml:space="preserve"> a una interfaz de red específica, digamos que tiene una interfaz de red privada </w:t>
      </w:r>
      <w:proofErr w:type="gramStart"/>
      <w:r w:rsidRPr="004D4818">
        <w:rPr>
          <w:rFonts w:ascii="Consolas" w:eastAsia="Times New Roman" w:hAnsi="Consolas" w:cs="Consolas"/>
          <w:color w:val="919191"/>
          <w:sz w:val="21"/>
          <w:szCs w:val="21"/>
          <w:lang w:eastAsia="es-ES"/>
        </w:rPr>
        <w:t>eth1</w:t>
      </w:r>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por ejemplo, use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in </w:t>
      </w:r>
      <w:proofErr w:type="spellStart"/>
      <w:r w:rsidRPr="004D4818">
        <w:rPr>
          <w:rFonts w:ascii="Consolas" w:eastAsia="Times New Roman" w:hAnsi="Consolas" w:cs="Consolas"/>
          <w:color w:val="919191"/>
          <w:sz w:val="21"/>
          <w:szCs w:val="21"/>
          <w:lang w:eastAsia="es-ES"/>
        </w:rPr>
        <w:t>on</w:t>
      </w:r>
      <w:proofErr w:type="spellEnd"/>
      <w:r w:rsidRPr="004D4818">
        <w:rPr>
          <w:rFonts w:ascii="Consolas" w:eastAsia="Times New Roman" w:hAnsi="Consolas" w:cs="Consolas"/>
          <w:color w:val="919191"/>
          <w:sz w:val="21"/>
          <w:szCs w:val="21"/>
          <w:lang w:eastAsia="es-ES"/>
        </w:rPr>
        <w:t xml:space="preserve"> eth1 to </w:t>
      </w:r>
      <w:proofErr w:type="spellStart"/>
      <w:r w:rsidRPr="004D4818">
        <w:rPr>
          <w:rFonts w:ascii="Consolas" w:eastAsia="Times New Roman" w:hAnsi="Consolas" w:cs="Consolas"/>
          <w:color w:val="919191"/>
          <w:sz w:val="21"/>
          <w:szCs w:val="21"/>
          <w:lang w:eastAsia="es-ES"/>
        </w:rPr>
        <w:t>any</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port</w:t>
      </w:r>
      <w:proofErr w:type="spellEnd"/>
      <w:r w:rsidRPr="004D4818">
        <w:rPr>
          <w:rFonts w:ascii="Consolas" w:eastAsia="Times New Roman" w:hAnsi="Consolas" w:cs="Consolas"/>
          <w:color w:val="919191"/>
          <w:sz w:val="21"/>
          <w:szCs w:val="21"/>
          <w:lang w:eastAsia="es-ES"/>
        </w:rPr>
        <w:t xml:space="preserve"> 3306</w:t>
      </w:r>
    </w:p>
    <w:p w:rsidR="004D4818" w:rsidRPr="004D4818" w:rsidRDefault="004D4818" w:rsidP="004D4818">
      <w:pPr>
        <w:spacing w:before="375" w:after="225" w:line="510" w:lineRule="atLeast"/>
        <w:outlineLvl w:val="1"/>
        <w:rPr>
          <w:rFonts w:ascii="Helvetica" w:eastAsia="Times New Roman" w:hAnsi="Helvetica" w:cs="Helvetica"/>
          <w:caps/>
          <w:color w:val="454545"/>
          <w:spacing w:val="24"/>
          <w:sz w:val="41"/>
          <w:szCs w:val="41"/>
          <w:lang w:eastAsia="es-ES"/>
        </w:rPr>
      </w:pPr>
      <w:r w:rsidRPr="004D4818">
        <w:rPr>
          <w:rFonts w:ascii="Helvetica" w:eastAsia="Times New Roman" w:hAnsi="Helvetica" w:cs="Helvetica"/>
          <w:caps/>
          <w:color w:val="454545"/>
          <w:spacing w:val="24"/>
          <w:sz w:val="41"/>
          <w:szCs w:val="41"/>
          <w:lang w:eastAsia="es-ES"/>
        </w:rPr>
        <w:t>SERVICIO: POSTGRESQL</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proofErr w:type="spellStart"/>
      <w:r w:rsidRPr="004D4818">
        <w:rPr>
          <w:rFonts w:ascii="Times New Roman" w:eastAsia="Times New Roman" w:hAnsi="Times New Roman" w:cs="Times New Roman"/>
          <w:sz w:val="24"/>
          <w:szCs w:val="24"/>
          <w:lang w:eastAsia="es-ES"/>
        </w:rPr>
        <w:t>PostgreSQL</w:t>
      </w:r>
      <w:proofErr w:type="spellEnd"/>
      <w:r w:rsidRPr="004D4818">
        <w:rPr>
          <w:rFonts w:ascii="Times New Roman" w:eastAsia="Times New Roman" w:hAnsi="Times New Roman" w:cs="Times New Roman"/>
          <w:sz w:val="24"/>
          <w:szCs w:val="24"/>
          <w:lang w:eastAsia="es-ES"/>
        </w:rPr>
        <w:t xml:space="preserve"> escucha las conexiones de los clientes en el puerto 5432. Si su servidor de base de datos </w:t>
      </w:r>
      <w:proofErr w:type="spellStart"/>
      <w:r w:rsidRPr="004D4818">
        <w:rPr>
          <w:rFonts w:ascii="Times New Roman" w:eastAsia="Times New Roman" w:hAnsi="Times New Roman" w:cs="Times New Roman"/>
          <w:sz w:val="24"/>
          <w:szCs w:val="24"/>
          <w:lang w:eastAsia="es-ES"/>
        </w:rPr>
        <w:t>PostgreSQL</w:t>
      </w:r>
      <w:proofErr w:type="spellEnd"/>
      <w:r w:rsidRPr="004D4818">
        <w:rPr>
          <w:rFonts w:ascii="Times New Roman" w:eastAsia="Times New Roman" w:hAnsi="Times New Roman" w:cs="Times New Roman"/>
          <w:sz w:val="24"/>
          <w:szCs w:val="24"/>
          <w:lang w:eastAsia="es-ES"/>
        </w:rPr>
        <w:t xml:space="preserve"> está siendo utilizado por un cliente en un servidor remoto, debe asegurarse de permitir ese tráfico.</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POSTGRESQL DESDE UNA DIRECCIÓN IP ESPECÍFICA O SUBRED</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 xml:space="preserve">Para permitir conexiones </w:t>
      </w:r>
      <w:proofErr w:type="spellStart"/>
      <w:r w:rsidRPr="004D4818">
        <w:rPr>
          <w:rFonts w:ascii="Times New Roman" w:eastAsia="Times New Roman" w:hAnsi="Times New Roman" w:cs="Times New Roman"/>
          <w:sz w:val="24"/>
          <w:szCs w:val="24"/>
          <w:lang w:eastAsia="es-ES"/>
        </w:rPr>
        <w:t>PostgreSQL</w:t>
      </w:r>
      <w:proofErr w:type="spellEnd"/>
      <w:r w:rsidRPr="004D4818">
        <w:rPr>
          <w:rFonts w:ascii="Times New Roman" w:eastAsia="Times New Roman" w:hAnsi="Times New Roman" w:cs="Times New Roman"/>
          <w:sz w:val="24"/>
          <w:szCs w:val="24"/>
          <w:lang w:eastAsia="es-ES"/>
        </w:rPr>
        <w:t xml:space="preserve"> entrantes desde una subred o una dirección IP específica, especifique la fuente. Por ejemplo, si desea permitir toda la subred </w:t>
      </w:r>
      <w:r w:rsidRPr="004D4818">
        <w:rPr>
          <w:rFonts w:ascii="Consolas" w:eastAsia="Times New Roman" w:hAnsi="Consolas" w:cs="Consolas"/>
          <w:color w:val="919191"/>
          <w:sz w:val="21"/>
          <w:szCs w:val="21"/>
          <w:lang w:eastAsia="es-ES"/>
        </w:rPr>
        <w:t>15.15.15.0/</w:t>
      </w:r>
      <w:proofErr w:type="gramStart"/>
      <w:r w:rsidRPr="004D4818">
        <w:rPr>
          <w:rFonts w:ascii="Consolas" w:eastAsia="Times New Roman" w:hAnsi="Consolas" w:cs="Consolas"/>
          <w:color w:val="919191"/>
          <w:sz w:val="21"/>
          <w:szCs w:val="21"/>
          <w:lang w:eastAsia="es-ES"/>
        </w:rPr>
        <w:t>24</w:t>
      </w:r>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from</w:t>
      </w:r>
      <w:proofErr w:type="spellEnd"/>
      <w:r w:rsidRPr="004D4818">
        <w:rPr>
          <w:rFonts w:ascii="Consolas" w:eastAsia="Times New Roman" w:hAnsi="Consolas" w:cs="Consolas"/>
          <w:color w:val="919191"/>
          <w:sz w:val="21"/>
          <w:szCs w:val="21"/>
          <w:lang w:eastAsia="es-ES"/>
        </w:rPr>
        <w:t xml:space="preserve"> 15.15.15.0/24 to </w:t>
      </w:r>
      <w:proofErr w:type="spellStart"/>
      <w:r w:rsidRPr="004D4818">
        <w:rPr>
          <w:rFonts w:ascii="Consolas" w:eastAsia="Times New Roman" w:hAnsi="Consolas" w:cs="Consolas"/>
          <w:color w:val="919191"/>
          <w:sz w:val="21"/>
          <w:szCs w:val="21"/>
          <w:lang w:eastAsia="es-ES"/>
        </w:rPr>
        <w:t>any</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port</w:t>
      </w:r>
      <w:proofErr w:type="spellEnd"/>
      <w:r w:rsidRPr="004D4818">
        <w:rPr>
          <w:rFonts w:ascii="Consolas" w:eastAsia="Times New Roman" w:hAnsi="Consolas" w:cs="Consolas"/>
          <w:color w:val="919191"/>
          <w:sz w:val="21"/>
          <w:szCs w:val="21"/>
          <w:lang w:eastAsia="es-ES"/>
        </w:rPr>
        <w:t xml:space="preserve"> 5432</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lastRenderedPageBreak/>
        <w:t xml:space="preserve">El segundo comando, que permite el tráfico saliente de conexiones </w:t>
      </w:r>
      <w:proofErr w:type="spellStart"/>
      <w:r w:rsidRPr="004D4818">
        <w:rPr>
          <w:rFonts w:ascii="Times New Roman" w:eastAsia="Times New Roman" w:hAnsi="Times New Roman" w:cs="Times New Roman"/>
          <w:sz w:val="24"/>
          <w:szCs w:val="24"/>
          <w:lang w:eastAsia="es-ES"/>
        </w:rPr>
        <w:t>PostgreSQL</w:t>
      </w:r>
      <w:proofErr w:type="spellEnd"/>
      <w:r w:rsidRPr="004D4818">
        <w:rPr>
          <w:rFonts w:ascii="Times New Roman" w:eastAsia="Times New Roman" w:hAnsi="Times New Roman" w:cs="Times New Roman"/>
          <w:sz w:val="24"/>
          <w:szCs w:val="24"/>
          <w:lang w:eastAsia="es-ES"/>
        </w:rPr>
        <w:t> </w:t>
      </w:r>
      <w:proofErr w:type="gramStart"/>
      <w:r w:rsidRPr="004D4818">
        <w:rPr>
          <w:rFonts w:ascii="Times New Roman" w:eastAsia="Times New Roman" w:hAnsi="Times New Roman" w:cs="Times New Roman"/>
          <w:b/>
          <w:bCs/>
          <w:sz w:val="24"/>
          <w:szCs w:val="24"/>
          <w:lang w:eastAsia="es-ES"/>
        </w:rPr>
        <w:t>establecidas</w:t>
      </w:r>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solo es necesario si la política </w:t>
      </w:r>
      <w:r w:rsidRPr="004D4818">
        <w:rPr>
          <w:rFonts w:ascii="Consolas" w:eastAsia="Times New Roman" w:hAnsi="Consolas" w:cs="Consolas"/>
          <w:color w:val="919191"/>
          <w:sz w:val="21"/>
          <w:szCs w:val="21"/>
          <w:lang w:eastAsia="es-ES"/>
        </w:rPr>
        <w:t>OUTPUT</w:t>
      </w:r>
      <w:r w:rsidRPr="004D4818">
        <w:rPr>
          <w:rFonts w:ascii="Times New Roman" w:eastAsia="Times New Roman" w:hAnsi="Times New Roman" w:cs="Times New Roman"/>
          <w:sz w:val="24"/>
          <w:szCs w:val="24"/>
          <w:lang w:eastAsia="es-ES"/>
        </w:rPr>
        <w:t> no está configurada para </w:t>
      </w:r>
      <w:r w:rsidRPr="004D4818">
        <w:rPr>
          <w:rFonts w:ascii="Consolas" w:eastAsia="Times New Roman" w:hAnsi="Consolas" w:cs="Consolas"/>
          <w:color w:val="919191"/>
          <w:sz w:val="21"/>
          <w:szCs w:val="21"/>
          <w:lang w:eastAsia="es-ES"/>
        </w:rPr>
        <w:t>ACCEPT</w:t>
      </w:r>
      <w:r w:rsidRPr="004D4818">
        <w:rPr>
          <w:rFonts w:ascii="Times New Roman" w:eastAsia="Times New Roman" w:hAnsi="Times New Roman" w:cs="Times New Roman"/>
          <w:sz w:val="24"/>
          <w:szCs w:val="24"/>
          <w:lang w:eastAsia="es-ES"/>
        </w:rPr>
        <w:t> .</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POSTGRESQL A LA INTERFAZ DE RED ESPECÍFICA</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 xml:space="preserve">Para permitir conexiones de </w:t>
      </w:r>
      <w:proofErr w:type="spellStart"/>
      <w:r w:rsidRPr="004D4818">
        <w:rPr>
          <w:rFonts w:ascii="Times New Roman" w:eastAsia="Times New Roman" w:hAnsi="Times New Roman" w:cs="Times New Roman"/>
          <w:sz w:val="24"/>
          <w:szCs w:val="24"/>
          <w:lang w:eastAsia="es-ES"/>
        </w:rPr>
        <w:t>PostgreSQL</w:t>
      </w:r>
      <w:proofErr w:type="spellEnd"/>
      <w:r w:rsidRPr="004D4818">
        <w:rPr>
          <w:rFonts w:ascii="Times New Roman" w:eastAsia="Times New Roman" w:hAnsi="Times New Roman" w:cs="Times New Roman"/>
          <w:sz w:val="24"/>
          <w:szCs w:val="24"/>
          <w:lang w:eastAsia="es-ES"/>
        </w:rPr>
        <w:t xml:space="preserve"> a una interfaz de red específica, digamos que tiene una interfaz de red privada </w:t>
      </w:r>
      <w:proofErr w:type="gramStart"/>
      <w:r w:rsidRPr="004D4818">
        <w:rPr>
          <w:rFonts w:ascii="Consolas" w:eastAsia="Times New Roman" w:hAnsi="Consolas" w:cs="Consolas"/>
          <w:color w:val="919191"/>
          <w:sz w:val="21"/>
          <w:szCs w:val="21"/>
          <w:lang w:eastAsia="es-ES"/>
        </w:rPr>
        <w:t>eth1</w:t>
      </w:r>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por ejemplo, use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in </w:t>
      </w:r>
      <w:proofErr w:type="spellStart"/>
      <w:r w:rsidRPr="004D4818">
        <w:rPr>
          <w:rFonts w:ascii="Consolas" w:eastAsia="Times New Roman" w:hAnsi="Consolas" w:cs="Consolas"/>
          <w:color w:val="919191"/>
          <w:sz w:val="21"/>
          <w:szCs w:val="21"/>
          <w:lang w:eastAsia="es-ES"/>
        </w:rPr>
        <w:t>on</w:t>
      </w:r>
      <w:proofErr w:type="spellEnd"/>
      <w:r w:rsidRPr="004D4818">
        <w:rPr>
          <w:rFonts w:ascii="Consolas" w:eastAsia="Times New Roman" w:hAnsi="Consolas" w:cs="Consolas"/>
          <w:color w:val="919191"/>
          <w:sz w:val="21"/>
          <w:szCs w:val="21"/>
          <w:lang w:eastAsia="es-ES"/>
        </w:rPr>
        <w:t xml:space="preserve"> eth1 to </w:t>
      </w:r>
      <w:proofErr w:type="spellStart"/>
      <w:r w:rsidRPr="004D4818">
        <w:rPr>
          <w:rFonts w:ascii="Consolas" w:eastAsia="Times New Roman" w:hAnsi="Consolas" w:cs="Consolas"/>
          <w:color w:val="919191"/>
          <w:sz w:val="21"/>
          <w:szCs w:val="21"/>
          <w:lang w:eastAsia="es-ES"/>
        </w:rPr>
        <w:t>any</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port</w:t>
      </w:r>
      <w:proofErr w:type="spellEnd"/>
      <w:r w:rsidRPr="004D4818">
        <w:rPr>
          <w:rFonts w:ascii="Consolas" w:eastAsia="Times New Roman" w:hAnsi="Consolas" w:cs="Consolas"/>
          <w:color w:val="919191"/>
          <w:sz w:val="21"/>
          <w:szCs w:val="21"/>
          <w:lang w:eastAsia="es-ES"/>
        </w:rPr>
        <w:t xml:space="preserve"> 5432</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 xml:space="preserve">El segundo comando, que permite el tráfico saliente de conexiones </w:t>
      </w:r>
      <w:proofErr w:type="spellStart"/>
      <w:r w:rsidRPr="004D4818">
        <w:rPr>
          <w:rFonts w:ascii="Times New Roman" w:eastAsia="Times New Roman" w:hAnsi="Times New Roman" w:cs="Times New Roman"/>
          <w:sz w:val="24"/>
          <w:szCs w:val="24"/>
          <w:lang w:eastAsia="es-ES"/>
        </w:rPr>
        <w:t>PostgreSQL</w:t>
      </w:r>
      <w:proofErr w:type="spellEnd"/>
      <w:r w:rsidRPr="004D4818">
        <w:rPr>
          <w:rFonts w:ascii="Times New Roman" w:eastAsia="Times New Roman" w:hAnsi="Times New Roman" w:cs="Times New Roman"/>
          <w:sz w:val="24"/>
          <w:szCs w:val="24"/>
          <w:lang w:eastAsia="es-ES"/>
        </w:rPr>
        <w:t> </w:t>
      </w:r>
      <w:proofErr w:type="gramStart"/>
      <w:r w:rsidRPr="004D4818">
        <w:rPr>
          <w:rFonts w:ascii="Times New Roman" w:eastAsia="Times New Roman" w:hAnsi="Times New Roman" w:cs="Times New Roman"/>
          <w:b/>
          <w:bCs/>
          <w:sz w:val="24"/>
          <w:szCs w:val="24"/>
          <w:lang w:eastAsia="es-ES"/>
        </w:rPr>
        <w:t>establecidas</w:t>
      </w:r>
      <w:r w:rsidRPr="004D4818">
        <w:rPr>
          <w:rFonts w:ascii="Times New Roman" w:eastAsia="Times New Roman" w:hAnsi="Times New Roman" w:cs="Times New Roman"/>
          <w:sz w:val="24"/>
          <w:szCs w:val="24"/>
          <w:lang w:eastAsia="es-ES"/>
        </w:rPr>
        <w:t> ,</w:t>
      </w:r>
      <w:proofErr w:type="gramEnd"/>
      <w:r w:rsidRPr="004D4818">
        <w:rPr>
          <w:rFonts w:ascii="Times New Roman" w:eastAsia="Times New Roman" w:hAnsi="Times New Roman" w:cs="Times New Roman"/>
          <w:sz w:val="24"/>
          <w:szCs w:val="24"/>
          <w:lang w:eastAsia="es-ES"/>
        </w:rPr>
        <w:t xml:space="preserve"> solo es necesario si la política </w:t>
      </w:r>
      <w:r w:rsidRPr="004D4818">
        <w:rPr>
          <w:rFonts w:ascii="Consolas" w:eastAsia="Times New Roman" w:hAnsi="Consolas" w:cs="Consolas"/>
          <w:color w:val="919191"/>
          <w:sz w:val="21"/>
          <w:szCs w:val="21"/>
          <w:lang w:eastAsia="es-ES"/>
        </w:rPr>
        <w:t>OUTPUT</w:t>
      </w:r>
      <w:r w:rsidRPr="004D4818">
        <w:rPr>
          <w:rFonts w:ascii="Times New Roman" w:eastAsia="Times New Roman" w:hAnsi="Times New Roman" w:cs="Times New Roman"/>
          <w:sz w:val="24"/>
          <w:szCs w:val="24"/>
          <w:lang w:eastAsia="es-ES"/>
        </w:rPr>
        <w:t> no está configurada para </w:t>
      </w:r>
      <w:r w:rsidRPr="004D4818">
        <w:rPr>
          <w:rFonts w:ascii="Consolas" w:eastAsia="Times New Roman" w:hAnsi="Consolas" w:cs="Consolas"/>
          <w:color w:val="919191"/>
          <w:sz w:val="21"/>
          <w:szCs w:val="21"/>
          <w:lang w:eastAsia="es-ES"/>
        </w:rPr>
        <w:t>ACCEPT</w:t>
      </w:r>
      <w:r w:rsidRPr="004D4818">
        <w:rPr>
          <w:rFonts w:ascii="Times New Roman" w:eastAsia="Times New Roman" w:hAnsi="Times New Roman" w:cs="Times New Roman"/>
          <w:sz w:val="24"/>
          <w:szCs w:val="24"/>
          <w:lang w:eastAsia="es-ES"/>
        </w:rPr>
        <w:t> .</w:t>
      </w:r>
    </w:p>
    <w:p w:rsidR="004D4818" w:rsidRPr="004D4818" w:rsidRDefault="004D4818" w:rsidP="004D4818">
      <w:pPr>
        <w:spacing w:before="375" w:after="225" w:line="510" w:lineRule="atLeast"/>
        <w:outlineLvl w:val="1"/>
        <w:rPr>
          <w:rFonts w:ascii="Helvetica" w:eastAsia="Times New Roman" w:hAnsi="Helvetica" w:cs="Helvetica"/>
          <w:caps/>
          <w:color w:val="454545"/>
          <w:spacing w:val="24"/>
          <w:sz w:val="41"/>
          <w:szCs w:val="41"/>
          <w:lang w:eastAsia="es-ES"/>
        </w:rPr>
      </w:pPr>
      <w:r w:rsidRPr="004D4818">
        <w:rPr>
          <w:rFonts w:ascii="Helvetica" w:eastAsia="Times New Roman" w:hAnsi="Helvetica" w:cs="Helvetica"/>
          <w:caps/>
          <w:color w:val="454545"/>
          <w:spacing w:val="24"/>
          <w:sz w:val="41"/>
          <w:szCs w:val="41"/>
          <w:lang w:eastAsia="es-ES"/>
        </w:rPr>
        <w:t>SERVICIO: CORREO</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 xml:space="preserve">Los servidores de correo, como </w:t>
      </w:r>
      <w:proofErr w:type="spellStart"/>
      <w:r w:rsidRPr="004D4818">
        <w:rPr>
          <w:rFonts w:ascii="Times New Roman" w:eastAsia="Times New Roman" w:hAnsi="Times New Roman" w:cs="Times New Roman"/>
          <w:sz w:val="24"/>
          <w:szCs w:val="24"/>
          <w:lang w:eastAsia="es-ES"/>
        </w:rPr>
        <w:t>Sendmail</w:t>
      </w:r>
      <w:proofErr w:type="spellEnd"/>
      <w:r w:rsidRPr="004D4818">
        <w:rPr>
          <w:rFonts w:ascii="Times New Roman" w:eastAsia="Times New Roman" w:hAnsi="Times New Roman" w:cs="Times New Roman"/>
          <w:sz w:val="24"/>
          <w:szCs w:val="24"/>
          <w:lang w:eastAsia="es-ES"/>
        </w:rPr>
        <w:t xml:space="preserve"> y </w:t>
      </w:r>
      <w:proofErr w:type="spellStart"/>
      <w:r w:rsidRPr="004D4818">
        <w:rPr>
          <w:rFonts w:ascii="Times New Roman" w:eastAsia="Times New Roman" w:hAnsi="Times New Roman" w:cs="Times New Roman"/>
          <w:sz w:val="24"/>
          <w:szCs w:val="24"/>
          <w:lang w:eastAsia="es-ES"/>
        </w:rPr>
        <w:t>Postfix</w:t>
      </w:r>
      <w:proofErr w:type="spellEnd"/>
      <w:r w:rsidRPr="004D4818">
        <w:rPr>
          <w:rFonts w:ascii="Times New Roman" w:eastAsia="Times New Roman" w:hAnsi="Times New Roman" w:cs="Times New Roman"/>
          <w:sz w:val="24"/>
          <w:szCs w:val="24"/>
          <w:lang w:eastAsia="es-ES"/>
        </w:rPr>
        <w:t>, escuchan en una variedad de puertos dependiendo de los protocolos que se utilizan para la entrega de correo. Si está ejecutando un servidor de correo, determine qué protocolos está utilizando y permita los tipos de tráfico apropiados. También le mostraremos cómo crear una regla para bloquear el correo SMTP saliente.</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BLOQUEAR EL CORREO SMTP SALIENTE</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Si su servidor no debe enviar correo saliente, es posible que desee bloquear ese tipo de tráfico. Para bloquear el correo SMTP saliente, que usa el puerto 25,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deny</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out</w:t>
      </w:r>
      <w:proofErr w:type="spellEnd"/>
      <w:r w:rsidRPr="004D4818">
        <w:rPr>
          <w:rFonts w:ascii="Consolas" w:eastAsia="Times New Roman" w:hAnsi="Consolas" w:cs="Consolas"/>
          <w:color w:val="919191"/>
          <w:sz w:val="21"/>
          <w:szCs w:val="21"/>
          <w:lang w:eastAsia="es-ES"/>
        </w:rPr>
        <w:t xml:space="preserve"> 25</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Esto configura su Firewall para </w:t>
      </w:r>
      <w:r w:rsidRPr="004D4818">
        <w:rPr>
          <w:rFonts w:ascii="Times New Roman" w:eastAsia="Times New Roman" w:hAnsi="Times New Roman" w:cs="Times New Roman"/>
          <w:b/>
          <w:bCs/>
          <w:sz w:val="24"/>
          <w:szCs w:val="24"/>
          <w:lang w:eastAsia="es-ES"/>
        </w:rPr>
        <w:t>eliminar</w:t>
      </w:r>
      <w:r w:rsidRPr="004D4818">
        <w:rPr>
          <w:rFonts w:ascii="Times New Roman" w:eastAsia="Times New Roman" w:hAnsi="Times New Roman" w:cs="Times New Roman"/>
          <w:sz w:val="24"/>
          <w:szCs w:val="24"/>
          <w:lang w:eastAsia="es-ES"/>
        </w:rPr>
        <w:t> todo el tráfico saliente en el puerto 25. Si necesita rechazar un servicio diferente por su número de puerto, en lugar del puerto 25, simplemente reemplácelo.</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TODO SMTP ENTRANTE</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permitir que su servidor responda a las conexiones SMTP, puerto 25,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25</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b/>
          <w:bCs/>
          <w:sz w:val="24"/>
          <w:szCs w:val="24"/>
          <w:lang w:eastAsia="es-ES"/>
        </w:rPr>
        <w:t>Nota:</w:t>
      </w:r>
      <w:r w:rsidRPr="004D4818">
        <w:rPr>
          <w:rFonts w:ascii="Times New Roman" w:eastAsia="Times New Roman" w:hAnsi="Times New Roman" w:cs="Times New Roman"/>
          <w:sz w:val="24"/>
          <w:szCs w:val="24"/>
          <w:lang w:eastAsia="es-ES"/>
        </w:rPr>
        <w:t> Es común que los servidores SMTP usen el puerto 587 para correo saliente.</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TODO IMAP ENTRANTE</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permitir que su servidor responda a las conexiones IMAP, puerto 143,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lastRenderedPageBreak/>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143</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TODOS LOS IMAPS ENTRANTES</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permitir que su servidor responda a las conexiones IMAPS, puerto 993,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993</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TODO POP3 ENTRANTE</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permitir que su servidor responda a las conexiones POP3, puerto 110,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110</w:t>
      </w:r>
    </w:p>
    <w:p w:rsidR="004D4818" w:rsidRPr="004D4818" w:rsidRDefault="004D4818" w:rsidP="004D4818">
      <w:pPr>
        <w:spacing w:before="375" w:after="225" w:line="300" w:lineRule="atLeast"/>
        <w:outlineLvl w:val="2"/>
        <w:rPr>
          <w:rFonts w:ascii="Helvetica" w:eastAsia="Times New Roman" w:hAnsi="Helvetica" w:cs="Helvetica"/>
          <w:caps/>
          <w:color w:val="454545"/>
          <w:spacing w:val="24"/>
          <w:sz w:val="27"/>
          <w:szCs w:val="27"/>
          <w:lang w:eastAsia="es-ES"/>
        </w:rPr>
      </w:pPr>
      <w:r w:rsidRPr="004D4818">
        <w:rPr>
          <w:rFonts w:ascii="Helvetica" w:eastAsia="Times New Roman" w:hAnsi="Helvetica" w:cs="Helvetica"/>
          <w:caps/>
          <w:color w:val="454545"/>
          <w:spacing w:val="24"/>
          <w:sz w:val="27"/>
          <w:szCs w:val="27"/>
          <w:lang w:eastAsia="es-ES"/>
        </w:rPr>
        <w:t>PERMITIR TODO EL POP3S ENTRANTE</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Para permitir que su servidor responda a las conexiones POP3S, puerto 995, ejecute este comando:</w:t>
      </w:r>
    </w:p>
    <w:p w:rsidR="004D4818" w:rsidRPr="004D4818" w:rsidRDefault="004D4818" w:rsidP="004D48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5" w:lineRule="atLeast"/>
        <w:rPr>
          <w:rFonts w:ascii="Consolas" w:eastAsia="Times New Roman" w:hAnsi="Consolas" w:cs="Consolas"/>
          <w:color w:val="919191"/>
          <w:sz w:val="21"/>
          <w:szCs w:val="21"/>
          <w:lang w:eastAsia="es-ES"/>
        </w:rPr>
      </w:pPr>
      <w:proofErr w:type="gramStart"/>
      <w:r w:rsidRPr="004D4818">
        <w:rPr>
          <w:rFonts w:ascii="Consolas" w:eastAsia="Times New Roman" w:hAnsi="Consolas" w:cs="Consolas"/>
          <w:color w:val="919191"/>
          <w:sz w:val="21"/>
          <w:szCs w:val="21"/>
          <w:lang w:eastAsia="es-ES"/>
        </w:rPr>
        <w:t>sudo</w:t>
      </w:r>
      <w:proofErr w:type="gram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ufw</w:t>
      </w:r>
      <w:proofErr w:type="spellEnd"/>
      <w:r w:rsidRPr="004D4818">
        <w:rPr>
          <w:rFonts w:ascii="Consolas" w:eastAsia="Times New Roman" w:hAnsi="Consolas" w:cs="Consolas"/>
          <w:color w:val="919191"/>
          <w:sz w:val="21"/>
          <w:szCs w:val="21"/>
          <w:lang w:eastAsia="es-ES"/>
        </w:rPr>
        <w:t xml:space="preserve"> </w:t>
      </w:r>
      <w:proofErr w:type="spellStart"/>
      <w:r w:rsidRPr="004D4818">
        <w:rPr>
          <w:rFonts w:ascii="Consolas" w:eastAsia="Times New Roman" w:hAnsi="Consolas" w:cs="Consolas"/>
          <w:color w:val="919191"/>
          <w:sz w:val="21"/>
          <w:szCs w:val="21"/>
          <w:lang w:eastAsia="es-ES"/>
        </w:rPr>
        <w:t>allow</w:t>
      </w:r>
      <w:proofErr w:type="spellEnd"/>
      <w:r w:rsidRPr="004D4818">
        <w:rPr>
          <w:rFonts w:ascii="Consolas" w:eastAsia="Times New Roman" w:hAnsi="Consolas" w:cs="Consolas"/>
          <w:color w:val="919191"/>
          <w:sz w:val="21"/>
          <w:szCs w:val="21"/>
          <w:lang w:eastAsia="es-ES"/>
        </w:rPr>
        <w:t xml:space="preserve"> 995</w:t>
      </w:r>
    </w:p>
    <w:p w:rsidR="004D4818" w:rsidRPr="004D4818" w:rsidRDefault="004D4818" w:rsidP="004D4818">
      <w:pPr>
        <w:spacing w:before="375" w:after="225" w:line="510" w:lineRule="atLeast"/>
        <w:outlineLvl w:val="1"/>
        <w:rPr>
          <w:rFonts w:ascii="Helvetica" w:eastAsia="Times New Roman" w:hAnsi="Helvetica" w:cs="Helvetica"/>
          <w:caps/>
          <w:color w:val="454545"/>
          <w:spacing w:val="24"/>
          <w:sz w:val="41"/>
          <w:szCs w:val="41"/>
          <w:lang w:eastAsia="es-ES"/>
        </w:rPr>
      </w:pPr>
      <w:r w:rsidRPr="004D4818">
        <w:rPr>
          <w:rFonts w:ascii="Helvetica" w:eastAsia="Times New Roman" w:hAnsi="Helvetica" w:cs="Helvetica"/>
          <w:caps/>
          <w:color w:val="454545"/>
          <w:spacing w:val="24"/>
          <w:sz w:val="41"/>
          <w:szCs w:val="41"/>
          <w:lang w:eastAsia="es-ES"/>
        </w:rPr>
        <w:t>CONCLUSIÓN</w:t>
      </w:r>
    </w:p>
    <w:p w:rsidR="004D4818" w:rsidRPr="004D4818" w:rsidRDefault="004D4818" w:rsidP="004D4818">
      <w:pPr>
        <w:spacing w:before="225" w:after="225" w:line="240" w:lineRule="auto"/>
        <w:rPr>
          <w:rFonts w:ascii="Times New Roman" w:eastAsia="Times New Roman" w:hAnsi="Times New Roman" w:cs="Times New Roman"/>
          <w:sz w:val="24"/>
          <w:szCs w:val="24"/>
          <w:lang w:eastAsia="es-ES"/>
        </w:rPr>
      </w:pPr>
      <w:r w:rsidRPr="004D4818">
        <w:rPr>
          <w:rFonts w:ascii="Times New Roman" w:eastAsia="Times New Roman" w:hAnsi="Times New Roman" w:cs="Times New Roman"/>
          <w:sz w:val="24"/>
          <w:szCs w:val="24"/>
          <w:lang w:eastAsia="es-ES"/>
        </w:rPr>
        <w:t>Eso debería cubrir muchos de los comandos que se usan comúnmente cuando se usa UFW para configurar un firewall. Por supuesto, UFW es una herramienta muy flexible, así que siéntete libre de mezclar y combinar los comandos con diferentes opciones para que coincidan con tus necesidades específicas si no están cubiertos aquí.</w:t>
      </w:r>
    </w:p>
    <w:p w:rsidR="004D4818" w:rsidRPr="004D4818" w:rsidRDefault="004D4818" w:rsidP="004D4818">
      <w:pPr>
        <w:shd w:val="clear" w:color="auto" w:fill="FFFFFF"/>
        <w:spacing w:after="225" w:line="240" w:lineRule="auto"/>
        <w:rPr>
          <w:rFonts w:ascii="Helvetica" w:eastAsia="Times New Roman" w:hAnsi="Helvetica" w:cs="Helvetica"/>
          <w:i/>
          <w:iCs/>
          <w:color w:val="919191"/>
          <w:sz w:val="24"/>
          <w:szCs w:val="24"/>
          <w:lang w:eastAsia="es-ES"/>
        </w:rPr>
      </w:pPr>
      <w:r w:rsidRPr="004D4818">
        <w:rPr>
          <w:rFonts w:ascii="Helvetica" w:eastAsia="Times New Roman" w:hAnsi="Helvetica" w:cs="Helvetica"/>
          <w:b/>
          <w:bCs/>
          <w:i/>
          <w:iCs/>
          <w:color w:val="919191"/>
          <w:sz w:val="24"/>
          <w:szCs w:val="24"/>
          <w:lang w:eastAsia="es-ES"/>
        </w:rPr>
        <w:t>Fuente.</w:t>
      </w:r>
      <w:r w:rsidRPr="004D4818">
        <w:rPr>
          <w:rFonts w:ascii="Helvetica" w:eastAsia="Times New Roman" w:hAnsi="Helvetica" w:cs="Helvetica"/>
          <w:i/>
          <w:iCs/>
          <w:color w:val="919191"/>
          <w:sz w:val="24"/>
          <w:szCs w:val="24"/>
          <w:lang w:eastAsia="es-ES"/>
        </w:rPr>
        <w:t> Artículo traducido y con muy ligeras modificaciones de: https://www.digitalocean.com/community/tutorials/how-to-install-linux-apache-mysql-php-lamp-stack-on-debian</w:t>
      </w:r>
    </w:p>
    <w:p w:rsidR="00181FED" w:rsidRDefault="00181FED"/>
    <w:sectPr w:rsidR="00181F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82C20"/>
    <w:multiLevelType w:val="multilevel"/>
    <w:tmpl w:val="F582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818"/>
    <w:rsid w:val="00181FED"/>
    <w:rsid w:val="004D4818"/>
    <w:rsid w:val="00F661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D48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D481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D481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81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D481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D4818"/>
    <w:rPr>
      <w:rFonts w:ascii="Times New Roman" w:eastAsia="Times New Roman" w:hAnsi="Times New Roman" w:cs="Times New Roman"/>
      <w:b/>
      <w:bCs/>
      <w:sz w:val="27"/>
      <w:szCs w:val="27"/>
      <w:lang w:eastAsia="es-ES"/>
    </w:rPr>
  </w:style>
  <w:style w:type="paragraph" w:customStyle="1" w:styleId="uk-article-meta">
    <w:name w:val="uk-article-meta"/>
    <w:basedOn w:val="Normal"/>
    <w:rsid w:val="004D48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its">
    <w:name w:val="hits"/>
    <w:basedOn w:val="Fuentedeprrafopredeter"/>
    <w:rsid w:val="004D4818"/>
  </w:style>
  <w:style w:type="paragraph" w:styleId="NormalWeb">
    <w:name w:val="Normal (Web)"/>
    <w:basedOn w:val="Normal"/>
    <w:uiPriority w:val="99"/>
    <w:semiHidden/>
    <w:unhideWhenUsed/>
    <w:rsid w:val="004D48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D4818"/>
    <w:rPr>
      <w:b/>
      <w:bCs/>
    </w:rPr>
  </w:style>
  <w:style w:type="character" w:styleId="Hipervnculo">
    <w:name w:val="Hyperlink"/>
    <w:basedOn w:val="Fuentedeprrafopredeter"/>
    <w:uiPriority w:val="99"/>
    <w:semiHidden/>
    <w:unhideWhenUsed/>
    <w:rsid w:val="004D4818"/>
    <w:rPr>
      <w:color w:val="0000FF"/>
      <w:u w:val="single"/>
    </w:rPr>
  </w:style>
  <w:style w:type="character" w:styleId="CdigoHTML">
    <w:name w:val="HTML Code"/>
    <w:basedOn w:val="Fuentedeprrafopredeter"/>
    <w:uiPriority w:val="99"/>
    <w:semiHidden/>
    <w:unhideWhenUsed/>
    <w:rsid w:val="004D481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D4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4818"/>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4D48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D48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D481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D481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81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D481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D4818"/>
    <w:rPr>
      <w:rFonts w:ascii="Times New Roman" w:eastAsia="Times New Roman" w:hAnsi="Times New Roman" w:cs="Times New Roman"/>
      <w:b/>
      <w:bCs/>
      <w:sz w:val="27"/>
      <w:szCs w:val="27"/>
      <w:lang w:eastAsia="es-ES"/>
    </w:rPr>
  </w:style>
  <w:style w:type="paragraph" w:customStyle="1" w:styleId="uk-article-meta">
    <w:name w:val="uk-article-meta"/>
    <w:basedOn w:val="Normal"/>
    <w:rsid w:val="004D48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its">
    <w:name w:val="hits"/>
    <w:basedOn w:val="Fuentedeprrafopredeter"/>
    <w:rsid w:val="004D4818"/>
  </w:style>
  <w:style w:type="paragraph" w:styleId="NormalWeb">
    <w:name w:val="Normal (Web)"/>
    <w:basedOn w:val="Normal"/>
    <w:uiPriority w:val="99"/>
    <w:semiHidden/>
    <w:unhideWhenUsed/>
    <w:rsid w:val="004D48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D4818"/>
    <w:rPr>
      <w:b/>
      <w:bCs/>
    </w:rPr>
  </w:style>
  <w:style w:type="character" w:styleId="Hipervnculo">
    <w:name w:val="Hyperlink"/>
    <w:basedOn w:val="Fuentedeprrafopredeter"/>
    <w:uiPriority w:val="99"/>
    <w:semiHidden/>
    <w:unhideWhenUsed/>
    <w:rsid w:val="004D4818"/>
    <w:rPr>
      <w:color w:val="0000FF"/>
      <w:u w:val="single"/>
    </w:rPr>
  </w:style>
  <w:style w:type="character" w:styleId="CdigoHTML">
    <w:name w:val="HTML Code"/>
    <w:basedOn w:val="Fuentedeprrafopredeter"/>
    <w:uiPriority w:val="99"/>
    <w:semiHidden/>
    <w:unhideWhenUsed/>
    <w:rsid w:val="004D481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D4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4818"/>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4D48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072151">
      <w:bodyDiv w:val="1"/>
      <w:marLeft w:val="0"/>
      <w:marRight w:val="0"/>
      <w:marTop w:val="0"/>
      <w:marBottom w:val="0"/>
      <w:divBdr>
        <w:top w:val="none" w:sz="0" w:space="0" w:color="auto"/>
        <w:left w:val="none" w:sz="0" w:space="0" w:color="auto"/>
        <w:bottom w:val="none" w:sz="0" w:space="0" w:color="auto"/>
        <w:right w:val="none" w:sz="0" w:space="0" w:color="auto"/>
      </w:divBdr>
      <w:divsChild>
        <w:div w:id="27339814">
          <w:marLeft w:val="0"/>
          <w:marRight w:val="0"/>
          <w:marTop w:val="0"/>
          <w:marBottom w:val="0"/>
          <w:divBdr>
            <w:top w:val="none" w:sz="0" w:space="0" w:color="auto"/>
            <w:left w:val="none" w:sz="0" w:space="0" w:color="auto"/>
            <w:bottom w:val="none" w:sz="0" w:space="0" w:color="auto"/>
            <w:right w:val="none" w:sz="0" w:space="0" w:color="auto"/>
          </w:divBdr>
          <w:divsChild>
            <w:div w:id="11690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ututel.com/es/tutoriales-guias-manuales-videotutoriales/2631-como-configurar-un-firewall-con-ufw-en-ubuntu-1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1443</Words>
  <Characters>7940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CASTMAN</dc:creator>
  <cp:lastModifiedBy>CASTMAN</cp:lastModifiedBy>
  <cp:revision>3</cp:revision>
  <dcterms:created xsi:type="dcterms:W3CDTF">2022-03-14T07:58:00Z</dcterms:created>
  <dcterms:modified xsi:type="dcterms:W3CDTF">2022-03-14T08:01:00Z</dcterms:modified>
</cp:coreProperties>
</file>