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F5" w:rsidRDefault="00CB2DF5">
      <w:pPr>
        <w:pStyle w:val="1"/>
      </w:pPr>
      <w:bookmarkStart w:id="0" w:name="_GoBack"/>
      <w:bookmarkEnd w:id="0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B2DF5">
        <w:tc>
          <w:tcPr>
            <w:tcW w:w="2880" w:type="dxa"/>
          </w:tcPr>
          <w:p w:rsidR="00CB2DF5" w:rsidRDefault="00295FF1">
            <w:r>
              <w:t>№</w:t>
            </w:r>
          </w:p>
        </w:tc>
        <w:tc>
          <w:tcPr>
            <w:tcW w:w="2880" w:type="dxa"/>
          </w:tcPr>
          <w:p w:rsidR="00CB2DF5" w:rsidRDefault="00295FF1">
            <w:r>
              <w:t>Наименование функции</w:t>
            </w:r>
          </w:p>
        </w:tc>
        <w:tc>
          <w:tcPr>
            <w:tcW w:w="2880" w:type="dxa"/>
          </w:tcPr>
          <w:p w:rsidR="00CB2DF5" w:rsidRDefault="00295FF1">
            <w:r>
              <w:t>Описание функции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1</w:t>
            </w:r>
          </w:p>
        </w:tc>
        <w:tc>
          <w:tcPr>
            <w:tcW w:w="2880" w:type="dxa"/>
          </w:tcPr>
          <w:p w:rsidR="00CB2DF5" w:rsidRDefault="00295FF1">
            <w:r>
              <w:t>mysqli_connect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 xml:space="preserve">Функция для подключения к базе данных </w:t>
            </w:r>
            <w:r>
              <w:t>MySQL</w:t>
            </w:r>
            <w:r w:rsidRPr="00246277">
              <w:rPr>
                <w:lang w:val="ru-RU"/>
              </w:rPr>
              <w:t>. Принимает: адрес сервера, имя пользователя, пароль, имя базы.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2</w:t>
            </w:r>
          </w:p>
        </w:tc>
        <w:tc>
          <w:tcPr>
            <w:tcW w:w="2880" w:type="dxa"/>
          </w:tcPr>
          <w:p w:rsidR="00CB2DF5" w:rsidRDefault="00295FF1">
            <w:r>
              <w:t>mysqli_query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 xml:space="preserve">Выполняет </w:t>
            </w:r>
            <w:r>
              <w:t>SQL</w:t>
            </w:r>
            <w:r w:rsidRPr="00246277">
              <w:rPr>
                <w:lang w:val="ru-RU"/>
              </w:rPr>
              <w:t xml:space="preserve">-запрос. </w:t>
            </w:r>
            <w:r w:rsidRPr="00246277">
              <w:rPr>
                <w:lang w:val="ru-RU"/>
              </w:rPr>
              <w:t>Принимает соединение и строку с запросом. Используется для взаимодействия с базой данных.</w:t>
            </w:r>
          </w:p>
        </w:tc>
      </w:tr>
      <w:tr w:rsidR="00CB2DF5">
        <w:tc>
          <w:tcPr>
            <w:tcW w:w="2880" w:type="dxa"/>
          </w:tcPr>
          <w:p w:rsidR="00CB2DF5" w:rsidRDefault="00295FF1">
            <w:r>
              <w:t>3</w:t>
            </w:r>
          </w:p>
        </w:tc>
        <w:tc>
          <w:tcPr>
            <w:tcW w:w="2880" w:type="dxa"/>
          </w:tcPr>
          <w:p w:rsidR="00CB2DF5" w:rsidRDefault="00295FF1">
            <w:r>
              <w:t>mysqli_fetch_assoc</w:t>
            </w:r>
          </w:p>
        </w:tc>
        <w:tc>
          <w:tcPr>
            <w:tcW w:w="2880" w:type="dxa"/>
          </w:tcPr>
          <w:p w:rsidR="00CB2DF5" w:rsidRDefault="00295FF1">
            <w:r w:rsidRPr="00246277">
              <w:rPr>
                <w:lang w:val="ru-RU"/>
              </w:rPr>
              <w:t xml:space="preserve">Получает строку результата запроса в виде ассоциативного массива. </w:t>
            </w:r>
            <w:proofErr w:type="spellStart"/>
            <w:r>
              <w:t>Применяется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обработки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4</w:t>
            </w:r>
          </w:p>
        </w:tc>
        <w:tc>
          <w:tcPr>
            <w:tcW w:w="2880" w:type="dxa"/>
          </w:tcPr>
          <w:p w:rsidR="00CB2DF5" w:rsidRDefault="00295FF1">
            <w:r>
              <w:t>isset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>Проверяет, установлена ли переменна</w:t>
            </w:r>
            <w:r w:rsidRPr="00246277">
              <w:rPr>
                <w:lang w:val="ru-RU"/>
              </w:rPr>
              <w:t xml:space="preserve">я и не равна ли она </w:t>
            </w:r>
            <w:r>
              <w:t>NULL</w:t>
            </w:r>
            <w:r w:rsidRPr="00246277">
              <w:rPr>
                <w:lang w:val="ru-RU"/>
              </w:rPr>
              <w:t>. Используется для проверки наличия данных.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5</w:t>
            </w:r>
          </w:p>
        </w:tc>
        <w:tc>
          <w:tcPr>
            <w:tcW w:w="2880" w:type="dxa"/>
          </w:tcPr>
          <w:p w:rsidR="00CB2DF5" w:rsidRDefault="00295FF1">
            <w:r>
              <w:t>empty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 xml:space="preserve">Проверяет, пуста ли переменная. Используется для </w:t>
            </w:r>
            <w:proofErr w:type="spellStart"/>
            <w:r w:rsidRPr="00246277">
              <w:rPr>
                <w:lang w:val="ru-RU"/>
              </w:rPr>
              <w:t>валидации</w:t>
            </w:r>
            <w:proofErr w:type="spellEnd"/>
            <w:r w:rsidRPr="00246277">
              <w:rPr>
                <w:lang w:val="ru-RU"/>
              </w:rPr>
              <w:t xml:space="preserve"> ввода данных.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6</w:t>
            </w:r>
          </w:p>
        </w:tc>
        <w:tc>
          <w:tcPr>
            <w:tcW w:w="2880" w:type="dxa"/>
          </w:tcPr>
          <w:p w:rsidR="00CB2DF5" w:rsidRDefault="00295FF1">
            <w:r>
              <w:t>header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 xml:space="preserve">Отправляет </w:t>
            </w:r>
            <w:r>
              <w:t>HTTP</w:t>
            </w:r>
            <w:r w:rsidRPr="00246277">
              <w:rPr>
                <w:lang w:val="ru-RU"/>
              </w:rPr>
              <w:t xml:space="preserve">-заголовок. Принимает строку заголовка. Используется для </w:t>
            </w:r>
            <w:proofErr w:type="spellStart"/>
            <w:r w:rsidRPr="00246277">
              <w:rPr>
                <w:lang w:val="ru-RU"/>
              </w:rPr>
              <w:t>редиректов</w:t>
            </w:r>
            <w:proofErr w:type="spellEnd"/>
            <w:r w:rsidRPr="00246277">
              <w:rPr>
                <w:lang w:val="ru-RU"/>
              </w:rPr>
              <w:t xml:space="preserve"> и настройки </w:t>
            </w:r>
            <w:r w:rsidRPr="00246277">
              <w:rPr>
                <w:lang w:val="ru-RU"/>
              </w:rPr>
              <w:t>заголовков.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7</w:t>
            </w:r>
          </w:p>
        </w:tc>
        <w:tc>
          <w:tcPr>
            <w:tcW w:w="2880" w:type="dxa"/>
          </w:tcPr>
          <w:p w:rsidR="00CB2DF5" w:rsidRDefault="00295FF1">
            <w:r>
              <w:t>session_start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>Инициализирует или продолжает сессию. Используется для работы с сессиями.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8</w:t>
            </w:r>
          </w:p>
        </w:tc>
        <w:tc>
          <w:tcPr>
            <w:tcW w:w="2880" w:type="dxa"/>
          </w:tcPr>
          <w:p w:rsidR="00CB2DF5" w:rsidRDefault="00295FF1">
            <w:r>
              <w:t>session_destroy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>Завершает текущую сессию. Используется для выхода пользователя из системы.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9</w:t>
            </w:r>
          </w:p>
        </w:tc>
        <w:tc>
          <w:tcPr>
            <w:tcW w:w="2880" w:type="dxa"/>
          </w:tcPr>
          <w:p w:rsidR="00CB2DF5" w:rsidRDefault="00295FF1">
            <w:r>
              <w:t>file_put_contents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>Записывает данные в файл. Принимает им</w:t>
            </w:r>
            <w:r w:rsidRPr="00246277">
              <w:rPr>
                <w:lang w:val="ru-RU"/>
              </w:rPr>
              <w:t xml:space="preserve">я файла и данные. </w:t>
            </w:r>
            <w:r w:rsidRPr="00246277">
              <w:rPr>
                <w:lang w:val="ru-RU"/>
              </w:rPr>
              <w:lastRenderedPageBreak/>
              <w:t>Применяется для сохранения данных в файлы.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lastRenderedPageBreak/>
              <w:t>10</w:t>
            </w:r>
          </w:p>
        </w:tc>
        <w:tc>
          <w:tcPr>
            <w:tcW w:w="2880" w:type="dxa"/>
          </w:tcPr>
          <w:p w:rsidR="00CB2DF5" w:rsidRDefault="00295FF1">
            <w:r>
              <w:t>file_get_contents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>Считывает данные из файла. Принимает имя файла. Используется для получения содержимого файла.</w:t>
            </w:r>
          </w:p>
        </w:tc>
      </w:tr>
      <w:tr w:rsidR="00CB2DF5">
        <w:tc>
          <w:tcPr>
            <w:tcW w:w="2880" w:type="dxa"/>
          </w:tcPr>
          <w:p w:rsidR="00CB2DF5" w:rsidRDefault="00295FF1">
            <w:r>
              <w:t>11</w:t>
            </w:r>
          </w:p>
        </w:tc>
        <w:tc>
          <w:tcPr>
            <w:tcW w:w="2880" w:type="dxa"/>
          </w:tcPr>
          <w:p w:rsidR="00CB2DF5" w:rsidRDefault="00295FF1">
            <w:r>
              <w:t>explode</w:t>
            </w:r>
          </w:p>
        </w:tc>
        <w:tc>
          <w:tcPr>
            <w:tcW w:w="2880" w:type="dxa"/>
          </w:tcPr>
          <w:p w:rsidR="00CB2DF5" w:rsidRDefault="00295FF1">
            <w:r w:rsidRPr="00246277">
              <w:rPr>
                <w:lang w:val="ru-RU"/>
              </w:rPr>
              <w:t xml:space="preserve">Разбивает строку на массив по указанному разделителю. </w:t>
            </w:r>
            <w:proofErr w:type="spellStart"/>
            <w:r>
              <w:t>Применяется</w:t>
            </w:r>
            <w:proofErr w:type="spellEnd"/>
            <w:r>
              <w:t xml:space="preserve"> </w:t>
            </w:r>
            <w:proofErr w:type="spellStart"/>
            <w:r>
              <w:t>д</w:t>
            </w:r>
            <w:r>
              <w:t>ля</w:t>
            </w:r>
            <w:proofErr w:type="spellEnd"/>
            <w:r>
              <w:t xml:space="preserve"> </w:t>
            </w:r>
            <w:proofErr w:type="spellStart"/>
            <w:r>
              <w:t>парсинга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>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12</w:t>
            </w:r>
          </w:p>
        </w:tc>
        <w:tc>
          <w:tcPr>
            <w:tcW w:w="2880" w:type="dxa"/>
          </w:tcPr>
          <w:p w:rsidR="00CB2DF5" w:rsidRDefault="00295FF1">
            <w:r>
              <w:t>implode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>Объединяет массив в строку с указанным разделителем. Используется для создания строк из массива.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13</w:t>
            </w:r>
          </w:p>
        </w:tc>
        <w:tc>
          <w:tcPr>
            <w:tcW w:w="2880" w:type="dxa"/>
          </w:tcPr>
          <w:p w:rsidR="00CB2DF5" w:rsidRDefault="00295FF1">
            <w:r>
              <w:t>json_encode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 xml:space="preserve">Преобразует массив или объект в строку </w:t>
            </w:r>
            <w:r>
              <w:t>JSON</w:t>
            </w:r>
            <w:r w:rsidRPr="00246277">
              <w:rPr>
                <w:lang w:val="ru-RU"/>
              </w:rPr>
              <w:t xml:space="preserve">. Используется для работы с </w:t>
            </w:r>
            <w:r>
              <w:t>API</w:t>
            </w:r>
            <w:r w:rsidRPr="00246277">
              <w:rPr>
                <w:lang w:val="ru-RU"/>
              </w:rPr>
              <w:t>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14</w:t>
            </w:r>
          </w:p>
        </w:tc>
        <w:tc>
          <w:tcPr>
            <w:tcW w:w="2880" w:type="dxa"/>
          </w:tcPr>
          <w:p w:rsidR="00CB2DF5" w:rsidRDefault="00295FF1">
            <w:r>
              <w:t>json_decode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 xml:space="preserve">Преобразует </w:t>
            </w:r>
            <w:r>
              <w:t>JSON</w:t>
            </w:r>
            <w:r w:rsidRPr="00246277">
              <w:rPr>
                <w:lang w:val="ru-RU"/>
              </w:rPr>
              <w:t xml:space="preserve">-строку в массив или объект. Применяется для обработки данных из </w:t>
            </w:r>
            <w:r>
              <w:t>API</w:t>
            </w:r>
            <w:r w:rsidRPr="00246277">
              <w:rPr>
                <w:lang w:val="ru-RU"/>
              </w:rPr>
              <w:t>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15</w:t>
            </w:r>
          </w:p>
        </w:tc>
        <w:tc>
          <w:tcPr>
            <w:tcW w:w="2880" w:type="dxa"/>
          </w:tcPr>
          <w:p w:rsidR="00CB2DF5" w:rsidRDefault="00295FF1">
            <w:r>
              <w:t>trim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>Удаляет пробелы или другие символы с начала и конца строки. Используется для очистки пользовательского ввода.</w:t>
            </w:r>
          </w:p>
        </w:tc>
      </w:tr>
      <w:tr w:rsidR="00CB2DF5">
        <w:tc>
          <w:tcPr>
            <w:tcW w:w="2880" w:type="dxa"/>
          </w:tcPr>
          <w:p w:rsidR="00CB2DF5" w:rsidRDefault="00295FF1">
            <w:r>
              <w:t>16</w:t>
            </w:r>
          </w:p>
        </w:tc>
        <w:tc>
          <w:tcPr>
            <w:tcW w:w="2880" w:type="dxa"/>
          </w:tcPr>
          <w:p w:rsidR="00CB2DF5" w:rsidRDefault="00295FF1">
            <w:r>
              <w:t>substr</w:t>
            </w:r>
          </w:p>
        </w:tc>
        <w:tc>
          <w:tcPr>
            <w:tcW w:w="2880" w:type="dxa"/>
          </w:tcPr>
          <w:p w:rsidR="00CB2DF5" w:rsidRDefault="00295FF1">
            <w:r w:rsidRPr="00246277">
              <w:rPr>
                <w:lang w:val="ru-RU"/>
              </w:rPr>
              <w:t xml:space="preserve">Возвращает подстроку из строки. Принимает строку, </w:t>
            </w:r>
            <w:r w:rsidRPr="00246277">
              <w:rPr>
                <w:lang w:val="ru-RU"/>
              </w:rPr>
              <w:t xml:space="preserve">начальную позицию и длину. </w:t>
            </w:r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обработки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>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17</w:t>
            </w:r>
          </w:p>
        </w:tc>
        <w:tc>
          <w:tcPr>
            <w:tcW w:w="2880" w:type="dxa"/>
          </w:tcPr>
          <w:p w:rsidR="00CB2DF5" w:rsidRDefault="00295FF1">
            <w:r>
              <w:t>strlen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>Возвращает длину строки. Используется для проверки длины данных.</w:t>
            </w:r>
          </w:p>
        </w:tc>
      </w:tr>
      <w:tr w:rsidR="00CB2DF5">
        <w:tc>
          <w:tcPr>
            <w:tcW w:w="2880" w:type="dxa"/>
          </w:tcPr>
          <w:p w:rsidR="00CB2DF5" w:rsidRDefault="00295FF1">
            <w:r>
              <w:t>18</w:t>
            </w:r>
          </w:p>
        </w:tc>
        <w:tc>
          <w:tcPr>
            <w:tcW w:w="2880" w:type="dxa"/>
          </w:tcPr>
          <w:p w:rsidR="00CB2DF5" w:rsidRDefault="00295FF1">
            <w:r>
              <w:t>rand</w:t>
            </w:r>
          </w:p>
        </w:tc>
        <w:tc>
          <w:tcPr>
            <w:tcW w:w="2880" w:type="dxa"/>
          </w:tcPr>
          <w:p w:rsidR="00CB2DF5" w:rsidRDefault="00295FF1">
            <w:r w:rsidRPr="00246277">
              <w:rPr>
                <w:lang w:val="ru-RU"/>
              </w:rPr>
              <w:t xml:space="preserve">Генерирует случайное число. Принимает минимальное и максимальное значение. </w:t>
            </w:r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генерации</w:t>
            </w:r>
            <w:proofErr w:type="spellEnd"/>
            <w:r>
              <w:t xml:space="preserve"> </w:t>
            </w:r>
            <w:proofErr w:type="spellStart"/>
            <w:r>
              <w:t>случайных</w:t>
            </w:r>
            <w:proofErr w:type="spellEnd"/>
            <w:r>
              <w:t xml:space="preserve"> данных.</w:t>
            </w:r>
          </w:p>
        </w:tc>
      </w:tr>
      <w:tr w:rsidR="00CB2DF5" w:rsidRPr="00246277">
        <w:tc>
          <w:tcPr>
            <w:tcW w:w="2880" w:type="dxa"/>
          </w:tcPr>
          <w:p w:rsidR="00CB2DF5" w:rsidRDefault="00295FF1">
            <w:r>
              <w:t>19</w:t>
            </w:r>
          </w:p>
        </w:tc>
        <w:tc>
          <w:tcPr>
            <w:tcW w:w="2880" w:type="dxa"/>
          </w:tcPr>
          <w:p w:rsidR="00CB2DF5" w:rsidRDefault="00295FF1">
            <w:r>
              <w:t>count</w:t>
            </w:r>
          </w:p>
        </w:tc>
        <w:tc>
          <w:tcPr>
            <w:tcW w:w="2880" w:type="dxa"/>
          </w:tcPr>
          <w:p w:rsidR="00CB2DF5" w:rsidRPr="00246277" w:rsidRDefault="00295FF1">
            <w:pPr>
              <w:rPr>
                <w:lang w:val="ru-RU"/>
              </w:rPr>
            </w:pPr>
            <w:r w:rsidRPr="00246277">
              <w:rPr>
                <w:lang w:val="ru-RU"/>
              </w:rPr>
              <w:t xml:space="preserve">Возвращает количество </w:t>
            </w:r>
            <w:r w:rsidRPr="00246277">
              <w:rPr>
                <w:lang w:val="ru-RU"/>
              </w:rPr>
              <w:lastRenderedPageBreak/>
              <w:t>элементов массива. Применяется для работы с массивами.</w:t>
            </w:r>
          </w:p>
        </w:tc>
      </w:tr>
      <w:tr w:rsidR="00CB2DF5">
        <w:tc>
          <w:tcPr>
            <w:tcW w:w="2880" w:type="dxa"/>
          </w:tcPr>
          <w:p w:rsidR="00CB2DF5" w:rsidRDefault="00295FF1">
            <w:r>
              <w:lastRenderedPageBreak/>
              <w:t>20</w:t>
            </w:r>
          </w:p>
        </w:tc>
        <w:tc>
          <w:tcPr>
            <w:tcW w:w="2880" w:type="dxa"/>
          </w:tcPr>
          <w:p w:rsidR="00CB2DF5" w:rsidRDefault="00295FF1">
            <w:r>
              <w:t>array_merge</w:t>
            </w:r>
          </w:p>
        </w:tc>
        <w:tc>
          <w:tcPr>
            <w:tcW w:w="2880" w:type="dxa"/>
          </w:tcPr>
          <w:p w:rsidR="00CB2DF5" w:rsidRDefault="00295FF1">
            <w:r w:rsidRPr="00246277">
              <w:rPr>
                <w:lang w:val="ru-RU"/>
              </w:rPr>
              <w:t xml:space="preserve">Объединяет несколько массивов в один. </w:t>
            </w:r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комбинирования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</w:tbl>
    <w:p w:rsidR="00295FF1" w:rsidRDefault="00295FF1"/>
    <w:sectPr w:rsidR="00295F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6277"/>
    <w:rsid w:val="00295FF1"/>
    <w:rsid w:val="0029639D"/>
    <w:rsid w:val="00326F90"/>
    <w:rsid w:val="00AA1D8D"/>
    <w:rsid w:val="00B47730"/>
    <w:rsid w:val="00CB0664"/>
    <w:rsid w:val="00CB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75151"/>
  <w14:defaultImageDpi w14:val="300"/>
  <w15:docId w15:val="{4EA4E35A-0574-441C-A9C8-A28F45C1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FC8D01-6DD4-40BF-86CE-04FB3A7B2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bansheder n</cp:lastModifiedBy>
  <cp:revision>2</cp:revision>
  <dcterms:created xsi:type="dcterms:W3CDTF">2013-12-23T23:15:00Z</dcterms:created>
  <dcterms:modified xsi:type="dcterms:W3CDTF">2024-12-04T13:54:00Z</dcterms:modified>
  <cp:category/>
</cp:coreProperties>
</file>