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E4A0" w14:textId="4A6B5A04" w:rsidR="00FA6606" w:rsidRDefault="000279FF" w:rsidP="006C7A64">
      <w:pPr>
        <w:rPr>
          <w:rFonts w:ascii="Calibri" w:hAnsi="Calibri" w:cs="Calibri"/>
          <w:sz w:val="22"/>
          <w:szCs w:val="22"/>
        </w:rPr>
      </w:pPr>
      <w:r w:rsidRPr="000279FF">
        <w:rPr>
          <w:rFonts w:ascii="Calibri" w:hAnsi="Calibri" w:cs="Calibri"/>
          <w:b/>
          <w:bCs/>
          <w:sz w:val="44"/>
          <w:szCs w:val="44"/>
        </w:rPr>
        <w:t>Our Consulting Service</w:t>
      </w:r>
      <w:r>
        <w:rPr>
          <w:rFonts w:ascii="Calibri" w:hAnsi="Calibri" w:cs="Calibri"/>
          <w:b/>
          <w:bCs/>
        </w:rPr>
        <w:t xml:space="preserve"> </w:t>
      </w:r>
      <w:r w:rsidRPr="000279FF">
        <w:rPr>
          <w:rFonts w:ascii="Calibri" w:hAnsi="Calibri" w:cs="Calibri"/>
          <w:sz w:val="22"/>
          <w:szCs w:val="22"/>
        </w:rPr>
        <w:t xml:space="preserve">( in a green background section like homepage) </w:t>
      </w:r>
    </w:p>
    <w:p w14:paraId="4E63929F" w14:textId="7E5125AD" w:rsidR="000279FF" w:rsidRPr="000279FF" w:rsidRDefault="00394A2F" w:rsidP="006C7A64">
      <w:pPr>
        <w:rPr>
          <w:rFonts w:ascii="Calibri" w:hAnsi="Calibri" w:cs="Calibri"/>
          <w:sz w:val="22"/>
          <w:szCs w:val="22"/>
        </w:rPr>
      </w:pPr>
      <w:r w:rsidRPr="00394A2F">
        <w:rPr>
          <w:rFonts w:ascii="Calibri" w:hAnsi="Calibri" w:cs="Calibri"/>
          <w:sz w:val="22"/>
          <w:szCs w:val="22"/>
        </w:rPr>
        <w:t>Helping you grow giving to your mission—biblically, sustainably, and with confidence.</w:t>
      </w:r>
    </w:p>
    <w:p w14:paraId="392963DC" w14:textId="5F11368A" w:rsidR="00FA6606" w:rsidRPr="00035ABE" w:rsidRDefault="000279FF" w:rsidP="006C7A64">
      <w:pPr>
        <w:rPr>
          <w:rFonts w:ascii="Calibri" w:hAnsi="Calibri" w:cs="Calibri"/>
          <w:b/>
          <w:bCs/>
        </w:rPr>
      </w:pPr>
      <w:r>
        <w:rPr>
          <w:rFonts w:ascii="Calibri" w:hAnsi="Calibri" w:cs="Calibri"/>
          <w:b/>
          <w:bCs/>
        </w:rPr>
        <w:t>++++++++++++++++++++++++++++</w:t>
      </w:r>
    </w:p>
    <w:p w14:paraId="370B378C" w14:textId="17DAF726" w:rsidR="00247F9B" w:rsidRPr="00247F9B" w:rsidRDefault="00247F9B" w:rsidP="006C7A64">
      <w:pPr>
        <w:rPr>
          <w:rFonts w:ascii="Calibri" w:hAnsi="Calibri" w:cs="Calibri"/>
          <w:b/>
          <w:bCs/>
        </w:rPr>
      </w:pPr>
      <w:r w:rsidRPr="00247F9B">
        <w:rPr>
          <w:rFonts w:ascii="Calibri" w:hAnsi="Calibri" w:cs="Calibri"/>
          <w:b/>
          <w:bCs/>
          <w:highlight w:val="yellow"/>
        </w:rPr>
        <w:t>Fundraising Strategy</w:t>
      </w:r>
      <w:r w:rsidRPr="00247F9B">
        <w:rPr>
          <w:rFonts w:ascii="Calibri" w:hAnsi="Calibri" w:cs="Calibri"/>
          <w:b/>
          <w:bCs/>
        </w:rPr>
        <w:t> </w:t>
      </w:r>
    </w:p>
    <w:p w14:paraId="75548F29" w14:textId="6AE03983" w:rsidR="006C7A64" w:rsidRPr="00035ABE" w:rsidRDefault="006C7A64" w:rsidP="006C7A64">
      <w:pPr>
        <w:rPr>
          <w:rFonts w:ascii="Calibri" w:hAnsi="Calibri" w:cs="Calibri"/>
        </w:rPr>
      </w:pPr>
      <w:r w:rsidRPr="00035ABE">
        <w:rPr>
          <w:rFonts w:ascii="Calibri" w:hAnsi="Calibri" w:cs="Calibri"/>
        </w:rPr>
        <w:t xml:space="preserve">Unlock your charity's full potential with our </w:t>
      </w:r>
      <w:r w:rsidRPr="00035ABE">
        <w:rPr>
          <w:rFonts w:ascii="Calibri" w:hAnsi="Calibri" w:cs="Calibri"/>
          <w:b/>
          <w:bCs/>
        </w:rPr>
        <w:t xml:space="preserve">Strategic Review and Planning </w:t>
      </w:r>
      <w:r w:rsidRPr="00DB56F6">
        <w:rPr>
          <w:rFonts w:ascii="Calibri" w:hAnsi="Calibri" w:cs="Calibri"/>
        </w:rPr>
        <w:t>services</w:t>
      </w:r>
      <w:r w:rsidRPr="00035ABE">
        <w:rPr>
          <w:rFonts w:ascii="Calibri" w:hAnsi="Calibri" w:cs="Calibri"/>
        </w:rPr>
        <w:t>, designed to enhance your mission's impact.</w:t>
      </w:r>
    </w:p>
    <w:p w14:paraId="0664649C" w14:textId="180E331E" w:rsidR="006C7A64" w:rsidRPr="00035ABE" w:rsidRDefault="006C7A64" w:rsidP="006C7A64">
      <w:pPr>
        <w:rPr>
          <w:rFonts w:ascii="Calibri" w:hAnsi="Calibri" w:cs="Calibri"/>
        </w:rPr>
      </w:pPr>
      <w:r w:rsidRPr="00035ABE">
        <w:rPr>
          <w:rFonts w:ascii="Calibri" w:hAnsi="Calibri" w:cs="Calibri"/>
        </w:rPr>
        <w:t xml:space="preserve">Our process is collaborative and focused on delivering results. </w:t>
      </w:r>
    </w:p>
    <w:p w14:paraId="480503CB" w14:textId="361CE6B5" w:rsidR="006C7A64" w:rsidRPr="00035ABE" w:rsidRDefault="006C7A64" w:rsidP="006C7A64">
      <w:pPr>
        <w:rPr>
          <w:rFonts w:ascii="Calibri" w:hAnsi="Calibri" w:cs="Calibri"/>
        </w:rPr>
      </w:pPr>
      <w:r w:rsidRPr="00035ABE">
        <w:rPr>
          <w:rFonts w:ascii="Calibri" w:hAnsi="Calibri" w:cs="Calibri"/>
        </w:rPr>
        <w:t>We help you to:</w:t>
      </w:r>
    </w:p>
    <w:p w14:paraId="036F4BCE" w14:textId="77777777" w:rsidR="006C7A64" w:rsidRPr="00035ABE" w:rsidRDefault="006C7A64" w:rsidP="006C7A64">
      <w:pPr>
        <w:numPr>
          <w:ilvl w:val="0"/>
          <w:numId w:val="2"/>
        </w:numPr>
        <w:rPr>
          <w:rFonts w:ascii="Calibri" w:hAnsi="Calibri" w:cs="Calibri"/>
        </w:rPr>
      </w:pPr>
      <w:r w:rsidRPr="00035ABE">
        <w:rPr>
          <w:rFonts w:ascii="Calibri" w:hAnsi="Calibri" w:cs="Calibri"/>
        </w:rPr>
        <w:t>Improve how your vision and mission resonate with different audiences.</w:t>
      </w:r>
    </w:p>
    <w:p w14:paraId="5FBBD522" w14:textId="6552D537" w:rsidR="006C7A64" w:rsidRPr="00035ABE" w:rsidRDefault="006C7A64" w:rsidP="006C7A64">
      <w:pPr>
        <w:numPr>
          <w:ilvl w:val="0"/>
          <w:numId w:val="2"/>
        </w:numPr>
        <w:rPr>
          <w:rFonts w:ascii="Calibri" w:hAnsi="Calibri" w:cs="Calibri"/>
        </w:rPr>
      </w:pPr>
      <w:r w:rsidRPr="00035ABE">
        <w:rPr>
          <w:rFonts w:ascii="Calibri" w:hAnsi="Calibri" w:cs="Calibri"/>
        </w:rPr>
        <w:t xml:space="preserve">Identify key strengths and areas for growth in your fundraising </w:t>
      </w:r>
      <w:r w:rsidR="00B92E0E">
        <w:rPr>
          <w:rFonts w:ascii="Calibri" w:hAnsi="Calibri" w:cs="Calibri"/>
        </w:rPr>
        <w:t>activities</w:t>
      </w:r>
      <w:r w:rsidRPr="00035ABE">
        <w:rPr>
          <w:rFonts w:ascii="Calibri" w:hAnsi="Calibri" w:cs="Calibri"/>
        </w:rPr>
        <w:t>.</w:t>
      </w:r>
    </w:p>
    <w:p w14:paraId="43EC5524" w14:textId="77777777" w:rsidR="006C7A64" w:rsidRPr="00035ABE" w:rsidRDefault="006C7A64" w:rsidP="006C7A64">
      <w:pPr>
        <w:numPr>
          <w:ilvl w:val="0"/>
          <w:numId w:val="2"/>
        </w:numPr>
        <w:rPr>
          <w:rFonts w:ascii="Calibri" w:hAnsi="Calibri" w:cs="Calibri"/>
        </w:rPr>
      </w:pPr>
      <w:r w:rsidRPr="00035ABE">
        <w:rPr>
          <w:rFonts w:ascii="Calibri" w:hAnsi="Calibri" w:cs="Calibri"/>
        </w:rPr>
        <w:t>Assess the effectiveness of your appeals and supporter communications.</w:t>
      </w:r>
    </w:p>
    <w:p w14:paraId="5C8B0D1C" w14:textId="77777777" w:rsidR="006C7A64" w:rsidRPr="00035ABE" w:rsidRDefault="006C7A64" w:rsidP="006C7A64">
      <w:pPr>
        <w:numPr>
          <w:ilvl w:val="0"/>
          <w:numId w:val="2"/>
        </w:numPr>
        <w:rPr>
          <w:rFonts w:ascii="Calibri" w:hAnsi="Calibri" w:cs="Calibri"/>
        </w:rPr>
      </w:pPr>
      <w:r w:rsidRPr="00035ABE">
        <w:rPr>
          <w:rFonts w:ascii="Calibri" w:hAnsi="Calibri" w:cs="Calibri"/>
        </w:rPr>
        <w:t>Gain valuable insights from your database to boost supporter engagement and refine segmentation.</w:t>
      </w:r>
    </w:p>
    <w:p w14:paraId="5D82CC81" w14:textId="35CA7CF1" w:rsidR="006C7A64" w:rsidRPr="00035ABE" w:rsidRDefault="006C7A64" w:rsidP="006C7A64">
      <w:pPr>
        <w:numPr>
          <w:ilvl w:val="0"/>
          <w:numId w:val="2"/>
        </w:numPr>
        <w:rPr>
          <w:rFonts w:ascii="Calibri" w:hAnsi="Calibri" w:cs="Calibri"/>
        </w:rPr>
      </w:pPr>
      <w:r w:rsidRPr="00035ABE">
        <w:rPr>
          <w:rFonts w:ascii="Calibri" w:hAnsi="Calibri" w:cs="Calibri"/>
        </w:rPr>
        <w:t>Optimize your team's structure for better performance.</w:t>
      </w:r>
    </w:p>
    <w:p w14:paraId="7DEC48D3" w14:textId="77777777" w:rsidR="006C7A64" w:rsidRDefault="006C7A64" w:rsidP="006C7A64">
      <w:pPr>
        <w:rPr>
          <w:rFonts w:ascii="Calibri" w:hAnsi="Calibri" w:cs="Calibri"/>
        </w:rPr>
      </w:pPr>
      <w:r w:rsidRPr="00035ABE">
        <w:rPr>
          <w:rFonts w:ascii="Calibri" w:hAnsi="Calibri" w:cs="Calibri"/>
        </w:rPr>
        <w:t>With these insights, we'll develop a clear roadmap for your fundraising success. Our review typically takes 30-60 days, tailored to your specific needs and budget.</w:t>
      </w:r>
    </w:p>
    <w:p w14:paraId="74EC5619" w14:textId="75E006F2" w:rsidR="00523FDB" w:rsidRPr="00035ABE" w:rsidRDefault="005968A2" w:rsidP="006C7A64">
      <w:pPr>
        <w:rPr>
          <w:rFonts w:ascii="Calibri" w:hAnsi="Calibri" w:cs="Calibri"/>
        </w:rPr>
      </w:pPr>
      <w:r w:rsidRPr="005968A2">
        <w:rPr>
          <w:rFonts w:ascii="Calibri" w:hAnsi="Calibri" w:cs="Calibri"/>
          <w:b/>
          <w:bCs/>
          <w:u w:val="single"/>
        </w:rPr>
        <w:t>Schedule a free call</w:t>
      </w:r>
      <w:r>
        <w:rPr>
          <w:rFonts w:ascii="Calibri" w:hAnsi="Calibri" w:cs="Calibri"/>
        </w:rPr>
        <w:t xml:space="preserve"> to find out more about this service. </w:t>
      </w:r>
    </w:p>
    <w:p w14:paraId="7D8D69BF" w14:textId="6044312E" w:rsidR="006C7A64" w:rsidRPr="00035ABE" w:rsidRDefault="006C7A64">
      <w:pPr>
        <w:rPr>
          <w:rFonts w:ascii="Calibri" w:hAnsi="Calibri" w:cs="Calibri"/>
        </w:rPr>
      </w:pPr>
      <w:r w:rsidRPr="00035ABE">
        <w:rPr>
          <w:rFonts w:ascii="Calibri" w:hAnsi="Calibri" w:cs="Calibri"/>
        </w:rPr>
        <w:t>++++++++++++++++++++++++++++++++++++++++++++++++++</w:t>
      </w:r>
    </w:p>
    <w:p w14:paraId="45A23243" w14:textId="77777777" w:rsidR="00247F9B" w:rsidRPr="00247F9B" w:rsidRDefault="00247F9B" w:rsidP="00247F9B">
      <w:pPr>
        <w:rPr>
          <w:rFonts w:ascii="Calibri" w:hAnsi="Calibri" w:cs="Calibri"/>
          <w:b/>
          <w:bCs/>
        </w:rPr>
      </w:pPr>
      <w:r w:rsidRPr="00247F9B">
        <w:rPr>
          <w:rFonts w:ascii="Calibri" w:hAnsi="Calibri" w:cs="Calibri"/>
          <w:b/>
          <w:bCs/>
          <w:highlight w:val="yellow"/>
        </w:rPr>
        <w:t>Database Analysis</w:t>
      </w:r>
      <w:r w:rsidRPr="00247F9B">
        <w:rPr>
          <w:rFonts w:ascii="Calibri" w:hAnsi="Calibri" w:cs="Calibri"/>
          <w:b/>
          <w:bCs/>
        </w:rPr>
        <w:t> </w:t>
      </w:r>
    </w:p>
    <w:p w14:paraId="22108797" w14:textId="4EFE7FD4" w:rsidR="006C7A64" w:rsidRPr="00035ABE" w:rsidRDefault="006C7A64" w:rsidP="006C7A64">
      <w:pPr>
        <w:rPr>
          <w:rFonts w:ascii="Calibri" w:hAnsi="Calibri" w:cs="Calibri"/>
        </w:rPr>
      </w:pPr>
      <w:r w:rsidRPr="00035ABE">
        <w:rPr>
          <w:rFonts w:ascii="Calibri" w:hAnsi="Calibri" w:cs="Calibri"/>
        </w:rPr>
        <w:t xml:space="preserve">Our </w:t>
      </w:r>
      <w:r w:rsidRPr="00035ABE">
        <w:rPr>
          <w:rFonts w:ascii="Calibri" w:hAnsi="Calibri" w:cs="Calibri"/>
          <w:b/>
          <w:bCs/>
        </w:rPr>
        <w:t>Fundraising Fitness Test</w:t>
      </w:r>
      <w:r w:rsidRPr="00035ABE">
        <w:rPr>
          <w:rFonts w:ascii="Calibri" w:hAnsi="Calibri" w:cs="Calibri"/>
        </w:rPr>
        <w:t>, featuring proprietary reports, uncovers hidden opportunities in your charity’s database, helping you to:</w:t>
      </w:r>
    </w:p>
    <w:p w14:paraId="6F2E5FEE" w14:textId="35C8C6E3" w:rsidR="006C7A64" w:rsidRPr="00975197" w:rsidRDefault="006C7A64" w:rsidP="00975197">
      <w:pPr>
        <w:pStyle w:val="ListParagraph"/>
        <w:numPr>
          <w:ilvl w:val="0"/>
          <w:numId w:val="15"/>
        </w:numPr>
        <w:rPr>
          <w:rFonts w:ascii="Calibri" w:hAnsi="Calibri" w:cs="Calibri"/>
        </w:rPr>
      </w:pPr>
      <w:r w:rsidRPr="00975197">
        <w:rPr>
          <w:rFonts w:ascii="Calibri" w:hAnsi="Calibri" w:cs="Calibri"/>
        </w:rPr>
        <w:t xml:space="preserve">Quickly find and </w:t>
      </w:r>
      <w:r w:rsidR="00FE082C" w:rsidRPr="00975197">
        <w:rPr>
          <w:rFonts w:ascii="Calibri" w:hAnsi="Calibri" w:cs="Calibri"/>
        </w:rPr>
        <w:t xml:space="preserve">engage with </w:t>
      </w:r>
      <w:r w:rsidRPr="00975197">
        <w:rPr>
          <w:rFonts w:ascii="Calibri" w:hAnsi="Calibri" w:cs="Calibri"/>
        </w:rPr>
        <w:t>new supporters.</w:t>
      </w:r>
    </w:p>
    <w:p w14:paraId="61231084" w14:textId="50D712BF" w:rsidR="006C7A64" w:rsidRPr="00975197" w:rsidRDefault="006C7A64" w:rsidP="00975197">
      <w:pPr>
        <w:pStyle w:val="ListParagraph"/>
        <w:numPr>
          <w:ilvl w:val="0"/>
          <w:numId w:val="15"/>
        </w:numPr>
        <w:rPr>
          <w:rFonts w:ascii="Calibri" w:hAnsi="Calibri" w:cs="Calibri"/>
        </w:rPr>
      </w:pPr>
      <w:r w:rsidRPr="00975197">
        <w:rPr>
          <w:rFonts w:ascii="Calibri" w:hAnsi="Calibri" w:cs="Calibri"/>
        </w:rPr>
        <w:t xml:space="preserve">Identify active donors </w:t>
      </w:r>
      <w:r w:rsidR="00FE082C" w:rsidRPr="00975197">
        <w:rPr>
          <w:rFonts w:ascii="Calibri" w:hAnsi="Calibri" w:cs="Calibri"/>
        </w:rPr>
        <w:t xml:space="preserve">who might be </w:t>
      </w:r>
      <w:r w:rsidRPr="00975197">
        <w:rPr>
          <w:rFonts w:ascii="Calibri" w:hAnsi="Calibri" w:cs="Calibri"/>
        </w:rPr>
        <w:t>ready to give more.</w:t>
      </w:r>
    </w:p>
    <w:p w14:paraId="193D76E4" w14:textId="2613B54C" w:rsidR="006C7A64" w:rsidRPr="00975197" w:rsidRDefault="006C7A64" w:rsidP="00975197">
      <w:pPr>
        <w:pStyle w:val="ListParagraph"/>
        <w:numPr>
          <w:ilvl w:val="0"/>
          <w:numId w:val="15"/>
        </w:numPr>
        <w:rPr>
          <w:rFonts w:ascii="Calibri" w:hAnsi="Calibri" w:cs="Calibri"/>
        </w:rPr>
      </w:pPr>
      <w:r w:rsidRPr="00975197">
        <w:rPr>
          <w:rFonts w:ascii="Calibri" w:hAnsi="Calibri" w:cs="Calibri"/>
        </w:rPr>
        <w:t>Save money by not mailing or emailing disengaged contacts.</w:t>
      </w:r>
    </w:p>
    <w:p w14:paraId="6606C19F" w14:textId="77777777" w:rsidR="006C7A64" w:rsidRPr="00975197" w:rsidRDefault="006C7A64" w:rsidP="00975197">
      <w:pPr>
        <w:pStyle w:val="ListParagraph"/>
        <w:numPr>
          <w:ilvl w:val="0"/>
          <w:numId w:val="15"/>
        </w:numPr>
        <w:rPr>
          <w:rFonts w:ascii="Calibri" w:hAnsi="Calibri" w:cs="Calibri"/>
        </w:rPr>
      </w:pPr>
      <w:r w:rsidRPr="00975197">
        <w:rPr>
          <w:rFonts w:ascii="Calibri" w:hAnsi="Calibri" w:cs="Calibri"/>
        </w:rPr>
        <w:t>Discover potential regular givers, boosting income and reducing costs.</w:t>
      </w:r>
    </w:p>
    <w:p w14:paraId="2C3EE4D4" w14:textId="4F73D75D" w:rsidR="006C7A64" w:rsidRPr="00035ABE" w:rsidRDefault="006C7A64" w:rsidP="006C7A64">
      <w:pPr>
        <w:rPr>
          <w:rFonts w:ascii="Calibri" w:hAnsi="Calibri" w:cs="Calibri"/>
        </w:rPr>
      </w:pPr>
      <w:r w:rsidRPr="00035ABE">
        <w:rPr>
          <w:rFonts w:ascii="Calibri" w:hAnsi="Calibri" w:cs="Calibri"/>
        </w:rPr>
        <w:t>This is what a client said about it, “</w:t>
      </w:r>
      <w:r w:rsidRPr="00035ABE">
        <w:rPr>
          <w:rFonts w:ascii="Calibri" w:hAnsi="Calibri" w:cs="Calibri"/>
          <w:i/>
          <w:iCs/>
        </w:rPr>
        <w:t>The Fundraising Fitness Test is a game-changer! It shed light on our database, and our giving increased by 25%. It’s a must-try tool for success.</w:t>
      </w:r>
      <w:r w:rsidRPr="00035ABE">
        <w:rPr>
          <w:rFonts w:ascii="Calibri" w:hAnsi="Calibri" w:cs="Calibri"/>
        </w:rPr>
        <w:t>”</w:t>
      </w:r>
    </w:p>
    <w:p w14:paraId="12DB2047" w14:textId="57C3BA68" w:rsidR="0033200A" w:rsidRDefault="0033200A" w:rsidP="006C7A64">
      <w:pPr>
        <w:rPr>
          <w:rFonts w:ascii="Calibri" w:hAnsi="Calibri" w:cs="Calibri"/>
        </w:rPr>
      </w:pPr>
      <w:r w:rsidRPr="0033200A">
        <w:rPr>
          <w:rFonts w:ascii="Calibri" w:hAnsi="Calibri" w:cs="Calibri"/>
          <w:b/>
          <w:bCs/>
          <w:u w:val="single"/>
        </w:rPr>
        <w:t>Drop us a line</w:t>
      </w:r>
      <w:r>
        <w:rPr>
          <w:rFonts w:ascii="Calibri" w:hAnsi="Calibri" w:cs="Calibri"/>
        </w:rPr>
        <w:t xml:space="preserve"> if you want to find out more about this service</w:t>
      </w:r>
    </w:p>
    <w:p w14:paraId="2E65C126" w14:textId="6FC5D076" w:rsidR="006C7A64" w:rsidRPr="00035ABE" w:rsidRDefault="006C7A64" w:rsidP="006C7A64">
      <w:pPr>
        <w:rPr>
          <w:rFonts w:ascii="Calibri" w:hAnsi="Calibri" w:cs="Calibri"/>
        </w:rPr>
      </w:pPr>
      <w:r w:rsidRPr="00035ABE">
        <w:rPr>
          <w:rFonts w:ascii="Calibri" w:hAnsi="Calibri" w:cs="Calibri"/>
        </w:rPr>
        <w:t>++++++++++++++++++++++++++++++++++++++++++++++++++++++++++</w:t>
      </w:r>
    </w:p>
    <w:p w14:paraId="5BC13304" w14:textId="77777777" w:rsidR="00DB56F6" w:rsidRDefault="00DB56F6" w:rsidP="006C7A64">
      <w:pPr>
        <w:rPr>
          <w:rFonts w:ascii="Calibri" w:hAnsi="Calibri" w:cs="Calibri"/>
          <w:b/>
          <w:bCs/>
          <w:highlight w:val="yellow"/>
        </w:rPr>
      </w:pPr>
    </w:p>
    <w:p w14:paraId="439B64E3" w14:textId="0AD3005A" w:rsidR="006C7A64" w:rsidRPr="00035ABE" w:rsidRDefault="006C7A64" w:rsidP="006C7A64">
      <w:pPr>
        <w:rPr>
          <w:rFonts w:ascii="Calibri" w:hAnsi="Calibri" w:cs="Calibri"/>
          <w:b/>
          <w:bCs/>
        </w:rPr>
      </w:pPr>
      <w:r w:rsidRPr="00247F9B">
        <w:rPr>
          <w:rFonts w:ascii="Calibri" w:hAnsi="Calibri" w:cs="Calibri"/>
          <w:b/>
          <w:bCs/>
          <w:highlight w:val="yellow"/>
        </w:rPr>
        <w:lastRenderedPageBreak/>
        <w:t>Creative Services</w:t>
      </w:r>
    </w:p>
    <w:p w14:paraId="4033F3B6" w14:textId="5040AE72" w:rsidR="006C7A64" w:rsidRDefault="006C7A64" w:rsidP="006C7A64">
      <w:pPr>
        <w:rPr>
          <w:rFonts w:ascii="Calibri" w:hAnsi="Calibri" w:cs="Calibri"/>
        </w:rPr>
      </w:pPr>
      <w:r w:rsidRPr="00035ABE">
        <w:rPr>
          <w:rFonts w:ascii="Calibri" w:hAnsi="Calibri" w:cs="Calibri"/>
        </w:rPr>
        <w:t xml:space="preserve">Our </w:t>
      </w:r>
      <w:r w:rsidR="00DB56F6" w:rsidRPr="00DB56F6">
        <w:rPr>
          <w:rFonts w:ascii="Calibri" w:hAnsi="Calibri" w:cs="Calibri"/>
          <w:b/>
          <w:bCs/>
        </w:rPr>
        <w:t>C</w:t>
      </w:r>
      <w:r w:rsidRPr="00DB56F6">
        <w:rPr>
          <w:rFonts w:ascii="Calibri" w:hAnsi="Calibri" w:cs="Calibri"/>
          <w:b/>
          <w:bCs/>
        </w:rPr>
        <w:t>reative</w:t>
      </w:r>
      <w:r w:rsidRPr="00035ABE">
        <w:rPr>
          <w:rFonts w:ascii="Calibri" w:hAnsi="Calibri" w:cs="Calibri"/>
        </w:rPr>
        <w:t xml:space="preserve"> services are focused on delivering tangible results for your </w:t>
      </w:r>
      <w:r w:rsidR="00E240B5">
        <w:rPr>
          <w:rFonts w:ascii="Calibri" w:hAnsi="Calibri" w:cs="Calibri"/>
        </w:rPr>
        <w:t xml:space="preserve">ministry. </w:t>
      </w:r>
      <w:r w:rsidR="00236DF2" w:rsidRPr="00236DF2">
        <w:rPr>
          <w:rFonts w:ascii="Calibri" w:hAnsi="Calibri" w:cs="Calibri"/>
        </w:rPr>
        <w:t xml:space="preserve">We understand Christian donors' values and </w:t>
      </w:r>
      <w:r w:rsidR="009F55D5" w:rsidRPr="00236DF2">
        <w:rPr>
          <w:rFonts w:ascii="Calibri" w:hAnsi="Calibri" w:cs="Calibri"/>
        </w:rPr>
        <w:t>motivations and</w:t>
      </w:r>
      <w:r w:rsidR="00E240B5">
        <w:rPr>
          <w:rFonts w:ascii="Calibri" w:hAnsi="Calibri" w:cs="Calibri"/>
        </w:rPr>
        <w:t xml:space="preserve"> can help </w:t>
      </w:r>
      <w:r w:rsidR="00236DF2" w:rsidRPr="00236DF2">
        <w:rPr>
          <w:rFonts w:ascii="Calibri" w:hAnsi="Calibri" w:cs="Calibri"/>
        </w:rPr>
        <w:t xml:space="preserve">you to build lasting relationships with </w:t>
      </w:r>
      <w:r w:rsidR="00E240B5">
        <w:rPr>
          <w:rFonts w:ascii="Calibri" w:hAnsi="Calibri" w:cs="Calibri"/>
        </w:rPr>
        <w:t xml:space="preserve">your </w:t>
      </w:r>
      <w:r w:rsidR="00236DF2" w:rsidRPr="00236DF2">
        <w:rPr>
          <w:rFonts w:ascii="Calibri" w:hAnsi="Calibri" w:cs="Calibri"/>
        </w:rPr>
        <w:t>supporters.</w:t>
      </w:r>
    </w:p>
    <w:p w14:paraId="7726A2A6" w14:textId="340FE690" w:rsidR="005968A2" w:rsidRPr="00035ABE" w:rsidRDefault="005968A2" w:rsidP="006C7A64">
      <w:pPr>
        <w:rPr>
          <w:rFonts w:ascii="Calibri" w:hAnsi="Calibri" w:cs="Calibri"/>
        </w:rPr>
      </w:pPr>
      <w:r>
        <w:rPr>
          <w:rFonts w:ascii="Calibri" w:hAnsi="Calibri" w:cs="Calibri"/>
        </w:rPr>
        <w:t>T</w:t>
      </w:r>
      <w:r w:rsidR="009F55D5">
        <w:rPr>
          <w:rFonts w:ascii="Calibri" w:hAnsi="Calibri" w:cs="Calibri"/>
        </w:rPr>
        <w:t>ogether we can</w:t>
      </w:r>
      <w:r>
        <w:rPr>
          <w:rFonts w:ascii="Calibri" w:hAnsi="Calibri" w:cs="Calibri"/>
        </w:rPr>
        <w:t xml:space="preserve">: </w:t>
      </w:r>
    </w:p>
    <w:p w14:paraId="6FBEAD46" w14:textId="51C7094F" w:rsidR="00F87E1F" w:rsidRPr="00975197" w:rsidRDefault="00F87E1F" w:rsidP="00975197">
      <w:pPr>
        <w:pStyle w:val="ListParagraph"/>
        <w:numPr>
          <w:ilvl w:val="0"/>
          <w:numId w:val="13"/>
        </w:numPr>
        <w:rPr>
          <w:rFonts w:ascii="Calibri" w:hAnsi="Calibri" w:cs="Calibri"/>
        </w:rPr>
      </w:pPr>
      <w:r w:rsidRPr="00975197">
        <w:rPr>
          <w:rFonts w:ascii="Calibri" w:hAnsi="Calibri" w:cs="Calibri"/>
        </w:rPr>
        <w:t>Develop a compelling Case for Support for securing large gifts.</w:t>
      </w:r>
    </w:p>
    <w:p w14:paraId="786A0AFE" w14:textId="4CFF3B22" w:rsidR="00F87E1F" w:rsidRPr="00975197" w:rsidRDefault="00F87E1F" w:rsidP="00975197">
      <w:pPr>
        <w:pStyle w:val="ListParagraph"/>
        <w:numPr>
          <w:ilvl w:val="0"/>
          <w:numId w:val="13"/>
        </w:numPr>
        <w:rPr>
          <w:rFonts w:ascii="Calibri" w:hAnsi="Calibri" w:cs="Calibri"/>
        </w:rPr>
      </w:pPr>
      <w:r w:rsidRPr="00975197">
        <w:rPr>
          <w:rFonts w:ascii="Calibri" w:hAnsi="Calibri" w:cs="Calibri"/>
        </w:rPr>
        <w:t>Creat</w:t>
      </w:r>
      <w:r w:rsidR="005968A2">
        <w:rPr>
          <w:rFonts w:ascii="Calibri" w:hAnsi="Calibri" w:cs="Calibri"/>
        </w:rPr>
        <w:t>e</w:t>
      </w:r>
      <w:r w:rsidRPr="00975197">
        <w:rPr>
          <w:rFonts w:ascii="Calibri" w:hAnsi="Calibri" w:cs="Calibri"/>
        </w:rPr>
        <w:t xml:space="preserve"> fundraising campaigns that turn new donors into long-term supporters.</w:t>
      </w:r>
    </w:p>
    <w:p w14:paraId="762F9B09" w14:textId="5EFE9AC6" w:rsidR="00C13923" w:rsidRPr="00975197" w:rsidRDefault="00C13923" w:rsidP="00975197">
      <w:pPr>
        <w:pStyle w:val="ListParagraph"/>
        <w:numPr>
          <w:ilvl w:val="0"/>
          <w:numId w:val="13"/>
        </w:numPr>
        <w:rPr>
          <w:rFonts w:ascii="Calibri" w:hAnsi="Calibri" w:cs="Calibri"/>
        </w:rPr>
      </w:pPr>
      <w:r w:rsidRPr="00975197">
        <w:rPr>
          <w:rFonts w:ascii="Calibri" w:hAnsi="Calibri" w:cs="Calibri"/>
        </w:rPr>
        <w:t>Creat</w:t>
      </w:r>
      <w:r w:rsidR="005968A2">
        <w:rPr>
          <w:rFonts w:ascii="Calibri" w:hAnsi="Calibri" w:cs="Calibri"/>
        </w:rPr>
        <w:t>e</w:t>
      </w:r>
      <w:r w:rsidRPr="00975197">
        <w:rPr>
          <w:rFonts w:ascii="Calibri" w:hAnsi="Calibri" w:cs="Calibri"/>
        </w:rPr>
        <w:t xml:space="preserve"> and launching regular giving initiatives for sustainable support.</w:t>
      </w:r>
    </w:p>
    <w:p w14:paraId="2C7F16E1" w14:textId="600D3824" w:rsidR="00C13923" w:rsidRPr="00975197" w:rsidRDefault="00C13923" w:rsidP="00975197">
      <w:pPr>
        <w:pStyle w:val="ListParagraph"/>
        <w:numPr>
          <w:ilvl w:val="0"/>
          <w:numId w:val="13"/>
        </w:numPr>
        <w:rPr>
          <w:rFonts w:ascii="Calibri" w:hAnsi="Calibri" w:cs="Calibri"/>
        </w:rPr>
      </w:pPr>
      <w:r w:rsidRPr="00975197">
        <w:rPr>
          <w:rFonts w:ascii="Calibri" w:hAnsi="Calibri" w:cs="Calibri"/>
        </w:rPr>
        <w:t>Produc</w:t>
      </w:r>
      <w:r w:rsidRPr="00975197">
        <w:rPr>
          <w:rFonts w:ascii="Calibri" w:hAnsi="Calibri" w:cs="Calibri"/>
        </w:rPr>
        <w:t>e</w:t>
      </w:r>
      <w:r w:rsidRPr="00975197">
        <w:rPr>
          <w:rFonts w:ascii="Calibri" w:hAnsi="Calibri" w:cs="Calibri"/>
        </w:rPr>
        <w:t xml:space="preserve"> appeals</w:t>
      </w:r>
      <w:r w:rsidRPr="00975197">
        <w:rPr>
          <w:rFonts w:ascii="Calibri" w:hAnsi="Calibri" w:cs="Calibri"/>
        </w:rPr>
        <w:t xml:space="preserve">, e-appeals, </w:t>
      </w:r>
      <w:r w:rsidRPr="00975197">
        <w:rPr>
          <w:rFonts w:ascii="Calibri" w:hAnsi="Calibri" w:cs="Calibri"/>
        </w:rPr>
        <w:t xml:space="preserve">newsletters </w:t>
      </w:r>
      <w:r w:rsidRPr="00975197">
        <w:rPr>
          <w:rFonts w:ascii="Calibri" w:hAnsi="Calibri" w:cs="Calibri"/>
        </w:rPr>
        <w:t xml:space="preserve">and magazines </w:t>
      </w:r>
      <w:r w:rsidRPr="00975197">
        <w:rPr>
          <w:rFonts w:ascii="Calibri" w:hAnsi="Calibri" w:cs="Calibri"/>
        </w:rPr>
        <w:t>that deepen supporter engagement.</w:t>
      </w:r>
    </w:p>
    <w:p w14:paraId="56CDB3FF" w14:textId="7A7506E2" w:rsidR="00C13923" w:rsidRPr="00975197" w:rsidRDefault="00C13923" w:rsidP="00975197">
      <w:pPr>
        <w:pStyle w:val="ListParagraph"/>
        <w:numPr>
          <w:ilvl w:val="0"/>
          <w:numId w:val="13"/>
        </w:numPr>
        <w:rPr>
          <w:rFonts w:ascii="Calibri" w:hAnsi="Calibri" w:cs="Calibri"/>
        </w:rPr>
      </w:pPr>
      <w:r w:rsidRPr="00975197">
        <w:rPr>
          <w:rFonts w:ascii="Calibri" w:hAnsi="Calibri" w:cs="Calibri"/>
        </w:rPr>
        <w:t>Design and implement authentic journeys for supporters.</w:t>
      </w:r>
    </w:p>
    <w:p w14:paraId="0E724C3B" w14:textId="40995E91" w:rsidR="006C7A64" w:rsidRPr="00975197" w:rsidRDefault="006C7A64" w:rsidP="00975197">
      <w:pPr>
        <w:pStyle w:val="ListParagraph"/>
        <w:numPr>
          <w:ilvl w:val="0"/>
          <w:numId w:val="13"/>
        </w:numPr>
        <w:rPr>
          <w:rFonts w:ascii="Calibri" w:hAnsi="Calibri" w:cs="Calibri"/>
        </w:rPr>
      </w:pPr>
      <w:r w:rsidRPr="00975197">
        <w:rPr>
          <w:rFonts w:ascii="Calibri" w:hAnsi="Calibri" w:cs="Calibri"/>
        </w:rPr>
        <w:t>Produce impactful videos and social media content to expand your</w:t>
      </w:r>
      <w:r w:rsidR="00125A31" w:rsidRPr="00975197">
        <w:rPr>
          <w:rFonts w:ascii="Calibri" w:hAnsi="Calibri" w:cs="Calibri"/>
        </w:rPr>
        <w:t xml:space="preserve"> </w:t>
      </w:r>
      <w:r w:rsidRPr="00975197">
        <w:rPr>
          <w:rFonts w:ascii="Calibri" w:hAnsi="Calibri" w:cs="Calibri"/>
        </w:rPr>
        <w:t>reach.</w:t>
      </w:r>
    </w:p>
    <w:p w14:paraId="12C005AA" w14:textId="01D0FBF3" w:rsidR="006C7A64" w:rsidRPr="00035ABE" w:rsidRDefault="00C13923" w:rsidP="006C7A64">
      <w:pPr>
        <w:rPr>
          <w:rFonts w:ascii="Calibri" w:hAnsi="Calibri" w:cs="Calibri"/>
        </w:rPr>
      </w:pPr>
      <w:r w:rsidRPr="005968A2">
        <w:rPr>
          <w:rFonts w:ascii="Calibri" w:hAnsi="Calibri" w:cs="Calibri"/>
          <w:b/>
          <w:bCs/>
          <w:u w:val="single"/>
        </w:rPr>
        <w:t>Contact us</w:t>
      </w:r>
      <w:r>
        <w:rPr>
          <w:rFonts w:ascii="Calibri" w:hAnsi="Calibri" w:cs="Calibri"/>
        </w:rPr>
        <w:t xml:space="preserve"> to discover how </w:t>
      </w:r>
      <w:r w:rsidR="00125A31" w:rsidRPr="00035ABE">
        <w:rPr>
          <w:rFonts w:ascii="Calibri" w:hAnsi="Calibri" w:cs="Calibri"/>
        </w:rPr>
        <w:t>we can</w:t>
      </w:r>
      <w:r w:rsidR="006C7A64" w:rsidRPr="00035ABE">
        <w:rPr>
          <w:rFonts w:ascii="Calibri" w:hAnsi="Calibri" w:cs="Calibri"/>
        </w:rPr>
        <w:t xml:space="preserve"> drive your charity’s mission forward</w:t>
      </w:r>
      <w:r w:rsidR="00125A31" w:rsidRPr="00035ABE">
        <w:rPr>
          <w:rFonts w:ascii="Calibri" w:hAnsi="Calibri" w:cs="Calibri"/>
        </w:rPr>
        <w:t>.</w:t>
      </w:r>
    </w:p>
    <w:p w14:paraId="20F78243" w14:textId="77F11844" w:rsidR="006C7A64" w:rsidRPr="00035ABE" w:rsidRDefault="006C7A64" w:rsidP="006C7A64">
      <w:pPr>
        <w:rPr>
          <w:rFonts w:ascii="Calibri" w:hAnsi="Calibri" w:cs="Calibri"/>
        </w:rPr>
      </w:pPr>
      <w:r w:rsidRPr="00035ABE">
        <w:rPr>
          <w:rFonts w:ascii="Calibri" w:hAnsi="Calibri" w:cs="Calibri"/>
        </w:rPr>
        <w:t>++++++++++++++++++++++++++++++++++++++++++++++++++++++++</w:t>
      </w:r>
    </w:p>
    <w:p w14:paraId="6B0D865F" w14:textId="77777777" w:rsidR="00236DF2" w:rsidRPr="00236DF2" w:rsidRDefault="00236DF2" w:rsidP="00236DF2">
      <w:pPr>
        <w:rPr>
          <w:rFonts w:ascii="Calibri" w:hAnsi="Calibri" w:cs="Calibri"/>
          <w:b/>
          <w:bCs/>
        </w:rPr>
      </w:pPr>
      <w:r w:rsidRPr="00236DF2">
        <w:rPr>
          <w:rFonts w:ascii="Calibri" w:hAnsi="Calibri" w:cs="Calibri"/>
          <w:b/>
          <w:bCs/>
          <w:highlight w:val="yellow"/>
        </w:rPr>
        <w:t>Major &amp; Legacy Giving</w:t>
      </w:r>
      <w:r w:rsidRPr="00236DF2">
        <w:rPr>
          <w:rFonts w:ascii="Calibri" w:hAnsi="Calibri" w:cs="Calibri"/>
          <w:b/>
          <w:bCs/>
        </w:rPr>
        <w:t> </w:t>
      </w:r>
    </w:p>
    <w:p w14:paraId="78DC7DDA" w14:textId="0F5B125E" w:rsidR="00FA6606" w:rsidRPr="00035ABE" w:rsidRDefault="00FA6606" w:rsidP="00FA6606">
      <w:pPr>
        <w:rPr>
          <w:rFonts w:ascii="Calibri" w:hAnsi="Calibri" w:cs="Calibri"/>
        </w:rPr>
      </w:pPr>
      <w:r w:rsidRPr="00035ABE">
        <w:rPr>
          <w:rFonts w:ascii="Calibri" w:hAnsi="Calibri" w:cs="Calibri"/>
        </w:rPr>
        <w:t xml:space="preserve">Raise significant funds from individuals who can give large gifts to your cause by building lasting partnerships with our </w:t>
      </w:r>
      <w:r w:rsidRPr="00035ABE">
        <w:rPr>
          <w:rFonts w:ascii="Calibri" w:hAnsi="Calibri" w:cs="Calibri"/>
          <w:b/>
          <w:bCs/>
        </w:rPr>
        <w:t>Major Donor</w:t>
      </w:r>
      <w:r w:rsidR="00FA6178">
        <w:rPr>
          <w:rFonts w:ascii="Calibri" w:hAnsi="Calibri" w:cs="Calibri"/>
          <w:b/>
          <w:bCs/>
        </w:rPr>
        <w:t xml:space="preserve"> &amp; Legacy Giving</w:t>
      </w:r>
      <w:r w:rsidRPr="00035ABE">
        <w:rPr>
          <w:rFonts w:ascii="Calibri" w:hAnsi="Calibri" w:cs="Calibri"/>
          <w:b/>
          <w:bCs/>
        </w:rPr>
        <w:t xml:space="preserve"> </w:t>
      </w:r>
      <w:r w:rsidRPr="0052472C">
        <w:rPr>
          <w:rFonts w:ascii="Calibri" w:hAnsi="Calibri" w:cs="Calibri"/>
        </w:rPr>
        <w:t>services</w:t>
      </w:r>
      <w:r w:rsidRPr="00035ABE">
        <w:rPr>
          <w:rFonts w:ascii="Calibri" w:hAnsi="Calibri" w:cs="Calibri"/>
        </w:rPr>
        <w:t>.</w:t>
      </w:r>
    </w:p>
    <w:p w14:paraId="3DD50B08" w14:textId="0334220B" w:rsidR="00FA6606" w:rsidRPr="00035ABE" w:rsidRDefault="00FA6606" w:rsidP="00FA6606">
      <w:pPr>
        <w:rPr>
          <w:rFonts w:ascii="Calibri" w:hAnsi="Calibri" w:cs="Calibri"/>
        </w:rPr>
      </w:pPr>
      <w:r w:rsidRPr="00035ABE">
        <w:rPr>
          <w:rFonts w:ascii="Calibri" w:hAnsi="Calibri" w:cs="Calibri"/>
        </w:rPr>
        <w:t>We can help your charity to:</w:t>
      </w:r>
    </w:p>
    <w:p w14:paraId="53E4AD8B" w14:textId="77777777" w:rsidR="00E55A80" w:rsidRPr="00503238" w:rsidRDefault="00FA6606" w:rsidP="00503238">
      <w:pPr>
        <w:pStyle w:val="ListParagraph"/>
        <w:numPr>
          <w:ilvl w:val="0"/>
          <w:numId w:val="12"/>
        </w:numPr>
        <w:rPr>
          <w:rFonts w:ascii="Calibri" w:hAnsi="Calibri" w:cs="Calibri"/>
        </w:rPr>
      </w:pPr>
      <w:r w:rsidRPr="00503238">
        <w:rPr>
          <w:rFonts w:ascii="Calibri" w:hAnsi="Calibri" w:cs="Calibri"/>
        </w:rPr>
        <w:t>Create and apply a biblical framework for cultivating relationships and ministering to major donors</w:t>
      </w:r>
      <w:r w:rsidR="00FA6178" w:rsidRPr="00503238">
        <w:rPr>
          <w:rFonts w:ascii="Calibri" w:hAnsi="Calibri" w:cs="Calibri"/>
        </w:rPr>
        <w:t xml:space="preserve"> and legacy prospects</w:t>
      </w:r>
      <w:r w:rsidRPr="00503238">
        <w:rPr>
          <w:rFonts w:ascii="Calibri" w:hAnsi="Calibri" w:cs="Calibri"/>
        </w:rPr>
        <w:t>.</w:t>
      </w:r>
    </w:p>
    <w:p w14:paraId="0FEEEA5F" w14:textId="49F194C2" w:rsidR="00FA6606" w:rsidRPr="00503238" w:rsidRDefault="00FA6606" w:rsidP="00503238">
      <w:pPr>
        <w:pStyle w:val="ListParagraph"/>
        <w:numPr>
          <w:ilvl w:val="0"/>
          <w:numId w:val="12"/>
        </w:numPr>
        <w:rPr>
          <w:rFonts w:ascii="Calibri" w:hAnsi="Calibri" w:cs="Calibri"/>
        </w:rPr>
      </w:pPr>
      <w:r w:rsidRPr="00503238">
        <w:rPr>
          <w:rFonts w:ascii="Calibri" w:hAnsi="Calibri" w:cs="Calibri"/>
        </w:rPr>
        <w:t>Launch a major donor programme from scratch, identify potential major donors, and establish effective communication and impact measurement systems.</w:t>
      </w:r>
    </w:p>
    <w:p w14:paraId="2C946412" w14:textId="25CD9D5D" w:rsidR="00FA6178" w:rsidRPr="00503238" w:rsidRDefault="00FA6178" w:rsidP="00503238">
      <w:pPr>
        <w:pStyle w:val="ListParagraph"/>
        <w:numPr>
          <w:ilvl w:val="0"/>
          <w:numId w:val="12"/>
        </w:numPr>
        <w:rPr>
          <w:rFonts w:ascii="Calibri" w:hAnsi="Calibri" w:cs="Calibri"/>
        </w:rPr>
      </w:pPr>
      <w:r w:rsidRPr="00503238">
        <w:rPr>
          <w:rFonts w:ascii="Calibri" w:hAnsi="Calibri" w:cs="Calibri"/>
        </w:rPr>
        <w:t xml:space="preserve">Evaluate legacy giving to your cause and launch new legacy giving initiatives. </w:t>
      </w:r>
    </w:p>
    <w:p w14:paraId="5BA1FC07" w14:textId="5E3D2E4D" w:rsidR="00FA6606" w:rsidRPr="00503238" w:rsidRDefault="00FA6606" w:rsidP="00503238">
      <w:pPr>
        <w:pStyle w:val="ListParagraph"/>
        <w:numPr>
          <w:ilvl w:val="0"/>
          <w:numId w:val="12"/>
        </w:numPr>
        <w:rPr>
          <w:rFonts w:ascii="Calibri" w:hAnsi="Calibri" w:cs="Calibri"/>
        </w:rPr>
      </w:pPr>
      <w:r w:rsidRPr="00503238">
        <w:rPr>
          <w:rFonts w:ascii="Calibri" w:hAnsi="Calibri" w:cs="Calibri"/>
        </w:rPr>
        <w:t>Develop compelling resources for major gifts</w:t>
      </w:r>
      <w:r w:rsidR="00FA6178" w:rsidRPr="00503238">
        <w:rPr>
          <w:rFonts w:ascii="Calibri" w:hAnsi="Calibri" w:cs="Calibri"/>
        </w:rPr>
        <w:t xml:space="preserve"> and legacy giving</w:t>
      </w:r>
      <w:r w:rsidRPr="00503238">
        <w:rPr>
          <w:rFonts w:ascii="Calibri" w:hAnsi="Calibri" w:cs="Calibri"/>
        </w:rPr>
        <w:t xml:space="preserve">, such as cases for support, </w:t>
      </w:r>
      <w:r w:rsidR="00FA6178" w:rsidRPr="00503238">
        <w:rPr>
          <w:rFonts w:ascii="Calibri" w:hAnsi="Calibri" w:cs="Calibri"/>
        </w:rPr>
        <w:t xml:space="preserve">legacy giving collateral, landing pages, </w:t>
      </w:r>
      <w:r w:rsidRPr="00503238">
        <w:rPr>
          <w:rFonts w:ascii="Calibri" w:hAnsi="Calibri" w:cs="Calibri"/>
        </w:rPr>
        <w:t>email updates and special appeals.</w:t>
      </w:r>
    </w:p>
    <w:p w14:paraId="72912E75" w14:textId="1BFC5594" w:rsidR="00FA6178" w:rsidRPr="00503238" w:rsidRDefault="00FA6606" w:rsidP="00503238">
      <w:pPr>
        <w:pStyle w:val="ListParagraph"/>
        <w:numPr>
          <w:ilvl w:val="0"/>
          <w:numId w:val="12"/>
        </w:numPr>
        <w:rPr>
          <w:rFonts w:ascii="Calibri" w:hAnsi="Calibri" w:cs="Calibri"/>
        </w:rPr>
      </w:pPr>
      <w:r w:rsidRPr="00503238">
        <w:rPr>
          <w:rFonts w:ascii="Calibri" w:hAnsi="Calibri" w:cs="Calibri"/>
        </w:rPr>
        <w:t>Train your leadership team to confidently ask for large gifts and build strong, lasting relationships with current and potential major donors.</w:t>
      </w:r>
    </w:p>
    <w:p w14:paraId="0D41C2DF" w14:textId="18D25B9A" w:rsidR="00FA6606" w:rsidRPr="00035ABE" w:rsidRDefault="00F77E21" w:rsidP="00FA6606">
      <w:pPr>
        <w:rPr>
          <w:rFonts w:ascii="Calibri" w:hAnsi="Calibri" w:cs="Calibri"/>
        </w:rPr>
      </w:pPr>
      <w:r w:rsidRPr="00035ABE">
        <w:rPr>
          <w:rFonts w:ascii="Calibri" w:hAnsi="Calibri" w:cs="Calibri"/>
        </w:rPr>
        <w:t>Want</w:t>
      </w:r>
      <w:r w:rsidR="00FA6606" w:rsidRPr="00035ABE">
        <w:rPr>
          <w:rFonts w:ascii="Calibri" w:hAnsi="Calibri" w:cs="Calibri"/>
        </w:rPr>
        <w:t xml:space="preserve"> to strengthen your major donor relationships? </w:t>
      </w:r>
      <w:r w:rsidR="00FA6606" w:rsidRPr="005968A2">
        <w:rPr>
          <w:rFonts w:ascii="Calibri" w:hAnsi="Calibri" w:cs="Calibri"/>
          <w:b/>
          <w:bCs/>
          <w:u w:val="single"/>
        </w:rPr>
        <w:t>Schedule a free call</w:t>
      </w:r>
      <w:r w:rsidR="00FA6606" w:rsidRPr="005968A2">
        <w:rPr>
          <w:rFonts w:ascii="Calibri" w:hAnsi="Calibri" w:cs="Calibri"/>
          <w:b/>
          <w:bCs/>
        </w:rPr>
        <w:t>.</w:t>
      </w:r>
      <w:r w:rsidR="00FA6606" w:rsidRPr="00035ABE">
        <w:rPr>
          <w:rFonts w:ascii="Calibri" w:hAnsi="Calibri" w:cs="Calibri"/>
        </w:rPr>
        <w:t xml:space="preserve"> </w:t>
      </w:r>
    </w:p>
    <w:p w14:paraId="0740DF7C" w14:textId="16FD7844" w:rsidR="00FA6606" w:rsidRPr="00035ABE" w:rsidRDefault="00FA6606" w:rsidP="00FA6606">
      <w:pPr>
        <w:rPr>
          <w:rFonts w:ascii="Calibri" w:hAnsi="Calibri" w:cs="Calibri"/>
        </w:rPr>
      </w:pPr>
      <w:r w:rsidRPr="00035ABE">
        <w:rPr>
          <w:rFonts w:ascii="Calibri" w:hAnsi="Calibri" w:cs="Calibri"/>
        </w:rPr>
        <w:t>++++++++++++++++++++++++++++++++++++++++++++++++++++++++++++++++++++++</w:t>
      </w:r>
    </w:p>
    <w:p w14:paraId="327E179E" w14:textId="0372BAE0" w:rsidR="00106826" w:rsidRPr="00106826" w:rsidRDefault="00106826" w:rsidP="00106826">
      <w:pPr>
        <w:rPr>
          <w:rFonts w:ascii="Calibri" w:hAnsi="Calibri" w:cs="Calibri"/>
          <w:b/>
          <w:bCs/>
        </w:rPr>
      </w:pPr>
      <w:r w:rsidRPr="00106826">
        <w:rPr>
          <w:rFonts w:ascii="Calibri" w:hAnsi="Calibri" w:cs="Calibri"/>
          <w:b/>
          <w:bCs/>
          <w:highlight w:val="yellow"/>
        </w:rPr>
        <w:t>Donor Research</w:t>
      </w:r>
      <w:r w:rsidRPr="00106826">
        <w:rPr>
          <w:rFonts w:ascii="Calibri" w:hAnsi="Calibri" w:cs="Calibri"/>
          <w:b/>
          <w:bCs/>
        </w:rPr>
        <w:t xml:space="preserve"> </w:t>
      </w:r>
    </w:p>
    <w:p w14:paraId="686FBD2C" w14:textId="1EB6B73F" w:rsidR="00E55A80" w:rsidRPr="00106826" w:rsidRDefault="00106826" w:rsidP="00106826">
      <w:pPr>
        <w:rPr>
          <w:rFonts w:ascii="Calibri" w:hAnsi="Calibri" w:cs="Calibri"/>
        </w:rPr>
      </w:pPr>
      <w:r w:rsidRPr="00106826">
        <w:rPr>
          <w:rFonts w:ascii="Calibri" w:hAnsi="Calibri" w:cs="Calibri"/>
        </w:rPr>
        <w:t>Get the insight you need to inspire generous giving.</w:t>
      </w:r>
      <w:r w:rsidR="00D147AD" w:rsidRPr="006C65B2">
        <w:rPr>
          <w:rFonts w:ascii="Calibri" w:hAnsi="Calibri" w:cs="Calibri"/>
        </w:rPr>
        <w:t xml:space="preserve"> </w:t>
      </w:r>
      <w:r w:rsidRPr="00106826">
        <w:rPr>
          <w:rFonts w:ascii="Calibri" w:hAnsi="Calibri" w:cs="Calibri"/>
        </w:rPr>
        <w:t xml:space="preserve">Our </w:t>
      </w:r>
      <w:r w:rsidRPr="00106826">
        <w:rPr>
          <w:rFonts w:ascii="Calibri" w:hAnsi="Calibri" w:cs="Calibri"/>
          <w:b/>
          <w:bCs/>
        </w:rPr>
        <w:t>Donor Research</w:t>
      </w:r>
      <w:r w:rsidRPr="00106826">
        <w:rPr>
          <w:rFonts w:ascii="Calibri" w:hAnsi="Calibri" w:cs="Calibri"/>
        </w:rPr>
        <w:t xml:space="preserve"> </w:t>
      </w:r>
      <w:r w:rsidR="00D147AD" w:rsidRPr="006C65B2">
        <w:rPr>
          <w:rFonts w:ascii="Calibri" w:hAnsi="Calibri" w:cs="Calibri"/>
        </w:rPr>
        <w:t>s</w:t>
      </w:r>
      <w:r w:rsidRPr="00106826">
        <w:rPr>
          <w:rFonts w:ascii="Calibri" w:hAnsi="Calibri" w:cs="Calibri"/>
        </w:rPr>
        <w:t>ervices</w:t>
      </w:r>
      <w:r w:rsidR="00D147AD" w:rsidRPr="006C65B2">
        <w:rPr>
          <w:rFonts w:ascii="Calibri" w:hAnsi="Calibri" w:cs="Calibri"/>
        </w:rPr>
        <w:t xml:space="preserve"> help</w:t>
      </w:r>
      <w:r w:rsidRPr="00106826">
        <w:rPr>
          <w:rFonts w:ascii="Calibri" w:hAnsi="Calibri" w:cs="Calibri"/>
        </w:rPr>
        <w:t xml:space="preserve"> you understand your supporters</w:t>
      </w:r>
      <w:r w:rsidR="00E55A80" w:rsidRPr="006C65B2">
        <w:rPr>
          <w:rFonts w:ascii="Calibri" w:hAnsi="Calibri" w:cs="Calibri"/>
        </w:rPr>
        <w:t xml:space="preserve"> better</w:t>
      </w:r>
      <w:r w:rsidRPr="00106826">
        <w:rPr>
          <w:rFonts w:ascii="Calibri" w:hAnsi="Calibri" w:cs="Calibri"/>
        </w:rPr>
        <w:t xml:space="preserve"> so you </w:t>
      </w:r>
      <w:r w:rsidR="00D147AD" w:rsidRPr="006C65B2">
        <w:rPr>
          <w:rFonts w:ascii="Calibri" w:hAnsi="Calibri" w:cs="Calibri"/>
        </w:rPr>
        <w:t xml:space="preserve">can </w:t>
      </w:r>
      <w:r w:rsidRPr="00106826">
        <w:rPr>
          <w:rFonts w:ascii="Calibri" w:hAnsi="Calibri" w:cs="Calibri"/>
        </w:rPr>
        <w:t>build stronger relationships</w:t>
      </w:r>
      <w:r w:rsidR="00D147AD" w:rsidRPr="006C65B2">
        <w:rPr>
          <w:rFonts w:ascii="Calibri" w:hAnsi="Calibri" w:cs="Calibri"/>
        </w:rPr>
        <w:t xml:space="preserve"> </w:t>
      </w:r>
      <w:r w:rsidR="00E55A80" w:rsidRPr="006C65B2">
        <w:rPr>
          <w:rFonts w:ascii="Calibri" w:hAnsi="Calibri" w:cs="Calibri"/>
        </w:rPr>
        <w:t xml:space="preserve">with them. </w:t>
      </w:r>
    </w:p>
    <w:p w14:paraId="7BBB9331" w14:textId="32EFEACB" w:rsidR="00E55A80" w:rsidRDefault="00106826" w:rsidP="00E55A80">
      <w:pPr>
        <w:pStyle w:val="NoSpacing"/>
        <w:rPr>
          <w:rFonts w:ascii="Calibri" w:hAnsi="Calibri" w:cs="Calibri"/>
        </w:rPr>
      </w:pPr>
      <w:r w:rsidRPr="006C65B2">
        <w:rPr>
          <w:rFonts w:ascii="Calibri" w:hAnsi="Calibri" w:cs="Calibri"/>
        </w:rPr>
        <w:t>We can help your</w:t>
      </w:r>
      <w:r w:rsidR="005968A2">
        <w:rPr>
          <w:rFonts w:ascii="Calibri" w:hAnsi="Calibri" w:cs="Calibri"/>
        </w:rPr>
        <w:t xml:space="preserve"> team to</w:t>
      </w:r>
      <w:r w:rsidRPr="006C65B2">
        <w:rPr>
          <w:rFonts w:ascii="Calibri" w:hAnsi="Calibri" w:cs="Calibri"/>
        </w:rPr>
        <w:t>:</w:t>
      </w:r>
    </w:p>
    <w:p w14:paraId="71F8510A" w14:textId="77777777" w:rsidR="006C65B2" w:rsidRPr="006C65B2" w:rsidRDefault="006C65B2" w:rsidP="006C65B2">
      <w:pPr>
        <w:pStyle w:val="NoSpacing"/>
      </w:pPr>
    </w:p>
    <w:p w14:paraId="3947A203" w14:textId="19A23460" w:rsidR="00E55A80" w:rsidRPr="00503238" w:rsidRDefault="006C65B2" w:rsidP="00503238">
      <w:pPr>
        <w:pStyle w:val="ListParagraph"/>
        <w:numPr>
          <w:ilvl w:val="0"/>
          <w:numId w:val="11"/>
        </w:numPr>
        <w:rPr>
          <w:rFonts w:ascii="Calibri" w:hAnsi="Calibri" w:cs="Calibri"/>
        </w:rPr>
      </w:pPr>
      <w:r w:rsidRPr="00503238">
        <w:rPr>
          <w:rFonts w:ascii="Calibri" w:hAnsi="Calibri" w:cs="Calibri"/>
        </w:rPr>
        <w:lastRenderedPageBreak/>
        <w:t>Understand</w:t>
      </w:r>
      <w:r w:rsidR="00106826" w:rsidRPr="00503238">
        <w:rPr>
          <w:rFonts w:ascii="Calibri" w:hAnsi="Calibri" w:cs="Calibri"/>
        </w:rPr>
        <w:t xml:space="preserve"> the giving attitudes and behaviours of Christian donors in the UK and worldwide.</w:t>
      </w:r>
    </w:p>
    <w:p w14:paraId="11014949" w14:textId="19DE3B81" w:rsidR="00E55A80" w:rsidRPr="00503238" w:rsidRDefault="00106826" w:rsidP="00503238">
      <w:pPr>
        <w:pStyle w:val="ListParagraph"/>
        <w:numPr>
          <w:ilvl w:val="0"/>
          <w:numId w:val="11"/>
        </w:numPr>
        <w:rPr>
          <w:rFonts w:ascii="Calibri" w:hAnsi="Calibri" w:cs="Calibri"/>
        </w:rPr>
      </w:pPr>
      <w:r w:rsidRPr="00503238">
        <w:rPr>
          <w:rFonts w:ascii="Calibri" w:hAnsi="Calibri" w:cs="Calibri"/>
        </w:rPr>
        <w:t>Research your competitors to identify gaps and opportunities for your cause.</w:t>
      </w:r>
    </w:p>
    <w:p w14:paraId="4EC56048" w14:textId="302F04D4" w:rsidR="00E55A80" w:rsidRPr="00503238" w:rsidRDefault="00106826" w:rsidP="00503238">
      <w:pPr>
        <w:pStyle w:val="ListParagraph"/>
        <w:numPr>
          <w:ilvl w:val="0"/>
          <w:numId w:val="11"/>
        </w:numPr>
        <w:rPr>
          <w:rFonts w:ascii="Calibri" w:hAnsi="Calibri" w:cs="Calibri"/>
        </w:rPr>
      </w:pPr>
      <w:r w:rsidRPr="00503238">
        <w:rPr>
          <w:rFonts w:ascii="Calibri" w:hAnsi="Calibri" w:cs="Calibri"/>
        </w:rPr>
        <w:t>Gain insight into how donors perceive your brand and what motivates them to give.</w:t>
      </w:r>
    </w:p>
    <w:p w14:paraId="264A9E41" w14:textId="77777777" w:rsidR="00E55A80" w:rsidRPr="00503238" w:rsidRDefault="00106826" w:rsidP="00503238">
      <w:pPr>
        <w:pStyle w:val="ListParagraph"/>
        <w:numPr>
          <w:ilvl w:val="0"/>
          <w:numId w:val="11"/>
        </w:numPr>
        <w:rPr>
          <w:rFonts w:ascii="Calibri" w:hAnsi="Calibri" w:cs="Calibri"/>
        </w:rPr>
      </w:pPr>
      <w:r w:rsidRPr="00503238">
        <w:rPr>
          <w:rFonts w:ascii="Calibri" w:hAnsi="Calibri" w:cs="Calibri"/>
        </w:rPr>
        <w:t>Identify trends and best practices in digital and print campaigns—and show you how to apply them effectively.</w:t>
      </w:r>
    </w:p>
    <w:p w14:paraId="31D24624" w14:textId="77777777" w:rsidR="00E55A80" w:rsidRPr="00503238" w:rsidRDefault="00106826" w:rsidP="00503238">
      <w:pPr>
        <w:pStyle w:val="ListParagraph"/>
        <w:numPr>
          <w:ilvl w:val="0"/>
          <w:numId w:val="11"/>
        </w:numPr>
        <w:rPr>
          <w:rFonts w:ascii="Calibri" w:hAnsi="Calibri" w:cs="Calibri"/>
        </w:rPr>
      </w:pPr>
      <w:r w:rsidRPr="00503238">
        <w:rPr>
          <w:rFonts w:ascii="Calibri" w:hAnsi="Calibri" w:cs="Calibri"/>
        </w:rPr>
        <w:t>Run focus groups, test campaign concepts, and gather real feedback from your audiences.</w:t>
      </w:r>
    </w:p>
    <w:p w14:paraId="17032187" w14:textId="51817F51" w:rsidR="00E55A80" w:rsidRPr="00503238" w:rsidRDefault="00106826" w:rsidP="00503238">
      <w:pPr>
        <w:pStyle w:val="ListParagraph"/>
        <w:numPr>
          <w:ilvl w:val="0"/>
          <w:numId w:val="11"/>
        </w:numPr>
        <w:rPr>
          <w:rFonts w:ascii="Calibri" w:hAnsi="Calibri" w:cs="Calibri"/>
        </w:rPr>
      </w:pPr>
      <w:r w:rsidRPr="00503238">
        <w:rPr>
          <w:rFonts w:ascii="Calibri" w:hAnsi="Calibri" w:cs="Calibri"/>
        </w:rPr>
        <w:t>Strengthen your donor engagement through informed strategy, content and communications.</w:t>
      </w:r>
    </w:p>
    <w:p w14:paraId="57496CAC" w14:textId="6D81D92C" w:rsidR="00106826" w:rsidRPr="00106826" w:rsidRDefault="00106826" w:rsidP="00106826">
      <w:pPr>
        <w:rPr>
          <w:rFonts w:ascii="Calibri" w:hAnsi="Calibri" w:cs="Calibri"/>
        </w:rPr>
      </w:pPr>
      <w:r w:rsidRPr="00106826">
        <w:rPr>
          <w:rFonts w:ascii="Calibri" w:hAnsi="Calibri" w:cs="Calibri"/>
        </w:rPr>
        <w:t xml:space="preserve">Want to understand your donors better? </w:t>
      </w:r>
      <w:r w:rsidRPr="00106826">
        <w:rPr>
          <w:rFonts w:ascii="Calibri" w:hAnsi="Calibri" w:cs="Calibri"/>
          <w:b/>
          <w:bCs/>
          <w:u w:val="single"/>
        </w:rPr>
        <w:t>Schedule a free call.</w:t>
      </w:r>
    </w:p>
    <w:p w14:paraId="2276D708" w14:textId="7C5F6734" w:rsidR="00106826" w:rsidRDefault="00E55A80" w:rsidP="00FA6606">
      <w:pPr>
        <w:rPr>
          <w:rFonts w:ascii="Calibri" w:hAnsi="Calibri" w:cs="Calibri"/>
        </w:rPr>
      </w:pPr>
      <w:r>
        <w:rPr>
          <w:rFonts w:ascii="Calibri" w:hAnsi="Calibri" w:cs="Calibri"/>
        </w:rPr>
        <w:t>___________________________________________________________</w:t>
      </w:r>
    </w:p>
    <w:p w14:paraId="54BEFDDA" w14:textId="77777777" w:rsidR="001F5C97" w:rsidRPr="001F5C97" w:rsidRDefault="001F5C97" w:rsidP="001F5C97">
      <w:pPr>
        <w:rPr>
          <w:rFonts w:ascii="Calibri" w:hAnsi="Calibri" w:cs="Calibri"/>
          <w:b/>
          <w:bCs/>
        </w:rPr>
      </w:pPr>
      <w:r w:rsidRPr="001F5C97">
        <w:rPr>
          <w:rFonts w:ascii="Calibri" w:hAnsi="Calibri" w:cs="Calibri"/>
          <w:b/>
          <w:bCs/>
          <w:highlight w:val="yellow"/>
        </w:rPr>
        <w:t>Training &amp; Coaching</w:t>
      </w:r>
    </w:p>
    <w:p w14:paraId="09F9421C" w14:textId="7FCA80B0" w:rsidR="001F5C97" w:rsidRPr="001F5C97" w:rsidRDefault="001F5C97" w:rsidP="001F5C97">
      <w:pPr>
        <w:rPr>
          <w:rFonts w:ascii="Calibri" w:hAnsi="Calibri" w:cs="Calibri"/>
        </w:rPr>
      </w:pPr>
      <w:r w:rsidRPr="001F5C97">
        <w:rPr>
          <w:rFonts w:ascii="Calibri" w:hAnsi="Calibri" w:cs="Calibri"/>
        </w:rPr>
        <w:t xml:space="preserve">Our </w:t>
      </w:r>
      <w:r w:rsidRPr="001F5C97">
        <w:rPr>
          <w:rFonts w:ascii="Calibri" w:hAnsi="Calibri" w:cs="Calibri"/>
          <w:b/>
          <w:bCs/>
        </w:rPr>
        <w:t>Training &amp; Coaching</w:t>
      </w:r>
      <w:r w:rsidRPr="001F5C97">
        <w:rPr>
          <w:rFonts w:ascii="Calibri" w:hAnsi="Calibri" w:cs="Calibri"/>
        </w:rPr>
        <w:t xml:space="preserve"> </w:t>
      </w:r>
      <w:r>
        <w:rPr>
          <w:rFonts w:ascii="Calibri" w:hAnsi="Calibri" w:cs="Calibri"/>
        </w:rPr>
        <w:t>s</w:t>
      </w:r>
      <w:r w:rsidRPr="001F5C97">
        <w:rPr>
          <w:rFonts w:ascii="Calibri" w:hAnsi="Calibri" w:cs="Calibri"/>
        </w:rPr>
        <w:t>ervices are designed to meet your team where they are and take them where they need to go.</w:t>
      </w:r>
    </w:p>
    <w:p w14:paraId="682F1138" w14:textId="41FAD5A5" w:rsidR="006C795C" w:rsidRDefault="006C795C" w:rsidP="006C795C">
      <w:pPr>
        <w:rPr>
          <w:rFonts w:ascii="Calibri" w:hAnsi="Calibri" w:cs="Calibri"/>
        </w:rPr>
      </w:pPr>
      <w:r>
        <w:rPr>
          <w:rFonts w:ascii="Calibri" w:hAnsi="Calibri" w:cs="Calibri"/>
        </w:rPr>
        <w:t>Our experienced consultants and trainers can</w:t>
      </w:r>
      <w:r w:rsidR="001F5C97" w:rsidRPr="006C795C">
        <w:rPr>
          <w:rFonts w:ascii="Calibri" w:hAnsi="Calibri" w:cs="Calibri"/>
        </w:rPr>
        <w:t>:</w:t>
      </w:r>
    </w:p>
    <w:p w14:paraId="313D341E" w14:textId="77777777" w:rsidR="006C795C" w:rsidRDefault="001F5C97" w:rsidP="006C795C">
      <w:pPr>
        <w:pStyle w:val="ListParagraph"/>
        <w:numPr>
          <w:ilvl w:val="0"/>
          <w:numId w:val="18"/>
        </w:numPr>
        <w:rPr>
          <w:rFonts w:ascii="Calibri" w:hAnsi="Calibri" w:cs="Calibri"/>
        </w:rPr>
      </w:pPr>
      <w:r w:rsidRPr="006C795C">
        <w:rPr>
          <w:rFonts w:ascii="Calibri" w:hAnsi="Calibri" w:cs="Calibri"/>
        </w:rPr>
        <w:t>Deliver bespoke training tailored to your needs—covering digital, print, email, copywriting, storytelling, and more.</w:t>
      </w:r>
    </w:p>
    <w:p w14:paraId="25978E89" w14:textId="77777777" w:rsidR="006C795C" w:rsidRDefault="001F5C97" w:rsidP="006C795C">
      <w:pPr>
        <w:pStyle w:val="ListParagraph"/>
        <w:numPr>
          <w:ilvl w:val="0"/>
          <w:numId w:val="18"/>
        </w:numPr>
        <w:rPr>
          <w:rFonts w:ascii="Calibri" w:hAnsi="Calibri" w:cs="Calibri"/>
        </w:rPr>
      </w:pPr>
      <w:r w:rsidRPr="006C795C">
        <w:rPr>
          <w:rFonts w:ascii="Calibri" w:hAnsi="Calibri" w:cs="Calibri"/>
        </w:rPr>
        <w:t>Onboard new fundraising or communications team members with confidence and clarity.</w:t>
      </w:r>
    </w:p>
    <w:p w14:paraId="76BEDED4" w14:textId="77777777" w:rsidR="006C795C" w:rsidRDefault="001F5C97" w:rsidP="006C795C">
      <w:pPr>
        <w:pStyle w:val="ListParagraph"/>
        <w:numPr>
          <w:ilvl w:val="0"/>
          <w:numId w:val="18"/>
        </w:numPr>
        <w:rPr>
          <w:rFonts w:ascii="Calibri" w:hAnsi="Calibri" w:cs="Calibri"/>
        </w:rPr>
      </w:pPr>
      <w:r w:rsidRPr="006C795C">
        <w:rPr>
          <w:rFonts w:ascii="Calibri" w:hAnsi="Calibri" w:cs="Calibri"/>
        </w:rPr>
        <w:t>Provide ongoing monthly coaching to support and grow your fundraising team.</w:t>
      </w:r>
    </w:p>
    <w:p w14:paraId="4D54FFB0" w14:textId="77777777" w:rsidR="006C795C" w:rsidRDefault="001F5C97" w:rsidP="006C795C">
      <w:pPr>
        <w:pStyle w:val="ListParagraph"/>
        <w:numPr>
          <w:ilvl w:val="0"/>
          <w:numId w:val="18"/>
        </w:numPr>
        <w:rPr>
          <w:rFonts w:ascii="Calibri" w:hAnsi="Calibri" w:cs="Calibri"/>
        </w:rPr>
      </w:pPr>
      <w:r w:rsidRPr="006C795C">
        <w:rPr>
          <w:rFonts w:ascii="Calibri" w:hAnsi="Calibri" w:cs="Calibri"/>
        </w:rPr>
        <w:t>Train your board, inspire your leadership, and design impactful away days for your staff or volunteers.</w:t>
      </w:r>
    </w:p>
    <w:p w14:paraId="22CD6889" w14:textId="3D38F67D" w:rsidR="006C795C" w:rsidRDefault="006C795C" w:rsidP="006C795C">
      <w:pPr>
        <w:pStyle w:val="ListParagraph"/>
        <w:numPr>
          <w:ilvl w:val="0"/>
          <w:numId w:val="18"/>
        </w:numPr>
        <w:rPr>
          <w:rFonts w:ascii="Calibri" w:hAnsi="Calibri" w:cs="Calibri"/>
        </w:rPr>
      </w:pPr>
      <w:r w:rsidRPr="006C795C">
        <w:rPr>
          <w:rFonts w:ascii="Calibri" w:hAnsi="Calibri" w:cs="Calibri"/>
        </w:rPr>
        <w:t>Speak at your national or international events to encourage biblical generosity and equip others to do the same.</w:t>
      </w:r>
    </w:p>
    <w:p w14:paraId="5AAFDEB0" w14:textId="0E024409" w:rsidR="006C795C" w:rsidRDefault="006C795C" w:rsidP="006C795C">
      <w:pPr>
        <w:rPr>
          <w:rFonts w:ascii="Calibri" w:hAnsi="Calibri" w:cs="Calibri"/>
        </w:rPr>
      </w:pPr>
      <w:r>
        <w:rPr>
          <w:rFonts w:ascii="Calibri" w:hAnsi="Calibri" w:cs="Calibri"/>
        </w:rPr>
        <w:t>We o</w:t>
      </w:r>
      <w:r w:rsidR="001F5C97" w:rsidRPr="006C795C">
        <w:rPr>
          <w:rFonts w:ascii="Calibri" w:hAnsi="Calibri" w:cs="Calibri"/>
        </w:rPr>
        <w:t>ffer a wide range of online and in-person training</w:t>
      </w:r>
      <w:r w:rsidR="000279FF">
        <w:rPr>
          <w:rFonts w:ascii="Calibri" w:hAnsi="Calibri" w:cs="Calibri"/>
        </w:rPr>
        <w:t>. V</w:t>
      </w:r>
      <w:r w:rsidR="001F5C97" w:rsidRPr="006C795C">
        <w:rPr>
          <w:rFonts w:ascii="Calibri" w:hAnsi="Calibri" w:cs="Calibri"/>
        </w:rPr>
        <w:t xml:space="preserve">isit our </w:t>
      </w:r>
      <w:r w:rsidR="001F5C97" w:rsidRPr="006C795C">
        <w:rPr>
          <w:rFonts w:ascii="Calibri" w:hAnsi="Calibri" w:cs="Calibri"/>
          <w:highlight w:val="yellow"/>
        </w:rPr>
        <w:t>[Training page]</w:t>
      </w:r>
      <w:r w:rsidR="001F5C97" w:rsidRPr="006C795C">
        <w:rPr>
          <w:rFonts w:ascii="Calibri" w:hAnsi="Calibri" w:cs="Calibri"/>
        </w:rPr>
        <w:t xml:space="preserve"> to explore current opportunities.</w:t>
      </w:r>
    </w:p>
    <w:p w14:paraId="0F9930BA" w14:textId="42A1F7E5" w:rsidR="001F5C97" w:rsidRPr="001F5C97" w:rsidRDefault="001F5C97" w:rsidP="006C795C">
      <w:pPr>
        <w:rPr>
          <w:rFonts w:ascii="Calibri" w:hAnsi="Calibri" w:cs="Calibri"/>
        </w:rPr>
      </w:pPr>
      <w:r w:rsidRPr="001F5C97">
        <w:rPr>
          <w:rFonts w:ascii="Calibri" w:hAnsi="Calibri" w:cs="Calibri"/>
        </w:rPr>
        <w:t xml:space="preserve">Ready to invest in your team’s growth? </w:t>
      </w:r>
      <w:r w:rsidRPr="001F5C97">
        <w:rPr>
          <w:rFonts w:ascii="Calibri" w:hAnsi="Calibri" w:cs="Calibri"/>
          <w:b/>
          <w:bCs/>
          <w:u w:val="single"/>
        </w:rPr>
        <w:t>Schedule a free call</w:t>
      </w:r>
      <w:r w:rsidRPr="001F5C97">
        <w:rPr>
          <w:rFonts w:ascii="Calibri" w:hAnsi="Calibri" w:cs="Calibri"/>
        </w:rPr>
        <w:t xml:space="preserve"> with us.</w:t>
      </w:r>
    </w:p>
    <w:p w14:paraId="35727179" w14:textId="653A4907" w:rsidR="00106826" w:rsidRDefault="000279FF" w:rsidP="00FA6606">
      <w:pPr>
        <w:rPr>
          <w:rFonts w:ascii="Calibri" w:hAnsi="Calibri" w:cs="Calibri"/>
        </w:rPr>
      </w:pPr>
      <w:r>
        <w:rPr>
          <w:rFonts w:ascii="Calibri" w:hAnsi="Calibri" w:cs="Calibri"/>
        </w:rPr>
        <w:t>+++++++++++++++++++++++++++++++++++++++++++++++</w:t>
      </w:r>
    </w:p>
    <w:p w14:paraId="060BB2F3" w14:textId="4CC7C72B" w:rsidR="00987923" w:rsidRPr="00987923" w:rsidRDefault="00987923" w:rsidP="00987923">
      <w:pPr>
        <w:rPr>
          <w:rFonts w:ascii="Calibri" w:hAnsi="Calibri" w:cs="Calibri"/>
          <w:sz w:val="28"/>
          <w:szCs w:val="28"/>
        </w:rPr>
      </w:pPr>
      <w:r w:rsidRPr="00987923">
        <w:rPr>
          <w:rFonts w:ascii="Calibri" w:hAnsi="Calibri" w:cs="Calibri"/>
          <w:b/>
          <w:bCs/>
          <w:sz w:val="28"/>
          <w:szCs w:val="28"/>
          <w:highlight w:val="yellow"/>
        </w:rPr>
        <w:t>W</w:t>
      </w:r>
      <w:r w:rsidR="00C75309" w:rsidRPr="00C75309">
        <w:rPr>
          <w:rFonts w:ascii="Calibri" w:hAnsi="Calibri" w:cs="Calibri"/>
          <w:b/>
          <w:bCs/>
          <w:sz w:val="28"/>
          <w:szCs w:val="28"/>
          <w:highlight w:val="yellow"/>
        </w:rPr>
        <w:t>hy choose us</w:t>
      </w:r>
      <w:r w:rsidR="00C75309" w:rsidRPr="00C75309">
        <w:rPr>
          <w:rFonts w:ascii="Calibri" w:hAnsi="Calibri" w:cs="Calibri"/>
          <w:b/>
          <w:bCs/>
          <w:sz w:val="28"/>
          <w:szCs w:val="28"/>
        </w:rPr>
        <w:t xml:space="preserve"> </w:t>
      </w:r>
    </w:p>
    <w:p w14:paraId="09DCB9AC" w14:textId="4B860C82" w:rsidR="00987923" w:rsidRDefault="00987923" w:rsidP="00987923">
      <w:pPr>
        <w:numPr>
          <w:ilvl w:val="0"/>
          <w:numId w:val="19"/>
        </w:numPr>
        <w:rPr>
          <w:rFonts w:ascii="Calibri" w:hAnsi="Calibri" w:cs="Calibri"/>
        </w:rPr>
      </w:pPr>
      <w:r w:rsidRPr="00987923">
        <w:rPr>
          <w:rFonts w:ascii="Calibri" w:hAnsi="Calibri" w:cs="Calibri"/>
          <w:b/>
          <w:bCs/>
        </w:rPr>
        <w:t>We start with Scripture.</w:t>
      </w:r>
      <w:r w:rsidR="00887E89">
        <w:rPr>
          <w:rFonts w:ascii="Calibri" w:hAnsi="Calibri" w:cs="Calibri"/>
        </w:rPr>
        <w:t xml:space="preserve"> </w:t>
      </w:r>
      <w:r w:rsidRPr="00987923">
        <w:rPr>
          <w:rFonts w:ascii="Calibri" w:hAnsi="Calibri" w:cs="Calibri"/>
        </w:rPr>
        <w:t xml:space="preserve">Our approach to fundraising is rooted in </w:t>
      </w:r>
      <w:r>
        <w:rPr>
          <w:rFonts w:ascii="Calibri" w:hAnsi="Calibri" w:cs="Calibri"/>
        </w:rPr>
        <w:t xml:space="preserve">the </w:t>
      </w:r>
      <w:r w:rsidRPr="00987923">
        <w:rPr>
          <w:rFonts w:ascii="Calibri" w:hAnsi="Calibri" w:cs="Calibri"/>
        </w:rPr>
        <w:t>biblical principles</w:t>
      </w:r>
      <w:r>
        <w:rPr>
          <w:rFonts w:ascii="Calibri" w:hAnsi="Calibri" w:cs="Calibri"/>
        </w:rPr>
        <w:t xml:space="preserve"> of </w:t>
      </w:r>
      <w:r w:rsidRPr="00987923">
        <w:rPr>
          <w:rFonts w:ascii="Calibri" w:hAnsi="Calibri" w:cs="Calibri"/>
        </w:rPr>
        <w:t>generosity, integrity, and relationship. We help you see fundraising not just as asking, but as ministering to your supporters.</w:t>
      </w:r>
    </w:p>
    <w:p w14:paraId="329E3061" w14:textId="77777777" w:rsidR="00887E89" w:rsidRPr="00987923" w:rsidRDefault="00887E89" w:rsidP="00887E89">
      <w:pPr>
        <w:ind w:left="720"/>
        <w:rPr>
          <w:rFonts w:ascii="Calibri" w:hAnsi="Calibri" w:cs="Calibri"/>
        </w:rPr>
      </w:pPr>
    </w:p>
    <w:p w14:paraId="676415A9" w14:textId="5BE83D21" w:rsidR="00E76387" w:rsidRPr="00D8684D" w:rsidRDefault="00A3497B" w:rsidP="00887E89">
      <w:pPr>
        <w:numPr>
          <w:ilvl w:val="0"/>
          <w:numId w:val="19"/>
        </w:numPr>
        <w:rPr>
          <w:rFonts w:ascii="Calibri" w:hAnsi="Calibri" w:cs="Calibri"/>
        </w:rPr>
      </w:pPr>
      <w:r w:rsidRPr="00A3497B">
        <w:rPr>
          <w:rFonts w:ascii="Calibri" w:hAnsi="Calibri" w:cs="Calibri"/>
          <w:b/>
          <w:bCs/>
        </w:rPr>
        <w:lastRenderedPageBreak/>
        <w:t>We get you.</w:t>
      </w:r>
      <w:r w:rsidRPr="00A3497B">
        <w:rPr>
          <w:rFonts w:ascii="Calibri" w:hAnsi="Calibri" w:cs="Calibri"/>
        </w:rPr>
        <w:t xml:space="preserve"> </w:t>
      </w:r>
      <w:r w:rsidRPr="00887E89">
        <w:rPr>
          <w:rFonts w:ascii="Calibri" w:hAnsi="Calibri" w:cs="Calibri"/>
        </w:rPr>
        <w:t>We’re Christians too, which means we share your heart for ministry and mission. We understand the unique values that drive you—and the donors you're reaching out to.</w:t>
      </w:r>
    </w:p>
    <w:p w14:paraId="73CBA118" w14:textId="7BB831A0" w:rsidR="00987923" w:rsidRDefault="00987923" w:rsidP="00987923">
      <w:pPr>
        <w:numPr>
          <w:ilvl w:val="0"/>
          <w:numId w:val="19"/>
        </w:numPr>
        <w:rPr>
          <w:rFonts w:ascii="Calibri" w:hAnsi="Calibri" w:cs="Calibri"/>
        </w:rPr>
      </w:pPr>
      <w:r w:rsidRPr="00987923">
        <w:rPr>
          <w:rFonts w:ascii="Calibri" w:hAnsi="Calibri" w:cs="Calibri"/>
          <w:b/>
          <w:bCs/>
        </w:rPr>
        <w:t>We build for the long haul.</w:t>
      </w:r>
      <w:r w:rsidR="00887E89">
        <w:rPr>
          <w:rFonts w:ascii="Calibri" w:hAnsi="Calibri" w:cs="Calibri"/>
        </w:rPr>
        <w:t xml:space="preserve"> </w:t>
      </w:r>
      <w:r w:rsidRPr="00987923">
        <w:rPr>
          <w:rFonts w:ascii="Calibri" w:hAnsi="Calibri" w:cs="Calibri"/>
        </w:rPr>
        <w:t xml:space="preserve">Sustainability matters. That’s why we help ministries </w:t>
      </w:r>
      <w:r w:rsidR="00E64BC4">
        <w:rPr>
          <w:rFonts w:ascii="Calibri" w:hAnsi="Calibri" w:cs="Calibri"/>
        </w:rPr>
        <w:t xml:space="preserve">to </w:t>
      </w:r>
      <w:r w:rsidRPr="00987923">
        <w:rPr>
          <w:rFonts w:ascii="Calibri" w:hAnsi="Calibri" w:cs="Calibri"/>
        </w:rPr>
        <w:t xml:space="preserve">diversify their </w:t>
      </w:r>
      <w:r w:rsidR="00E64BC4" w:rsidRPr="00987923">
        <w:rPr>
          <w:rFonts w:ascii="Calibri" w:hAnsi="Calibri" w:cs="Calibri"/>
        </w:rPr>
        <w:t>incom</w:t>
      </w:r>
      <w:r w:rsidR="00E64BC4">
        <w:rPr>
          <w:rFonts w:ascii="Calibri" w:hAnsi="Calibri" w:cs="Calibri"/>
        </w:rPr>
        <w:t xml:space="preserve">e, so they are not reliant on </w:t>
      </w:r>
      <w:r w:rsidRPr="00987923">
        <w:rPr>
          <w:rFonts w:ascii="Calibri" w:hAnsi="Calibri" w:cs="Calibri"/>
        </w:rPr>
        <w:t>just one or two funding sources</w:t>
      </w:r>
      <w:r w:rsidR="00E64BC4">
        <w:rPr>
          <w:rFonts w:ascii="Calibri" w:hAnsi="Calibri" w:cs="Calibri"/>
        </w:rPr>
        <w:t>. We do this</w:t>
      </w:r>
      <w:r w:rsidRPr="00987923">
        <w:rPr>
          <w:rFonts w:ascii="Calibri" w:hAnsi="Calibri" w:cs="Calibri"/>
        </w:rPr>
        <w:t xml:space="preserve"> by equipping </w:t>
      </w:r>
      <w:r w:rsidR="00E64BC4">
        <w:rPr>
          <w:rFonts w:ascii="Calibri" w:hAnsi="Calibri" w:cs="Calibri"/>
        </w:rPr>
        <w:t>them</w:t>
      </w:r>
      <w:r w:rsidRPr="00987923">
        <w:rPr>
          <w:rFonts w:ascii="Calibri" w:hAnsi="Calibri" w:cs="Calibri"/>
        </w:rPr>
        <w:t xml:space="preserve"> to </w:t>
      </w:r>
      <w:r w:rsidR="00E64BC4">
        <w:rPr>
          <w:rFonts w:ascii="Calibri" w:hAnsi="Calibri" w:cs="Calibri"/>
        </w:rPr>
        <w:t>engage with</w:t>
      </w:r>
      <w:r w:rsidRPr="00987923">
        <w:rPr>
          <w:rFonts w:ascii="Calibri" w:hAnsi="Calibri" w:cs="Calibri"/>
        </w:rPr>
        <w:t xml:space="preserve"> individuals, churches, major donors, trusts, and diaspora networks.</w:t>
      </w:r>
    </w:p>
    <w:p w14:paraId="6D907885" w14:textId="19CA4EC9" w:rsidR="00D8684D" w:rsidRPr="00987923" w:rsidRDefault="002C3F88" w:rsidP="00987923">
      <w:pPr>
        <w:numPr>
          <w:ilvl w:val="0"/>
          <w:numId w:val="19"/>
        </w:numPr>
        <w:rPr>
          <w:rFonts w:ascii="Calibri" w:hAnsi="Calibri" w:cs="Calibri"/>
        </w:rPr>
      </w:pPr>
      <w:r w:rsidRPr="002C3F88">
        <w:rPr>
          <w:rFonts w:ascii="Calibri" w:hAnsi="Calibri" w:cs="Calibri"/>
          <w:b/>
          <w:bCs/>
        </w:rPr>
        <w:t>We’re fair.</w:t>
      </w:r>
      <w:r w:rsidRPr="002C3F88">
        <w:rPr>
          <w:rFonts w:ascii="Calibri" w:hAnsi="Calibri" w:cs="Calibri"/>
        </w:rPr>
        <w:t xml:space="preserve"> Our focus isn’t profit</w:t>
      </w:r>
      <w:r>
        <w:rPr>
          <w:rFonts w:ascii="Calibri" w:hAnsi="Calibri" w:cs="Calibri"/>
        </w:rPr>
        <w:t xml:space="preserve">, </w:t>
      </w:r>
      <w:r w:rsidRPr="002C3F88">
        <w:rPr>
          <w:rFonts w:ascii="Calibri" w:hAnsi="Calibri" w:cs="Calibri"/>
        </w:rPr>
        <w:t>it’s</w:t>
      </w:r>
      <w:r>
        <w:rPr>
          <w:rFonts w:ascii="Calibri" w:hAnsi="Calibri" w:cs="Calibri"/>
        </w:rPr>
        <w:t xml:space="preserve"> Kingdom</w:t>
      </w:r>
      <w:r w:rsidRPr="002C3F88">
        <w:rPr>
          <w:rFonts w:ascii="Calibri" w:hAnsi="Calibri" w:cs="Calibri"/>
        </w:rPr>
        <w:t xml:space="preserve"> impact. We know the risks of cutting corners or overspending, so we price our services honestly and always aim to deliver value for money.</w:t>
      </w:r>
    </w:p>
    <w:p w14:paraId="65F01CF6" w14:textId="35CA3ED4" w:rsidR="00987923" w:rsidRPr="00987923" w:rsidRDefault="00987923" w:rsidP="00987923">
      <w:pPr>
        <w:numPr>
          <w:ilvl w:val="0"/>
          <w:numId w:val="19"/>
        </w:numPr>
        <w:rPr>
          <w:rFonts w:ascii="Calibri" w:hAnsi="Calibri" w:cs="Calibri"/>
        </w:rPr>
      </w:pPr>
      <w:r w:rsidRPr="00987923">
        <w:rPr>
          <w:rFonts w:ascii="Calibri" w:hAnsi="Calibri" w:cs="Calibri"/>
          <w:b/>
          <w:bCs/>
        </w:rPr>
        <w:t>We lead with insight.</w:t>
      </w:r>
      <w:r w:rsidR="00D8684D">
        <w:rPr>
          <w:rFonts w:ascii="Calibri" w:hAnsi="Calibri" w:cs="Calibri"/>
        </w:rPr>
        <w:t xml:space="preserve"> </w:t>
      </w:r>
      <w:r w:rsidRPr="00987923">
        <w:rPr>
          <w:rFonts w:ascii="Calibri" w:hAnsi="Calibri" w:cs="Calibri"/>
        </w:rPr>
        <w:t xml:space="preserve">Good decisions start with good data. We use research, </w:t>
      </w:r>
      <w:r w:rsidR="00E64BC4">
        <w:rPr>
          <w:rFonts w:ascii="Calibri" w:hAnsi="Calibri" w:cs="Calibri"/>
        </w:rPr>
        <w:t xml:space="preserve">database </w:t>
      </w:r>
      <w:r w:rsidRPr="00987923">
        <w:rPr>
          <w:rFonts w:ascii="Calibri" w:hAnsi="Calibri" w:cs="Calibri"/>
        </w:rPr>
        <w:t xml:space="preserve">analytics, and testing to uncover hidden opportunities and craft </w:t>
      </w:r>
      <w:r w:rsidR="00E64BC4">
        <w:rPr>
          <w:rFonts w:ascii="Calibri" w:hAnsi="Calibri" w:cs="Calibri"/>
        </w:rPr>
        <w:t>fundraising appeals</w:t>
      </w:r>
      <w:r w:rsidRPr="00987923">
        <w:rPr>
          <w:rFonts w:ascii="Calibri" w:hAnsi="Calibri" w:cs="Calibri"/>
        </w:rPr>
        <w:t xml:space="preserve"> that truly resonate with your donors.</w:t>
      </w:r>
    </w:p>
    <w:p w14:paraId="47940453" w14:textId="12EB4067" w:rsidR="00987923" w:rsidRPr="00987923" w:rsidRDefault="00987923" w:rsidP="00987923">
      <w:pPr>
        <w:numPr>
          <w:ilvl w:val="0"/>
          <w:numId w:val="19"/>
        </w:numPr>
        <w:rPr>
          <w:rFonts w:ascii="Calibri" w:hAnsi="Calibri" w:cs="Calibri"/>
        </w:rPr>
      </w:pPr>
      <w:r w:rsidRPr="00987923">
        <w:rPr>
          <w:rFonts w:ascii="Calibri" w:hAnsi="Calibri" w:cs="Calibri"/>
          <w:b/>
          <w:bCs/>
        </w:rPr>
        <w:t xml:space="preserve">We </w:t>
      </w:r>
      <w:r w:rsidR="00D8684D">
        <w:rPr>
          <w:rFonts w:ascii="Calibri" w:hAnsi="Calibri" w:cs="Calibri"/>
          <w:b/>
          <w:bCs/>
        </w:rPr>
        <w:t>invest in</w:t>
      </w:r>
      <w:r w:rsidRPr="00987923">
        <w:rPr>
          <w:rFonts w:ascii="Calibri" w:hAnsi="Calibri" w:cs="Calibri"/>
          <w:b/>
          <w:bCs/>
        </w:rPr>
        <w:t xml:space="preserve"> your team.</w:t>
      </w:r>
      <w:r w:rsidR="00D8684D">
        <w:rPr>
          <w:rFonts w:ascii="Calibri" w:hAnsi="Calibri" w:cs="Calibri"/>
        </w:rPr>
        <w:t xml:space="preserve"> </w:t>
      </w:r>
      <w:r w:rsidRPr="00987923">
        <w:rPr>
          <w:rFonts w:ascii="Calibri" w:hAnsi="Calibri" w:cs="Calibri"/>
        </w:rPr>
        <w:t>We don’t just hand you a plan and walk away. We come alongside your staff through coaching, training, and practical suppor</w:t>
      </w:r>
      <w:r w:rsidR="00C939ED">
        <w:rPr>
          <w:rFonts w:ascii="Calibri" w:hAnsi="Calibri" w:cs="Calibri"/>
        </w:rPr>
        <w:t xml:space="preserve">t, to </w:t>
      </w:r>
      <w:r w:rsidRPr="00987923">
        <w:rPr>
          <w:rFonts w:ascii="Calibri" w:hAnsi="Calibri" w:cs="Calibri"/>
        </w:rPr>
        <w:t xml:space="preserve">build </w:t>
      </w:r>
      <w:r w:rsidR="00C939ED">
        <w:rPr>
          <w:rFonts w:ascii="Calibri" w:hAnsi="Calibri" w:cs="Calibri"/>
        </w:rPr>
        <w:t xml:space="preserve">their </w:t>
      </w:r>
      <w:r w:rsidRPr="00987923">
        <w:rPr>
          <w:rFonts w:ascii="Calibri" w:hAnsi="Calibri" w:cs="Calibri"/>
        </w:rPr>
        <w:t>confidence</w:t>
      </w:r>
      <w:r w:rsidR="00C939ED">
        <w:rPr>
          <w:rFonts w:ascii="Calibri" w:hAnsi="Calibri" w:cs="Calibri"/>
        </w:rPr>
        <w:t xml:space="preserve"> and deliver </w:t>
      </w:r>
      <w:r w:rsidRPr="00987923">
        <w:rPr>
          <w:rFonts w:ascii="Calibri" w:hAnsi="Calibri" w:cs="Calibri"/>
        </w:rPr>
        <w:t>lasting results.</w:t>
      </w:r>
    </w:p>
    <w:p w14:paraId="5E72D53E" w14:textId="006ED0EF" w:rsidR="00241DCE" w:rsidRPr="00241DCE" w:rsidRDefault="00B909E1" w:rsidP="00241DCE">
      <w:pPr>
        <w:rPr>
          <w:rFonts w:ascii="Calibri" w:hAnsi="Calibri" w:cs="Calibri"/>
        </w:rPr>
      </w:pPr>
      <w:r>
        <w:rPr>
          <w:rFonts w:ascii="Calibri" w:hAnsi="Calibri" w:cs="Calibri"/>
        </w:rPr>
        <w:t>++++++++++++++++++++++++++++++++++++++++++++++++</w:t>
      </w:r>
    </w:p>
    <w:p w14:paraId="4384791E" w14:textId="1C106771" w:rsidR="00355197" w:rsidRPr="00355197" w:rsidRDefault="00355197" w:rsidP="00355197">
      <w:pPr>
        <w:rPr>
          <w:rFonts w:ascii="Calibri" w:hAnsi="Calibri" w:cs="Calibri"/>
          <w:b/>
          <w:bCs/>
        </w:rPr>
      </w:pPr>
      <w:r w:rsidRPr="00355197">
        <w:rPr>
          <w:rFonts w:ascii="Calibri" w:hAnsi="Calibri" w:cs="Calibri"/>
          <w:b/>
          <w:bCs/>
          <w:highlight w:val="yellow"/>
        </w:rPr>
        <w:t>Frequently Asked Questions</w:t>
      </w:r>
    </w:p>
    <w:p w14:paraId="4C273D07" w14:textId="6A62C253" w:rsidR="00355197" w:rsidRPr="00355197" w:rsidRDefault="00355197" w:rsidP="00355197">
      <w:pPr>
        <w:rPr>
          <w:rFonts w:ascii="Calibri" w:hAnsi="Calibri" w:cs="Calibri"/>
          <w:b/>
          <w:bCs/>
        </w:rPr>
      </w:pPr>
      <w:r w:rsidRPr="00355197">
        <w:rPr>
          <w:rFonts w:ascii="Calibri" w:hAnsi="Calibri" w:cs="Calibri"/>
          <w:b/>
          <w:bCs/>
        </w:rPr>
        <w:t>1. How is Christian fundraising different from other types of fundraising?</w:t>
      </w:r>
      <w:r>
        <w:rPr>
          <w:rFonts w:ascii="Calibri" w:hAnsi="Calibri" w:cs="Calibri"/>
          <w:b/>
          <w:bCs/>
        </w:rPr>
        <w:t xml:space="preserve"> </w:t>
      </w:r>
      <w:r w:rsidRPr="00355197">
        <w:rPr>
          <w:rFonts w:ascii="Calibri" w:hAnsi="Calibri" w:cs="Calibri"/>
          <w:b/>
          <w:bCs/>
          <w:sz w:val="40"/>
          <w:szCs w:val="40"/>
        </w:rPr>
        <w:t xml:space="preserve"> +</w:t>
      </w:r>
      <w:r>
        <w:rPr>
          <w:rFonts w:ascii="Calibri" w:hAnsi="Calibri" w:cs="Calibri"/>
          <w:b/>
          <w:bCs/>
        </w:rPr>
        <w:t xml:space="preserve"> </w:t>
      </w:r>
    </w:p>
    <w:p w14:paraId="3125BCF4" w14:textId="77777777" w:rsidR="003D01EE" w:rsidRPr="003D01EE" w:rsidRDefault="00355197" w:rsidP="003D01EE">
      <w:pPr>
        <w:pStyle w:val="NoSpacing"/>
        <w:rPr>
          <w:rFonts w:ascii="Calibri" w:hAnsi="Calibri" w:cs="Calibri"/>
        </w:rPr>
      </w:pPr>
      <w:r w:rsidRPr="003D01EE">
        <w:rPr>
          <w:rFonts w:ascii="Calibri" w:hAnsi="Calibri" w:cs="Calibri"/>
        </w:rPr>
        <w:t>Christian fundraising goes beyond financial transactions</w:t>
      </w:r>
      <w:r w:rsidRPr="003D01EE">
        <w:rPr>
          <w:rFonts w:ascii="Calibri" w:hAnsi="Calibri" w:cs="Calibri"/>
        </w:rPr>
        <w:t>. I</w:t>
      </w:r>
      <w:r w:rsidRPr="003D01EE">
        <w:rPr>
          <w:rFonts w:ascii="Calibri" w:hAnsi="Calibri" w:cs="Calibri"/>
        </w:rPr>
        <w:t xml:space="preserve">t’s </w:t>
      </w:r>
      <w:r w:rsidR="000E5810" w:rsidRPr="003D01EE">
        <w:rPr>
          <w:rFonts w:ascii="Calibri" w:hAnsi="Calibri" w:cs="Calibri"/>
        </w:rPr>
        <w:t xml:space="preserve">an invitation to participate in God’s mission to the world. It’s </w:t>
      </w:r>
      <w:r w:rsidRPr="003D01EE">
        <w:rPr>
          <w:rFonts w:ascii="Calibri" w:hAnsi="Calibri" w:cs="Calibri"/>
        </w:rPr>
        <w:t>about discipleship, stewardship, and relationship. We approach fundraising as ministry, grounded in biblical principles like generosity, integrity, and trust in God’s provision.</w:t>
      </w:r>
      <w:r w:rsidRPr="003D01EE">
        <w:rPr>
          <w:rFonts w:ascii="Calibri" w:hAnsi="Calibri" w:cs="Calibri"/>
        </w:rPr>
        <w:br/>
      </w:r>
    </w:p>
    <w:p w14:paraId="185D1A2D" w14:textId="2F213214" w:rsidR="00355197" w:rsidRPr="00355197" w:rsidRDefault="00355197" w:rsidP="00355197">
      <w:pPr>
        <w:rPr>
          <w:rFonts w:ascii="Calibri" w:hAnsi="Calibri" w:cs="Calibri"/>
        </w:rPr>
      </w:pPr>
      <w:hyperlink w:anchor="contact" w:history="1">
        <w:r w:rsidRPr="00355197">
          <w:rPr>
            <w:rStyle w:val="Hyperlink"/>
            <w:rFonts w:ascii="Calibri" w:hAnsi="Calibri" w:cs="Calibri"/>
            <w:b/>
            <w:bCs/>
            <w:color w:val="000000" w:themeColor="text1"/>
          </w:rPr>
          <w:t>Contact us</w:t>
        </w:r>
      </w:hyperlink>
      <w:r w:rsidRPr="00355197">
        <w:rPr>
          <w:rFonts w:ascii="Calibri" w:hAnsi="Calibri" w:cs="Calibri"/>
          <w:color w:val="000000" w:themeColor="text1"/>
        </w:rPr>
        <w:t xml:space="preserve"> </w:t>
      </w:r>
      <w:r w:rsidRPr="00355197">
        <w:rPr>
          <w:rFonts w:ascii="Calibri" w:hAnsi="Calibri" w:cs="Calibri"/>
        </w:rPr>
        <w:t xml:space="preserve">to explore how </w:t>
      </w:r>
      <w:r w:rsidR="00811E10">
        <w:rPr>
          <w:rFonts w:ascii="Calibri" w:hAnsi="Calibri" w:cs="Calibri"/>
        </w:rPr>
        <w:t xml:space="preserve">to implement this approach to fundraising in your ministry. </w:t>
      </w:r>
    </w:p>
    <w:p w14:paraId="46C1E1A6" w14:textId="77777777" w:rsidR="00355197" w:rsidRPr="00355197" w:rsidRDefault="00355197" w:rsidP="00355197">
      <w:pPr>
        <w:rPr>
          <w:rFonts w:ascii="Calibri" w:hAnsi="Calibri" w:cs="Calibri"/>
        </w:rPr>
      </w:pPr>
      <w:r w:rsidRPr="00355197">
        <w:rPr>
          <w:rFonts w:ascii="Calibri" w:hAnsi="Calibri" w:cs="Calibri"/>
        </w:rPr>
        <w:pict w14:anchorId="20C88CE4">
          <v:rect id="_x0000_i1026" style="width:0;height:1.5pt" o:hralign="center" o:hrstd="t" o:hr="t" fillcolor="#a0a0a0" stroked="f"/>
        </w:pict>
      </w:r>
    </w:p>
    <w:p w14:paraId="16FA8B14" w14:textId="0505A31D" w:rsidR="00355197" w:rsidRPr="00355197" w:rsidRDefault="00355197" w:rsidP="00355197">
      <w:pPr>
        <w:rPr>
          <w:rFonts w:ascii="Calibri" w:hAnsi="Calibri" w:cs="Calibri"/>
          <w:b/>
          <w:bCs/>
        </w:rPr>
      </w:pPr>
      <w:r w:rsidRPr="00355197">
        <w:rPr>
          <w:rFonts w:ascii="Calibri" w:hAnsi="Calibri" w:cs="Calibri"/>
          <w:b/>
          <w:bCs/>
        </w:rPr>
        <w:t>2. Can you help us raise more funds without compromising our mission or values?</w:t>
      </w:r>
      <w:r w:rsidR="00811E10">
        <w:rPr>
          <w:rFonts w:ascii="Calibri" w:hAnsi="Calibri" w:cs="Calibri"/>
          <w:b/>
          <w:bCs/>
        </w:rPr>
        <w:t xml:space="preserve"> </w:t>
      </w:r>
      <w:r w:rsidR="00811E10" w:rsidRPr="00811E10">
        <w:rPr>
          <w:rFonts w:ascii="Calibri" w:hAnsi="Calibri" w:cs="Calibri"/>
          <w:b/>
          <w:bCs/>
          <w:sz w:val="32"/>
          <w:szCs w:val="32"/>
        </w:rPr>
        <w:t xml:space="preserve"> +</w:t>
      </w:r>
      <w:r w:rsidR="00811E10">
        <w:rPr>
          <w:rFonts w:ascii="Calibri" w:hAnsi="Calibri" w:cs="Calibri"/>
          <w:b/>
          <w:bCs/>
        </w:rPr>
        <w:t xml:space="preserve"> </w:t>
      </w:r>
    </w:p>
    <w:p w14:paraId="4A03A95E" w14:textId="77777777" w:rsidR="00811E10" w:rsidRPr="00811E10" w:rsidRDefault="00355197" w:rsidP="00811E10">
      <w:pPr>
        <w:pStyle w:val="NoSpacing"/>
        <w:rPr>
          <w:rFonts w:ascii="Calibri" w:hAnsi="Calibri" w:cs="Calibri"/>
        </w:rPr>
      </w:pPr>
      <w:r w:rsidRPr="00811E10">
        <w:rPr>
          <w:rFonts w:ascii="Calibri" w:hAnsi="Calibri" w:cs="Calibri"/>
        </w:rPr>
        <w:t>Yes. We believe fundraising should flow out of your mission, not compete with it. Our strategies are designed to honour your calling, reflect your values, and strengthen your witness to supporters—not just raise more money.</w:t>
      </w:r>
      <w:r w:rsidRPr="00811E10">
        <w:rPr>
          <w:rFonts w:ascii="Calibri" w:hAnsi="Calibri" w:cs="Calibri"/>
        </w:rPr>
        <w:br/>
      </w:r>
    </w:p>
    <w:p w14:paraId="24B635B7" w14:textId="244018C9" w:rsidR="00355197" w:rsidRPr="00355197" w:rsidRDefault="00355197" w:rsidP="00355197">
      <w:pPr>
        <w:rPr>
          <w:rFonts w:ascii="Calibri" w:hAnsi="Calibri" w:cs="Calibri"/>
        </w:rPr>
      </w:pPr>
      <w:hyperlink w:anchor="book-call" w:history="1">
        <w:r w:rsidRPr="00355197">
          <w:rPr>
            <w:rStyle w:val="Hyperlink"/>
            <w:rFonts w:ascii="Calibri" w:hAnsi="Calibri" w:cs="Calibri"/>
            <w:b/>
            <w:bCs/>
            <w:color w:val="000000" w:themeColor="text1"/>
          </w:rPr>
          <w:t>Book a free call</w:t>
        </w:r>
      </w:hyperlink>
      <w:r w:rsidRPr="00355197">
        <w:rPr>
          <w:rFonts w:ascii="Calibri" w:hAnsi="Calibri" w:cs="Calibri"/>
        </w:rPr>
        <w:t xml:space="preserve"> to discuss how we can support your unique mission.</w:t>
      </w:r>
    </w:p>
    <w:p w14:paraId="7D3770D6" w14:textId="77777777" w:rsidR="00355197" w:rsidRPr="00355197" w:rsidRDefault="00355197" w:rsidP="00355197">
      <w:pPr>
        <w:rPr>
          <w:rFonts w:ascii="Calibri" w:hAnsi="Calibri" w:cs="Calibri"/>
        </w:rPr>
      </w:pPr>
      <w:r w:rsidRPr="00355197">
        <w:rPr>
          <w:rFonts w:ascii="Calibri" w:hAnsi="Calibri" w:cs="Calibri"/>
        </w:rPr>
        <w:pict w14:anchorId="48D1BA74">
          <v:rect id="_x0000_i1027" style="width:0;height:1.5pt" o:hralign="center" o:hrstd="t" o:hr="t" fillcolor="#a0a0a0" stroked="f"/>
        </w:pict>
      </w:r>
    </w:p>
    <w:p w14:paraId="09513A97" w14:textId="77777777" w:rsidR="00811E10" w:rsidRDefault="00811E10" w:rsidP="00355197">
      <w:pPr>
        <w:rPr>
          <w:rFonts w:ascii="Calibri" w:hAnsi="Calibri" w:cs="Calibri"/>
          <w:b/>
          <w:bCs/>
        </w:rPr>
      </w:pPr>
    </w:p>
    <w:p w14:paraId="52F0CD42" w14:textId="5BAE6C89" w:rsidR="00355197" w:rsidRPr="00355197" w:rsidRDefault="00355197" w:rsidP="00355197">
      <w:pPr>
        <w:rPr>
          <w:rFonts w:ascii="Calibri" w:hAnsi="Calibri" w:cs="Calibri"/>
          <w:b/>
          <w:bCs/>
        </w:rPr>
      </w:pPr>
      <w:r w:rsidRPr="00355197">
        <w:rPr>
          <w:rFonts w:ascii="Calibri" w:hAnsi="Calibri" w:cs="Calibri"/>
          <w:b/>
          <w:bCs/>
        </w:rPr>
        <w:lastRenderedPageBreak/>
        <w:t>3. We’re a small ministry —</w:t>
      </w:r>
      <w:r w:rsidR="00C75309">
        <w:rPr>
          <w:rFonts w:ascii="Calibri" w:hAnsi="Calibri" w:cs="Calibri"/>
          <w:b/>
          <w:bCs/>
        </w:rPr>
        <w:t xml:space="preserve"> </w:t>
      </w:r>
      <w:r w:rsidRPr="00355197">
        <w:rPr>
          <w:rFonts w:ascii="Calibri" w:hAnsi="Calibri" w:cs="Calibri"/>
          <w:b/>
          <w:bCs/>
        </w:rPr>
        <w:t>can you still help us?</w:t>
      </w:r>
      <w:r w:rsidR="00811E10">
        <w:rPr>
          <w:rFonts w:ascii="Calibri" w:hAnsi="Calibri" w:cs="Calibri"/>
          <w:b/>
          <w:bCs/>
        </w:rPr>
        <w:t xml:space="preserve">  </w:t>
      </w:r>
      <w:r w:rsidR="00811E10" w:rsidRPr="00811E10">
        <w:rPr>
          <w:rFonts w:ascii="Calibri" w:hAnsi="Calibri" w:cs="Calibri"/>
          <w:b/>
          <w:bCs/>
          <w:sz w:val="32"/>
          <w:szCs w:val="32"/>
        </w:rPr>
        <w:t xml:space="preserve">+ </w:t>
      </w:r>
    </w:p>
    <w:p w14:paraId="4342916A" w14:textId="77777777" w:rsidR="00811E10" w:rsidRPr="00811E10" w:rsidRDefault="00355197" w:rsidP="00811E10">
      <w:pPr>
        <w:pStyle w:val="NoSpacing"/>
        <w:rPr>
          <w:rFonts w:ascii="Calibri" w:hAnsi="Calibri" w:cs="Calibri"/>
        </w:rPr>
      </w:pPr>
      <w:r w:rsidRPr="00811E10">
        <w:rPr>
          <w:rFonts w:ascii="Calibri" w:hAnsi="Calibri" w:cs="Calibri"/>
        </w:rPr>
        <w:t>Absolutely. We often work with small teams and grassroots ministries. Whether you need help building a fundraising plan from scratch or coaching your team step-by-step, we tailor our support to fit your size and stage.</w:t>
      </w:r>
      <w:r w:rsidRPr="00811E10">
        <w:rPr>
          <w:rFonts w:ascii="Calibri" w:hAnsi="Calibri" w:cs="Calibri"/>
        </w:rPr>
        <w:br/>
      </w:r>
    </w:p>
    <w:p w14:paraId="7AFF3F34" w14:textId="795D1310" w:rsidR="00355197" w:rsidRPr="00355197" w:rsidRDefault="00355197" w:rsidP="00355197">
      <w:pPr>
        <w:rPr>
          <w:rFonts w:ascii="Calibri" w:hAnsi="Calibri" w:cs="Calibri"/>
        </w:rPr>
      </w:pPr>
      <w:hyperlink w:anchor="contact" w:history="1">
        <w:r w:rsidRPr="00355197">
          <w:rPr>
            <w:rStyle w:val="Hyperlink"/>
            <w:rFonts w:ascii="Calibri" w:hAnsi="Calibri" w:cs="Calibri"/>
            <w:b/>
            <w:bCs/>
            <w:color w:val="000000" w:themeColor="text1"/>
          </w:rPr>
          <w:t>Get in touch</w:t>
        </w:r>
      </w:hyperlink>
      <w:r w:rsidRPr="00355197">
        <w:rPr>
          <w:rFonts w:ascii="Calibri" w:hAnsi="Calibri" w:cs="Calibri"/>
        </w:rPr>
        <w:t xml:space="preserve"> to find out </w:t>
      </w:r>
      <w:r w:rsidR="00811E10">
        <w:rPr>
          <w:rFonts w:ascii="Calibri" w:hAnsi="Calibri" w:cs="Calibri"/>
        </w:rPr>
        <w:t xml:space="preserve">how we can help you. </w:t>
      </w:r>
    </w:p>
    <w:p w14:paraId="2D28B31D" w14:textId="77777777" w:rsidR="00355197" w:rsidRPr="00355197" w:rsidRDefault="00355197" w:rsidP="00355197">
      <w:pPr>
        <w:rPr>
          <w:rFonts w:ascii="Calibri" w:hAnsi="Calibri" w:cs="Calibri"/>
        </w:rPr>
      </w:pPr>
      <w:r w:rsidRPr="00355197">
        <w:rPr>
          <w:rFonts w:ascii="Calibri" w:hAnsi="Calibri" w:cs="Calibri"/>
        </w:rPr>
        <w:pict w14:anchorId="30EAD3C0">
          <v:rect id="_x0000_i1028" style="width:0;height:1.5pt" o:hralign="center" o:hrstd="t" o:hr="t" fillcolor="#a0a0a0" stroked="f"/>
        </w:pict>
      </w:r>
    </w:p>
    <w:p w14:paraId="0D6C37E1" w14:textId="12B7C0CB" w:rsidR="00355197" w:rsidRPr="00355197" w:rsidRDefault="00355197" w:rsidP="00355197">
      <w:pPr>
        <w:rPr>
          <w:rFonts w:ascii="Calibri" w:hAnsi="Calibri" w:cs="Calibri"/>
          <w:b/>
          <w:bCs/>
        </w:rPr>
      </w:pPr>
      <w:r w:rsidRPr="00355197">
        <w:rPr>
          <w:rFonts w:ascii="Calibri" w:hAnsi="Calibri" w:cs="Calibri"/>
          <w:b/>
          <w:bCs/>
        </w:rPr>
        <w:t>4. What results can we expect from working with you?</w:t>
      </w:r>
    </w:p>
    <w:p w14:paraId="35604FE7" w14:textId="0357E1AA" w:rsidR="00811E10" w:rsidRPr="00811E10" w:rsidRDefault="00355197" w:rsidP="00811E10">
      <w:pPr>
        <w:rPr>
          <w:rFonts w:ascii="Calibri" w:hAnsi="Calibri" w:cs="Calibri"/>
        </w:rPr>
      </w:pPr>
      <w:r w:rsidRPr="00811E10">
        <w:rPr>
          <w:rFonts w:ascii="Calibri" w:hAnsi="Calibri" w:cs="Calibri"/>
        </w:rPr>
        <w:t>While every ministry is different, our clients often see increased donor engagement, stronger church partnerships, and more sustainable income streams within a few months. But beyond results, we aim to leave you stronger, more confident, and more equipped for the journey ahead.</w:t>
      </w:r>
    </w:p>
    <w:p w14:paraId="0BA86C23" w14:textId="20C80B25" w:rsidR="00355197" w:rsidRPr="00811E10" w:rsidRDefault="00355197" w:rsidP="00811E10">
      <w:pPr>
        <w:rPr>
          <w:rFonts w:ascii="Calibri" w:hAnsi="Calibri" w:cs="Calibri"/>
          <w:b/>
          <w:bCs/>
          <w:color w:val="000000" w:themeColor="text1"/>
        </w:rPr>
      </w:pPr>
      <w:hyperlink w:anchor="clients" w:history="1">
        <w:r w:rsidRPr="00811E10">
          <w:rPr>
            <w:rStyle w:val="Hyperlink"/>
            <w:rFonts w:ascii="Calibri" w:hAnsi="Calibri" w:cs="Calibri"/>
            <w:b/>
            <w:bCs/>
            <w:color w:val="000000" w:themeColor="text1"/>
          </w:rPr>
          <w:t>Read what others say</w:t>
        </w:r>
      </w:hyperlink>
      <w:r w:rsidRPr="00811E10">
        <w:rPr>
          <w:rFonts w:ascii="Calibri" w:hAnsi="Calibri" w:cs="Calibri"/>
          <w:b/>
          <w:bCs/>
          <w:color w:val="000000" w:themeColor="text1"/>
        </w:rPr>
        <w:t xml:space="preserve"> </w:t>
      </w:r>
      <w:r w:rsidRPr="00811E10">
        <w:rPr>
          <w:rFonts w:ascii="Calibri" w:hAnsi="Calibri" w:cs="Calibri"/>
          <w:color w:val="000000" w:themeColor="text1"/>
        </w:rPr>
        <w:t>or</w:t>
      </w:r>
      <w:r w:rsidRPr="00811E10">
        <w:rPr>
          <w:rFonts w:ascii="Calibri" w:hAnsi="Calibri" w:cs="Calibri"/>
          <w:b/>
          <w:bCs/>
          <w:color w:val="000000" w:themeColor="text1"/>
        </w:rPr>
        <w:t xml:space="preserve"> </w:t>
      </w:r>
      <w:hyperlink w:anchor="book-call" w:history="1">
        <w:r w:rsidRPr="00811E10">
          <w:rPr>
            <w:rStyle w:val="Hyperlink"/>
            <w:rFonts w:ascii="Calibri" w:hAnsi="Calibri" w:cs="Calibri"/>
            <w:b/>
            <w:bCs/>
            <w:color w:val="000000" w:themeColor="text1"/>
          </w:rPr>
          <w:t>schedule a discovery call</w:t>
        </w:r>
      </w:hyperlink>
      <w:r w:rsidRPr="00811E10">
        <w:rPr>
          <w:rFonts w:ascii="Calibri" w:hAnsi="Calibri" w:cs="Calibri"/>
          <w:b/>
          <w:bCs/>
          <w:color w:val="000000" w:themeColor="text1"/>
        </w:rPr>
        <w:t>.</w:t>
      </w:r>
    </w:p>
    <w:p w14:paraId="5749336F" w14:textId="77777777" w:rsidR="00355197" w:rsidRPr="00355197" w:rsidRDefault="00355197" w:rsidP="00355197">
      <w:pPr>
        <w:rPr>
          <w:rFonts w:ascii="Calibri" w:hAnsi="Calibri" w:cs="Calibri"/>
        </w:rPr>
      </w:pPr>
      <w:r w:rsidRPr="00355197">
        <w:rPr>
          <w:rFonts w:ascii="Calibri" w:hAnsi="Calibri" w:cs="Calibri"/>
        </w:rPr>
        <w:pict w14:anchorId="3BCA3DE6">
          <v:rect id="_x0000_i1029" style="width:0;height:1.5pt" o:hralign="center" o:hrstd="t" o:hr="t" fillcolor="#a0a0a0" stroked="f"/>
        </w:pict>
      </w:r>
    </w:p>
    <w:p w14:paraId="2E47166C" w14:textId="46BEA124" w:rsidR="00355197" w:rsidRPr="00355197" w:rsidRDefault="00355197" w:rsidP="00355197">
      <w:pPr>
        <w:rPr>
          <w:rFonts w:ascii="Calibri" w:hAnsi="Calibri" w:cs="Calibri"/>
          <w:b/>
          <w:bCs/>
        </w:rPr>
      </w:pPr>
      <w:r w:rsidRPr="00355197">
        <w:rPr>
          <w:rFonts w:ascii="Calibri" w:hAnsi="Calibri" w:cs="Calibri"/>
          <w:b/>
          <w:bCs/>
        </w:rPr>
        <w:t>5. How much do your services cost?</w:t>
      </w:r>
      <w:r w:rsidR="001144F8">
        <w:rPr>
          <w:rFonts w:ascii="Calibri" w:hAnsi="Calibri" w:cs="Calibri"/>
          <w:b/>
          <w:bCs/>
        </w:rPr>
        <w:t xml:space="preserve"> </w:t>
      </w:r>
      <w:r w:rsidR="001144F8" w:rsidRPr="001144F8">
        <w:rPr>
          <w:rFonts w:ascii="Calibri" w:hAnsi="Calibri" w:cs="Calibri"/>
          <w:b/>
          <w:bCs/>
          <w:sz w:val="32"/>
          <w:szCs w:val="32"/>
        </w:rPr>
        <w:t>+</w:t>
      </w:r>
    </w:p>
    <w:p w14:paraId="51F2DDF1" w14:textId="1C7C88C7" w:rsidR="001144F8" w:rsidRDefault="00355197" w:rsidP="00355197">
      <w:pPr>
        <w:rPr>
          <w:rFonts w:ascii="Segoe UI Emoji" w:hAnsi="Segoe UI Emoji" w:cs="Segoe UI Emoji"/>
        </w:rPr>
      </w:pPr>
      <w:r w:rsidRPr="00355197">
        <w:rPr>
          <w:rFonts w:ascii="Calibri" w:hAnsi="Calibri" w:cs="Calibri"/>
        </w:rPr>
        <w:t>We price our services on a case-by-case basis, depending on what you need and the size of your ministry. We offer scalable fees to ensure our support is accessible</w:t>
      </w:r>
      <w:r w:rsidR="00C75309">
        <w:rPr>
          <w:rFonts w:ascii="Calibri" w:hAnsi="Calibri" w:cs="Calibri"/>
        </w:rPr>
        <w:t xml:space="preserve"> to</w:t>
      </w:r>
      <w:r w:rsidRPr="00355197">
        <w:rPr>
          <w:rFonts w:ascii="Calibri" w:hAnsi="Calibri" w:cs="Calibri"/>
        </w:rPr>
        <w:t xml:space="preserve"> small grassroots ministr</w:t>
      </w:r>
      <w:r w:rsidR="00C75309">
        <w:rPr>
          <w:rFonts w:ascii="Calibri" w:hAnsi="Calibri" w:cs="Calibri"/>
        </w:rPr>
        <w:t>ies, medium sized ones</w:t>
      </w:r>
      <w:r w:rsidRPr="00355197">
        <w:rPr>
          <w:rFonts w:ascii="Calibri" w:hAnsi="Calibri" w:cs="Calibri"/>
        </w:rPr>
        <w:t xml:space="preserve"> or a larger organisation. Our goal is always to provide great value without putting pressure on your budget.</w:t>
      </w:r>
    </w:p>
    <w:p w14:paraId="7833F2B1" w14:textId="4922AA7A" w:rsidR="00355197" w:rsidRPr="00355197" w:rsidRDefault="00355197" w:rsidP="00355197">
      <w:pPr>
        <w:rPr>
          <w:rFonts w:ascii="Calibri" w:hAnsi="Calibri" w:cs="Calibri"/>
        </w:rPr>
      </w:pPr>
      <w:hyperlink w:anchor="contact" w:history="1">
        <w:r w:rsidRPr="00355197">
          <w:rPr>
            <w:rStyle w:val="Hyperlink"/>
            <w:rFonts w:ascii="Calibri" w:hAnsi="Calibri" w:cs="Calibri"/>
            <w:b/>
            <w:bCs/>
            <w:color w:val="000000" w:themeColor="text1"/>
          </w:rPr>
          <w:t>Contact us</w:t>
        </w:r>
      </w:hyperlink>
      <w:r w:rsidRPr="00355197">
        <w:rPr>
          <w:rFonts w:ascii="Calibri" w:hAnsi="Calibri" w:cs="Calibri"/>
          <w:color w:val="000000" w:themeColor="text1"/>
        </w:rPr>
        <w:t xml:space="preserve"> </w:t>
      </w:r>
      <w:r w:rsidRPr="00355197">
        <w:rPr>
          <w:rFonts w:ascii="Calibri" w:hAnsi="Calibri" w:cs="Calibri"/>
        </w:rPr>
        <w:t>for a tailored quote or to talk through your needs.</w:t>
      </w:r>
    </w:p>
    <w:p w14:paraId="168E78A9" w14:textId="37ABC0DA" w:rsidR="00241DCE" w:rsidRPr="00241DCE" w:rsidRDefault="00C75309" w:rsidP="00241DCE">
      <w:pPr>
        <w:rPr>
          <w:rFonts w:ascii="Calibri" w:hAnsi="Calibri" w:cs="Calibri"/>
        </w:rPr>
      </w:pPr>
      <w:r>
        <w:rPr>
          <w:rFonts w:ascii="Calibri" w:hAnsi="Calibri" w:cs="Calibri"/>
        </w:rPr>
        <w:t>++++++++++++++++++++++++++++++++++++++</w:t>
      </w:r>
    </w:p>
    <w:sectPr w:rsidR="00241DCE" w:rsidRPr="00241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81B"/>
    <w:multiLevelType w:val="hybridMultilevel"/>
    <w:tmpl w:val="5C04A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28175F"/>
    <w:multiLevelType w:val="multilevel"/>
    <w:tmpl w:val="956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D29"/>
    <w:multiLevelType w:val="multilevel"/>
    <w:tmpl w:val="7FA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D26F8"/>
    <w:multiLevelType w:val="multilevel"/>
    <w:tmpl w:val="473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A18BD"/>
    <w:multiLevelType w:val="hybridMultilevel"/>
    <w:tmpl w:val="680E7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394567"/>
    <w:multiLevelType w:val="hybridMultilevel"/>
    <w:tmpl w:val="97DA2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876685"/>
    <w:multiLevelType w:val="multilevel"/>
    <w:tmpl w:val="B23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C1B08"/>
    <w:multiLevelType w:val="hybridMultilevel"/>
    <w:tmpl w:val="70829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3C355A"/>
    <w:multiLevelType w:val="hybridMultilevel"/>
    <w:tmpl w:val="EA346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C35251"/>
    <w:multiLevelType w:val="multilevel"/>
    <w:tmpl w:val="87E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56F6C"/>
    <w:multiLevelType w:val="multilevel"/>
    <w:tmpl w:val="BFC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82FA4"/>
    <w:multiLevelType w:val="multilevel"/>
    <w:tmpl w:val="AF5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51EF6"/>
    <w:multiLevelType w:val="hybridMultilevel"/>
    <w:tmpl w:val="FB9C2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4978E3"/>
    <w:multiLevelType w:val="multilevel"/>
    <w:tmpl w:val="E308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4559E7"/>
    <w:multiLevelType w:val="hybridMultilevel"/>
    <w:tmpl w:val="5F825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E26CD8"/>
    <w:multiLevelType w:val="hybridMultilevel"/>
    <w:tmpl w:val="EC620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8738D6"/>
    <w:multiLevelType w:val="hybridMultilevel"/>
    <w:tmpl w:val="5EB6C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2E4BE2"/>
    <w:multiLevelType w:val="hybridMultilevel"/>
    <w:tmpl w:val="D36C8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7A440E"/>
    <w:multiLevelType w:val="hybridMultilevel"/>
    <w:tmpl w:val="0D9ED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439782">
    <w:abstractNumId w:val="13"/>
  </w:num>
  <w:num w:numId="2" w16cid:durableId="93213717">
    <w:abstractNumId w:val="9"/>
  </w:num>
  <w:num w:numId="3" w16cid:durableId="1671521274">
    <w:abstractNumId w:val="10"/>
  </w:num>
  <w:num w:numId="4" w16cid:durableId="895051962">
    <w:abstractNumId w:val="2"/>
  </w:num>
  <w:num w:numId="5" w16cid:durableId="1959220162">
    <w:abstractNumId w:val="11"/>
  </w:num>
  <w:num w:numId="6" w16cid:durableId="830221217">
    <w:abstractNumId w:val="3"/>
  </w:num>
  <w:num w:numId="7" w16cid:durableId="468129873">
    <w:abstractNumId w:val="6"/>
  </w:num>
  <w:num w:numId="8" w16cid:durableId="69499804">
    <w:abstractNumId w:val="15"/>
  </w:num>
  <w:num w:numId="9" w16cid:durableId="850724261">
    <w:abstractNumId w:val="8"/>
  </w:num>
  <w:num w:numId="10" w16cid:durableId="692026984">
    <w:abstractNumId w:val="4"/>
  </w:num>
  <w:num w:numId="11" w16cid:durableId="258027304">
    <w:abstractNumId w:val="7"/>
  </w:num>
  <w:num w:numId="12" w16cid:durableId="1922596084">
    <w:abstractNumId w:val="16"/>
  </w:num>
  <w:num w:numId="13" w16cid:durableId="982084501">
    <w:abstractNumId w:val="0"/>
  </w:num>
  <w:num w:numId="14" w16cid:durableId="1729186950">
    <w:abstractNumId w:val="17"/>
  </w:num>
  <w:num w:numId="15" w16cid:durableId="1850563916">
    <w:abstractNumId w:val="18"/>
  </w:num>
  <w:num w:numId="16" w16cid:durableId="1266427070">
    <w:abstractNumId w:val="5"/>
  </w:num>
  <w:num w:numId="17" w16cid:durableId="916745572">
    <w:abstractNumId w:val="14"/>
  </w:num>
  <w:num w:numId="18" w16cid:durableId="1013456686">
    <w:abstractNumId w:val="12"/>
  </w:num>
  <w:num w:numId="19" w16cid:durableId="759982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64"/>
    <w:rsid w:val="000279FF"/>
    <w:rsid w:val="00035ABE"/>
    <w:rsid w:val="000E5810"/>
    <w:rsid w:val="00106826"/>
    <w:rsid w:val="001144F8"/>
    <w:rsid w:val="00125A31"/>
    <w:rsid w:val="0013734A"/>
    <w:rsid w:val="001578AD"/>
    <w:rsid w:val="001F061F"/>
    <w:rsid w:val="001F5C97"/>
    <w:rsid w:val="00236DF2"/>
    <w:rsid w:val="00241DCE"/>
    <w:rsid w:val="00247F9B"/>
    <w:rsid w:val="002A274D"/>
    <w:rsid w:val="002C3F88"/>
    <w:rsid w:val="0033200A"/>
    <w:rsid w:val="00355197"/>
    <w:rsid w:val="00394A2F"/>
    <w:rsid w:val="003D01EE"/>
    <w:rsid w:val="00494ADF"/>
    <w:rsid w:val="004A1A24"/>
    <w:rsid w:val="00503238"/>
    <w:rsid w:val="00523FDB"/>
    <w:rsid w:val="0052472C"/>
    <w:rsid w:val="005968A2"/>
    <w:rsid w:val="005D0014"/>
    <w:rsid w:val="005D4ECB"/>
    <w:rsid w:val="00621680"/>
    <w:rsid w:val="00655C30"/>
    <w:rsid w:val="006C65B2"/>
    <w:rsid w:val="006C795C"/>
    <w:rsid w:val="006C7A64"/>
    <w:rsid w:val="0072304B"/>
    <w:rsid w:val="00811E10"/>
    <w:rsid w:val="00887E89"/>
    <w:rsid w:val="00975197"/>
    <w:rsid w:val="00987923"/>
    <w:rsid w:val="009C4CCE"/>
    <w:rsid w:val="009F55D5"/>
    <w:rsid w:val="00A3497B"/>
    <w:rsid w:val="00B909E1"/>
    <w:rsid w:val="00B92E0E"/>
    <w:rsid w:val="00BF4DEF"/>
    <w:rsid w:val="00C13923"/>
    <w:rsid w:val="00C74960"/>
    <w:rsid w:val="00C75309"/>
    <w:rsid w:val="00C939ED"/>
    <w:rsid w:val="00D147AD"/>
    <w:rsid w:val="00D8684D"/>
    <w:rsid w:val="00DB56F6"/>
    <w:rsid w:val="00E240B5"/>
    <w:rsid w:val="00E55A80"/>
    <w:rsid w:val="00E64BC4"/>
    <w:rsid w:val="00E76387"/>
    <w:rsid w:val="00ED45CB"/>
    <w:rsid w:val="00F77E21"/>
    <w:rsid w:val="00F87E1F"/>
    <w:rsid w:val="00F9084D"/>
    <w:rsid w:val="00FA6178"/>
    <w:rsid w:val="00FA6606"/>
    <w:rsid w:val="00FE08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AF06"/>
  <w15:chartTrackingRefBased/>
  <w15:docId w15:val="{D587B547-19F6-4B92-B8B2-DF546464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64"/>
    <w:rPr>
      <w:rFonts w:eastAsiaTheme="majorEastAsia" w:cstheme="majorBidi"/>
      <w:color w:val="272727" w:themeColor="text1" w:themeTint="D8"/>
    </w:rPr>
  </w:style>
  <w:style w:type="paragraph" w:styleId="Title">
    <w:name w:val="Title"/>
    <w:basedOn w:val="Normal"/>
    <w:next w:val="Normal"/>
    <w:link w:val="TitleChar"/>
    <w:uiPriority w:val="10"/>
    <w:qFormat/>
    <w:rsid w:val="006C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64"/>
    <w:pPr>
      <w:spacing w:before="160"/>
      <w:jc w:val="center"/>
    </w:pPr>
    <w:rPr>
      <w:i/>
      <w:iCs/>
      <w:color w:val="404040" w:themeColor="text1" w:themeTint="BF"/>
    </w:rPr>
  </w:style>
  <w:style w:type="character" w:customStyle="1" w:styleId="QuoteChar">
    <w:name w:val="Quote Char"/>
    <w:basedOn w:val="DefaultParagraphFont"/>
    <w:link w:val="Quote"/>
    <w:uiPriority w:val="29"/>
    <w:rsid w:val="006C7A64"/>
    <w:rPr>
      <w:i/>
      <w:iCs/>
      <w:color w:val="404040" w:themeColor="text1" w:themeTint="BF"/>
    </w:rPr>
  </w:style>
  <w:style w:type="paragraph" w:styleId="ListParagraph">
    <w:name w:val="List Paragraph"/>
    <w:basedOn w:val="Normal"/>
    <w:uiPriority w:val="34"/>
    <w:qFormat/>
    <w:rsid w:val="006C7A64"/>
    <w:pPr>
      <w:ind w:left="720"/>
      <w:contextualSpacing/>
    </w:pPr>
  </w:style>
  <w:style w:type="character" w:styleId="IntenseEmphasis">
    <w:name w:val="Intense Emphasis"/>
    <w:basedOn w:val="DefaultParagraphFont"/>
    <w:uiPriority w:val="21"/>
    <w:qFormat/>
    <w:rsid w:val="006C7A64"/>
    <w:rPr>
      <w:i/>
      <w:iCs/>
      <w:color w:val="0F4761" w:themeColor="accent1" w:themeShade="BF"/>
    </w:rPr>
  </w:style>
  <w:style w:type="paragraph" w:styleId="IntenseQuote">
    <w:name w:val="Intense Quote"/>
    <w:basedOn w:val="Normal"/>
    <w:next w:val="Normal"/>
    <w:link w:val="IntenseQuoteChar"/>
    <w:uiPriority w:val="30"/>
    <w:qFormat/>
    <w:rsid w:val="006C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64"/>
    <w:rPr>
      <w:i/>
      <w:iCs/>
      <w:color w:val="0F4761" w:themeColor="accent1" w:themeShade="BF"/>
    </w:rPr>
  </w:style>
  <w:style w:type="character" w:styleId="IntenseReference">
    <w:name w:val="Intense Reference"/>
    <w:basedOn w:val="DefaultParagraphFont"/>
    <w:uiPriority w:val="32"/>
    <w:qFormat/>
    <w:rsid w:val="006C7A64"/>
    <w:rPr>
      <w:b/>
      <w:bCs/>
      <w:smallCaps/>
      <w:color w:val="0F4761" w:themeColor="accent1" w:themeShade="BF"/>
      <w:spacing w:val="5"/>
    </w:rPr>
  </w:style>
  <w:style w:type="paragraph" w:styleId="NoSpacing">
    <w:name w:val="No Spacing"/>
    <w:uiPriority w:val="1"/>
    <w:qFormat/>
    <w:rsid w:val="00E55A80"/>
    <w:pPr>
      <w:spacing w:after="0" w:line="240" w:lineRule="auto"/>
    </w:pPr>
  </w:style>
  <w:style w:type="character" w:styleId="Hyperlink">
    <w:name w:val="Hyperlink"/>
    <w:basedOn w:val="DefaultParagraphFont"/>
    <w:uiPriority w:val="99"/>
    <w:unhideWhenUsed/>
    <w:rsid w:val="00355197"/>
    <w:rPr>
      <w:color w:val="467886" w:themeColor="hyperlink"/>
      <w:u w:val="single"/>
    </w:rPr>
  </w:style>
  <w:style w:type="character" w:styleId="UnresolvedMention">
    <w:name w:val="Unresolved Mention"/>
    <w:basedOn w:val="DefaultParagraphFont"/>
    <w:uiPriority w:val="99"/>
    <w:semiHidden/>
    <w:unhideWhenUsed/>
    <w:rsid w:val="00355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4260">
      <w:bodyDiv w:val="1"/>
      <w:marLeft w:val="0"/>
      <w:marRight w:val="0"/>
      <w:marTop w:val="0"/>
      <w:marBottom w:val="0"/>
      <w:divBdr>
        <w:top w:val="none" w:sz="0" w:space="0" w:color="auto"/>
        <w:left w:val="none" w:sz="0" w:space="0" w:color="auto"/>
        <w:bottom w:val="none" w:sz="0" w:space="0" w:color="auto"/>
        <w:right w:val="none" w:sz="0" w:space="0" w:color="auto"/>
      </w:divBdr>
    </w:div>
    <w:div w:id="110395387">
      <w:bodyDiv w:val="1"/>
      <w:marLeft w:val="0"/>
      <w:marRight w:val="0"/>
      <w:marTop w:val="0"/>
      <w:marBottom w:val="0"/>
      <w:divBdr>
        <w:top w:val="none" w:sz="0" w:space="0" w:color="auto"/>
        <w:left w:val="none" w:sz="0" w:space="0" w:color="auto"/>
        <w:bottom w:val="none" w:sz="0" w:space="0" w:color="auto"/>
        <w:right w:val="none" w:sz="0" w:space="0" w:color="auto"/>
      </w:divBdr>
    </w:div>
    <w:div w:id="218789462">
      <w:bodyDiv w:val="1"/>
      <w:marLeft w:val="0"/>
      <w:marRight w:val="0"/>
      <w:marTop w:val="0"/>
      <w:marBottom w:val="0"/>
      <w:divBdr>
        <w:top w:val="none" w:sz="0" w:space="0" w:color="auto"/>
        <w:left w:val="none" w:sz="0" w:space="0" w:color="auto"/>
        <w:bottom w:val="none" w:sz="0" w:space="0" w:color="auto"/>
        <w:right w:val="none" w:sz="0" w:space="0" w:color="auto"/>
      </w:divBdr>
    </w:div>
    <w:div w:id="272326994">
      <w:bodyDiv w:val="1"/>
      <w:marLeft w:val="0"/>
      <w:marRight w:val="0"/>
      <w:marTop w:val="0"/>
      <w:marBottom w:val="0"/>
      <w:divBdr>
        <w:top w:val="none" w:sz="0" w:space="0" w:color="auto"/>
        <w:left w:val="none" w:sz="0" w:space="0" w:color="auto"/>
        <w:bottom w:val="none" w:sz="0" w:space="0" w:color="auto"/>
        <w:right w:val="none" w:sz="0" w:space="0" w:color="auto"/>
      </w:divBdr>
      <w:divsChild>
        <w:div w:id="287785866">
          <w:marLeft w:val="0"/>
          <w:marRight w:val="0"/>
          <w:marTop w:val="0"/>
          <w:marBottom w:val="0"/>
          <w:divBdr>
            <w:top w:val="none" w:sz="0" w:space="0" w:color="auto"/>
            <w:left w:val="none" w:sz="0" w:space="0" w:color="auto"/>
            <w:bottom w:val="none" w:sz="0" w:space="0" w:color="auto"/>
            <w:right w:val="none" w:sz="0" w:space="0" w:color="auto"/>
          </w:divBdr>
          <w:divsChild>
            <w:div w:id="1885168827">
              <w:marLeft w:val="0"/>
              <w:marRight w:val="0"/>
              <w:marTop w:val="0"/>
              <w:marBottom w:val="0"/>
              <w:divBdr>
                <w:top w:val="none" w:sz="0" w:space="0" w:color="auto"/>
                <w:left w:val="none" w:sz="0" w:space="0" w:color="auto"/>
                <w:bottom w:val="none" w:sz="0" w:space="0" w:color="auto"/>
                <w:right w:val="none" w:sz="0" w:space="0" w:color="auto"/>
              </w:divBdr>
            </w:div>
          </w:divsChild>
        </w:div>
        <w:div w:id="2561144">
          <w:marLeft w:val="0"/>
          <w:marRight w:val="135"/>
          <w:marTop w:val="0"/>
          <w:marBottom w:val="445"/>
          <w:divBdr>
            <w:top w:val="none" w:sz="0" w:space="0" w:color="auto"/>
            <w:left w:val="none" w:sz="0" w:space="0" w:color="auto"/>
            <w:bottom w:val="none" w:sz="0" w:space="0" w:color="auto"/>
            <w:right w:val="none" w:sz="0" w:space="0" w:color="auto"/>
          </w:divBdr>
          <w:divsChild>
            <w:div w:id="457264744">
              <w:marLeft w:val="0"/>
              <w:marRight w:val="0"/>
              <w:marTop w:val="0"/>
              <w:marBottom w:val="0"/>
              <w:divBdr>
                <w:top w:val="none" w:sz="0" w:space="0" w:color="auto"/>
                <w:left w:val="none" w:sz="0" w:space="0" w:color="auto"/>
                <w:bottom w:val="none" w:sz="0" w:space="0" w:color="auto"/>
                <w:right w:val="none" w:sz="0" w:space="0" w:color="auto"/>
              </w:divBdr>
            </w:div>
          </w:divsChild>
        </w:div>
        <w:div w:id="784420917">
          <w:marLeft w:val="0"/>
          <w:marRight w:val="0"/>
          <w:marTop w:val="0"/>
          <w:marBottom w:val="0"/>
          <w:divBdr>
            <w:top w:val="none" w:sz="0" w:space="0" w:color="auto"/>
            <w:left w:val="none" w:sz="0" w:space="0" w:color="auto"/>
            <w:bottom w:val="none" w:sz="0" w:space="0" w:color="auto"/>
            <w:right w:val="none" w:sz="0" w:space="0" w:color="auto"/>
          </w:divBdr>
        </w:div>
      </w:divsChild>
    </w:div>
    <w:div w:id="329527231">
      <w:bodyDiv w:val="1"/>
      <w:marLeft w:val="0"/>
      <w:marRight w:val="0"/>
      <w:marTop w:val="0"/>
      <w:marBottom w:val="0"/>
      <w:divBdr>
        <w:top w:val="none" w:sz="0" w:space="0" w:color="auto"/>
        <w:left w:val="none" w:sz="0" w:space="0" w:color="auto"/>
        <w:bottom w:val="none" w:sz="0" w:space="0" w:color="auto"/>
        <w:right w:val="none" w:sz="0" w:space="0" w:color="auto"/>
      </w:divBdr>
    </w:div>
    <w:div w:id="496238697">
      <w:bodyDiv w:val="1"/>
      <w:marLeft w:val="0"/>
      <w:marRight w:val="0"/>
      <w:marTop w:val="0"/>
      <w:marBottom w:val="0"/>
      <w:divBdr>
        <w:top w:val="none" w:sz="0" w:space="0" w:color="auto"/>
        <w:left w:val="none" w:sz="0" w:space="0" w:color="auto"/>
        <w:bottom w:val="none" w:sz="0" w:space="0" w:color="auto"/>
        <w:right w:val="none" w:sz="0" w:space="0" w:color="auto"/>
      </w:divBdr>
      <w:divsChild>
        <w:div w:id="276719665">
          <w:marLeft w:val="0"/>
          <w:marRight w:val="0"/>
          <w:marTop w:val="0"/>
          <w:marBottom w:val="0"/>
          <w:divBdr>
            <w:top w:val="none" w:sz="0" w:space="0" w:color="auto"/>
            <w:left w:val="none" w:sz="0" w:space="0" w:color="auto"/>
            <w:bottom w:val="none" w:sz="0" w:space="0" w:color="auto"/>
            <w:right w:val="none" w:sz="0" w:space="0" w:color="auto"/>
          </w:divBdr>
        </w:div>
        <w:div w:id="1227450191">
          <w:marLeft w:val="0"/>
          <w:marRight w:val="0"/>
          <w:marTop w:val="0"/>
          <w:marBottom w:val="0"/>
          <w:divBdr>
            <w:top w:val="none" w:sz="0" w:space="0" w:color="auto"/>
            <w:left w:val="none" w:sz="0" w:space="0" w:color="auto"/>
            <w:bottom w:val="none" w:sz="0" w:space="0" w:color="auto"/>
            <w:right w:val="none" w:sz="0" w:space="0" w:color="auto"/>
          </w:divBdr>
        </w:div>
        <w:div w:id="1955667602">
          <w:marLeft w:val="0"/>
          <w:marRight w:val="0"/>
          <w:marTop w:val="0"/>
          <w:marBottom w:val="0"/>
          <w:divBdr>
            <w:top w:val="none" w:sz="0" w:space="0" w:color="auto"/>
            <w:left w:val="none" w:sz="0" w:space="0" w:color="auto"/>
            <w:bottom w:val="none" w:sz="0" w:space="0" w:color="auto"/>
            <w:right w:val="none" w:sz="0" w:space="0" w:color="auto"/>
          </w:divBdr>
        </w:div>
        <w:div w:id="1765805835">
          <w:marLeft w:val="0"/>
          <w:marRight w:val="0"/>
          <w:marTop w:val="0"/>
          <w:marBottom w:val="0"/>
          <w:divBdr>
            <w:top w:val="none" w:sz="0" w:space="0" w:color="auto"/>
            <w:left w:val="none" w:sz="0" w:space="0" w:color="auto"/>
            <w:bottom w:val="none" w:sz="0" w:space="0" w:color="auto"/>
            <w:right w:val="none" w:sz="0" w:space="0" w:color="auto"/>
          </w:divBdr>
        </w:div>
        <w:div w:id="619343535">
          <w:marLeft w:val="0"/>
          <w:marRight w:val="0"/>
          <w:marTop w:val="0"/>
          <w:marBottom w:val="0"/>
          <w:divBdr>
            <w:top w:val="none" w:sz="0" w:space="0" w:color="auto"/>
            <w:left w:val="none" w:sz="0" w:space="0" w:color="auto"/>
            <w:bottom w:val="none" w:sz="0" w:space="0" w:color="auto"/>
            <w:right w:val="none" w:sz="0" w:space="0" w:color="auto"/>
          </w:divBdr>
        </w:div>
        <w:div w:id="1265529264">
          <w:marLeft w:val="0"/>
          <w:marRight w:val="0"/>
          <w:marTop w:val="0"/>
          <w:marBottom w:val="0"/>
          <w:divBdr>
            <w:top w:val="none" w:sz="0" w:space="0" w:color="auto"/>
            <w:left w:val="none" w:sz="0" w:space="0" w:color="auto"/>
            <w:bottom w:val="none" w:sz="0" w:space="0" w:color="auto"/>
            <w:right w:val="none" w:sz="0" w:space="0" w:color="auto"/>
          </w:divBdr>
        </w:div>
      </w:divsChild>
    </w:div>
    <w:div w:id="549196599">
      <w:bodyDiv w:val="1"/>
      <w:marLeft w:val="0"/>
      <w:marRight w:val="0"/>
      <w:marTop w:val="0"/>
      <w:marBottom w:val="0"/>
      <w:divBdr>
        <w:top w:val="none" w:sz="0" w:space="0" w:color="auto"/>
        <w:left w:val="none" w:sz="0" w:space="0" w:color="auto"/>
        <w:bottom w:val="none" w:sz="0" w:space="0" w:color="auto"/>
        <w:right w:val="none" w:sz="0" w:space="0" w:color="auto"/>
      </w:divBdr>
    </w:div>
    <w:div w:id="606622983">
      <w:bodyDiv w:val="1"/>
      <w:marLeft w:val="0"/>
      <w:marRight w:val="0"/>
      <w:marTop w:val="0"/>
      <w:marBottom w:val="0"/>
      <w:divBdr>
        <w:top w:val="none" w:sz="0" w:space="0" w:color="auto"/>
        <w:left w:val="none" w:sz="0" w:space="0" w:color="auto"/>
        <w:bottom w:val="none" w:sz="0" w:space="0" w:color="auto"/>
        <w:right w:val="none" w:sz="0" w:space="0" w:color="auto"/>
      </w:divBdr>
      <w:divsChild>
        <w:div w:id="39481680">
          <w:marLeft w:val="0"/>
          <w:marRight w:val="0"/>
          <w:marTop w:val="0"/>
          <w:marBottom w:val="0"/>
          <w:divBdr>
            <w:top w:val="none" w:sz="0" w:space="0" w:color="auto"/>
            <w:left w:val="none" w:sz="0" w:space="0" w:color="auto"/>
            <w:bottom w:val="none" w:sz="0" w:space="0" w:color="auto"/>
            <w:right w:val="none" w:sz="0" w:space="0" w:color="auto"/>
          </w:divBdr>
          <w:divsChild>
            <w:div w:id="39324409">
              <w:marLeft w:val="0"/>
              <w:marRight w:val="0"/>
              <w:marTop w:val="0"/>
              <w:marBottom w:val="0"/>
              <w:divBdr>
                <w:top w:val="none" w:sz="0" w:space="0" w:color="auto"/>
                <w:left w:val="none" w:sz="0" w:space="0" w:color="auto"/>
                <w:bottom w:val="none" w:sz="0" w:space="0" w:color="auto"/>
                <w:right w:val="none" w:sz="0" w:space="0" w:color="auto"/>
              </w:divBdr>
              <w:divsChild>
                <w:div w:id="2147355208">
                  <w:marLeft w:val="0"/>
                  <w:marRight w:val="0"/>
                  <w:marTop w:val="0"/>
                  <w:marBottom w:val="0"/>
                  <w:divBdr>
                    <w:top w:val="none" w:sz="0" w:space="0" w:color="auto"/>
                    <w:left w:val="none" w:sz="0" w:space="0" w:color="auto"/>
                    <w:bottom w:val="none" w:sz="0" w:space="0" w:color="auto"/>
                    <w:right w:val="none" w:sz="0" w:space="0" w:color="auto"/>
                  </w:divBdr>
                  <w:divsChild>
                    <w:div w:id="331417347">
                      <w:marLeft w:val="0"/>
                      <w:marRight w:val="0"/>
                      <w:marTop w:val="0"/>
                      <w:marBottom w:val="0"/>
                      <w:divBdr>
                        <w:top w:val="none" w:sz="0" w:space="0" w:color="auto"/>
                        <w:left w:val="none" w:sz="0" w:space="0" w:color="auto"/>
                        <w:bottom w:val="none" w:sz="0" w:space="0" w:color="auto"/>
                        <w:right w:val="none" w:sz="0" w:space="0" w:color="auto"/>
                      </w:divBdr>
                      <w:divsChild>
                        <w:div w:id="398990328">
                          <w:marLeft w:val="0"/>
                          <w:marRight w:val="0"/>
                          <w:marTop w:val="0"/>
                          <w:marBottom w:val="0"/>
                          <w:divBdr>
                            <w:top w:val="none" w:sz="0" w:space="0" w:color="auto"/>
                            <w:left w:val="none" w:sz="0" w:space="0" w:color="auto"/>
                            <w:bottom w:val="none" w:sz="0" w:space="0" w:color="auto"/>
                            <w:right w:val="none" w:sz="0" w:space="0" w:color="auto"/>
                          </w:divBdr>
                          <w:divsChild>
                            <w:div w:id="674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043471">
      <w:bodyDiv w:val="1"/>
      <w:marLeft w:val="0"/>
      <w:marRight w:val="0"/>
      <w:marTop w:val="0"/>
      <w:marBottom w:val="0"/>
      <w:divBdr>
        <w:top w:val="none" w:sz="0" w:space="0" w:color="auto"/>
        <w:left w:val="none" w:sz="0" w:space="0" w:color="auto"/>
        <w:bottom w:val="none" w:sz="0" w:space="0" w:color="auto"/>
        <w:right w:val="none" w:sz="0" w:space="0" w:color="auto"/>
      </w:divBdr>
    </w:div>
    <w:div w:id="805857415">
      <w:bodyDiv w:val="1"/>
      <w:marLeft w:val="0"/>
      <w:marRight w:val="0"/>
      <w:marTop w:val="0"/>
      <w:marBottom w:val="0"/>
      <w:divBdr>
        <w:top w:val="none" w:sz="0" w:space="0" w:color="auto"/>
        <w:left w:val="none" w:sz="0" w:space="0" w:color="auto"/>
        <w:bottom w:val="none" w:sz="0" w:space="0" w:color="auto"/>
        <w:right w:val="none" w:sz="0" w:space="0" w:color="auto"/>
      </w:divBdr>
      <w:divsChild>
        <w:div w:id="702176167">
          <w:marLeft w:val="0"/>
          <w:marRight w:val="0"/>
          <w:marTop w:val="0"/>
          <w:marBottom w:val="0"/>
          <w:divBdr>
            <w:top w:val="none" w:sz="0" w:space="0" w:color="auto"/>
            <w:left w:val="none" w:sz="0" w:space="0" w:color="auto"/>
            <w:bottom w:val="none" w:sz="0" w:space="0" w:color="auto"/>
            <w:right w:val="none" w:sz="0" w:space="0" w:color="auto"/>
          </w:divBdr>
          <w:divsChild>
            <w:div w:id="639531064">
              <w:marLeft w:val="0"/>
              <w:marRight w:val="0"/>
              <w:marTop w:val="0"/>
              <w:marBottom w:val="0"/>
              <w:divBdr>
                <w:top w:val="none" w:sz="0" w:space="0" w:color="auto"/>
                <w:left w:val="none" w:sz="0" w:space="0" w:color="auto"/>
                <w:bottom w:val="none" w:sz="0" w:space="0" w:color="auto"/>
                <w:right w:val="none" w:sz="0" w:space="0" w:color="auto"/>
              </w:divBdr>
              <w:divsChild>
                <w:div w:id="641689351">
                  <w:marLeft w:val="0"/>
                  <w:marRight w:val="0"/>
                  <w:marTop w:val="0"/>
                  <w:marBottom w:val="0"/>
                  <w:divBdr>
                    <w:top w:val="none" w:sz="0" w:space="0" w:color="auto"/>
                    <w:left w:val="none" w:sz="0" w:space="0" w:color="auto"/>
                    <w:bottom w:val="none" w:sz="0" w:space="0" w:color="auto"/>
                    <w:right w:val="none" w:sz="0" w:space="0" w:color="auto"/>
                  </w:divBdr>
                  <w:divsChild>
                    <w:div w:id="790392881">
                      <w:marLeft w:val="0"/>
                      <w:marRight w:val="0"/>
                      <w:marTop w:val="0"/>
                      <w:marBottom w:val="0"/>
                      <w:divBdr>
                        <w:top w:val="none" w:sz="0" w:space="0" w:color="auto"/>
                        <w:left w:val="none" w:sz="0" w:space="0" w:color="auto"/>
                        <w:bottom w:val="none" w:sz="0" w:space="0" w:color="auto"/>
                        <w:right w:val="none" w:sz="0" w:space="0" w:color="auto"/>
                      </w:divBdr>
                      <w:divsChild>
                        <w:div w:id="56517503">
                          <w:marLeft w:val="0"/>
                          <w:marRight w:val="0"/>
                          <w:marTop w:val="0"/>
                          <w:marBottom w:val="0"/>
                          <w:divBdr>
                            <w:top w:val="none" w:sz="0" w:space="0" w:color="auto"/>
                            <w:left w:val="none" w:sz="0" w:space="0" w:color="auto"/>
                            <w:bottom w:val="none" w:sz="0" w:space="0" w:color="auto"/>
                            <w:right w:val="none" w:sz="0" w:space="0" w:color="auto"/>
                          </w:divBdr>
                          <w:divsChild>
                            <w:div w:id="4125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443058">
      <w:bodyDiv w:val="1"/>
      <w:marLeft w:val="0"/>
      <w:marRight w:val="0"/>
      <w:marTop w:val="0"/>
      <w:marBottom w:val="0"/>
      <w:divBdr>
        <w:top w:val="none" w:sz="0" w:space="0" w:color="auto"/>
        <w:left w:val="none" w:sz="0" w:space="0" w:color="auto"/>
        <w:bottom w:val="none" w:sz="0" w:space="0" w:color="auto"/>
        <w:right w:val="none" w:sz="0" w:space="0" w:color="auto"/>
      </w:divBdr>
    </w:div>
    <w:div w:id="1538930141">
      <w:bodyDiv w:val="1"/>
      <w:marLeft w:val="0"/>
      <w:marRight w:val="0"/>
      <w:marTop w:val="0"/>
      <w:marBottom w:val="0"/>
      <w:divBdr>
        <w:top w:val="none" w:sz="0" w:space="0" w:color="auto"/>
        <w:left w:val="none" w:sz="0" w:space="0" w:color="auto"/>
        <w:bottom w:val="none" w:sz="0" w:space="0" w:color="auto"/>
        <w:right w:val="none" w:sz="0" w:space="0" w:color="auto"/>
      </w:divBdr>
    </w:div>
    <w:div w:id="199217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Redina Kolaneci</dc:creator>
  <cp:keywords/>
  <dc:description/>
  <cp:lastModifiedBy>Redina Kolaneci</cp:lastModifiedBy>
  <cp:revision>56</cp:revision>
  <dcterms:created xsi:type="dcterms:W3CDTF">2024-09-12T06:33:00Z</dcterms:created>
  <dcterms:modified xsi:type="dcterms:W3CDTF">2025-03-25T15:35:00Z</dcterms:modified>
</cp:coreProperties>
</file>