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DE4A03" w:rsidRPr="0037213B" w14:paraId="3408E18E" w14:textId="77777777" w:rsidTr="005B7950">
        <w:trPr>
          <w:trHeight w:hRule="exact" w:val="1701"/>
        </w:trPr>
        <w:tc>
          <w:tcPr>
            <w:tcW w:w="1701" w:type="dxa"/>
          </w:tcPr>
          <w:p w14:paraId="7B7A7EFD" w14:textId="28AC2A4D" w:rsidR="00DE4A03" w:rsidRPr="0037213B" w:rsidRDefault="000F31C2" w:rsidP="005B7950">
            <w:pPr>
              <w:spacing w:before="240"/>
              <w:jc w:val="center"/>
              <w:rPr>
                <w:rFonts w:ascii="Arial" w:hAnsi="Arial"/>
                <w:sz w:val="20"/>
                <w:lang w:val="sr-Latn-RS"/>
              </w:rPr>
            </w:pPr>
            <w:r w:rsidRPr="0037213B">
              <w:rPr>
                <w:rFonts w:ascii="Arial" w:hAnsi="Arial"/>
                <w:noProof/>
                <w:sz w:val="20"/>
                <w:lang w:val="sr-Latn-RS"/>
              </w:rPr>
              <w:object w:dxaOrig="1382" w:dyaOrig="1380" w14:anchorId="63B44E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pt;height:65.4pt;mso-width-percent:0;mso-height-percent:0;mso-width-percent:0;mso-height-percent:0" o:ole="" fillcolor="window">
                  <v:imagedata r:id="rId8" o:title=""/>
                </v:shape>
                <o:OLEObject Type="Embed" ProgID="CorelDraw.Graphic.7" ShapeID="_x0000_i1025" DrawAspect="Content" ObjectID="_1845135239" r:id="rId9"/>
              </w:object>
            </w:r>
          </w:p>
        </w:tc>
        <w:tc>
          <w:tcPr>
            <w:tcW w:w="6521" w:type="dxa"/>
            <w:vAlign w:val="center"/>
          </w:tcPr>
          <w:p w14:paraId="25669BF5" w14:textId="77777777" w:rsidR="00DE4A03" w:rsidRPr="0037213B" w:rsidRDefault="00DE4A03" w:rsidP="005B7950">
            <w:pPr>
              <w:pStyle w:val="Tekst"/>
              <w:spacing w:before="0" w:after="0"/>
              <w:jc w:val="center"/>
              <w:rPr>
                <w:rFonts w:ascii="Arial" w:hAnsi="Arial"/>
                <w:kern w:val="0"/>
                <w:sz w:val="32"/>
                <w:szCs w:val="32"/>
                <w:lang w:val="sr-Latn-RS"/>
              </w:rPr>
            </w:pPr>
            <w:r w:rsidRPr="0037213B">
              <w:rPr>
                <w:rFonts w:ascii="Arial" w:hAnsi="Arial"/>
                <w:kern w:val="0"/>
                <w:sz w:val="32"/>
                <w:szCs w:val="32"/>
                <w:lang w:val="sr-Latn-RS"/>
              </w:rPr>
              <w:t>УНИВЕРЗИТЕТ У НОВОМ САДУ</w:t>
            </w:r>
          </w:p>
          <w:p w14:paraId="6C79DD25" w14:textId="77777777" w:rsidR="00DE4A03" w:rsidRPr="0037213B" w:rsidRDefault="00DE4A03" w:rsidP="005B7950">
            <w:pPr>
              <w:pStyle w:val="Tekst"/>
              <w:spacing w:after="0"/>
              <w:jc w:val="center"/>
              <w:rPr>
                <w:rFonts w:ascii="Arial" w:hAnsi="Arial"/>
                <w:b/>
                <w:spacing w:val="34"/>
                <w:sz w:val="32"/>
                <w:lang w:val="sr-Latn-RS"/>
              </w:rPr>
            </w:pPr>
            <w:r w:rsidRPr="0037213B">
              <w:rPr>
                <w:rFonts w:ascii="Arial" w:hAnsi="Arial"/>
                <w:b/>
                <w:kern w:val="0"/>
                <w:sz w:val="32"/>
                <w:szCs w:val="32"/>
                <w:lang w:val="sr-Latn-RS"/>
              </w:rPr>
              <w:t>ФАКУЛТЕТ ТЕХНИЧКИХ НАУКА У НОВОМ САДУ</w:t>
            </w:r>
          </w:p>
        </w:tc>
        <w:tc>
          <w:tcPr>
            <w:tcW w:w="1701" w:type="dxa"/>
            <w:vAlign w:val="center"/>
          </w:tcPr>
          <w:p w14:paraId="1A25B7CD" w14:textId="77777777" w:rsidR="00DE4A03" w:rsidRPr="0037213B" w:rsidRDefault="00DE4A03" w:rsidP="005B7950">
            <w:pPr>
              <w:pStyle w:val="Tekst"/>
              <w:spacing w:before="0"/>
              <w:jc w:val="center"/>
              <w:rPr>
                <w:rFonts w:ascii="Arial" w:hAnsi="Arial"/>
                <w:spacing w:val="12"/>
                <w:sz w:val="24"/>
                <w:lang w:val="sr-Latn-RS"/>
              </w:rPr>
            </w:pPr>
            <w:r w:rsidRPr="0037213B">
              <w:rPr>
                <w:noProof/>
              </w:rPr>
              <w:drawing>
                <wp:inline distT="0" distB="0" distL="0" distR="0" wp14:anchorId="63D755AA" wp14:editId="372CA53F">
                  <wp:extent cx="775970" cy="859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r>
    </w:tbl>
    <w:p w14:paraId="53C1D342" w14:textId="77777777" w:rsidR="00DE4A03" w:rsidRPr="0037213B" w:rsidRDefault="00DE4A03" w:rsidP="00DE4A03">
      <w:pPr>
        <w:jc w:val="center"/>
        <w:rPr>
          <w:lang w:val="sr-Latn-RS"/>
        </w:rPr>
      </w:pPr>
    </w:p>
    <w:p w14:paraId="4DD2808A" w14:textId="77777777" w:rsidR="00DE4A03" w:rsidRPr="0037213B" w:rsidRDefault="00DE4A03" w:rsidP="00DE4A03">
      <w:pPr>
        <w:spacing w:before="60"/>
        <w:rPr>
          <w:rFonts w:ascii="Arial" w:hAnsi="Arial"/>
          <w:sz w:val="40"/>
          <w:szCs w:val="40"/>
          <w:lang w:val="sr-Latn-RS"/>
        </w:rPr>
      </w:pPr>
    </w:p>
    <w:p w14:paraId="1F9A07C0" w14:textId="77777777" w:rsidR="00DE4A03" w:rsidRPr="0037213B" w:rsidRDefault="00DE4A03" w:rsidP="00DE4A03">
      <w:pPr>
        <w:spacing w:before="60"/>
        <w:rPr>
          <w:rFonts w:ascii="Arial" w:hAnsi="Arial"/>
          <w:sz w:val="40"/>
          <w:szCs w:val="40"/>
          <w:lang w:val="sr-Latn-RS"/>
        </w:rPr>
      </w:pPr>
    </w:p>
    <w:p w14:paraId="73280D84" w14:textId="776D3AF8" w:rsidR="00DE4A03" w:rsidRPr="00E26F65" w:rsidRDefault="00E26F65" w:rsidP="00726172">
      <w:pPr>
        <w:spacing w:before="60"/>
        <w:ind w:left="-284"/>
        <w:jc w:val="center"/>
        <w:rPr>
          <w:rFonts w:ascii="Arial" w:hAnsi="Arial"/>
          <w:sz w:val="40"/>
          <w:szCs w:val="40"/>
          <w:lang w:val="sr-Cyrl-RS"/>
        </w:rPr>
      </w:pPr>
      <w:r>
        <w:rPr>
          <w:rFonts w:ascii="Arial" w:hAnsi="Arial"/>
          <w:sz w:val="40"/>
          <w:szCs w:val="40"/>
          <w:lang w:val="sr-Cyrl-RS"/>
        </w:rPr>
        <w:t>Катарина Вељковић</w:t>
      </w:r>
    </w:p>
    <w:p w14:paraId="629B66B4" w14:textId="77777777" w:rsidR="00DE4A03" w:rsidRPr="0037213B" w:rsidRDefault="00DE4A03" w:rsidP="00726172">
      <w:pPr>
        <w:spacing w:before="60"/>
        <w:jc w:val="center"/>
        <w:rPr>
          <w:rFonts w:ascii="Arial" w:hAnsi="Arial"/>
          <w:sz w:val="40"/>
          <w:szCs w:val="40"/>
          <w:lang w:val="sr-Latn-RS"/>
        </w:rPr>
      </w:pPr>
    </w:p>
    <w:p w14:paraId="7EBFFB00" w14:textId="77777777" w:rsidR="00DE4A03" w:rsidRPr="0037213B" w:rsidRDefault="00DE4A03" w:rsidP="00726172">
      <w:pPr>
        <w:spacing w:before="60"/>
        <w:jc w:val="center"/>
        <w:rPr>
          <w:rFonts w:ascii="Arial" w:hAnsi="Arial"/>
          <w:sz w:val="40"/>
          <w:szCs w:val="40"/>
          <w:lang w:val="sr-Latn-RS"/>
        </w:rPr>
      </w:pPr>
    </w:p>
    <w:p w14:paraId="260D399F" w14:textId="77777777" w:rsidR="00DE4A03" w:rsidRPr="0037213B" w:rsidRDefault="00DE4A03" w:rsidP="00726172">
      <w:pPr>
        <w:spacing w:before="60"/>
        <w:jc w:val="center"/>
        <w:rPr>
          <w:rFonts w:ascii="Arial" w:hAnsi="Arial"/>
          <w:sz w:val="40"/>
          <w:szCs w:val="40"/>
          <w:lang w:val="sr-Latn-RS"/>
        </w:rPr>
      </w:pPr>
    </w:p>
    <w:p w14:paraId="1A18E83C" w14:textId="1DAB51B5" w:rsidR="00FF223B" w:rsidRDefault="00E26F65" w:rsidP="00E26F65">
      <w:pPr>
        <w:jc w:val="center"/>
        <w:rPr>
          <w:rFonts w:ascii="Arial" w:hAnsi="Arial"/>
          <w:b/>
          <w:sz w:val="50"/>
          <w:szCs w:val="40"/>
          <w:lang w:val="sr-Cyrl-RS"/>
        </w:rPr>
      </w:pPr>
      <w:r>
        <w:rPr>
          <w:rFonts w:ascii="Arial" w:hAnsi="Arial"/>
          <w:b/>
          <w:sz w:val="50"/>
          <w:szCs w:val="40"/>
          <w:lang w:val="sr-Cyrl-RS"/>
        </w:rPr>
        <w:t>ИМПЛЕМЕНТАЦИЈА МРЕЖНЕ ИГРЕ</w:t>
      </w:r>
    </w:p>
    <w:p w14:paraId="51A0B778" w14:textId="286844CC" w:rsidR="00E26F65" w:rsidRPr="00FF223B" w:rsidRDefault="00E26F65" w:rsidP="00E26F65">
      <w:pPr>
        <w:jc w:val="center"/>
        <w:rPr>
          <w:rFonts w:ascii="Arial" w:hAnsi="Arial"/>
          <w:b/>
          <w:sz w:val="50"/>
          <w:szCs w:val="40"/>
          <w:lang w:val="sr-Cyrl-RS"/>
        </w:rPr>
      </w:pPr>
      <w:r>
        <w:rPr>
          <w:rFonts w:ascii="Arial" w:hAnsi="Arial"/>
          <w:b/>
          <w:sz w:val="50"/>
          <w:szCs w:val="40"/>
          <w:lang w:val="sr-Cyrl-RS"/>
        </w:rPr>
        <w:t>„ПОТАПАЊЕ ПОДМОРНИЦА“</w:t>
      </w:r>
    </w:p>
    <w:p w14:paraId="0E153F40" w14:textId="382C6484" w:rsidR="00DE4A03" w:rsidRPr="007D533D" w:rsidRDefault="00DE4A03" w:rsidP="00726172">
      <w:pPr>
        <w:spacing w:before="60"/>
        <w:jc w:val="center"/>
        <w:rPr>
          <w:rFonts w:ascii="Arial" w:hAnsi="Arial"/>
          <w:b/>
          <w:sz w:val="50"/>
          <w:szCs w:val="40"/>
          <w:lang w:val="sr-Cyrl-RS"/>
        </w:rPr>
      </w:pPr>
    </w:p>
    <w:p w14:paraId="7763E6AA" w14:textId="77777777" w:rsidR="000539FC" w:rsidRPr="0037213B" w:rsidRDefault="000539FC" w:rsidP="00726172">
      <w:pPr>
        <w:spacing w:before="60"/>
        <w:jc w:val="center"/>
        <w:rPr>
          <w:rFonts w:ascii="Arial" w:hAnsi="Arial"/>
          <w:sz w:val="40"/>
          <w:szCs w:val="40"/>
          <w:lang w:val="sr-Latn-RS"/>
        </w:rPr>
      </w:pPr>
    </w:p>
    <w:p w14:paraId="60282794" w14:textId="309C6946" w:rsidR="00DE4A03" w:rsidRPr="0037213B" w:rsidRDefault="00E74700" w:rsidP="00726172">
      <w:pPr>
        <w:spacing w:before="60"/>
        <w:jc w:val="center"/>
        <w:rPr>
          <w:rFonts w:ascii="Arial" w:hAnsi="Arial"/>
          <w:sz w:val="40"/>
          <w:szCs w:val="40"/>
          <w:lang w:val="sr-Latn-RS"/>
        </w:rPr>
      </w:pPr>
      <w:r>
        <w:rPr>
          <w:rFonts w:ascii="Arial" w:hAnsi="Arial"/>
          <w:sz w:val="40"/>
          <w:szCs w:val="40"/>
          <w:lang w:val="sr-Cyrl-RS"/>
        </w:rPr>
        <w:t>ДИПЛОМСКИ</w:t>
      </w:r>
      <w:r w:rsidR="00DE4A03" w:rsidRPr="0037213B">
        <w:rPr>
          <w:rFonts w:ascii="Arial" w:hAnsi="Arial"/>
          <w:sz w:val="40"/>
          <w:szCs w:val="40"/>
          <w:lang w:val="sr-Latn-RS"/>
        </w:rPr>
        <w:t xml:space="preserve"> РАД</w:t>
      </w:r>
    </w:p>
    <w:p w14:paraId="7F8354D8" w14:textId="6AC14EDC" w:rsidR="00DE4A03" w:rsidRPr="0037213B" w:rsidRDefault="32B2519E" w:rsidP="00726172">
      <w:pPr>
        <w:spacing w:before="60"/>
        <w:jc w:val="center"/>
        <w:rPr>
          <w:rFonts w:ascii="Arial" w:hAnsi="Arial"/>
          <w:sz w:val="40"/>
          <w:szCs w:val="40"/>
          <w:lang w:val="sr-Latn-RS"/>
        </w:rPr>
      </w:pPr>
      <w:r w:rsidRPr="32B2519E">
        <w:rPr>
          <w:rFonts w:ascii="Arial" w:hAnsi="Arial"/>
          <w:sz w:val="40"/>
          <w:szCs w:val="40"/>
          <w:lang w:val="sr-Latn-RS"/>
        </w:rPr>
        <w:t xml:space="preserve">- </w:t>
      </w:r>
      <w:r w:rsidR="00E74700">
        <w:rPr>
          <w:rFonts w:ascii="Arial" w:hAnsi="Arial"/>
          <w:sz w:val="40"/>
          <w:szCs w:val="40"/>
          <w:lang w:val="sr-Cyrl-RS"/>
        </w:rPr>
        <w:t>Основне</w:t>
      </w:r>
      <w:r w:rsidRPr="32B2519E">
        <w:rPr>
          <w:rFonts w:ascii="Arial" w:hAnsi="Arial"/>
          <w:sz w:val="40"/>
          <w:szCs w:val="40"/>
          <w:lang w:val="sr-Latn-RS"/>
        </w:rPr>
        <w:t xml:space="preserve"> академске студије -</w:t>
      </w:r>
    </w:p>
    <w:p w14:paraId="748BBFAE" w14:textId="77777777" w:rsidR="00DE4A03" w:rsidRPr="0037213B" w:rsidRDefault="00DE4A03" w:rsidP="00E26F65">
      <w:pPr>
        <w:rPr>
          <w:rFonts w:ascii="Arial" w:hAnsi="Arial"/>
          <w:sz w:val="40"/>
          <w:szCs w:val="40"/>
          <w:lang w:val="sr-Latn-RS"/>
        </w:rPr>
      </w:pPr>
    </w:p>
    <w:p w14:paraId="3A0D4585" w14:textId="77777777" w:rsidR="00347D2C" w:rsidRPr="0037213B" w:rsidRDefault="00347D2C" w:rsidP="00DE4A03">
      <w:pPr>
        <w:jc w:val="center"/>
        <w:rPr>
          <w:rFonts w:ascii="Arial" w:hAnsi="Arial"/>
          <w:sz w:val="40"/>
          <w:szCs w:val="40"/>
          <w:lang w:val="sr-Latn-RS"/>
        </w:rPr>
      </w:pPr>
    </w:p>
    <w:p w14:paraId="7016BDB5" w14:textId="77777777" w:rsidR="00DE4A03" w:rsidRDefault="00DE4A03" w:rsidP="00DE4A03">
      <w:pPr>
        <w:jc w:val="center"/>
        <w:rPr>
          <w:rFonts w:ascii="Arial" w:hAnsi="Arial"/>
          <w:sz w:val="32"/>
          <w:szCs w:val="40"/>
          <w:lang w:val="sr-Latn-RS"/>
        </w:rPr>
      </w:pPr>
    </w:p>
    <w:p w14:paraId="2CEE1D63" w14:textId="77777777" w:rsidR="00347D2C" w:rsidRDefault="00347D2C" w:rsidP="00DE4A03">
      <w:pPr>
        <w:jc w:val="center"/>
        <w:rPr>
          <w:rFonts w:ascii="Arial" w:hAnsi="Arial"/>
          <w:sz w:val="32"/>
          <w:szCs w:val="40"/>
          <w:lang w:val="sr-Latn-RS"/>
        </w:rPr>
      </w:pPr>
    </w:p>
    <w:p w14:paraId="6AFBAD15" w14:textId="77777777" w:rsidR="001D57E4" w:rsidRDefault="001D57E4" w:rsidP="00EA689A">
      <w:pPr>
        <w:rPr>
          <w:rFonts w:ascii="Arial" w:hAnsi="Arial"/>
          <w:sz w:val="32"/>
          <w:szCs w:val="40"/>
          <w:lang w:val="sr-Latn-RS"/>
        </w:rPr>
      </w:pPr>
    </w:p>
    <w:p w14:paraId="2A8B7F88" w14:textId="77777777" w:rsidR="00347D2C" w:rsidRPr="0037213B" w:rsidRDefault="00347D2C" w:rsidP="00DE4A03">
      <w:pPr>
        <w:jc w:val="center"/>
        <w:rPr>
          <w:rFonts w:ascii="Arial" w:hAnsi="Arial"/>
          <w:sz w:val="32"/>
          <w:szCs w:val="40"/>
          <w:lang w:val="sr-Latn-RS"/>
        </w:rPr>
      </w:pPr>
    </w:p>
    <w:p w14:paraId="3378ACB6" w14:textId="16245F73" w:rsidR="00DE4A03" w:rsidRDefault="00DE4A03" w:rsidP="00DE4A03">
      <w:pPr>
        <w:jc w:val="center"/>
        <w:rPr>
          <w:rFonts w:ascii="Arial" w:hAnsi="Arial"/>
          <w:sz w:val="32"/>
          <w:szCs w:val="40"/>
          <w:lang w:val="sr-Cyrl-RS"/>
        </w:rPr>
      </w:pPr>
      <w:r w:rsidRPr="0037213B">
        <w:rPr>
          <w:rFonts w:ascii="Arial" w:hAnsi="Arial"/>
          <w:sz w:val="32"/>
          <w:szCs w:val="40"/>
          <w:lang w:val="sr-Latn-RS"/>
        </w:rPr>
        <w:t xml:space="preserve">Нови Сад, </w:t>
      </w:r>
      <w:r w:rsidR="00AA470A">
        <w:rPr>
          <w:rFonts w:ascii="Arial" w:hAnsi="Arial"/>
          <w:sz w:val="32"/>
          <w:szCs w:val="40"/>
          <w:lang w:val="sr-Cyrl-RS"/>
        </w:rPr>
        <w:t>202</w:t>
      </w:r>
      <w:r w:rsidR="00333A56">
        <w:rPr>
          <w:rFonts w:ascii="Arial" w:hAnsi="Arial"/>
          <w:sz w:val="32"/>
          <w:szCs w:val="40"/>
          <w:lang w:val="sr-Cyrl-RS"/>
        </w:rPr>
        <w:t>6</w:t>
      </w:r>
    </w:p>
    <w:p w14:paraId="031A0B0A" w14:textId="77777777" w:rsidR="00E74700" w:rsidRPr="00AA470A" w:rsidRDefault="00E74700" w:rsidP="00DE4A03">
      <w:pPr>
        <w:jc w:val="center"/>
        <w:rPr>
          <w:rFonts w:ascii="Arial" w:hAnsi="Arial"/>
          <w:sz w:val="40"/>
          <w:szCs w:val="40"/>
          <w:lang w:val="sr-Cyrl-RS"/>
        </w:rPr>
      </w:pPr>
    </w:p>
    <w:p w14:paraId="37868195" w14:textId="77777777" w:rsidR="00DE4A03" w:rsidRPr="0037213B" w:rsidRDefault="00DE4A03" w:rsidP="00DE4A03">
      <w:pPr>
        <w:spacing w:before="60"/>
        <w:rPr>
          <w:rFonts w:ascii="Arial" w:hAnsi="Arial"/>
          <w:sz w:val="12"/>
          <w:lang w:val="sr-Latn-RS"/>
        </w:rPr>
      </w:pPr>
    </w:p>
    <w:p w14:paraId="3E260533" w14:textId="6DCC3FEC" w:rsidR="00DE4A03" w:rsidRPr="0037213B" w:rsidRDefault="00DE4A03" w:rsidP="00DE4A03">
      <w:pPr>
        <w:pStyle w:val="tab"/>
        <w:spacing w:before="0" w:after="0"/>
        <w:jc w:val="right"/>
        <w:rPr>
          <w:rFonts w:ascii="Arial" w:hAnsi="Arial"/>
          <w:sz w:val="18"/>
          <w:lang w:val="sr-Latn-RS"/>
        </w:rPr>
      </w:pPr>
    </w:p>
    <w:p w14:paraId="7C18C96D" w14:textId="2C31B035" w:rsidR="00801210" w:rsidRDefault="00726172" w:rsidP="00726172">
      <w:pPr>
        <w:pStyle w:val="tab"/>
        <w:tabs>
          <w:tab w:val="left" w:pos="1005"/>
        </w:tabs>
        <w:spacing w:before="0" w:after="0"/>
        <w:rPr>
          <w:rFonts w:ascii="Arial" w:hAnsi="Arial"/>
          <w:sz w:val="16"/>
          <w:lang w:val="sr-Cyrl-CS"/>
        </w:rPr>
      </w:pPr>
      <w:r>
        <w:rPr>
          <w:rFonts w:ascii="Arial" w:hAnsi="Arial"/>
          <w:sz w:val="16"/>
          <w:lang w:val="sr-Cyrl-CS"/>
        </w:rPr>
        <w:lastRenderedPageBreak/>
        <w:tab/>
      </w:r>
    </w:p>
    <w:p w14:paraId="7D0475A3" w14:textId="77777777" w:rsidR="00726172" w:rsidRPr="0024280A" w:rsidRDefault="00726172" w:rsidP="00726172">
      <w:pPr>
        <w:pStyle w:val="tab"/>
        <w:tabs>
          <w:tab w:val="left" w:pos="1005"/>
        </w:tabs>
        <w:spacing w:before="0" w:after="0"/>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801210" w14:paraId="7D4E0DBB" w14:textId="77777777" w:rsidTr="00A22CFE">
        <w:trPr>
          <w:cantSplit/>
          <w:trHeight w:hRule="exact" w:val="350"/>
        </w:trPr>
        <w:tc>
          <w:tcPr>
            <w:tcW w:w="3544" w:type="dxa"/>
            <w:gridSpan w:val="2"/>
            <w:tcBorders>
              <w:top w:val="single" w:sz="12" w:space="0" w:color="auto"/>
              <w:bottom w:val="dashSmallGap" w:sz="4" w:space="0" w:color="auto"/>
            </w:tcBorders>
          </w:tcPr>
          <w:p w14:paraId="5DF44572" w14:textId="77777777" w:rsidR="00801210" w:rsidRDefault="00801210" w:rsidP="00A22CFE">
            <w:pPr>
              <w:spacing w:before="60" w:after="60" w:line="240" w:lineRule="auto"/>
              <w:rPr>
                <w:rFonts w:ascii="Arial" w:hAnsi="Arial"/>
                <w:sz w:val="18"/>
              </w:rPr>
            </w:pPr>
            <w:proofErr w:type="spellStart"/>
            <w:r>
              <w:rPr>
                <w:rFonts w:ascii="Arial" w:hAnsi="Arial"/>
                <w:sz w:val="18"/>
              </w:rPr>
              <w:t>Редни</w:t>
            </w:r>
            <w:proofErr w:type="spellEnd"/>
            <w:r>
              <w:rPr>
                <w:rFonts w:ascii="Arial" w:hAnsi="Arial"/>
                <w:sz w:val="18"/>
              </w:rPr>
              <w:t xml:space="preserve"> </w:t>
            </w:r>
            <w:proofErr w:type="spellStart"/>
            <w:r>
              <w:rPr>
                <w:rFonts w:ascii="Arial" w:hAnsi="Arial"/>
                <w:sz w:val="18"/>
              </w:rPr>
              <w:t>број</w:t>
            </w:r>
            <w:proofErr w:type="spellEnd"/>
            <w:r>
              <w:rPr>
                <w:rFonts w:ascii="Arial" w:hAnsi="Arial"/>
                <w:sz w:val="18"/>
              </w:rPr>
              <w:t xml:space="preserve">, </w:t>
            </w:r>
            <w:r>
              <w:rPr>
                <w:rFonts w:ascii="Arial" w:hAnsi="Arial"/>
                <w:b/>
                <w:sz w:val="18"/>
              </w:rPr>
              <w:t>РБР</w:t>
            </w:r>
            <w:r>
              <w:rPr>
                <w:rFonts w:ascii="Arial" w:hAnsi="Arial"/>
                <w:sz w:val="18"/>
              </w:rPr>
              <w:t>:</w:t>
            </w:r>
          </w:p>
        </w:tc>
        <w:tc>
          <w:tcPr>
            <w:tcW w:w="6379" w:type="dxa"/>
            <w:gridSpan w:val="2"/>
            <w:tcBorders>
              <w:top w:val="single" w:sz="12" w:space="0" w:color="auto"/>
              <w:bottom w:val="dashSmallGap" w:sz="4" w:space="0" w:color="auto"/>
            </w:tcBorders>
          </w:tcPr>
          <w:p w14:paraId="7F190126" w14:textId="77777777" w:rsidR="00801210" w:rsidRPr="00ED0F60" w:rsidRDefault="00801210" w:rsidP="00A22CFE">
            <w:pPr>
              <w:spacing w:before="60" w:after="60" w:line="240" w:lineRule="auto"/>
              <w:rPr>
                <w:rFonts w:ascii="Arial" w:hAnsi="Arial" w:cs="Arial"/>
                <w:sz w:val="18"/>
                <w:szCs w:val="18"/>
              </w:rPr>
            </w:pPr>
          </w:p>
        </w:tc>
      </w:tr>
      <w:tr w:rsidR="00801210" w14:paraId="5F9176D8" w14:textId="77777777" w:rsidTr="00A22CFE">
        <w:trPr>
          <w:cantSplit/>
          <w:trHeight w:hRule="exact" w:val="350"/>
        </w:trPr>
        <w:tc>
          <w:tcPr>
            <w:tcW w:w="3544" w:type="dxa"/>
            <w:gridSpan w:val="2"/>
            <w:tcBorders>
              <w:top w:val="dashSmallGap" w:sz="4" w:space="0" w:color="auto"/>
              <w:bottom w:val="dashSmallGap" w:sz="4" w:space="0" w:color="auto"/>
            </w:tcBorders>
          </w:tcPr>
          <w:p w14:paraId="3671B3BF" w14:textId="77777777" w:rsidR="00801210" w:rsidRDefault="00801210" w:rsidP="00A22CFE">
            <w:pPr>
              <w:spacing w:before="60" w:after="60" w:line="240" w:lineRule="auto"/>
              <w:rPr>
                <w:rFonts w:ascii="Arial" w:hAnsi="Arial"/>
                <w:sz w:val="18"/>
              </w:rPr>
            </w:pPr>
            <w:proofErr w:type="spellStart"/>
            <w:r>
              <w:rPr>
                <w:rFonts w:ascii="Arial" w:hAnsi="Arial"/>
                <w:sz w:val="18"/>
              </w:rPr>
              <w:t>Идентификациони</w:t>
            </w:r>
            <w:proofErr w:type="spellEnd"/>
            <w:r>
              <w:rPr>
                <w:rFonts w:ascii="Arial" w:hAnsi="Arial"/>
                <w:sz w:val="18"/>
              </w:rPr>
              <w:t xml:space="preserve"> </w:t>
            </w:r>
            <w:proofErr w:type="spellStart"/>
            <w:r>
              <w:rPr>
                <w:rFonts w:ascii="Arial" w:hAnsi="Arial"/>
                <w:sz w:val="18"/>
              </w:rPr>
              <w:t>број</w:t>
            </w:r>
            <w:proofErr w:type="spellEnd"/>
            <w:r>
              <w:rPr>
                <w:rFonts w:ascii="Arial" w:hAnsi="Arial"/>
                <w:sz w:val="18"/>
              </w:rPr>
              <w:t xml:space="preserve">, </w:t>
            </w:r>
            <w:r>
              <w:rPr>
                <w:rFonts w:ascii="Arial" w:hAnsi="Arial"/>
                <w:b/>
                <w:sz w:val="18"/>
              </w:rPr>
              <w:t>ИБР</w:t>
            </w:r>
            <w:r>
              <w:rPr>
                <w:rFonts w:ascii="Arial" w:hAnsi="Arial"/>
                <w:sz w:val="18"/>
              </w:rPr>
              <w:t>:</w:t>
            </w:r>
          </w:p>
        </w:tc>
        <w:tc>
          <w:tcPr>
            <w:tcW w:w="6379" w:type="dxa"/>
            <w:gridSpan w:val="2"/>
            <w:tcBorders>
              <w:top w:val="dashSmallGap" w:sz="4" w:space="0" w:color="auto"/>
              <w:bottom w:val="dashSmallGap" w:sz="4" w:space="0" w:color="auto"/>
            </w:tcBorders>
          </w:tcPr>
          <w:p w14:paraId="4309871F" w14:textId="77777777" w:rsidR="00801210" w:rsidRPr="00ED0F60" w:rsidRDefault="00801210" w:rsidP="00A22CFE">
            <w:pPr>
              <w:spacing w:before="60" w:after="60" w:line="240" w:lineRule="auto"/>
              <w:rPr>
                <w:rFonts w:ascii="Arial" w:hAnsi="Arial" w:cs="Arial"/>
                <w:sz w:val="18"/>
                <w:szCs w:val="18"/>
              </w:rPr>
            </w:pPr>
          </w:p>
        </w:tc>
      </w:tr>
      <w:tr w:rsidR="00801210" w14:paraId="23BABA00" w14:textId="77777777" w:rsidTr="00A22CFE">
        <w:trPr>
          <w:cantSplit/>
          <w:trHeight w:hRule="exact" w:val="350"/>
        </w:trPr>
        <w:tc>
          <w:tcPr>
            <w:tcW w:w="3544" w:type="dxa"/>
            <w:gridSpan w:val="2"/>
            <w:tcBorders>
              <w:top w:val="dashSmallGap" w:sz="4" w:space="0" w:color="auto"/>
              <w:bottom w:val="dashSmallGap" w:sz="4" w:space="0" w:color="auto"/>
            </w:tcBorders>
          </w:tcPr>
          <w:p w14:paraId="6A891A5A" w14:textId="77777777" w:rsidR="00801210" w:rsidRDefault="00801210" w:rsidP="00A22CFE">
            <w:pPr>
              <w:spacing w:before="60" w:after="60" w:line="240" w:lineRule="auto"/>
              <w:rPr>
                <w:rFonts w:ascii="Arial" w:hAnsi="Arial"/>
                <w:sz w:val="18"/>
              </w:rPr>
            </w:pPr>
            <w:proofErr w:type="spellStart"/>
            <w:r>
              <w:rPr>
                <w:rFonts w:ascii="Arial" w:hAnsi="Arial"/>
                <w:sz w:val="18"/>
              </w:rPr>
              <w:t>Тип</w:t>
            </w:r>
            <w:proofErr w:type="spellEnd"/>
            <w:r>
              <w:rPr>
                <w:rFonts w:ascii="Arial" w:hAnsi="Arial"/>
                <w:sz w:val="18"/>
              </w:rPr>
              <w:t xml:space="preserve"> </w:t>
            </w:r>
            <w:proofErr w:type="spellStart"/>
            <w:r>
              <w:rPr>
                <w:rFonts w:ascii="Arial" w:hAnsi="Arial"/>
                <w:sz w:val="18"/>
              </w:rPr>
              <w:t>документације</w:t>
            </w:r>
            <w:proofErr w:type="spellEnd"/>
            <w:r>
              <w:rPr>
                <w:rFonts w:ascii="Arial" w:hAnsi="Arial"/>
                <w:sz w:val="18"/>
              </w:rPr>
              <w:t xml:space="preserve">, </w:t>
            </w:r>
            <w:r>
              <w:rPr>
                <w:rFonts w:ascii="Arial" w:hAnsi="Arial"/>
                <w:b/>
                <w:sz w:val="18"/>
              </w:rPr>
              <w:t>ТД</w:t>
            </w:r>
            <w:r>
              <w:rPr>
                <w:rFonts w:ascii="Arial" w:hAnsi="Arial"/>
                <w:sz w:val="18"/>
              </w:rPr>
              <w:t>:</w:t>
            </w:r>
          </w:p>
        </w:tc>
        <w:tc>
          <w:tcPr>
            <w:tcW w:w="6379" w:type="dxa"/>
            <w:gridSpan w:val="2"/>
            <w:tcBorders>
              <w:top w:val="dashSmallGap" w:sz="4" w:space="0" w:color="auto"/>
              <w:bottom w:val="dashSmallGap" w:sz="4" w:space="0" w:color="auto"/>
            </w:tcBorders>
          </w:tcPr>
          <w:p w14:paraId="28C4DF6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Монографска документација</w:t>
            </w:r>
          </w:p>
        </w:tc>
      </w:tr>
      <w:tr w:rsidR="00801210" w14:paraId="28EBBD17" w14:textId="77777777" w:rsidTr="00A22CFE">
        <w:trPr>
          <w:cantSplit/>
          <w:trHeight w:hRule="exact" w:val="350"/>
        </w:trPr>
        <w:tc>
          <w:tcPr>
            <w:tcW w:w="3544" w:type="dxa"/>
            <w:gridSpan w:val="2"/>
            <w:tcBorders>
              <w:top w:val="dashSmallGap" w:sz="4" w:space="0" w:color="auto"/>
              <w:bottom w:val="dashSmallGap" w:sz="4" w:space="0" w:color="auto"/>
            </w:tcBorders>
          </w:tcPr>
          <w:p w14:paraId="4D7E4E18" w14:textId="77777777" w:rsidR="00801210" w:rsidRDefault="00801210" w:rsidP="00A22CFE">
            <w:pPr>
              <w:spacing w:before="60" w:after="60" w:line="240" w:lineRule="auto"/>
              <w:rPr>
                <w:rFonts w:ascii="Arial" w:hAnsi="Arial"/>
                <w:sz w:val="18"/>
              </w:rPr>
            </w:pPr>
            <w:proofErr w:type="spellStart"/>
            <w:r>
              <w:rPr>
                <w:rFonts w:ascii="Arial" w:hAnsi="Arial"/>
                <w:sz w:val="18"/>
              </w:rPr>
              <w:t>Тип</w:t>
            </w:r>
            <w:proofErr w:type="spellEnd"/>
            <w:r>
              <w:rPr>
                <w:rFonts w:ascii="Arial" w:hAnsi="Arial"/>
                <w:sz w:val="18"/>
              </w:rPr>
              <w:t xml:space="preserve"> </w:t>
            </w:r>
            <w:proofErr w:type="spellStart"/>
            <w:r>
              <w:rPr>
                <w:rFonts w:ascii="Arial" w:hAnsi="Arial"/>
                <w:sz w:val="18"/>
              </w:rPr>
              <w:t>записа</w:t>
            </w:r>
            <w:proofErr w:type="spellEnd"/>
            <w:r>
              <w:rPr>
                <w:rFonts w:ascii="Arial" w:hAnsi="Arial"/>
                <w:sz w:val="18"/>
              </w:rPr>
              <w:t xml:space="preserve">, </w:t>
            </w:r>
            <w:r>
              <w:rPr>
                <w:rFonts w:ascii="Arial" w:hAnsi="Arial"/>
                <w:b/>
                <w:sz w:val="18"/>
              </w:rPr>
              <w:t>ТЗ</w:t>
            </w:r>
            <w:r>
              <w:rPr>
                <w:rFonts w:ascii="Arial" w:hAnsi="Arial"/>
                <w:sz w:val="18"/>
              </w:rPr>
              <w:t>:</w:t>
            </w:r>
          </w:p>
        </w:tc>
        <w:tc>
          <w:tcPr>
            <w:tcW w:w="6379" w:type="dxa"/>
            <w:gridSpan w:val="2"/>
            <w:tcBorders>
              <w:top w:val="dashSmallGap" w:sz="4" w:space="0" w:color="auto"/>
              <w:bottom w:val="dashSmallGap" w:sz="4" w:space="0" w:color="auto"/>
            </w:tcBorders>
          </w:tcPr>
          <w:p w14:paraId="0186BC2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Текстуални штампани материјал</w:t>
            </w:r>
          </w:p>
        </w:tc>
      </w:tr>
      <w:tr w:rsidR="00801210" w14:paraId="10DD2961" w14:textId="77777777" w:rsidTr="00A22CFE">
        <w:trPr>
          <w:cantSplit/>
          <w:trHeight w:hRule="exact" w:val="350"/>
        </w:trPr>
        <w:tc>
          <w:tcPr>
            <w:tcW w:w="3544" w:type="dxa"/>
            <w:gridSpan w:val="2"/>
            <w:tcBorders>
              <w:top w:val="dashSmallGap" w:sz="4" w:space="0" w:color="auto"/>
              <w:bottom w:val="dashSmallGap" w:sz="4" w:space="0" w:color="auto"/>
            </w:tcBorders>
          </w:tcPr>
          <w:p w14:paraId="76C1EE4D" w14:textId="77777777" w:rsidR="00801210" w:rsidRDefault="00801210" w:rsidP="00A22CFE">
            <w:pPr>
              <w:spacing w:before="60" w:after="60" w:line="240" w:lineRule="auto"/>
              <w:rPr>
                <w:rFonts w:ascii="Arial" w:hAnsi="Arial"/>
                <w:sz w:val="18"/>
              </w:rPr>
            </w:pPr>
            <w:proofErr w:type="spellStart"/>
            <w:r>
              <w:rPr>
                <w:rFonts w:ascii="Arial" w:hAnsi="Arial"/>
                <w:sz w:val="18"/>
              </w:rPr>
              <w:t>Врста</w:t>
            </w:r>
            <w:proofErr w:type="spellEnd"/>
            <w:r>
              <w:rPr>
                <w:rFonts w:ascii="Arial" w:hAnsi="Arial"/>
                <w:sz w:val="18"/>
              </w:rPr>
              <w:t xml:space="preserve"> </w:t>
            </w:r>
            <w:proofErr w:type="spellStart"/>
            <w:r>
              <w:rPr>
                <w:rFonts w:ascii="Arial" w:hAnsi="Arial"/>
                <w:sz w:val="18"/>
              </w:rPr>
              <w:t>рада</w:t>
            </w:r>
            <w:proofErr w:type="spellEnd"/>
            <w:r>
              <w:rPr>
                <w:rFonts w:ascii="Arial" w:hAnsi="Arial"/>
                <w:sz w:val="18"/>
              </w:rPr>
              <w:t xml:space="preserve">, </w:t>
            </w:r>
            <w:r>
              <w:rPr>
                <w:rFonts w:ascii="Arial" w:hAnsi="Arial"/>
                <w:b/>
                <w:sz w:val="18"/>
              </w:rPr>
              <w:t>ВР</w:t>
            </w:r>
            <w:r>
              <w:rPr>
                <w:rFonts w:ascii="Arial" w:hAnsi="Arial"/>
                <w:sz w:val="18"/>
              </w:rPr>
              <w:t>:</w:t>
            </w:r>
          </w:p>
        </w:tc>
        <w:tc>
          <w:tcPr>
            <w:tcW w:w="6379" w:type="dxa"/>
            <w:gridSpan w:val="2"/>
            <w:tcBorders>
              <w:top w:val="dashSmallGap" w:sz="4" w:space="0" w:color="auto"/>
              <w:bottom w:val="dashSmallGap" w:sz="4" w:space="0" w:color="auto"/>
            </w:tcBorders>
          </w:tcPr>
          <w:p w14:paraId="08DFE83D" w14:textId="73284828" w:rsidR="00801210" w:rsidRPr="00ED0F60" w:rsidRDefault="00E74700" w:rsidP="00A22CFE">
            <w:pPr>
              <w:spacing w:before="60" w:after="60" w:line="240" w:lineRule="auto"/>
              <w:rPr>
                <w:rFonts w:ascii="Arial" w:hAnsi="Arial" w:cs="Arial"/>
                <w:sz w:val="18"/>
                <w:szCs w:val="18"/>
                <w:lang w:val="sr-Cyrl-CS"/>
              </w:rPr>
            </w:pPr>
            <w:r w:rsidRPr="00E74700">
              <w:rPr>
                <w:rFonts w:ascii="Arial" w:hAnsi="Arial" w:cs="Arial"/>
                <w:sz w:val="18"/>
                <w:szCs w:val="18"/>
                <w:lang w:val="sr-Cyrl-CS"/>
              </w:rPr>
              <w:t>Завршни-bachelor рад</w:t>
            </w:r>
          </w:p>
        </w:tc>
      </w:tr>
      <w:tr w:rsidR="00801210" w14:paraId="4F4FEC25" w14:textId="77777777" w:rsidTr="00A22CFE">
        <w:trPr>
          <w:cantSplit/>
          <w:trHeight w:hRule="exact" w:val="350"/>
        </w:trPr>
        <w:tc>
          <w:tcPr>
            <w:tcW w:w="3544" w:type="dxa"/>
            <w:gridSpan w:val="2"/>
            <w:tcBorders>
              <w:top w:val="dashSmallGap" w:sz="4" w:space="0" w:color="auto"/>
              <w:bottom w:val="dashSmallGap" w:sz="4" w:space="0" w:color="auto"/>
            </w:tcBorders>
          </w:tcPr>
          <w:p w14:paraId="0F893114" w14:textId="77777777" w:rsidR="00801210" w:rsidRDefault="00801210" w:rsidP="00A22CFE">
            <w:pPr>
              <w:spacing w:before="60" w:after="60" w:line="240" w:lineRule="auto"/>
              <w:rPr>
                <w:rFonts w:ascii="Arial" w:hAnsi="Arial"/>
                <w:sz w:val="18"/>
              </w:rPr>
            </w:pPr>
            <w:proofErr w:type="spellStart"/>
            <w:r>
              <w:rPr>
                <w:rFonts w:ascii="Arial" w:hAnsi="Arial"/>
                <w:sz w:val="18"/>
              </w:rPr>
              <w:t>Аутор</w:t>
            </w:r>
            <w:proofErr w:type="spellEnd"/>
            <w:r>
              <w:rPr>
                <w:rFonts w:ascii="Arial" w:hAnsi="Arial"/>
                <w:sz w:val="18"/>
              </w:rPr>
              <w:t xml:space="preserve">, </w:t>
            </w:r>
            <w:r>
              <w:rPr>
                <w:rFonts w:ascii="Arial" w:hAnsi="Arial"/>
                <w:b/>
                <w:sz w:val="18"/>
              </w:rPr>
              <w:t>АУ</w:t>
            </w:r>
            <w:r>
              <w:rPr>
                <w:rFonts w:ascii="Arial" w:hAnsi="Arial"/>
                <w:sz w:val="18"/>
              </w:rPr>
              <w:t>:</w:t>
            </w:r>
          </w:p>
        </w:tc>
        <w:tc>
          <w:tcPr>
            <w:tcW w:w="6379" w:type="dxa"/>
            <w:gridSpan w:val="2"/>
            <w:tcBorders>
              <w:top w:val="dashSmallGap" w:sz="4" w:space="0" w:color="auto"/>
              <w:bottom w:val="dashSmallGap" w:sz="4" w:space="0" w:color="auto"/>
            </w:tcBorders>
          </w:tcPr>
          <w:p w14:paraId="1D2C80A5" w14:textId="1FD48472" w:rsidR="00801210" w:rsidRPr="00333A56"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Катарина Вељковић</w:t>
            </w:r>
          </w:p>
        </w:tc>
      </w:tr>
      <w:tr w:rsidR="00801210" w14:paraId="4F58233E" w14:textId="77777777" w:rsidTr="00A22CFE">
        <w:trPr>
          <w:cantSplit/>
          <w:trHeight w:hRule="exact" w:val="350"/>
        </w:trPr>
        <w:tc>
          <w:tcPr>
            <w:tcW w:w="3544" w:type="dxa"/>
            <w:gridSpan w:val="2"/>
            <w:tcBorders>
              <w:top w:val="dashSmallGap" w:sz="4" w:space="0" w:color="auto"/>
              <w:bottom w:val="dashSmallGap" w:sz="4" w:space="0" w:color="auto"/>
            </w:tcBorders>
          </w:tcPr>
          <w:p w14:paraId="482315BE" w14:textId="77777777" w:rsidR="00801210" w:rsidRDefault="00801210" w:rsidP="00A22CFE">
            <w:pPr>
              <w:spacing w:before="60" w:after="60" w:line="240" w:lineRule="auto"/>
              <w:rPr>
                <w:rFonts w:ascii="Arial" w:hAnsi="Arial"/>
                <w:sz w:val="18"/>
              </w:rPr>
            </w:pPr>
            <w:proofErr w:type="spellStart"/>
            <w:r>
              <w:rPr>
                <w:rFonts w:ascii="Arial" w:hAnsi="Arial"/>
                <w:sz w:val="18"/>
              </w:rPr>
              <w:t>Ментор</w:t>
            </w:r>
            <w:proofErr w:type="spellEnd"/>
            <w:r>
              <w:rPr>
                <w:rFonts w:ascii="Arial" w:hAnsi="Arial"/>
                <w:sz w:val="18"/>
              </w:rPr>
              <w:t xml:space="preserve">, </w:t>
            </w:r>
            <w:r>
              <w:rPr>
                <w:rFonts w:ascii="Arial" w:hAnsi="Arial"/>
                <w:b/>
                <w:sz w:val="18"/>
              </w:rPr>
              <w:t>МН</w:t>
            </w:r>
            <w:r>
              <w:rPr>
                <w:rFonts w:ascii="Arial" w:hAnsi="Arial"/>
                <w:sz w:val="18"/>
              </w:rPr>
              <w:t>:</w:t>
            </w:r>
          </w:p>
        </w:tc>
        <w:tc>
          <w:tcPr>
            <w:tcW w:w="6379" w:type="dxa"/>
            <w:gridSpan w:val="2"/>
            <w:tcBorders>
              <w:top w:val="dashSmallGap" w:sz="4" w:space="0" w:color="auto"/>
              <w:bottom w:val="dashSmallGap" w:sz="4" w:space="0" w:color="auto"/>
            </w:tcBorders>
          </w:tcPr>
          <w:p w14:paraId="0505ECC0" w14:textId="5D1075B9" w:rsidR="00801210" w:rsidRPr="00334968" w:rsidRDefault="00E26F65" w:rsidP="00A22CFE">
            <w:pPr>
              <w:spacing w:before="60" w:after="60" w:line="240" w:lineRule="auto"/>
              <w:rPr>
                <w:rFonts w:ascii="Arial" w:hAnsi="Arial" w:cs="Arial"/>
                <w:b/>
                <w:sz w:val="18"/>
                <w:szCs w:val="18"/>
                <w:lang w:val="sr-Latn-CS"/>
              </w:rPr>
            </w:pPr>
            <w:r>
              <w:rPr>
                <w:rFonts w:ascii="Arial" w:hAnsi="Arial" w:cs="Arial"/>
                <w:b/>
                <w:sz w:val="18"/>
                <w:szCs w:val="18"/>
                <w:lang w:val="sr-Cyrl-RS"/>
              </w:rPr>
              <w:t>Проф. др Милана Бојанић</w:t>
            </w:r>
          </w:p>
        </w:tc>
      </w:tr>
      <w:tr w:rsidR="00801210" w14:paraId="4BBE6512" w14:textId="77777777" w:rsidTr="00A22CFE">
        <w:trPr>
          <w:cantSplit/>
          <w:trHeight w:hRule="exact" w:val="800"/>
        </w:trPr>
        <w:tc>
          <w:tcPr>
            <w:tcW w:w="3544" w:type="dxa"/>
            <w:gridSpan w:val="2"/>
            <w:tcBorders>
              <w:top w:val="dashSmallGap" w:sz="4" w:space="0" w:color="auto"/>
              <w:bottom w:val="dashSmallGap" w:sz="4" w:space="0" w:color="auto"/>
            </w:tcBorders>
          </w:tcPr>
          <w:p w14:paraId="034CE2C9" w14:textId="77777777" w:rsidR="00801210" w:rsidRDefault="00801210" w:rsidP="00A22CFE">
            <w:pPr>
              <w:spacing w:before="60" w:after="60" w:line="240" w:lineRule="auto"/>
              <w:rPr>
                <w:rFonts w:ascii="Arial" w:hAnsi="Arial"/>
                <w:sz w:val="18"/>
              </w:rPr>
            </w:pPr>
            <w:proofErr w:type="spellStart"/>
            <w:r>
              <w:rPr>
                <w:rFonts w:ascii="Arial" w:hAnsi="Arial"/>
                <w:sz w:val="18"/>
              </w:rPr>
              <w:t>Наслов</w:t>
            </w:r>
            <w:proofErr w:type="spellEnd"/>
            <w:r>
              <w:rPr>
                <w:rFonts w:ascii="Arial" w:hAnsi="Arial"/>
                <w:sz w:val="18"/>
              </w:rPr>
              <w:t xml:space="preserve"> </w:t>
            </w:r>
            <w:proofErr w:type="spellStart"/>
            <w:r>
              <w:rPr>
                <w:rFonts w:ascii="Arial" w:hAnsi="Arial"/>
                <w:sz w:val="18"/>
              </w:rPr>
              <w:t>рада</w:t>
            </w:r>
            <w:proofErr w:type="spellEnd"/>
            <w:r>
              <w:rPr>
                <w:rFonts w:ascii="Arial" w:hAnsi="Arial"/>
                <w:sz w:val="18"/>
              </w:rPr>
              <w:t xml:space="preserve">, </w:t>
            </w:r>
            <w:r>
              <w:rPr>
                <w:rFonts w:ascii="Arial" w:hAnsi="Arial"/>
                <w:b/>
                <w:sz w:val="18"/>
              </w:rPr>
              <w:t>НР</w:t>
            </w:r>
            <w:r>
              <w:rPr>
                <w:rFonts w:ascii="Arial" w:hAnsi="Arial"/>
                <w:sz w:val="18"/>
              </w:rPr>
              <w:t>:</w:t>
            </w:r>
          </w:p>
        </w:tc>
        <w:tc>
          <w:tcPr>
            <w:tcW w:w="6379" w:type="dxa"/>
            <w:gridSpan w:val="2"/>
            <w:tcBorders>
              <w:top w:val="dashSmallGap" w:sz="4" w:space="0" w:color="auto"/>
              <w:bottom w:val="dashSmallGap" w:sz="4" w:space="0" w:color="auto"/>
            </w:tcBorders>
          </w:tcPr>
          <w:p w14:paraId="37A4E3A8" w14:textId="05ED159E" w:rsidR="00801210" w:rsidRPr="00E74700"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Имплементација мрежне игре „Потапање подморница“</w:t>
            </w:r>
          </w:p>
        </w:tc>
      </w:tr>
      <w:tr w:rsidR="00801210" w14:paraId="50CE3246" w14:textId="77777777" w:rsidTr="00A22CFE">
        <w:trPr>
          <w:cantSplit/>
          <w:trHeight w:hRule="exact" w:val="350"/>
        </w:trPr>
        <w:tc>
          <w:tcPr>
            <w:tcW w:w="3544" w:type="dxa"/>
            <w:gridSpan w:val="2"/>
            <w:tcBorders>
              <w:top w:val="dashSmallGap" w:sz="4" w:space="0" w:color="auto"/>
              <w:bottom w:val="dashSmallGap" w:sz="4" w:space="0" w:color="auto"/>
            </w:tcBorders>
          </w:tcPr>
          <w:p w14:paraId="6238477E" w14:textId="77777777" w:rsidR="00801210" w:rsidRDefault="00801210" w:rsidP="00A22CFE">
            <w:pPr>
              <w:spacing w:before="60" w:after="60" w:line="240" w:lineRule="auto"/>
              <w:rPr>
                <w:rFonts w:ascii="Arial" w:hAnsi="Arial"/>
                <w:sz w:val="18"/>
              </w:rPr>
            </w:pPr>
            <w:proofErr w:type="spellStart"/>
            <w:r>
              <w:rPr>
                <w:rFonts w:ascii="Arial" w:hAnsi="Arial"/>
                <w:sz w:val="18"/>
              </w:rPr>
              <w:t>Језик</w:t>
            </w:r>
            <w:proofErr w:type="spellEnd"/>
            <w:r>
              <w:rPr>
                <w:rFonts w:ascii="Arial" w:hAnsi="Arial"/>
                <w:sz w:val="18"/>
              </w:rPr>
              <w:t xml:space="preserve"> </w:t>
            </w:r>
            <w:proofErr w:type="spellStart"/>
            <w:r>
              <w:rPr>
                <w:rFonts w:ascii="Arial" w:hAnsi="Arial"/>
                <w:sz w:val="18"/>
              </w:rPr>
              <w:t>публикације</w:t>
            </w:r>
            <w:proofErr w:type="spellEnd"/>
            <w:r>
              <w:rPr>
                <w:rFonts w:ascii="Arial" w:hAnsi="Arial"/>
                <w:sz w:val="18"/>
              </w:rPr>
              <w:t xml:space="preserve">, </w:t>
            </w:r>
            <w:r>
              <w:rPr>
                <w:rFonts w:ascii="Arial" w:hAnsi="Arial"/>
                <w:b/>
                <w:sz w:val="18"/>
              </w:rPr>
              <w:t>ЈП</w:t>
            </w:r>
            <w:r>
              <w:rPr>
                <w:rFonts w:ascii="Arial" w:hAnsi="Arial"/>
                <w:sz w:val="18"/>
              </w:rPr>
              <w:t>:</w:t>
            </w:r>
          </w:p>
        </w:tc>
        <w:tc>
          <w:tcPr>
            <w:tcW w:w="6379" w:type="dxa"/>
            <w:gridSpan w:val="2"/>
            <w:tcBorders>
              <w:top w:val="dashSmallGap" w:sz="4" w:space="0" w:color="auto"/>
              <w:bottom w:val="dashSmallGap" w:sz="4" w:space="0" w:color="auto"/>
            </w:tcBorders>
          </w:tcPr>
          <w:p w14:paraId="241B9274" w14:textId="07E798E0"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 xml:space="preserve">Српски </w:t>
            </w:r>
            <w:r w:rsidR="00E74700">
              <w:rPr>
                <w:rFonts w:ascii="Arial" w:hAnsi="Arial" w:cs="Arial"/>
                <w:sz w:val="18"/>
                <w:szCs w:val="18"/>
                <w:lang w:val="sr-Cyrl-CS"/>
              </w:rPr>
              <w:t>(ћирилица)</w:t>
            </w:r>
          </w:p>
        </w:tc>
      </w:tr>
      <w:tr w:rsidR="00801210" w14:paraId="1F5B4C2D" w14:textId="77777777" w:rsidTr="00A22CFE">
        <w:trPr>
          <w:cantSplit/>
          <w:trHeight w:hRule="exact" w:val="350"/>
        </w:trPr>
        <w:tc>
          <w:tcPr>
            <w:tcW w:w="3544" w:type="dxa"/>
            <w:gridSpan w:val="2"/>
            <w:tcBorders>
              <w:top w:val="dashSmallGap" w:sz="4" w:space="0" w:color="auto"/>
              <w:bottom w:val="dashSmallGap" w:sz="4" w:space="0" w:color="auto"/>
            </w:tcBorders>
          </w:tcPr>
          <w:p w14:paraId="116B81DF" w14:textId="77777777" w:rsidR="00801210" w:rsidRDefault="00801210" w:rsidP="00A22CFE">
            <w:pPr>
              <w:spacing w:before="60" w:after="60" w:line="240" w:lineRule="auto"/>
              <w:rPr>
                <w:rFonts w:ascii="Arial" w:hAnsi="Arial"/>
                <w:sz w:val="18"/>
              </w:rPr>
            </w:pPr>
            <w:proofErr w:type="spellStart"/>
            <w:r>
              <w:rPr>
                <w:rFonts w:ascii="Arial" w:hAnsi="Arial"/>
                <w:sz w:val="18"/>
              </w:rPr>
              <w:t>Језик</w:t>
            </w:r>
            <w:proofErr w:type="spellEnd"/>
            <w:r>
              <w:rPr>
                <w:rFonts w:ascii="Arial" w:hAnsi="Arial"/>
                <w:sz w:val="18"/>
              </w:rPr>
              <w:t xml:space="preserve"> </w:t>
            </w:r>
            <w:proofErr w:type="spellStart"/>
            <w:r>
              <w:rPr>
                <w:rFonts w:ascii="Arial" w:hAnsi="Arial"/>
                <w:sz w:val="18"/>
              </w:rPr>
              <w:t>извода</w:t>
            </w:r>
            <w:proofErr w:type="spellEnd"/>
            <w:r>
              <w:rPr>
                <w:rFonts w:ascii="Arial" w:hAnsi="Arial"/>
                <w:sz w:val="18"/>
              </w:rPr>
              <w:t xml:space="preserve">, </w:t>
            </w:r>
            <w:r>
              <w:rPr>
                <w:rFonts w:ascii="Arial" w:hAnsi="Arial"/>
                <w:b/>
                <w:sz w:val="18"/>
              </w:rPr>
              <w:t>ЈИ</w:t>
            </w:r>
            <w:r>
              <w:rPr>
                <w:rFonts w:ascii="Arial" w:hAnsi="Arial"/>
                <w:sz w:val="18"/>
              </w:rPr>
              <w:t>:</w:t>
            </w:r>
          </w:p>
        </w:tc>
        <w:tc>
          <w:tcPr>
            <w:tcW w:w="6379" w:type="dxa"/>
            <w:gridSpan w:val="2"/>
            <w:tcBorders>
              <w:top w:val="dashSmallGap" w:sz="4" w:space="0" w:color="auto"/>
              <w:bottom w:val="dashSmallGap" w:sz="4" w:space="0" w:color="auto"/>
            </w:tcBorders>
          </w:tcPr>
          <w:p w14:paraId="646204B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Српски</w:t>
            </w:r>
          </w:p>
        </w:tc>
      </w:tr>
      <w:tr w:rsidR="00801210" w14:paraId="15E96523" w14:textId="77777777" w:rsidTr="00A22CFE">
        <w:trPr>
          <w:cantSplit/>
          <w:trHeight w:hRule="exact" w:val="350"/>
        </w:trPr>
        <w:tc>
          <w:tcPr>
            <w:tcW w:w="3544" w:type="dxa"/>
            <w:gridSpan w:val="2"/>
            <w:tcBorders>
              <w:top w:val="dashSmallGap" w:sz="4" w:space="0" w:color="auto"/>
              <w:bottom w:val="dashSmallGap" w:sz="4" w:space="0" w:color="auto"/>
            </w:tcBorders>
          </w:tcPr>
          <w:p w14:paraId="0C862B93" w14:textId="77777777" w:rsidR="00801210" w:rsidRDefault="00801210" w:rsidP="00A22CFE">
            <w:pPr>
              <w:spacing w:before="60" w:after="60" w:line="240" w:lineRule="auto"/>
              <w:rPr>
                <w:rFonts w:ascii="Arial" w:hAnsi="Arial"/>
                <w:sz w:val="18"/>
              </w:rPr>
            </w:pPr>
            <w:proofErr w:type="spellStart"/>
            <w:r>
              <w:rPr>
                <w:rFonts w:ascii="Arial" w:hAnsi="Arial"/>
                <w:sz w:val="18"/>
              </w:rPr>
              <w:t>Зем</w:t>
            </w:r>
            <w:proofErr w:type="spellEnd"/>
            <w:r>
              <w:rPr>
                <w:rFonts w:ascii="Arial" w:hAnsi="Arial"/>
                <w:sz w:val="18"/>
                <w:lang w:val="sr-Cyrl-CS"/>
              </w:rPr>
              <w:t>љ</w:t>
            </w:r>
            <w:r>
              <w:rPr>
                <w:rFonts w:ascii="Arial" w:hAnsi="Arial"/>
                <w:sz w:val="18"/>
              </w:rPr>
              <w:t xml:space="preserve">а </w:t>
            </w:r>
            <w:proofErr w:type="spellStart"/>
            <w:r>
              <w:rPr>
                <w:rFonts w:ascii="Arial" w:hAnsi="Arial"/>
                <w:sz w:val="18"/>
              </w:rPr>
              <w:t>публикова</w:t>
            </w:r>
            <w:proofErr w:type="spellEnd"/>
            <w:r>
              <w:rPr>
                <w:rFonts w:ascii="Arial" w:hAnsi="Arial"/>
                <w:sz w:val="18"/>
                <w:lang w:val="sr-Cyrl-CS"/>
              </w:rPr>
              <w:t>њ</w:t>
            </w:r>
            <w:r>
              <w:rPr>
                <w:rFonts w:ascii="Arial" w:hAnsi="Arial"/>
                <w:sz w:val="18"/>
              </w:rPr>
              <w:t xml:space="preserve">а, </w:t>
            </w:r>
            <w:r>
              <w:rPr>
                <w:rFonts w:ascii="Arial" w:hAnsi="Arial"/>
                <w:b/>
                <w:sz w:val="18"/>
              </w:rPr>
              <w:t>ЗП</w:t>
            </w:r>
            <w:r>
              <w:rPr>
                <w:rFonts w:ascii="Arial" w:hAnsi="Arial"/>
                <w:sz w:val="18"/>
              </w:rPr>
              <w:t>:</w:t>
            </w:r>
          </w:p>
        </w:tc>
        <w:tc>
          <w:tcPr>
            <w:tcW w:w="6379" w:type="dxa"/>
            <w:gridSpan w:val="2"/>
            <w:tcBorders>
              <w:top w:val="dashSmallGap" w:sz="4" w:space="0" w:color="auto"/>
              <w:bottom w:val="dashSmallGap" w:sz="4" w:space="0" w:color="auto"/>
            </w:tcBorders>
          </w:tcPr>
          <w:p w14:paraId="124255FC"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Република Србија</w:t>
            </w:r>
          </w:p>
        </w:tc>
      </w:tr>
      <w:tr w:rsidR="00801210" w14:paraId="269D7734" w14:textId="77777777" w:rsidTr="00A22CFE">
        <w:trPr>
          <w:cantSplit/>
          <w:trHeight w:hRule="exact" w:val="350"/>
        </w:trPr>
        <w:tc>
          <w:tcPr>
            <w:tcW w:w="3544" w:type="dxa"/>
            <w:gridSpan w:val="2"/>
            <w:tcBorders>
              <w:top w:val="dashSmallGap" w:sz="4" w:space="0" w:color="auto"/>
              <w:bottom w:val="dashSmallGap" w:sz="4" w:space="0" w:color="auto"/>
            </w:tcBorders>
          </w:tcPr>
          <w:p w14:paraId="35D9B938" w14:textId="77777777" w:rsidR="00801210" w:rsidRDefault="00801210" w:rsidP="00A22CFE">
            <w:pPr>
              <w:spacing w:before="60" w:after="60" w:line="240" w:lineRule="auto"/>
              <w:rPr>
                <w:rFonts w:ascii="Arial" w:hAnsi="Arial"/>
                <w:sz w:val="18"/>
              </w:rPr>
            </w:pPr>
            <w:r>
              <w:rPr>
                <w:rFonts w:ascii="Arial" w:hAnsi="Arial"/>
                <w:sz w:val="18"/>
              </w:rPr>
              <w:t>У</w:t>
            </w:r>
            <w:r>
              <w:rPr>
                <w:rFonts w:ascii="Arial" w:hAnsi="Arial"/>
                <w:sz w:val="18"/>
                <w:lang w:val="sr-Cyrl-CS"/>
              </w:rPr>
              <w:t>ж</w:t>
            </w:r>
            <w:r>
              <w:rPr>
                <w:rFonts w:ascii="Arial" w:hAnsi="Arial"/>
                <w:sz w:val="18"/>
              </w:rPr>
              <w:t xml:space="preserve">е </w:t>
            </w:r>
            <w:proofErr w:type="spellStart"/>
            <w:r>
              <w:rPr>
                <w:rFonts w:ascii="Arial" w:hAnsi="Arial"/>
                <w:sz w:val="18"/>
              </w:rPr>
              <w:t>географско</w:t>
            </w:r>
            <w:proofErr w:type="spellEnd"/>
            <w:r>
              <w:rPr>
                <w:rFonts w:ascii="Arial" w:hAnsi="Arial"/>
                <w:sz w:val="18"/>
              </w:rPr>
              <w:t xml:space="preserve"> </w:t>
            </w:r>
            <w:proofErr w:type="spellStart"/>
            <w:r>
              <w:rPr>
                <w:rFonts w:ascii="Arial" w:hAnsi="Arial"/>
                <w:sz w:val="18"/>
              </w:rPr>
              <w:t>подру</w:t>
            </w:r>
            <w:proofErr w:type="spellEnd"/>
            <w:r>
              <w:rPr>
                <w:rFonts w:ascii="Arial" w:hAnsi="Arial"/>
                <w:sz w:val="18"/>
                <w:lang w:val="sr-Cyrl-CS"/>
              </w:rPr>
              <w:t>ч</w:t>
            </w:r>
            <w:proofErr w:type="spellStart"/>
            <w:r>
              <w:rPr>
                <w:rFonts w:ascii="Arial" w:hAnsi="Arial"/>
                <w:sz w:val="18"/>
              </w:rPr>
              <w:t>је</w:t>
            </w:r>
            <w:proofErr w:type="spellEnd"/>
            <w:r>
              <w:rPr>
                <w:rFonts w:ascii="Arial" w:hAnsi="Arial"/>
                <w:sz w:val="18"/>
              </w:rPr>
              <w:t xml:space="preserve">, </w:t>
            </w:r>
            <w:r>
              <w:rPr>
                <w:rFonts w:ascii="Arial" w:hAnsi="Arial"/>
                <w:b/>
                <w:sz w:val="18"/>
              </w:rPr>
              <w:t>УГП</w:t>
            </w:r>
            <w:r>
              <w:rPr>
                <w:rFonts w:ascii="Arial" w:hAnsi="Arial"/>
                <w:sz w:val="18"/>
              </w:rPr>
              <w:t>:</w:t>
            </w:r>
          </w:p>
        </w:tc>
        <w:tc>
          <w:tcPr>
            <w:tcW w:w="6379" w:type="dxa"/>
            <w:gridSpan w:val="2"/>
            <w:tcBorders>
              <w:top w:val="dashSmallGap" w:sz="4" w:space="0" w:color="auto"/>
              <w:bottom w:val="dashSmallGap" w:sz="4" w:space="0" w:color="auto"/>
            </w:tcBorders>
          </w:tcPr>
          <w:p w14:paraId="7CA37A73"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Војводина</w:t>
            </w:r>
          </w:p>
        </w:tc>
      </w:tr>
      <w:tr w:rsidR="00801210" w14:paraId="7BB545C0" w14:textId="77777777" w:rsidTr="00A22CFE">
        <w:trPr>
          <w:cantSplit/>
          <w:trHeight w:hRule="exact" w:val="350"/>
        </w:trPr>
        <w:tc>
          <w:tcPr>
            <w:tcW w:w="3544" w:type="dxa"/>
            <w:gridSpan w:val="2"/>
            <w:tcBorders>
              <w:top w:val="dashSmallGap" w:sz="4" w:space="0" w:color="auto"/>
              <w:bottom w:val="dashSmallGap" w:sz="4" w:space="0" w:color="auto"/>
            </w:tcBorders>
          </w:tcPr>
          <w:p w14:paraId="01F2CF40" w14:textId="77777777" w:rsidR="00801210" w:rsidRDefault="00801210" w:rsidP="00A22CFE">
            <w:pPr>
              <w:spacing w:before="60" w:after="60" w:line="240" w:lineRule="auto"/>
              <w:rPr>
                <w:rFonts w:ascii="Arial" w:hAnsi="Arial"/>
                <w:sz w:val="18"/>
              </w:rPr>
            </w:pPr>
            <w:proofErr w:type="spellStart"/>
            <w:r>
              <w:rPr>
                <w:rFonts w:ascii="Arial" w:hAnsi="Arial"/>
                <w:sz w:val="18"/>
              </w:rPr>
              <w:t>Година</w:t>
            </w:r>
            <w:proofErr w:type="spellEnd"/>
            <w:r>
              <w:rPr>
                <w:rFonts w:ascii="Arial" w:hAnsi="Arial"/>
                <w:sz w:val="18"/>
              </w:rPr>
              <w:t xml:space="preserve">, </w:t>
            </w:r>
            <w:r>
              <w:rPr>
                <w:rFonts w:ascii="Arial" w:hAnsi="Arial"/>
                <w:b/>
                <w:sz w:val="18"/>
              </w:rPr>
              <w:t>ГО</w:t>
            </w:r>
            <w:r>
              <w:rPr>
                <w:rFonts w:ascii="Arial" w:hAnsi="Arial"/>
                <w:sz w:val="18"/>
              </w:rPr>
              <w:t>:</w:t>
            </w:r>
          </w:p>
        </w:tc>
        <w:tc>
          <w:tcPr>
            <w:tcW w:w="6379" w:type="dxa"/>
            <w:gridSpan w:val="2"/>
            <w:tcBorders>
              <w:top w:val="dashSmallGap" w:sz="4" w:space="0" w:color="auto"/>
              <w:bottom w:val="dashSmallGap" w:sz="4" w:space="0" w:color="auto"/>
            </w:tcBorders>
          </w:tcPr>
          <w:p w14:paraId="5B05770E" w14:textId="60B63DF6" w:rsidR="00801210" w:rsidRPr="00334968" w:rsidRDefault="00334968"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Cyrl-RS"/>
              </w:rPr>
              <w:t>2026</w:t>
            </w:r>
          </w:p>
        </w:tc>
      </w:tr>
      <w:tr w:rsidR="00801210" w14:paraId="1A2EC617" w14:textId="77777777" w:rsidTr="00A22CFE">
        <w:trPr>
          <w:cantSplit/>
          <w:trHeight w:hRule="exact" w:val="350"/>
        </w:trPr>
        <w:tc>
          <w:tcPr>
            <w:tcW w:w="3544" w:type="dxa"/>
            <w:gridSpan w:val="2"/>
            <w:tcBorders>
              <w:top w:val="dashSmallGap" w:sz="4" w:space="0" w:color="auto"/>
              <w:bottom w:val="dashSmallGap" w:sz="4" w:space="0" w:color="auto"/>
            </w:tcBorders>
          </w:tcPr>
          <w:p w14:paraId="7441DCA5" w14:textId="77777777" w:rsidR="00801210" w:rsidRDefault="00801210" w:rsidP="00A22CFE">
            <w:pPr>
              <w:spacing w:before="60" w:after="60" w:line="240" w:lineRule="auto"/>
              <w:rPr>
                <w:rFonts w:ascii="Arial" w:hAnsi="Arial"/>
                <w:sz w:val="18"/>
              </w:rPr>
            </w:pPr>
            <w:proofErr w:type="spellStart"/>
            <w:r>
              <w:rPr>
                <w:rFonts w:ascii="Arial" w:hAnsi="Arial"/>
                <w:sz w:val="18"/>
              </w:rPr>
              <w:t>Издава</w:t>
            </w:r>
            <w:proofErr w:type="spellEnd"/>
            <w:r>
              <w:rPr>
                <w:rFonts w:ascii="Arial" w:hAnsi="Arial"/>
                <w:sz w:val="18"/>
                <w:lang w:val="sr-Cyrl-CS"/>
              </w:rPr>
              <w:t>ч</w:t>
            </w:r>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1DBA969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Ауторски репринт</w:t>
            </w:r>
          </w:p>
        </w:tc>
      </w:tr>
      <w:tr w:rsidR="00801210" w14:paraId="6E4C295B" w14:textId="77777777" w:rsidTr="00A22CFE">
        <w:trPr>
          <w:cantSplit/>
          <w:trHeight w:hRule="exact" w:val="350"/>
        </w:trPr>
        <w:tc>
          <w:tcPr>
            <w:tcW w:w="3544" w:type="dxa"/>
            <w:gridSpan w:val="2"/>
            <w:tcBorders>
              <w:top w:val="dashSmallGap" w:sz="4" w:space="0" w:color="auto"/>
              <w:bottom w:val="dashSmallGap" w:sz="4" w:space="0" w:color="auto"/>
            </w:tcBorders>
          </w:tcPr>
          <w:p w14:paraId="0F72278A" w14:textId="77777777" w:rsidR="00801210" w:rsidRDefault="00801210" w:rsidP="00A22CFE">
            <w:pPr>
              <w:spacing w:before="60" w:after="60" w:line="240" w:lineRule="auto"/>
              <w:rPr>
                <w:rFonts w:ascii="Arial" w:hAnsi="Arial"/>
                <w:sz w:val="18"/>
              </w:rPr>
            </w:pPr>
            <w:proofErr w:type="spellStart"/>
            <w:r>
              <w:rPr>
                <w:rFonts w:ascii="Arial" w:hAnsi="Arial"/>
                <w:sz w:val="18"/>
              </w:rPr>
              <w:t>Место</w:t>
            </w:r>
            <w:proofErr w:type="spellEnd"/>
            <w:r>
              <w:rPr>
                <w:rFonts w:ascii="Arial" w:hAnsi="Arial"/>
                <w:sz w:val="18"/>
              </w:rPr>
              <w:t xml:space="preserve"> и </w:t>
            </w:r>
            <w:proofErr w:type="spellStart"/>
            <w:r>
              <w:rPr>
                <w:rFonts w:ascii="Arial" w:hAnsi="Arial"/>
                <w:sz w:val="18"/>
              </w:rPr>
              <w:t>адреса</w:t>
            </w:r>
            <w:proofErr w:type="spellEnd"/>
            <w:r>
              <w:rPr>
                <w:rFonts w:ascii="Arial" w:hAnsi="Arial"/>
                <w:sz w:val="18"/>
              </w:rPr>
              <w:t xml:space="preserve">, </w:t>
            </w:r>
            <w:r>
              <w:rPr>
                <w:rFonts w:ascii="Arial" w:hAnsi="Arial"/>
                <w:b/>
                <w:sz w:val="18"/>
              </w:rPr>
              <w:t>МА</w:t>
            </w:r>
            <w:r>
              <w:rPr>
                <w:rFonts w:ascii="Arial" w:hAnsi="Arial"/>
                <w:sz w:val="18"/>
              </w:rPr>
              <w:t>:</w:t>
            </w:r>
          </w:p>
        </w:tc>
        <w:tc>
          <w:tcPr>
            <w:tcW w:w="6379" w:type="dxa"/>
            <w:gridSpan w:val="2"/>
            <w:tcBorders>
              <w:top w:val="dashSmallGap" w:sz="4" w:space="0" w:color="auto"/>
              <w:bottom w:val="dashSmallGap" w:sz="4" w:space="0" w:color="auto"/>
            </w:tcBorders>
          </w:tcPr>
          <w:p w14:paraId="2963A20A"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Нови Сад; трг Доситеја Обрадовића 6</w:t>
            </w:r>
          </w:p>
        </w:tc>
      </w:tr>
      <w:tr w:rsidR="00801210" w14:paraId="61605989" w14:textId="77777777" w:rsidTr="00A22CFE">
        <w:trPr>
          <w:cantSplit/>
          <w:trHeight w:hRule="exact" w:val="450"/>
        </w:trPr>
        <w:tc>
          <w:tcPr>
            <w:tcW w:w="3544" w:type="dxa"/>
            <w:gridSpan w:val="2"/>
            <w:tcBorders>
              <w:top w:val="dashSmallGap" w:sz="4" w:space="0" w:color="auto"/>
              <w:bottom w:val="dashSmallGap" w:sz="4" w:space="0" w:color="auto"/>
            </w:tcBorders>
          </w:tcPr>
          <w:p w14:paraId="7ADB6C16" w14:textId="77777777" w:rsidR="00801210" w:rsidRDefault="00801210" w:rsidP="00A22CFE">
            <w:pPr>
              <w:spacing w:before="60" w:after="60" w:line="240" w:lineRule="auto"/>
              <w:rPr>
                <w:rFonts w:ascii="Arial" w:hAnsi="Arial"/>
                <w:sz w:val="20"/>
              </w:rPr>
            </w:pPr>
            <w:proofErr w:type="spellStart"/>
            <w:r>
              <w:rPr>
                <w:rFonts w:ascii="Arial" w:hAnsi="Arial"/>
                <w:sz w:val="18"/>
              </w:rPr>
              <w:t>Физи</w:t>
            </w:r>
            <w:proofErr w:type="spellEnd"/>
            <w:r>
              <w:rPr>
                <w:rFonts w:ascii="Arial" w:hAnsi="Arial"/>
                <w:sz w:val="18"/>
                <w:lang w:val="sr-Cyrl-CS"/>
              </w:rPr>
              <w:t>ч</w:t>
            </w:r>
            <w:proofErr w:type="spellStart"/>
            <w:r>
              <w:rPr>
                <w:rFonts w:ascii="Arial" w:hAnsi="Arial"/>
                <w:sz w:val="18"/>
              </w:rPr>
              <w:t>ки</w:t>
            </w:r>
            <w:proofErr w:type="spellEnd"/>
            <w:r>
              <w:rPr>
                <w:rFonts w:ascii="Arial" w:hAnsi="Arial"/>
                <w:sz w:val="18"/>
              </w:rPr>
              <w:t xml:space="preserve"> </w:t>
            </w:r>
            <w:proofErr w:type="spellStart"/>
            <w:r>
              <w:rPr>
                <w:rFonts w:ascii="Arial" w:hAnsi="Arial"/>
                <w:sz w:val="18"/>
              </w:rPr>
              <w:t>опис</w:t>
            </w:r>
            <w:proofErr w:type="spellEnd"/>
            <w:r>
              <w:rPr>
                <w:rFonts w:ascii="Arial" w:hAnsi="Arial"/>
                <w:sz w:val="18"/>
              </w:rPr>
              <w:t xml:space="preserve"> </w:t>
            </w:r>
            <w:proofErr w:type="spellStart"/>
            <w:r>
              <w:rPr>
                <w:rFonts w:ascii="Arial" w:hAnsi="Arial"/>
                <w:sz w:val="18"/>
              </w:rPr>
              <w:t>рада</w:t>
            </w:r>
            <w:proofErr w:type="spellEnd"/>
            <w:r>
              <w:rPr>
                <w:rFonts w:ascii="Arial" w:hAnsi="Arial"/>
                <w:sz w:val="18"/>
              </w:rPr>
              <w:t xml:space="preserve">, </w:t>
            </w:r>
            <w:r>
              <w:rPr>
                <w:rFonts w:ascii="Arial" w:hAnsi="Arial"/>
                <w:b/>
                <w:sz w:val="18"/>
              </w:rPr>
              <w:t>ФО</w:t>
            </w:r>
            <w:r>
              <w:rPr>
                <w:rFonts w:ascii="Arial" w:hAnsi="Arial"/>
                <w:sz w:val="18"/>
              </w:rPr>
              <w:t>:</w:t>
            </w:r>
            <w:r>
              <w:rPr>
                <w:rFonts w:ascii="Arial" w:hAnsi="Arial"/>
                <w:sz w:val="18"/>
              </w:rPr>
              <w:br/>
            </w:r>
            <w:r>
              <w:rPr>
                <w:rFonts w:ascii="Arial" w:hAnsi="Arial"/>
                <w:spacing w:val="-4"/>
                <w:sz w:val="13"/>
              </w:rPr>
              <w:t>(</w:t>
            </w:r>
            <w:proofErr w:type="spellStart"/>
            <w:r>
              <w:rPr>
                <w:rFonts w:ascii="Arial" w:hAnsi="Arial"/>
                <w:spacing w:val="-4"/>
                <w:sz w:val="13"/>
              </w:rPr>
              <w:t>поглав</w:t>
            </w:r>
            <w:proofErr w:type="spellEnd"/>
            <w:r>
              <w:rPr>
                <w:rFonts w:ascii="Arial" w:hAnsi="Arial"/>
                <w:spacing w:val="-4"/>
                <w:sz w:val="13"/>
                <w:lang w:val="sr-Cyrl-CS"/>
              </w:rPr>
              <w:t>љ</w:t>
            </w:r>
            <w:r>
              <w:rPr>
                <w:rFonts w:ascii="Arial" w:hAnsi="Arial"/>
                <w:spacing w:val="-4"/>
                <w:sz w:val="13"/>
              </w:rPr>
              <w:t>а/</w:t>
            </w:r>
            <w:proofErr w:type="spellStart"/>
            <w:r>
              <w:rPr>
                <w:rFonts w:ascii="Arial" w:hAnsi="Arial"/>
                <w:spacing w:val="-4"/>
                <w:sz w:val="13"/>
              </w:rPr>
              <w:t>страна</w:t>
            </w:r>
            <w:proofErr w:type="spellEnd"/>
            <w:r>
              <w:rPr>
                <w:rFonts w:ascii="Arial" w:hAnsi="Arial"/>
                <w:spacing w:val="-4"/>
                <w:sz w:val="13"/>
              </w:rPr>
              <w:t xml:space="preserve">/ </w:t>
            </w:r>
            <w:proofErr w:type="spellStart"/>
            <w:r>
              <w:rPr>
                <w:rFonts w:ascii="Arial" w:hAnsi="Arial"/>
                <w:spacing w:val="-4"/>
                <w:sz w:val="13"/>
              </w:rPr>
              <w:t>цитата</w:t>
            </w:r>
            <w:proofErr w:type="spellEnd"/>
            <w:r>
              <w:rPr>
                <w:rFonts w:ascii="Arial" w:hAnsi="Arial"/>
                <w:spacing w:val="-4"/>
                <w:sz w:val="13"/>
              </w:rPr>
              <w:t>/</w:t>
            </w:r>
            <w:proofErr w:type="spellStart"/>
            <w:r>
              <w:rPr>
                <w:rFonts w:ascii="Arial" w:hAnsi="Arial"/>
                <w:spacing w:val="-4"/>
                <w:sz w:val="13"/>
              </w:rPr>
              <w:t>табела</w:t>
            </w:r>
            <w:proofErr w:type="spellEnd"/>
            <w:r>
              <w:rPr>
                <w:rFonts w:ascii="Arial" w:hAnsi="Arial"/>
                <w:spacing w:val="-4"/>
                <w:sz w:val="13"/>
              </w:rPr>
              <w:t>/</w:t>
            </w:r>
            <w:proofErr w:type="spellStart"/>
            <w:r>
              <w:rPr>
                <w:rFonts w:ascii="Arial" w:hAnsi="Arial"/>
                <w:spacing w:val="-4"/>
                <w:sz w:val="13"/>
              </w:rPr>
              <w:t>слика</w:t>
            </w:r>
            <w:proofErr w:type="spellEnd"/>
            <w:r>
              <w:rPr>
                <w:rFonts w:ascii="Arial" w:hAnsi="Arial"/>
                <w:spacing w:val="-4"/>
                <w:sz w:val="13"/>
              </w:rPr>
              <w:t>/</w:t>
            </w:r>
            <w:proofErr w:type="spellStart"/>
            <w:r>
              <w:rPr>
                <w:rFonts w:ascii="Arial" w:hAnsi="Arial"/>
                <w:spacing w:val="-4"/>
                <w:sz w:val="13"/>
              </w:rPr>
              <w:t>графика</w:t>
            </w:r>
            <w:proofErr w:type="spellEnd"/>
            <w:r>
              <w:rPr>
                <w:rFonts w:ascii="Arial" w:hAnsi="Arial"/>
                <w:spacing w:val="-4"/>
                <w:sz w:val="13"/>
              </w:rPr>
              <w:t>/</w:t>
            </w:r>
            <w:proofErr w:type="spellStart"/>
            <w:r>
              <w:rPr>
                <w:rFonts w:ascii="Arial" w:hAnsi="Arial"/>
                <w:spacing w:val="-4"/>
                <w:sz w:val="13"/>
              </w:rPr>
              <w:t>прилога</w:t>
            </w:r>
            <w:proofErr w:type="spellEnd"/>
            <w:r>
              <w:rPr>
                <w:rFonts w:ascii="Arial" w:hAnsi="Arial"/>
                <w:spacing w:val="-4"/>
                <w:sz w:val="13"/>
              </w:rPr>
              <w:t>)</w:t>
            </w:r>
          </w:p>
        </w:tc>
        <w:tc>
          <w:tcPr>
            <w:tcW w:w="6379" w:type="dxa"/>
            <w:gridSpan w:val="2"/>
            <w:tcBorders>
              <w:top w:val="dashSmallGap" w:sz="4" w:space="0" w:color="auto"/>
              <w:bottom w:val="dashSmallGap" w:sz="4" w:space="0" w:color="auto"/>
            </w:tcBorders>
          </w:tcPr>
          <w:p w14:paraId="4ECE74B6" w14:textId="77777777" w:rsidR="00801210" w:rsidRPr="00D22293" w:rsidRDefault="00801210" w:rsidP="00A22CFE">
            <w:pPr>
              <w:spacing w:before="60" w:after="60" w:line="240" w:lineRule="auto"/>
              <w:rPr>
                <w:rFonts w:ascii="Arial" w:hAnsi="Arial" w:cs="Arial"/>
                <w:b/>
                <w:color w:val="FF0000"/>
                <w:sz w:val="18"/>
                <w:szCs w:val="18"/>
                <w:lang w:val="sr-Latn-CS"/>
              </w:rPr>
            </w:pPr>
            <w:r w:rsidRPr="00D22293">
              <w:rPr>
                <w:rFonts w:ascii="Arial" w:hAnsi="Arial" w:cs="Arial"/>
                <w:b/>
                <w:color w:val="FF0000"/>
                <w:sz w:val="18"/>
                <w:szCs w:val="18"/>
                <w:lang w:val="sr-Latn-CS"/>
              </w:rPr>
              <w:t>&lt;</w:t>
            </w:r>
            <w:r>
              <w:rPr>
                <w:rFonts w:ascii="Arial" w:hAnsi="Arial" w:cs="Arial"/>
                <w:b/>
                <w:color w:val="FF0000"/>
                <w:sz w:val="18"/>
                <w:szCs w:val="18"/>
                <w:lang w:val="sr-Cyrl-CS"/>
              </w:rPr>
              <w:t>уписати статистику</w:t>
            </w:r>
            <w:r w:rsidRPr="00D22293">
              <w:rPr>
                <w:rFonts w:ascii="Arial" w:hAnsi="Arial" w:cs="Arial"/>
                <w:b/>
                <w:color w:val="FF0000"/>
                <w:sz w:val="18"/>
                <w:szCs w:val="18"/>
                <w:lang w:val="sr-Latn-CS"/>
              </w:rPr>
              <w:t>&gt;</w:t>
            </w:r>
          </w:p>
        </w:tc>
      </w:tr>
      <w:tr w:rsidR="00801210" w14:paraId="26EF31C9" w14:textId="77777777" w:rsidTr="00A22CFE">
        <w:trPr>
          <w:cantSplit/>
          <w:trHeight w:hRule="exact" w:val="350"/>
        </w:trPr>
        <w:tc>
          <w:tcPr>
            <w:tcW w:w="3544" w:type="dxa"/>
            <w:gridSpan w:val="2"/>
            <w:tcBorders>
              <w:top w:val="dashSmallGap" w:sz="4" w:space="0" w:color="auto"/>
              <w:bottom w:val="dashSmallGap" w:sz="4" w:space="0" w:color="auto"/>
            </w:tcBorders>
          </w:tcPr>
          <w:p w14:paraId="4857BA6E" w14:textId="77777777" w:rsidR="00801210" w:rsidRDefault="00801210" w:rsidP="00A22CFE">
            <w:pPr>
              <w:spacing w:before="60" w:after="60" w:line="240" w:lineRule="auto"/>
              <w:rPr>
                <w:rFonts w:ascii="Arial" w:hAnsi="Arial"/>
                <w:sz w:val="18"/>
              </w:rPr>
            </w:pPr>
            <w:proofErr w:type="spellStart"/>
            <w:r>
              <w:rPr>
                <w:rFonts w:ascii="Arial" w:hAnsi="Arial"/>
                <w:sz w:val="18"/>
              </w:rPr>
              <w:t>Нау</w:t>
            </w:r>
            <w:proofErr w:type="spellEnd"/>
            <w:r>
              <w:rPr>
                <w:rFonts w:ascii="Arial" w:hAnsi="Arial"/>
                <w:sz w:val="18"/>
                <w:lang w:val="sr-Cyrl-CS"/>
              </w:rPr>
              <w:t>ч</w:t>
            </w:r>
            <w:proofErr w:type="spellStart"/>
            <w:r>
              <w:rPr>
                <w:rFonts w:ascii="Arial" w:hAnsi="Arial"/>
                <w:sz w:val="18"/>
              </w:rPr>
              <w:t>на</w:t>
            </w:r>
            <w:proofErr w:type="spellEnd"/>
            <w:r>
              <w:rPr>
                <w:rFonts w:ascii="Arial" w:hAnsi="Arial"/>
                <w:sz w:val="18"/>
              </w:rPr>
              <w:t xml:space="preserve"> </w:t>
            </w:r>
            <w:proofErr w:type="spellStart"/>
            <w:r>
              <w:rPr>
                <w:rFonts w:ascii="Arial" w:hAnsi="Arial"/>
                <w:sz w:val="18"/>
              </w:rPr>
              <w:t>област</w:t>
            </w:r>
            <w:proofErr w:type="spellEnd"/>
            <w:r>
              <w:rPr>
                <w:rFonts w:ascii="Arial" w:hAnsi="Arial"/>
                <w:sz w:val="18"/>
              </w:rPr>
              <w:t xml:space="preserve">, </w:t>
            </w:r>
            <w:r>
              <w:rPr>
                <w:rFonts w:ascii="Arial" w:hAnsi="Arial"/>
                <w:b/>
                <w:sz w:val="18"/>
              </w:rPr>
              <w:t>НО</w:t>
            </w:r>
            <w:r>
              <w:rPr>
                <w:rFonts w:ascii="Arial" w:hAnsi="Arial"/>
                <w:sz w:val="18"/>
              </w:rPr>
              <w:t>:</w:t>
            </w:r>
          </w:p>
        </w:tc>
        <w:tc>
          <w:tcPr>
            <w:tcW w:w="6379" w:type="dxa"/>
            <w:gridSpan w:val="2"/>
            <w:tcBorders>
              <w:top w:val="dashSmallGap" w:sz="4" w:space="0" w:color="auto"/>
              <w:bottom w:val="dashSmallGap" w:sz="4" w:space="0" w:color="auto"/>
            </w:tcBorders>
          </w:tcPr>
          <w:p w14:paraId="6897E9BF"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Електротехника и рачунарство</w:t>
            </w:r>
          </w:p>
        </w:tc>
      </w:tr>
      <w:tr w:rsidR="00801210" w14:paraId="6711E7A7" w14:textId="77777777" w:rsidTr="00A22CFE">
        <w:trPr>
          <w:cantSplit/>
          <w:trHeight w:hRule="exact" w:val="350"/>
        </w:trPr>
        <w:tc>
          <w:tcPr>
            <w:tcW w:w="3544" w:type="dxa"/>
            <w:gridSpan w:val="2"/>
            <w:tcBorders>
              <w:top w:val="dashSmallGap" w:sz="4" w:space="0" w:color="auto"/>
              <w:bottom w:val="dashSmallGap" w:sz="4" w:space="0" w:color="auto"/>
            </w:tcBorders>
          </w:tcPr>
          <w:p w14:paraId="4155A6FD" w14:textId="77777777" w:rsidR="00801210" w:rsidRDefault="00801210" w:rsidP="00A22CFE">
            <w:pPr>
              <w:spacing w:before="60" w:after="60" w:line="240" w:lineRule="auto"/>
              <w:rPr>
                <w:rFonts w:ascii="Arial" w:hAnsi="Arial"/>
                <w:sz w:val="18"/>
              </w:rPr>
            </w:pPr>
            <w:proofErr w:type="spellStart"/>
            <w:r>
              <w:rPr>
                <w:rFonts w:ascii="Arial" w:hAnsi="Arial"/>
                <w:sz w:val="18"/>
              </w:rPr>
              <w:t>Нау</w:t>
            </w:r>
            <w:proofErr w:type="spellEnd"/>
            <w:r>
              <w:rPr>
                <w:rFonts w:ascii="Arial" w:hAnsi="Arial"/>
                <w:sz w:val="18"/>
                <w:lang w:val="sr-Cyrl-CS"/>
              </w:rPr>
              <w:t>ч</w:t>
            </w:r>
            <w:proofErr w:type="spellStart"/>
            <w:r>
              <w:rPr>
                <w:rFonts w:ascii="Arial" w:hAnsi="Arial"/>
                <w:sz w:val="18"/>
              </w:rPr>
              <w:t>на</w:t>
            </w:r>
            <w:proofErr w:type="spellEnd"/>
            <w:r>
              <w:rPr>
                <w:rFonts w:ascii="Arial" w:hAnsi="Arial"/>
                <w:sz w:val="18"/>
              </w:rPr>
              <w:t xml:space="preserve"> </w:t>
            </w:r>
            <w:proofErr w:type="spellStart"/>
            <w:r>
              <w:rPr>
                <w:rFonts w:ascii="Arial" w:hAnsi="Arial"/>
                <w:sz w:val="18"/>
              </w:rPr>
              <w:t>дисциплина</w:t>
            </w:r>
            <w:proofErr w:type="spellEnd"/>
            <w:r>
              <w:rPr>
                <w:rFonts w:ascii="Arial" w:hAnsi="Arial"/>
                <w:sz w:val="18"/>
              </w:rPr>
              <w:t xml:space="preserve">, </w:t>
            </w:r>
            <w:r>
              <w:rPr>
                <w:rFonts w:ascii="Arial" w:hAnsi="Arial"/>
                <w:b/>
                <w:sz w:val="18"/>
              </w:rPr>
              <w:t>НД</w:t>
            </w:r>
            <w:r>
              <w:rPr>
                <w:rFonts w:ascii="Arial" w:hAnsi="Arial"/>
                <w:sz w:val="18"/>
              </w:rPr>
              <w:t>:</w:t>
            </w:r>
          </w:p>
        </w:tc>
        <w:tc>
          <w:tcPr>
            <w:tcW w:w="6379" w:type="dxa"/>
            <w:gridSpan w:val="2"/>
            <w:tcBorders>
              <w:top w:val="dashSmallGap" w:sz="4" w:space="0" w:color="auto"/>
              <w:bottom w:val="dashSmallGap" w:sz="4" w:space="0" w:color="auto"/>
            </w:tcBorders>
          </w:tcPr>
          <w:p w14:paraId="0DF40FE1"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Рачунарска техника</w:t>
            </w:r>
          </w:p>
        </w:tc>
      </w:tr>
      <w:tr w:rsidR="00801210" w14:paraId="2A060439" w14:textId="77777777" w:rsidTr="00A22CFE">
        <w:trPr>
          <w:cantSplit/>
          <w:trHeight w:hRule="exact" w:val="500"/>
        </w:trPr>
        <w:tc>
          <w:tcPr>
            <w:tcW w:w="3544" w:type="dxa"/>
            <w:gridSpan w:val="2"/>
            <w:tcBorders>
              <w:top w:val="dashSmallGap" w:sz="4" w:space="0" w:color="auto"/>
              <w:bottom w:val="dashSmallGap" w:sz="4" w:space="0" w:color="auto"/>
            </w:tcBorders>
          </w:tcPr>
          <w:p w14:paraId="34F0E55C" w14:textId="77777777" w:rsidR="00801210" w:rsidRDefault="00801210" w:rsidP="00A22CFE">
            <w:pPr>
              <w:spacing w:before="60" w:after="60" w:line="240" w:lineRule="auto"/>
              <w:rPr>
                <w:rFonts w:ascii="Arial" w:hAnsi="Arial"/>
                <w:spacing w:val="-8"/>
                <w:sz w:val="18"/>
              </w:rPr>
            </w:pPr>
            <w:proofErr w:type="spellStart"/>
            <w:r>
              <w:rPr>
                <w:rFonts w:ascii="Arial" w:hAnsi="Arial"/>
                <w:spacing w:val="-8"/>
                <w:sz w:val="18"/>
              </w:rPr>
              <w:t>Предметна</w:t>
            </w:r>
            <w:proofErr w:type="spellEnd"/>
            <w:r>
              <w:rPr>
                <w:rFonts w:ascii="Arial" w:hAnsi="Arial"/>
                <w:spacing w:val="-8"/>
                <w:sz w:val="18"/>
              </w:rPr>
              <w:t xml:space="preserve"> </w:t>
            </w:r>
            <w:proofErr w:type="spellStart"/>
            <w:r>
              <w:rPr>
                <w:rFonts w:ascii="Arial" w:hAnsi="Arial"/>
                <w:spacing w:val="-8"/>
                <w:sz w:val="18"/>
              </w:rPr>
              <w:t>одредница</w:t>
            </w:r>
            <w:proofErr w:type="spellEnd"/>
            <w:r>
              <w:rPr>
                <w:rFonts w:ascii="Arial" w:hAnsi="Arial"/>
                <w:spacing w:val="-8"/>
                <w:sz w:val="18"/>
              </w:rPr>
              <w:t>/</w:t>
            </w:r>
            <w:proofErr w:type="spellStart"/>
            <w:r>
              <w:rPr>
                <w:rFonts w:ascii="Arial" w:hAnsi="Arial"/>
                <w:spacing w:val="-8"/>
                <w:sz w:val="18"/>
              </w:rPr>
              <w:t>Кqу</w:t>
            </w:r>
            <w:proofErr w:type="spellEnd"/>
            <w:r>
              <w:rPr>
                <w:rFonts w:ascii="Arial" w:hAnsi="Arial"/>
                <w:spacing w:val="-8"/>
                <w:sz w:val="18"/>
                <w:lang w:val="sr-Cyrl-CS"/>
              </w:rPr>
              <w:t>ч</w:t>
            </w:r>
            <w:proofErr w:type="spellStart"/>
            <w:r>
              <w:rPr>
                <w:rFonts w:ascii="Arial" w:hAnsi="Arial"/>
                <w:spacing w:val="-8"/>
                <w:sz w:val="18"/>
              </w:rPr>
              <w:t>не</w:t>
            </w:r>
            <w:proofErr w:type="spellEnd"/>
            <w:r>
              <w:rPr>
                <w:rFonts w:ascii="Arial" w:hAnsi="Arial"/>
                <w:spacing w:val="-8"/>
                <w:sz w:val="18"/>
              </w:rPr>
              <w:t xml:space="preserve"> </w:t>
            </w:r>
            <w:proofErr w:type="spellStart"/>
            <w:r>
              <w:rPr>
                <w:rFonts w:ascii="Arial" w:hAnsi="Arial"/>
                <w:spacing w:val="-8"/>
                <w:sz w:val="18"/>
              </w:rPr>
              <w:t>ре</w:t>
            </w:r>
            <w:proofErr w:type="spellEnd"/>
            <w:r>
              <w:rPr>
                <w:rFonts w:ascii="Arial" w:hAnsi="Arial"/>
                <w:spacing w:val="-8"/>
                <w:sz w:val="18"/>
                <w:lang w:val="sr-Cyrl-CS"/>
              </w:rPr>
              <w:t>ч</w:t>
            </w:r>
            <w:r>
              <w:rPr>
                <w:rFonts w:ascii="Arial" w:hAnsi="Arial"/>
                <w:spacing w:val="-8"/>
                <w:sz w:val="18"/>
              </w:rPr>
              <w:t xml:space="preserve">и, </w:t>
            </w:r>
            <w:r>
              <w:rPr>
                <w:rFonts w:ascii="Arial" w:hAnsi="Arial"/>
                <w:b/>
                <w:spacing w:val="-8"/>
                <w:sz w:val="18"/>
              </w:rPr>
              <w:t>ПО</w:t>
            </w:r>
            <w:r>
              <w:rPr>
                <w:rFonts w:ascii="Arial" w:hAnsi="Arial"/>
                <w:spacing w:val="-8"/>
                <w:sz w:val="18"/>
              </w:rPr>
              <w:t>:</w:t>
            </w:r>
          </w:p>
        </w:tc>
        <w:tc>
          <w:tcPr>
            <w:tcW w:w="6379" w:type="dxa"/>
            <w:gridSpan w:val="2"/>
            <w:tcBorders>
              <w:top w:val="dashSmallGap" w:sz="4" w:space="0" w:color="auto"/>
              <w:bottom w:val="dashSmallGap" w:sz="4" w:space="0" w:color="auto"/>
            </w:tcBorders>
          </w:tcPr>
          <w:p w14:paraId="189BBF49" w14:textId="77777777" w:rsidR="00801210" w:rsidRPr="00D22293" w:rsidRDefault="00801210" w:rsidP="00A22CFE">
            <w:pPr>
              <w:spacing w:before="60" w:after="60" w:line="240" w:lineRule="auto"/>
              <w:rPr>
                <w:rFonts w:ascii="Arial" w:hAnsi="Arial" w:cs="Arial"/>
                <w:b/>
                <w:color w:val="FF0000"/>
                <w:sz w:val="18"/>
                <w:szCs w:val="18"/>
                <w:lang w:val="sr-Latn-CS"/>
              </w:rPr>
            </w:pPr>
            <w:r w:rsidRPr="00D22293">
              <w:rPr>
                <w:rFonts w:ascii="Arial" w:hAnsi="Arial" w:cs="Arial"/>
                <w:b/>
                <w:color w:val="FF0000"/>
                <w:sz w:val="18"/>
                <w:szCs w:val="18"/>
                <w:lang w:val="sr-Latn-CS"/>
              </w:rPr>
              <w:t>&lt;</w:t>
            </w:r>
            <w:r>
              <w:rPr>
                <w:rFonts w:ascii="Arial" w:hAnsi="Arial" w:cs="Arial"/>
                <w:b/>
                <w:color w:val="FF0000"/>
                <w:sz w:val="18"/>
                <w:szCs w:val="18"/>
                <w:lang w:val="sr-Cyrl-CS"/>
              </w:rPr>
              <w:t>кључне речи</w:t>
            </w:r>
            <w:r w:rsidRPr="00D22293">
              <w:rPr>
                <w:rFonts w:ascii="Arial" w:hAnsi="Arial" w:cs="Arial"/>
                <w:b/>
                <w:color w:val="FF0000"/>
                <w:sz w:val="18"/>
                <w:szCs w:val="18"/>
                <w:lang w:val="sr-Latn-CS"/>
              </w:rPr>
              <w:t>&gt;</w:t>
            </w:r>
          </w:p>
        </w:tc>
      </w:tr>
      <w:tr w:rsidR="00801210" w14:paraId="1BE7FF15" w14:textId="77777777" w:rsidTr="00A22CFE">
        <w:trPr>
          <w:cantSplit/>
          <w:trHeight w:hRule="exact" w:val="350"/>
        </w:trPr>
        <w:tc>
          <w:tcPr>
            <w:tcW w:w="3544" w:type="dxa"/>
            <w:gridSpan w:val="2"/>
            <w:tcBorders>
              <w:top w:val="dashSmallGap" w:sz="4" w:space="0" w:color="auto"/>
              <w:bottom w:val="dashSmallGap" w:sz="4" w:space="0" w:color="auto"/>
            </w:tcBorders>
          </w:tcPr>
          <w:p w14:paraId="43DCDB18" w14:textId="77777777" w:rsidR="00801210" w:rsidRDefault="00801210" w:rsidP="00A22CFE">
            <w:pPr>
              <w:spacing w:before="60" w:after="60" w:line="240" w:lineRule="auto"/>
              <w:rPr>
                <w:rFonts w:ascii="Arial" w:hAnsi="Arial"/>
                <w:b/>
                <w:sz w:val="18"/>
              </w:rPr>
            </w:pPr>
            <w:r>
              <w:rPr>
                <w:rFonts w:ascii="Arial" w:hAnsi="Arial"/>
                <w:b/>
                <w:sz w:val="18"/>
              </w:rPr>
              <w:t>УДК</w:t>
            </w:r>
          </w:p>
        </w:tc>
        <w:tc>
          <w:tcPr>
            <w:tcW w:w="6379" w:type="dxa"/>
            <w:gridSpan w:val="2"/>
            <w:tcBorders>
              <w:top w:val="dashSmallGap" w:sz="4" w:space="0" w:color="auto"/>
              <w:bottom w:val="dashSmallGap" w:sz="4" w:space="0" w:color="auto"/>
            </w:tcBorders>
          </w:tcPr>
          <w:p w14:paraId="0ACE0023" w14:textId="77777777" w:rsidR="00801210" w:rsidRPr="00ED0F60" w:rsidRDefault="00801210" w:rsidP="00A22CFE">
            <w:pPr>
              <w:spacing w:before="60" w:after="60" w:line="240" w:lineRule="auto"/>
              <w:rPr>
                <w:rFonts w:ascii="Arial" w:hAnsi="Arial" w:cs="Arial"/>
                <w:sz w:val="18"/>
                <w:szCs w:val="18"/>
              </w:rPr>
            </w:pPr>
          </w:p>
        </w:tc>
      </w:tr>
      <w:tr w:rsidR="00801210" w14:paraId="3894216F" w14:textId="77777777" w:rsidTr="00A22CFE">
        <w:trPr>
          <w:cantSplit/>
          <w:trHeight w:hRule="exact" w:val="500"/>
        </w:trPr>
        <w:tc>
          <w:tcPr>
            <w:tcW w:w="3544" w:type="dxa"/>
            <w:gridSpan w:val="2"/>
            <w:tcBorders>
              <w:top w:val="dashSmallGap" w:sz="4" w:space="0" w:color="auto"/>
              <w:bottom w:val="dashSmallGap" w:sz="4" w:space="0" w:color="auto"/>
            </w:tcBorders>
          </w:tcPr>
          <w:p w14:paraId="2E317D3B" w14:textId="77777777" w:rsidR="00801210" w:rsidRDefault="00801210" w:rsidP="00A22CFE">
            <w:pPr>
              <w:spacing w:before="60" w:after="60" w:line="240" w:lineRule="auto"/>
              <w:rPr>
                <w:rFonts w:ascii="Arial" w:hAnsi="Arial"/>
                <w:sz w:val="18"/>
              </w:rPr>
            </w:pPr>
            <w:r>
              <w:rPr>
                <w:rFonts w:ascii="Arial" w:hAnsi="Arial"/>
                <w:sz w:val="18"/>
                <w:lang w:val="sr-Cyrl-CS"/>
              </w:rPr>
              <w:t>Ч</w:t>
            </w:r>
            <w:proofErr w:type="spellStart"/>
            <w:r>
              <w:rPr>
                <w:rFonts w:ascii="Arial" w:hAnsi="Arial"/>
                <w:sz w:val="18"/>
              </w:rPr>
              <w:t>ува</w:t>
            </w:r>
            <w:proofErr w:type="spellEnd"/>
            <w:r>
              <w:rPr>
                <w:rFonts w:ascii="Arial" w:hAnsi="Arial"/>
                <w:sz w:val="18"/>
              </w:rPr>
              <w:t xml:space="preserve"> </w:t>
            </w:r>
            <w:proofErr w:type="spellStart"/>
            <w:r>
              <w:rPr>
                <w:rFonts w:ascii="Arial" w:hAnsi="Arial"/>
                <w:sz w:val="18"/>
              </w:rPr>
              <w:t>се</w:t>
            </w:r>
            <w:proofErr w:type="spellEnd"/>
            <w:r>
              <w:rPr>
                <w:rFonts w:ascii="Arial" w:hAnsi="Arial"/>
                <w:sz w:val="18"/>
              </w:rPr>
              <w:t xml:space="preserve">, </w:t>
            </w:r>
            <w:r>
              <w:rPr>
                <w:rFonts w:ascii="Arial" w:hAnsi="Arial"/>
                <w:b/>
                <w:sz w:val="18"/>
                <w:lang w:val="sr-Cyrl-CS"/>
              </w:rPr>
              <w:t>Ч</w:t>
            </w:r>
            <w:r>
              <w:rPr>
                <w:rFonts w:ascii="Arial" w:hAnsi="Arial"/>
                <w:b/>
                <w:sz w:val="18"/>
              </w:rPr>
              <w:t>У</w:t>
            </w:r>
            <w:r>
              <w:rPr>
                <w:rFonts w:ascii="Arial" w:hAnsi="Arial"/>
                <w:sz w:val="18"/>
              </w:rPr>
              <w:t>:</w:t>
            </w:r>
          </w:p>
        </w:tc>
        <w:tc>
          <w:tcPr>
            <w:tcW w:w="6379" w:type="dxa"/>
            <w:gridSpan w:val="2"/>
            <w:tcBorders>
              <w:top w:val="dashSmallGap" w:sz="4" w:space="0" w:color="auto"/>
              <w:bottom w:val="dashSmallGap" w:sz="4" w:space="0" w:color="auto"/>
            </w:tcBorders>
          </w:tcPr>
          <w:p w14:paraId="3B9E078B" w14:textId="75E1CB23" w:rsidR="00801210" w:rsidRPr="00ED0F60" w:rsidRDefault="00EB5BFC" w:rsidP="00A22CFE">
            <w:pPr>
              <w:spacing w:before="60" w:after="60" w:line="240" w:lineRule="auto"/>
              <w:rPr>
                <w:rFonts w:ascii="Arial" w:hAnsi="Arial" w:cs="Arial"/>
                <w:sz w:val="18"/>
                <w:szCs w:val="18"/>
                <w:lang w:val="sr-Cyrl-CS"/>
              </w:rPr>
            </w:pPr>
            <w:r w:rsidRPr="00EB5BFC">
              <w:rPr>
                <w:rFonts w:ascii="Arial" w:hAnsi="Arial" w:cs="Arial"/>
                <w:sz w:val="18"/>
                <w:szCs w:val="18"/>
                <w:lang w:val="sr-Cyrl-CS"/>
              </w:rPr>
              <w:t>Библиотека ФТН, Д. Обрадовића 6, 21000 Нови Сад</w:t>
            </w:r>
          </w:p>
        </w:tc>
      </w:tr>
      <w:tr w:rsidR="00801210" w14:paraId="6BA79998" w14:textId="77777777" w:rsidTr="00A22CFE">
        <w:trPr>
          <w:cantSplit/>
          <w:trHeight w:hRule="exact" w:val="500"/>
        </w:trPr>
        <w:tc>
          <w:tcPr>
            <w:tcW w:w="3544" w:type="dxa"/>
            <w:gridSpan w:val="2"/>
            <w:tcBorders>
              <w:top w:val="dashSmallGap" w:sz="4" w:space="0" w:color="auto"/>
              <w:bottom w:val="dashSmallGap" w:sz="4" w:space="0" w:color="auto"/>
            </w:tcBorders>
          </w:tcPr>
          <w:p w14:paraId="25D3732C" w14:textId="77777777" w:rsidR="00801210" w:rsidRDefault="00801210" w:rsidP="00A22CFE">
            <w:pPr>
              <w:spacing w:before="60" w:after="60" w:line="240" w:lineRule="auto"/>
              <w:rPr>
                <w:rFonts w:ascii="Arial" w:hAnsi="Arial"/>
                <w:sz w:val="18"/>
              </w:rPr>
            </w:pPr>
            <w:proofErr w:type="spellStart"/>
            <w:r>
              <w:rPr>
                <w:rFonts w:ascii="Arial" w:hAnsi="Arial"/>
                <w:sz w:val="18"/>
              </w:rPr>
              <w:t>Ва</w:t>
            </w:r>
            <w:proofErr w:type="spellEnd"/>
            <w:r>
              <w:rPr>
                <w:rFonts w:ascii="Arial" w:hAnsi="Arial"/>
                <w:sz w:val="18"/>
                <w:lang w:val="sr-Cyrl-CS"/>
              </w:rPr>
              <w:t>ж</w:t>
            </w:r>
            <w:proofErr w:type="spellStart"/>
            <w:r>
              <w:rPr>
                <w:rFonts w:ascii="Arial" w:hAnsi="Arial"/>
                <w:sz w:val="18"/>
              </w:rPr>
              <w:t>на</w:t>
            </w:r>
            <w:proofErr w:type="spellEnd"/>
            <w:r>
              <w:rPr>
                <w:rFonts w:ascii="Arial" w:hAnsi="Arial"/>
                <w:sz w:val="18"/>
              </w:rPr>
              <w:t xml:space="preserve"> </w:t>
            </w:r>
            <w:proofErr w:type="spellStart"/>
            <w:r>
              <w:rPr>
                <w:rFonts w:ascii="Arial" w:hAnsi="Arial"/>
                <w:sz w:val="18"/>
              </w:rPr>
              <w:t>напомена</w:t>
            </w:r>
            <w:proofErr w:type="spellEnd"/>
            <w:r>
              <w:rPr>
                <w:rFonts w:ascii="Arial" w:hAnsi="Arial"/>
                <w:sz w:val="18"/>
              </w:rPr>
              <w:t xml:space="preserve">, </w:t>
            </w:r>
            <w:r>
              <w:rPr>
                <w:rFonts w:ascii="Arial" w:hAnsi="Arial"/>
                <w:b/>
                <w:sz w:val="18"/>
              </w:rPr>
              <w:t>ВН</w:t>
            </w:r>
            <w:r>
              <w:rPr>
                <w:rFonts w:ascii="Arial" w:hAnsi="Arial"/>
                <w:sz w:val="18"/>
              </w:rPr>
              <w:t>:</w:t>
            </w:r>
          </w:p>
        </w:tc>
        <w:tc>
          <w:tcPr>
            <w:tcW w:w="6379" w:type="dxa"/>
            <w:gridSpan w:val="2"/>
            <w:tcBorders>
              <w:top w:val="dashSmallGap" w:sz="4" w:space="0" w:color="auto"/>
              <w:bottom w:val="dashSmallGap" w:sz="4" w:space="0" w:color="auto"/>
            </w:tcBorders>
          </w:tcPr>
          <w:p w14:paraId="3BF61C47" w14:textId="77777777" w:rsidR="00801210" w:rsidRPr="00ED0F60" w:rsidRDefault="00801210" w:rsidP="00A22CFE">
            <w:pPr>
              <w:spacing w:before="60" w:after="60" w:line="240" w:lineRule="auto"/>
              <w:rPr>
                <w:rFonts w:ascii="Arial" w:hAnsi="Arial" w:cs="Arial"/>
                <w:sz w:val="18"/>
                <w:szCs w:val="18"/>
              </w:rPr>
            </w:pPr>
          </w:p>
        </w:tc>
      </w:tr>
      <w:tr w:rsidR="00801210" w14:paraId="13B51060" w14:textId="77777777" w:rsidTr="00A22CFE">
        <w:trPr>
          <w:cantSplit/>
          <w:trHeight w:hRule="exact" w:val="2700"/>
        </w:trPr>
        <w:tc>
          <w:tcPr>
            <w:tcW w:w="3544" w:type="dxa"/>
            <w:gridSpan w:val="2"/>
            <w:tcBorders>
              <w:top w:val="dashSmallGap" w:sz="4" w:space="0" w:color="auto"/>
              <w:bottom w:val="dashSmallGap" w:sz="4" w:space="0" w:color="auto"/>
            </w:tcBorders>
          </w:tcPr>
          <w:p w14:paraId="17BC5934" w14:textId="77777777" w:rsidR="00801210" w:rsidRDefault="00801210" w:rsidP="00A22CFE">
            <w:pPr>
              <w:spacing w:before="60" w:after="60" w:line="240" w:lineRule="auto"/>
              <w:rPr>
                <w:rFonts w:ascii="Arial" w:hAnsi="Arial"/>
                <w:sz w:val="18"/>
              </w:rPr>
            </w:pPr>
            <w:proofErr w:type="spellStart"/>
            <w:r>
              <w:rPr>
                <w:rFonts w:ascii="Arial" w:hAnsi="Arial"/>
                <w:sz w:val="18"/>
              </w:rPr>
              <w:t>Извод</w:t>
            </w:r>
            <w:proofErr w:type="spellEnd"/>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2FB6D278" w14:textId="77777777" w:rsidR="00801210" w:rsidRPr="00D22293" w:rsidRDefault="00801210" w:rsidP="00A22CFE">
            <w:pPr>
              <w:spacing w:before="60" w:after="60" w:line="240" w:lineRule="auto"/>
              <w:rPr>
                <w:rFonts w:ascii="Arial" w:hAnsi="Arial" w:cs="Arial"/>
                <w:b/>
                <w:color w:val="FF0000"/>
                <w:sz w:val="18"/>
                <w:szCs w:val="18"/>
                <w:lang w:val="sr-Cyrl-CS"/>
              </w:rPr>
            </w:pPr>
            <w:r w:rsidRPr="00D22293">
              <w:rPr>
                <w:rFonts w:ascii="Arial" w:hAnsi="Arial" w:cs="Arial"/>
                <w:b/>
                <w:color w:val="FF0000"/>
                <w:sz w:val="18"/>
                <w:szCs w:val="18"/>
                <w:lang w:val="sr-Latn-CS"/>
              </w:rPr>
              <w:t>&lt;</w:t>
            </w:r>
            <w:r>
              <w:rPr>
                <w:rFonts w:ascii="Arial" w:hAnsi="Arial" w:cs="Arial"/>
                <w:b/>
                <w:color w:val="FF0000"/>
                <w:sz w:val="18"/>
                <w:szCs w:val="18"/>
                <w:lang w:val="sr-Cyrl-CS"/>
              </w:rPr>
              <w:t>кратак садржај рада</w:t>
            </w:r>
            <w:r w:rsidRPr="00D22293">
              <w:rPr>
                <w:rFonts w:ascii="Arial" w:hAnsi="Arial" w:cs="Arial"/>
                <w:b/>
                <w:color w:val="FF0000"/>
                <w:sz w:val="18"/>
                <w:szCs w:val="18"/>
                <w:lang w:val="sr-Latn-CS"/>
              </w:rPr>
              <w:t>&gt;</w:t>
            </w:r>
          </w:p>
        </w:tc>
      </w:tr>
      <w:tr w:rsidR="00801210" w14:paraId="3ED79803" w14:textId="77777777" w:rsidTr="00A22CFE">
        <w:trPr>
          <w:cantSplit/>
          <w:trHeight w:hRule="exact" w:val="350"/>
        </w:trPr>
        <w:tc>
          <w:tcPr>
            <w:tcW w:w="3544" w:type="dxa"/>
            <w:gridSpan w:val="2"/>
            <w:tcBorders>
              <w:top w:val="dashSmallGap" w:sz="4" w:space="0" w:color="auto"/>
              <w:bottom w:val="dashSmallGap" w:sz="4" w:space="0" w:color="auto"/>
            </w:tcBorders>
          </w:tcPr>
          <w:p w14:paraId="2441F0FE" w14:textId="77777777" w:rsidR="00801210" w:rsidRDefault="00801210" w:rsidP="00A22CFE">
            <w:pPr>
              <w:spacing w:before="60" w:after="60" w:line="240" w:lineRule="auto"/>
              <w:rPr>
                <w:rFonts w:ascii="Arial" w:hAnsi="Arial"/>
                <w:sz w:val="18"/>
              </w:rPr>
            </w:pPr>
            <w:proofErr w:type="spellStart"/>
            <w:r>
              <w:rPr>
                <w:rFonts w:ascii="Arial" w:hAnsi="Arial"/>
                <w:sz w:val="18"/>
              </w:rPr>
              <w:t>Датум</w:t>
            </w:r>
            <w:proofErr w:type="spellEnd"/>
            <w:r>
              <w:rPr>
                <w:rFonts w:ascii="Arial" w:hAnsi="Arial"/>
                <w:sz w:val="18"/>
              </w:rPr>
              <w:t xml:space="preserve"> </w:t>
            </w:r>
            <w:proofErr w:type="spellStart"/>
            <w:r>
              <w:rPr>
                <w:rFonts w:ascii="Arial" w:hAnsi="Arial"/>
                <w:sz w:val="18"/>
              </w:rPr>
              <w:t>прихвата</w:t>
            </w:r>
            <w:proofErr w:type="spellEnd"/>
            <w:r>
              <w:rPr>
                <w:rFonts w:ascii="Arial" w:hAnsi="Arial"/>
                <w:sz w:val="18"/>
                <w:lang w:val="sr-Cyrl-CS"/>
              </w:rPr>
              <w:t>њ</w:t>
            </w:r>
            <w:r>
              <w:rPr>
                <w:rFonts w:ascii="Arial" w:hAnsi="Arial"/>
                <w:sz w:val="18"/>
              </w:rPr>
              <w:t xml:space="preserve">а </w:t>
            </w:r>
            <w:proofErr w:type="spellStart"/>
            <w:r>
              <w:rPr>
                <w:rFonts w:ascii="Arial" w:hAnsi="Arial"/>
                <w:sz w:val="18"/>
              </w:rPr>
              <w:t>теме</w:t>
            </w:r>
            <w:proofErr w:type="spellEnd"/>
            <w:r>
              <w:rPr>
                <w:rFonts w:ascii="Arial" w:hAnsi="Arial"/>
                <w:sz w:val="18"/>
              </w:rPr>
              <w:t xml:space="preserve">, </w:t>
            </w:r>
            <w:r>
              <w:rPr>
                <w:rFonts w:ascii="Arial" w:hAnsi="Arial"/>
                <w:b/>
                <w:sz w:val="18"/>
              </w:rPr>
              <w:t>ДП</w:t>
            </w:r>
            <w:r>
              <w:rPr>
                <w:rFonts w:ascii="Arial" w:hAnsi="Arial"/>
                <w:sz w:val="18"/>
              </w:rPr>
              <w:t>:</w:t>
            </w:r>
          </w:p>
        </w:tc>
        <w:tc>
          <w:tcPr>
            <w:tcW w:w="6379" w:type="dxa"/>
            <w:gridSpan w:val="2"/>
            <w:tcBorders>
              <w:top w:val="dashSmallGap" w:sz="4" w:space="0" w:color="auto"/>
              <w:bottom w:val="dashSmallGap" w:sz="4" w:space="0" w:color="auto"/>
            </w:tcBorders>
          </w:tcPr>
          <w:p w14:paraId="10C70A02"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676D6B1D" w14:textId="77777777" w:rsidTr="00A22CFE">
        <w:trPr>
          <w:cantSplit/>
          <w:trHeight w:hRule="exact" w:val="350"/>
        </w:trPr>
        <w:tc>
          <w:tcPr>
            <w:tcW w:w="3544" w:type="dxa"/>
            <w:gridSpan w:val="2"/>
            <w:tcBorders>
              <w:top w:val="dashSmallGap" w:sz="4" w:space="0" w:color="auto"/>
              <w:bottom w:val="dashSmallGap" w:sz="4" w:space="0" w:color="auto"/>
            </w:tcBorders>
          </w:tcPr>
          <w:p w14:paraId="6FEF8826" w14:textId="77777777" w:rsidR="00801210" w:rsidRDefault="00801210" w:rsidP="00A22CFE">
            <w:pPr>
              <w:spacing w:before="60" w:after="60" w:line="240" w:lineRule="auto"/>
              <w:rPr>
                <w:rFonts w:ascii="Arial" w:hAnsi="Arial"/>
                <w:sz w:val="18"/>
              </w:rPr>
            </w:pPr>
            <w:proofErr w:type="spellStart"/>
            <w:r>
              <w:rPr>
                <w:rFonts w:ascii="Arial" w:hAnsi="Arial"/>
                <w:sz w:val="18"/>
              </w:rPr>
              <w:t>Датум</w:t>
            </w:r>
            <w:proofErr w:type="spellEnd"/>
            <w:r>
              <w:rPr>
                <w:rFonts w:ascii="Arial" w:hAnsi="Arial"/>
                <w:sz w:val="18"/>
              </w:rPr>
              <w:t xml:space="preserve"> </w:t>
            </w:r>
            <w:proofErr w:type="spellStart"/>
            <w:r>
              <w:rPr>
                <w:rFonts w:ascii="Arial" w:hAnsi="Arial"/>
                <w:sz w:val="18"/>
              </w:rPr>
              <w:t>одбране</w:t>
            </w:r>
            <w:proofErr w:type="spellEnd"/>
            <w:r>
              <w:rPr>
                <w:rFonts w:ascii="Arial" w:hAnsi="Arial"/>
                <w:sz w:val="18"/>
              </w:rPr>
              <w:t xml:space="preserve">, </w:t>
            </w:r>
            <w:r>
              <w:rPr>
                <w:rFonts w:ascii="Arial" w:hAnsi="Arial"/>
                <w:b/>
                <w:sz w:val="18"/>
              </w:rPr>
              <w:t>ДО</w:t>
            </w:r>
            <w:r>
              <w:rPr>
                <w:rFonts w:ascii="Arial" w:hAnsi="Arial"/>
                <w:sz w:val="18"/>
              </w:rPr>
              <w:t>:</w:t>
            </w:r>
          </w:p>
        </w:tc>
        <w:tc>
          <w:tcPr>
            <w:tcW w:w="6379" w:type="dxa"/>
            <w:gridSpan w:val="2"/>
            <w:tcBorders>
              <w:top w:val="dashSmallGap" w:sz="4" w:space="0" w:color="auto"/>
              <w:bottom w:val="dashSmallGap" w:sz="4" w:space="0" w:color="auto"/>
            </w:tcBorders>
          </w:tcPr>
          <w:p w14:paraId="53470A92" w14:textId="77777777" w:rsidR="00801210" w:rsidRDefault="00801210" w:rsidP="00A22CFE">
            <w:pPr>
              <w:spacing w:before="60" w:after="60" w:line="240" w:lineRule="auto"/>
              <w:ind w:firstLine="33"/>
              <w:rPr>
                <w:rFonts w:ascii="Arial" w:hAnsi="Arial"/>
                <w:sz w:val="18"/>
              </w:rPr>
            </w:pPr>
          </w:p>
        </w:tc>
      </w:tr>
      <w:tr w:rsidR="00801210" w14:paraId="20FE615F" w14:textId="77777777" w:rsidTr="00A22CFE">
        <w:trPr>
          <w:gridAfter w:val="1"/>
          <w:wAfter w:w="2126" w:type="dxa"/>
          <w:cantSplit/>
          <w:trHeight w:hRule="exact" w:val="350"/>
        </w:trPr>
        <w:tc>
          <w:tcPr>
            <w:tcW w:w="2127" w:type="dxa"/>
            <w:tcBorders>
              <w:top w:val="nil"/>
              <w:bottom w:val="nil"/>
              <w:right w:val="nil"/>
            </w:tcBorders>
            <w:vAlign w:val="center"/>
          </w:tcPr>
          <w:p w14:paraId="6BB31CD6" w14:textId="77777777" w:rsidR="00801210" w:rsidRDefault="00801210" w:rsidP="00A22CFE">
            <w:pPr>
              <w:spacing w:line="240" w:lineRule="auto"/>
              <w:rPr>
                <w:rFonts w:ascii="Arial" w:hAnsi="Arial"/>
                <w:spacing w:val="-4"/>
                <w:sz w:val="18"/>
              </w:rPr>
            </w:pPr>
            <w:r>
              <w:rPr>
                <w:rFonts w:ascii="Arial" w:hAnsi="Arial"/>
                <w:spacing w:val="-4"/>
                <w:sz w:val="18"/>
                <w:lang w:val="sr-Cyrl-CS"/>
              </w:rPr>
              <w:t>Ч</w:t>
            </w:r>
            <w:proofErr w:type="spellStart"/>
            <w:r>
              <w:rPr>
                <w:rFonts w:ascii="Arial" w:hAnsi="Arial"/>
                <w:spacing w:val="-4"/>
                <w:sz w:val="18"/>
              </w:rPr>
              <w:t>ланови</w:t>
            </w:r>
            <w:proofErr w:type="spellEnd"/>
            <w:r>
              <w:rPr>
                <w:rFonts w:ascii="Arial" w:hAnsi="Arial"/>
                <w:spacing w:val="-4"/>
                <w:sz w:val="18"/>
              </w:rPr>
              <w:t xml:space="preserve"> </w:t>
            </w:r>
            <w:proofErr w:type="spellStart"/>
            <w:r>
              <w:rPr>
                <w:rFonts w:ascii="Arial" w:hAnsi="Arial"/>
                <w:spacing w:val="-4"/>
                <w:sz w:val="18"/>
              </w:rPr>
              <w:t>комисије</w:t>
            </w:r>
            <w:proofErr w:type="spellEnd"/>
            <w:r>
              <w:rPr>
                <w:rFonts w:ascii="Arial" w:hAnsi="Arial"/>
                <w:spacing w:val="-4"/>
                <w:sz w:val="18"/>
              </w:rPr>
              <w:t xml:space="preserve">, </w:t>
            </w:r>
            <w:r>
              <w:rPr>
                <w:rFonts w:ascii="Arial" w:hAnsi="Arial"/>
                <w:b/>
                <w:spacing w:val="-4"/>
                <w:sz w:val="18"/>
              </w:rPr>
              <w:t>КО</w:t>
            </w:r>
            <w:r>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1662DC2" w14:textId="77777777" w:rsidR="00801210" w:rsidRDefault="00801210" w:rsidP="00A22CFE">
            <w:pPr>
              <w:spacing w:line="240" w:lineRule="auto"/>
              <w:rPr>
                <w:rFonts w:ascii="Arial" w:hAnsi="Arial"/>
                <w:sz w:val="18"/>
              </w:rPr>
            </w:pPr>
            <w:proofErr w:type="spellStart"/>
            <w:r>
              <w:rPr>
                <w:rFonts w:ascii="Arial" w:hAnsi="Arial"/>
                <w:sz w:val="18"/>
              </w:rPr>
              <w:t>Председник</w:t>
            </w:r>
            <w:proofErr w:type="spellEnd"/>
            <w:r>
              <w:rPr>
                <w:rFonts w:ascii="Arial" w:hAnsi="Arial"/>
                <w:sz w:val="18"/>
              </w:rPr>
              <w:t>:</w:t>
            </w:r>
          </w:p>
        </w:tc>
        <w:tc>
          <w:tcPr>
            <w:tcW w:w="4253" w:type="dxa"/>
            <w:tcBorders>
              <w:top w:val="dashSmallGap" w:sz="4" w:space="0" w:color="auto"/>
              <w:bottom w:val="dashSmallGap" w:sz="4" w:space="0" w:color="auto"/>
            </w:tcBorders>
          </w:tcPr>
          <w:p w14:paraId="57F65A98"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председника комисије</w:t>
            </w:r>
            <w:r w:rsidRPr="00D22293">
              <w:rPr>
                <w:rFonts w:ascii="Arial" w:hAnsi="Arial" w:cs="Arial"/>
                <w:b/>
                <w:color w:val="FF0000"/>
                <w:sz w:val="18"/>
                <w:szCs w:val="18"/>
                <w:lang w:val="sr-Latn-CS"/>
              </w:rPr>
              <w:t>&gt;</w:t>
            </w:r>
          </w:p>
        </w:tc>
      </w:tr>
      <w:tr w:rsidR="00801210" w14:paraId="754BC905" w14:textId="77777777" w:rsidTr="00A22CFE">
        <w:trPr>
          <w:cantSplit/>
          <w:trHeight w:hRule="exact" w:val="350"/>
        </w:trPr>
        <w:tc>
          <w:tcPr>
            <w:tcW w:w="2127" w:type="dxa"/>
            <w:tcBorders>
              <w:top w:val="nil"/>
              <w:bottom w:val="nil"/>
              <w:right w:val="nil"/>
            </w:tcBorders>
            <w:vAlign w:val="center"/>
          </w:tcPr>
          <w:p w14:paraId="59EA3F6B"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0A8FD7C5" w14:textId="77777777" w:rsidR="00801210" w:rsidRDefault="00801210" w:rsidP="00A22CFE">
            <w:pPr>
              <w:spacing w:line="240" w:lineRule="auto"/>
              <w:rPr>
                <w:rFonts w:ascii="Arial" w:hAnsi="Arial"/>
                <w:sz w:val="18"/>
              </w:rPr>
            </w:pPr>
            <w:r>
              <w:rPr>
                <w:rFonts w:ascii="Arial" w:hAnsi="Arial"/>
                <w:sz w:val="18"/>
                <w:lang w:val="sr-Cyrl-CS"/>
              </w:rPr>
              <w:t>Ч</w:t>
            </w:r>
            <w:proofErr w:type="spellStart"/>
            <w:r>
              <w:rPr>
                <w:rFonts w:ascii="Arial" w:hAnsi="Arial"/>
                <w:sz w:val="18"/>
              </w:rPr>
              <w:t>лан</w:t>
            </w:r>
            <w:proofErr w:type="spellEnd"/>
            <w:r>
              <w:rPr>
                <w:rFonts w:ascii="Arial" w:hAnsi="Arial"/>
                <w:sz w:val="18"/>
              </w:rPr>
              <w:t>:</w:t>
            </w:r>
          </w:p>
        </w:tc>
        <w:tc>
          <w:tcPr>
            <w:tcW w:w="4253" w:type="dxa"/>
            <w:tcBorders>
              <w:top w:val="dashSmallGap" w:sz="4" w:space="0" w:color="auto"/>
              <w:bottom w:val="dashSmallGap" w:sz="4" w:space="0" w:color="auto"/>
              <w:right w:val="nil"/>
            </w:tcBorders>
          </w:tcPr>
          <w:p w14:paraId="4B55699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члана комисије</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26C1D66D" w14:textId="77777777" w:rsidR="00801210" w:rsidRDefault="00801210" w:rsidP="00A22CFE">
            <w:pPr>
              <w:spacing w:before="60" w:after="60" w:line="240" w:lineRule="auto"/>
              <w:jc w:val="center"/>
              <w:rPr>
                <w:rFonts w:ascii="Arial" w:hAnsi="Arial"/>
                <w:sz w:val="18"/>
              </w:rPr>
            </w:pPr>
            <w:proofErr w:type="spellStart"/>
            <w:r>
              <w:rPr>
                <w:rFonts w:ascii="Arial" w:hAnsi="Arial"/>
                <w:sz w:val="18"/>
              </w:rPr>
              <w:t>Потпис</w:t>
            </w:r>
            <w:proofErr w:type="spellEnd"/>
            <w:r>
              <w:rPr>
                <w:rFonts w:ascii="Arial" w:hAnsi="Arial"/>
                <w:sz w:val="18"/>
              </w:rPr>
              <w:t xml:space="preserve"> </w:t>
            </w:r>
            <w:proofErr w:type="spellStart"/>
            <w:r>
              <w:rPr>
                <w:rFonts w:ascii="Arial" w:hAnsi="Arial"/>
                <w:sz w:val="18"/>
              </w:rPr>
              <w:t>ментора</w:t>
            </w:r>
            <w:proofErr w:type="spellEnd"/>
          </w:p>
        </w:tc>
      </w:tr>
      <w:tr w:rsidR="00801210" w14:paraId="054B4AED" w14:textId="77777777" w:rsidTr="00A22CFE">
        <w:trPr>
          <w:cantSplit/>
          <w:trHeight w:hRule="exact" w:val="350"/>
        </w:trPr>
        <w:tc>
          <w:tcPr>
            <w:tcW w:w="2127" w:type="dxa"/>
            <w:tcBorders>
              <w:top w:val="nil"/>
              <w:bottom w:val="single" w:sz="12" w:space="0" w:color="auto"/>
              <w:right w:val="nil"/>
            </w:tcBorders>
            <w:vAlign w:val="center"/>
          </w:tcPr>
          <w:p w14:paraId="776BB235"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79A0A2F2" w14:textId="77777777" w:rsidR="00801210" w:rsidRDefault="00801210" w:rsidP="00A22CFE">
            <w:pPr>
              <w:spacing w:line="240" w:lineRule="auto"/>
              <w:rPr>
                <w:rFonts w:ascii="Arial" w:hAnsi="Arial"/>
                <w:sz w:val="18"/>
              </w:rPr>
            </w:pPr>
            <w:r>
              <w:rPr>
                <w:rFonts w:ascii="Arial" w:hAnsi="Arial"/>
                <w:sz w:val="18"/>
                <w:lang w:val="sr-Cyrl-CS"/>
              </w:rPr>
              <w:t>Ч</w:t>
            </w:r>
            <w:proofErr w:type="spellStart"/>
            <w:r>
              <w:rPr>
                <w:rFonts w:ascii="Arial" w:hAnsi="Arial"/>
                <w:sz w:val="18"/>
              </w:rPr>
              <w:t>лан</w:t>
            </w:r>
            <w:proofErr w:type="spellEnd"/>
            <w:r>
              <w:rPr>
                <w:rFonts w:ascii="Arial" w:hAnsi="Arial"/>
                <w:sz w:val="18"/>
              </w:rPr>
              <w:t xml:space="preserve">, </w:t>
            </w:r>
            <w:proofErr w:type="spellStart"/>
            <w:r>
              <w:rPr>
                <w:rFonts w:ascii="Arial" w:hAnsi="Arial"/>
                <w:sz w:val="18"/>
              </w:rPr>
              <w:t>ментор</w:t>
            </w:r>
            <w:proofErr w:type="spellEnd"/>
            <w:r>
              <w:rPr>
                <w:rFonts w:ascii="Arial" w:hAnsi="Arial"/>
                <w:sz w:val="18"/>
              </w:rPr>
              <w:t>:</w:t>
            </w:r>
          </w:p>
        </w:tc>
        <w:tc>
          <w:tcPr>
            <w:tcW w:w="4253" w:type="dxa"/>
            <w:tcBorders>
              <w:top w:val="dashSmallGap" w:sz="4" w:space="0" w:color="auto"/>
              <w:bottom w:val="single" w:sz="12" w:space="0" w:color="auto"/>
              <w:right w:val="nil"/>
            </w:tcBorders>
          </w:tcPr>
          <w:p w14:paraId="22981C52" w14:textId="32A9B850" w:rsidR="00801210" w:rsidRPr="00EB5BFC" w:rsidRDefault="00E26F65" w:rsidP="00A22CFE">
            <w:pPr>
              <w:spacing w:before="60" w:after="60" w:line="240" w:lineRule="auto"/>
              <w:ind w:firstLine="33"/>
              <w:rPr>
                <w:rFonts w:ascii="Arial" w:hAnsi="Arial"/>
                <w:sz w:val="18"/>
                <w:lang w:val="sr-Cyrl-RS"/>
              </w:rPr>
            </w:pPr>
            <w:r>
              <w:rPr>
                <w:rFonts w:ascii="Arial" w:hAnsi="Arial" w:cs="Arial"/>
                <w:b/>
                <w:sz w:val="18"/>
                <w:szCs w:val="18"/>
                <w:lang w:val="sr-Cyrl-RS"/>
              </w:rPr>
              <w:t>Др Милана Бојани</w:t>
            </w:r>
            <w:r w:rsidR="009D23D4">
              <w:rPr>
                <w:rFonts w:ascii="Arial" w:hAnsi="Arial" w:cs="Arial"/>
                <w:b/>
                <w:sz w:val="18"/>
                <w:szCs w:val="18"/>
                <w:lang w:val="sr-Cyrl-RS"/>
              </w:rPr>
              <w:t>ћ</w:t>
            </w:r>
            <w:r w:rsidR="00E74700" w:rsidRPr="00E74700">
              <w:rPr>
                <w:rFonts w:ascii="Arial" w:hAnsi="Arial" w:cs="Arial"/>
                <w:b/>
                <w:sz w:val="18"/>
                <w:szCs w:val="18"/>
                <w:lang w:val="sr-Cyrl-RS"/>
              </w:rPr>
              <w:t>, ванр. проф.</w:t>
            </w:r>
          </w:p>
        </w:tc>
        <w:tc>
          <w:tcPr>
            <w:tcW w:w="2126" w:type="dxa"/>
            <w:tcBorders>
              <w:top w:val="single" w:sz="4" w:space="0" w:color="auto"/>
              <w:left w:val="single" w:sz="12" w:space="0" w:color="auto"/>
              <w:bottom w:val="single" w:sz="12" w:space="0" w:color="auto"/>
              <w:right w:val="single" w:sz="12" w:space="0" w:color="auto"/>
            </w:tcBorders>
          </w:tcPr>
          <w:p w14:paraId="408339C0" w14:textId="77777777" w:rsidR="00801210" w:rsidRDefault="00801210" w:rsidP="00A22CFE">
            <w:pPr>
              <w:spacing w:before="60" w:after="60" w:line="240" w:lineRule="auto"/>
              <w:rPr>
                <w:rFonts w:ascii="Arial" w:hAnsi="Arial"/>
                <w:sz w:val="18"/>
              </w:rPr>
            </w:pPr>
          </w:p>
        </w:tc>
      </w:tr>
    </w:tbl>
    <w:p w14:paraId="34862736" w14:textId="77777777" w:rsidR="00801210" w:rsidRDefault="00801210" w:rsidP="00801210">
      <w:pPr>
        <w:spacing w:line="240" w:lineRule="auto"/>
        <w:rPr>
          <w:lang w:val="hr-HR"/>
        </w:rPr>
        <w:sectPr w:rsidR="00801210" w:rsidSect="00726172">
          <w:headerReference w:type="default" r:id="rId11"/>
          <w:pgSz w:w="11907" w:h="16840" w:code="9"/>
          <w:pgMar w:top="562" w:right="562" w:bottom="562" w:left="864" w:header="562" w:footer="562" w:gutter="0"/>
          <w:pgNumType w:fmt="upperRoman" w:start="1"/>
          <w:cols w:space="720"/>
          <w:titlePg/>
          <w:docGrid w:linePitch="299"/>
        </w:sectPr>
      </w:pPr>
    </w:p>
    <w:p w14:paraId="2F22D94E" w14:textId="46A9D95C" w:rsidR="00097EF5" w:rsidRPr="00726172" w:rsidRDefault="00097EF5" w:rsidP="00726172">
      <w:pPr>
        <w:tabs>
          <w:tab w:val="left" w:pos="1035"/>
        </w:tabs>
        <w:rPr>
          <w:sz w:val="16"/>
          <w:szCs w:val="16"/>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01210" w14:paraId="70527204" w14:textId="77777777" w:rsidTr="00A22CFE">
        <w:trPr>
          <w:cantSplit/>
          <w:trHeight w:hRule="exact" w:val="350"/>
        </w:trPr>
        <w:tc>
          <w:tcPr>
            <w:tcW w:w="3544" w:type="dxa"/>
            <w:gridSpan w:val="2"/>
            <w:tcBorders>
              <w:top w:val="single" w:sz="12" w:space="0" w:color="auto"/>
              <w:bottom w:val="dashSmallGap" w:sz="4" w:space="0" w:color="auto"/>
            </w:tcBorders>
          </w:tcPr>
          <w:p w14:paraId="6DBC7064" w14:textId="77777777" w:rsidR="00801210" w:rsidRDefault="00801210" w:rsidP="00A22CFE">
            <w:pPr>
              <w:spacing w:before="60" w:after="60" w:line="240" w:lineRule="auto"/>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7130985F" w14:textId="77777777" w:rsidR="00801210" w:rsidRPr="001A464C" w:rsidRDefault="00801210" w:rsidP="00A22CFE">
            <w:pPr>
              <w:spacing w:before="60" w:after="60" w:line="240" w:lineRule="auto"/>
              <w:rPr>
                <w:rFonts w:ascii="Arial" w:hAnsi="Arial" w:cs="Arial"/>
                <w:sz w:val="18"/>
                <w:szCs w:val="18"/>
              </w:rPr>
            </w:pPr>
          </w:p>
        </w:tc>
      </w:tr>
      <w:tr w:rsidR="00801210" w14:paraId="315B7DA3" w14:textId="77777777" w:rsidTr="00A22CFE">
        <w:trPr>
          <w:cantSplit/>
          <w:trHeight w:hRule="exact" w:val="350"/>
        </w:trPr>
        <w:tc>
          <w:tcPr>
            <w:tcW w:w="3544" w:type="dxa"/>
            <w:gridSpan w:val="2"/>
            <w:tcBorders>
              <w:top w:val="dashSmallGap" w:sz="4" w:space="0" w:color="auto"/>
              <w:bottom w:val="dashSmallGap" w:sz="4" w:space="0" w:color="auto"/>
            </w:tcBorders>
          </w:tcPr>
          <w:p w14:paraId="25ECE6E3" w14:textId="77777777" w:rsidR="00801210" w:rsidRDefault="00801210" w:rsidP="00A22CFE">
            <w:pPr>
              <w:spacing w:before="60" w:after="60" w:line="240" w:lineRule="auto"/>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0C624771" w14:textId="77777777" w:rsidR="00801210" w:rsidRPr="001A464C" w:rsidRDefault="00801210" w:rsidP="00A22CFE">
            <w:pPr>
              <w:spacing w:before="60" w:after="60" w:line="240" w:lineRule="auto"/>
              <w:rPr>
                <w:rFonts w:ascii="Arial" w:hAnsi="Arial" w:cs="Arial"/>
                <w:sz w:val="18"/>
                <w:szCs w:val="18"/>
              </w:rPr>
            </w:pPr>
          </w:p>
        </w:tc>
      </w:tr>
      <w:tr w:rsidR="00801210" w14:paraId="19E432D6" w14:textId="77777777" w:rsidTr="00A22CFE">
        <w:trPr>
          <w:cantSplit/>
          <w:trHeight w:hRule="exact" w:val="350"/>
        </w:trPr>
        <w:tc>
          <w:tcPr>
            <w:tcW w:w="3544" w:type="dxa"/>
            <w:gridSpan w:val="2"/>
            <w:tcBorders>
              <w:top w:val="dashSmallGap" w:sz="4" w:space="0" w:color="auto"/>
              <w:bottom w:val="dashSmallGap" w:sz="4" w:space="0" w:color="auto"/>
            </w:tcBorders>
          </w:tcPr>
          <w:p w14:paraId="1DEFA9EA" w14:textId="77777777" w:rsidR="00801210" w:rsidRDefault="00801210" w:rsidP="00A22CFE">
            <w:pPr>
              <w:spacing w:before="60" w:after="60" w:line="240" w:lineRule="auto"/>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E56255E"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Monographic publication</w:t>
            </w:r>
          </w:p>
        </w:tc>
      </w:tr>
      <w:tr w:rsidR="00801210" w14:paraId="204ECBA4" w14:textId="77777777" w:rsidTr="00A22CFE">
        <w:trPr>
          <w:cantSplit/>
          <w:trHeight w:hRule="exact" w:val="350"/>
        </w:trPr>
        <w:tc>
          <w:tcPr>
            <w:tcW w:w="3544" w:type="dxa"/>
            <w:gridSpan w:val="2"/>
            <w:tcBorders>
              <w:top w:val="dashSmallGap" w:sz="4" w:space="0" w:color="auto"/>
              <w:bottom w:val="dashSmallGap" w:sz="4" w:space="0" w:color="auto"/>
            </w:tcBorders>
          </w:tcPr>
          <w:p w14:paraId="627EEB3F" w14:textId="77777777" w:rsidR="00801210" w:rsidRDefault="00801210" w:rsidP="00A22CFE">
            <w:pPr>
              <w:spacing w:before="60" w:after="60" w:line="240" w:lineRule="auto"/>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3A13AFDF"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Textual printed material</w:t>
            </w:r>
          </w:p>
        </w:tc>
      </w:tr>
      <w:tr w:rsidR="00801210" w14:paraId="1770B1CF" w14:textId="77777777" w:rsidTr="00A22CFE">
        <w:trPr>
          <w:cantSplit/>
          <w:trHeight w:hRule="exact" w:val="350"/>
        </w:trPr>
        <w:tc>
          <w:tcPr>
            <w:tcW w:w="3544" w:type="dxa"/>
            <w:gridSpan w:val="2"/>
            <w:tcBorders>
              <w:top w:val="dashSmallGap" w:sz="4" w:space="0" w:color="auto"/>
              <w:bottom w:val="dashSmallGap" w:sz="4" w:space="0" w:color="auto"/>
            </w:tcBorders>
          </w:tcPr>
          <w:p w14:paraId="09E70CF3" w14:textId="77777777" w:rsidR="00801210" w:rsidRDefault="00801210" w:rsidP="00A22CFE">
            <w:pPr>
              <w:spacing w:before="60" w:after="60" w:line="240" w:lineRule="auto"/>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7FE88CDB" w14:textId="4E40631B" w:rsidR="00801210" w:rsidRPr="00E74700" w:rsidRDefault="00E74700" w:rsidP="00A22CFE">
            <w:pPr>
              <w:spacing w:before="60" w:after="60" w:line="240" w:lineRule="auto"/>
              <w:rPr>
                <w:rFonts w:ascii="Arial" w:hAnsi="Arial" w:cs="Arial"/>
                <w:sz w:val="18"/>
                <w:szCs w:val="18"/>
                <w:lang w:val="sr-Cyrl-RS"/>
              </w:rPr>
            </w:pPr>
            <w:r w:rsidRPr="00E74700">
              <w:rPr>
                <w:rFonts w:ascii="Arial" w:hAnsi="Arial" w:cs="Arial"/>
                <w:sz w:val="18"/>
                <w:szCs w:val="18"/>
                <w:lang w:val="sr-Cyrl-RS"/>
              </w:rPr>
              <w:t>Bachelor thesis</w:t>
            </w:r>
          </w:p>
        </w:tc>
      </w:tr>
      <w:tr w:rsidR="00801210" w14:paraId="4F394D40" w14:textId="77777777" w:rsidTr="00A22CFE">
        <w:trPr>
          <w:cantSplit/>
          <w:trHeight w:hRule="exact" w:val="350"/>
        </w:trPr>
        <w:tc>
          <w:tcPr>
            <w:tcW w:w="3544" w:type="dxa"/>
            <w:gridSpan w:val="2"/>
            <w:tcBorders>
              <w:top w:val="dashSmallGap" w:sz="4" w:space="0" w:color="auto"/>
              <w:bottom w:val="dashSmallGap" w:sz="4" w:space="0" w:color="auto"/>
            </w:tcBorders>
          </w:tcPr>
          <w:p w14:paraId="59621C9A" w14:textId="77777777" w:rsidR="00801210" w:rsidRDefault="00801210" w:rsidP="00A22CFE">
            <w:pPr>
              <w:spacing w:before="60" w:after="60" w:line="240" w:lineRule="auto"/>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23F027F3" w14:textId="05194D5E" w:rsidR="00801210" w:rsidRPr="00E26F65" w:rsidRDefault="00E26F65" w:rsidP="00A22CFE">
            <w:pPr>
              <w:spacing w:before="60" w:after="60" w:line="240" w:lineRule="auto"/>
              <w:rPr>
                <w:rFonts w:ascii="Arial" w:hAnsi="Arial" w:cs="Arial"/>
                <w:b/>
                <w:color w:val="FF0000"/>
                <w:sz w:val="18"/>
                <w:szCs w:val="18"/>
                <w:lang w:val="sr-Latn-RS"/>
              </w:rPr>
            </w:pPr>
            <w:r>
              <w:rPr>
                <w:rFonts w:ascii="Arial" w:hAnsi="Arial" w:cs="Arial"/>
                <w:b/>
                <w:sz w:val="18"/>
                <w:szCs w:val="18"/>
              </w:rPr>
              <w:t xml:space="preserve">Katarina </w:t>
            </w:r>
            <w:proofErr w:type="spellStart"/>
            <w:r>
              <w:rPr>
                <w:rFonts w:ascii="Arial" w:hAnsi="Arial" w:cs="Arial"/>
                <w:b/>
                <w:sz w:val="18"/>
                <w:szCs w:val="18"/>
              </w:rPr>
              <w:t>Veljkovi</w:t>
            </w:r>
            <w:proofErr w:type="spellEnd"/>
            <w:r>
              <w:rPr>
                <w:rFonts w:ascii="Arial" w:hAnsi="Arial" w:cs="Arial"/>
                <w:b/>
                <w:sz w:val="18"/>
                <w:szCs w:val="18"/>
                <w:lang w:val="sr-Latn-RS"/>
              </w:rPr>
              <w:t>ć</w:t>
            </w:r>
          </w:p>
        </w:tc>
      </w:tr>
      <w:tr w:rsidR="00801210" w14:paraId="6C183B89" w14:textId="77777777" w:rsidTr="00A22CFE">
        <w:trPr>
          <w:cantSplit/>
          <w:trHeight w:hRule="exact" w:val="350"/>
        </w:trPr>
        <w:tc>
          <w:tcPr>
            <w:tcW w:w="3544" w:type="dxa"/>
            <w:gridSpan w:val="2"/>
            <w:tcBorders>
              <w:top w:val="dashSmallGap" w:sz="4" w:space="0" w:color="auto"/>
              <w:bottom w:val="dashSmallGap" w:sz="4" w:space="0" w:color="auto"/>
            </w:tcBorders>
          </w:tcPr>
          <w:p w14:paraId="64555E06" w14:textId="77777777" w:rsidR="00801210" w:rsidRDefault="00801210" w:rsidP="00A22CFE">
            <w:pPr>
              <w:spacing w:before="60" w:after="60" w:line="240" w:lineRule="auto"/>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3A04FAD9" w14:textId="49063179" w:rsidR="00801210" w:rsidRPr="00E74700" w:rsidRDefault="00E26F65"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Latn-RS"/>
              </w:rPr>
              <w:t>Milana Bojanić</w:t>
            </w:r>
            <w:r w:rsidR="00E74700" w:rsidRPr="00E74700">
              <w:rPr>
                <w:rFonts w:ascii="Arial" w:hAnsi="Arial" w:cs="Arial"/>
                <w:b/>
                <w:sz w:val="18"/>
                <w:szCs w:val="18"/>
                <w:lang w:val="sr-Cyrl-RS"/>
              </w:rPr>
              <w:t>, PhD, full professor</w:t>
            </w:r>
          </w:p>
        </w:tc>
      </w:tr>
      <w:tr w:rsidR="00801210" w:rsidRPr="00D50B10" w14:paraId="64ACDC4E" w14:textId="77777777" w:rsidTr="00A22CFE">
        <w:trPr>
          <w:cantSplit/>
          <w:trHeight w:hRule="exact" w:val="800"/>
        </w:trPr>
        <w:tc>
          <w:tcPr>
            <w:tcW w:w="3544" w:type="dxa"/>
            <w:gridSpan w:val="2"/>
            <w:tcBorders>
              <w:top w:val="dashSmallGap" w:sz="4" w:space="0" w:color="auto"/>
              <w:bottom w:val="dashSmallGap" w:sz="4" w:space="0" w:color="auto"/>
            </w:tcBorders>
          </w:tcPr>
          <w:p w14:paraId="78B0D567" w14:textId="77777777" w:rsidR="00801210" w:rsidRDefault="00801210" w:rsidP="00A22CFE">
            <w:pPr>
              <w:spacing w:before="60" w:after="60" w:line="240" w:lineRule="auto"/>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32F7BA25" w14:textId="06AA487B" w:rsidR="00801210" w:rsidRPr="00E26F65" w:rsidRDefault="00E26F65" w:rsidP="00A22CFE">
            <w:pPr>
              <w:spacing w:before="60" w:after="60" w:line="240" w:lineRule="auto"/>
              <w:rPr>
                <w:rFonts w:ascii="Arial" w:hAnsi="Arial" w:cs="Arial"/>
                <w:b/>
                <w:sz w:val="18"/>
                <w:szCs w:val="18"/>
                <w:lang w:val="sr-Latn-RS"/>
              </w:rPr>
            </w:pPr>
            <w:r>
              <w:rPr>
                <w:rFonts w:ascii="Arial" w:hAnsi="Arial" w:cs="Arial"/>
                <w:b/>
                <w:sz w:val="18"/>
                <w:szCs w:val="18"/>
                <w:lang w:val="sr-Latn-RS"/>
              </w:rPr>
              <w:t>Implementation of the network game „Battleship“</w:t>
            </w:r>
          </w:p>
        </w:tc>
      </w:tr>
      <w:tr w:rsidR="00801210" w14:paraId="7BC58702" w14:textId="77777777" w:rsidTr="00A22CFE">
        <w:trPr>
          <w:cantSplit/>
          <w:trHeight w:hRule="exact" w:val="350"/>
        </w:trPr>
        <w:tc>
          <w:tcPr>
            <w:tcW w:w="3544" w:type="dxa"/>
            <w:gridSpan w:val="2"/>
            <w:tcBorders>
              <w:top w:val="dashSmallGap" w:sz="4" w:space="0" w:color="auto"/>
              <w:bottom w:val="dashSmallGap" w:sz="4" w:space="0" w:color="auto"/>
            </w:tcBorders>
          </w:tcPr>
          <w:p w14:paraId="568C8562" w14:textId="77777777" w:rsidR="00801210" w:rsidRDefault="00801210" w:rsidP="00A22CFE">
            <w:pPr>
              <w:spacing w:before="60" w:after="60" w:line="240" w:lineRule="auto"/>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67E5F3C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CDE568B" w14:textId="77777777" w:rsidTr="00A22CFE">
        <w:trPr>
          <w:cantSplit/>
          <w:trHeight w:hRule="exact" w:val="350"/>
        </w:trPr>
        <w:tc>
          <w:tcPr>
            <w:tcW w:w="3544" w:type="dxa"/>
            <w:gridSpan w:val="2"/>
            <w:tcBorders>
              <w:top w:val="dashSmallGap" w:sz="4" w:space="0" w:color="auto"/>
              <w:bottom w:val="dashSmallGap" w:sz="4" w:space="0" w:color="auto"/>
            </w:tcBorders>
          </w:tcPr>
          <w:p w14:paraId="63D94BA4" w14:textId="77777777" w:rsidR="00801210" w:rsidRDefault="00801210" w:rsidP="00A22CFE">
            <w:pPr>
              <w:spacing w:before="60" w:after="60" w:line="240" w:lineRule="auto"/>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2237AC6B"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1071F0E" w14:textId="77777777" w:rsidTr="00A22CFE">
        <w:trPr>
          <w:cantSplit/>
          <w:trHeight w:hRule="exact" w:val="350"/>
        </w:trPr>
        <w:tc>
          <w:tcPr>
            <w:tcW w:w="3544" w:type="dxa"/>
            <w:gridSpan w:val="2"/>
            <w:tcBorders>
              <w:top w:val="dashSmallGap" w:sz="4" w:space="0" w:color="auto"/>
              <w:bottom w:val="dashSmallGap" w:sz="4" w:space="0" w:color="auto"/>
            </w:tcBorders>
          </w:tcPr>
          <w:p w14:paraId="08AAEBE4" w14:textId="77777777" w:rsidR="00801210" w:rsidRDefault="00801210" w:rsidP="00A22CFE">
            <w:pPr>
              <w:spacing w:before="60" w:after="60" w:line="240" w:lineRule="auto"/>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202831B1"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Republic of Serbia</w:t>
            </w:r>
          </w:p>
        </w:tc>
      </w:tr>
      <w:tr w:rsidR="00801210" w14:paraId="2F36572F" w14:textId="77777777" w:rsidTr="00A22CFE">
        <w:trPr>
          <w:cantSplit/>
          <w:trHeight w:hRule="exact" w:val="350"/>
        </w:trPr>
        <w:tc>
          <w:tcPr>
            <w:tcW w:w="3544" w:type="dxa"/>
            <w:gridSpan w:val="2"/>
            <w:tcBorders>
              <w:top w:val="dashSmallGap" w:sz="4" w:space="0" w:color="auto"/>
              <w:bottom w:val="dashSmallGap" w:sz="4" w:space="0" w:color="auto"/>
            </w:tcBorders>
          </w:tcPr>
          <w:p w14:paraId="493F2810" w14:textId="77777777" w:rsidR="00801210" w:rsidRDefault="00801210" w:rsidP="00A22CFE">
            <w:pPr>
              <w:spacing w:before="60" w:after="60" w:line="240" w:lineRule="auto"/>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16F0CEB3" w14:textId="77777777" w:rsidR="00801210" w:rsidRPr="001A464C" w:rsidRDefault="00801210" w:rsidP="00A22CFE">
            <w:pPr>
              <w:spacing w:before="60" w:after="60" w:line="240" w:lineRule="auto"/>
              <w:rPr>
                <w:rFonts w:ascii="Arial" w:hAnsi="Arial" w:cs="Arial"/>
                <w:sz w:val="18"/>
                <w:szCs w:val="18"/>
              </w:rPr>
            </w:pPr>
            <w:proofErr w:type="spellStart"/>
            <w:r w:rsidRPr="001A464C">
              <w:rPr>
                <w:rFonts w:ascii="Arial" w:hAnsi="Arial" w:cs="Arial"/>
                <w:sz w:val="18"/>
                <w:szCs w:val="18"/>
              </w:rPr>
              <w:t>Vojvodina</w:t>
            </w:r>
            <w:proofErr w:type="spellEnd"/>
          </w:p>
        </w:tc>
      </w:tr>
      <w:tr w:rsidR="00801210" w14:paraId="1AAA93BA" w14:textId="77777777" w:rsidTr="00A22CFE">
        <w:trPr>
          <w:cantSplit/>
          <w:trHeight w:hRule="exact" w:val="350"/>
        </w:trPr>
        <w:tc>
          <w:tcPr>
            <w:tcW w:w="3544" w:type="dxa"/>
            <w:gridSpan w:val="2"/>
            <w:tcBorders>
              <w:top w:val="dashSmallGap" w:sz="4" w:space="0" w:color="auto"/>
              <w:bottom w:val="dashSmallGap" w:sz="4" w:space="0" w:color="auto"/>
            </w:tcBorders>
          </w:tcPr>
          <w:p w14:paraId="52BB7BB7" w14:textId="77777777" w:rsidR="00801210" w:rsidRPr="00E24C6E" w:rsidRDefault="00801210" w:rsidP="00A22CFE">
            <w:pPr>
              <w:spacing w:before="60" w:after="60" w:line="240" w:lineRule="auto"/>
              <w:rPr>
                <w:rFonts w:ascii="Arial" w:hAnsi="Arial"/>
                <w:sz w:val="18"/>
              </w:rPr>
            </w:pPr>
            <w:r w:rsidRPr="00E24C6E">
              <w:rPr>
                <w:rFonts w:ascii="Arial" w:hAnsi="Arial"/>
                <w:sz w:val="18"/>
              </w:rPr>
              <w:t xml:space="preserve">Publication year, </w:t>
            </w:r>
            <w:r w:rsidRPr="00E24C6E">
              <w:rPr>
                <w:rFonts w:ascii="Arial" w:hAnsi="Arial"/>
                <w:b/>
                <w:sz w:val="18"/>
              </w:rPr>
              <w:t>PY</w:t>
            </w:r>
            <w:r w:rsidRPr="00E24C6E">
              <w:rPr>
                <w:rFonts w:ascii="Arial" w:hAnsi="Arial"/>
                <w:sz w:val="18"/>
              </w:rPr>
              <w:t>:</w:t>
            </w:r>
          </w:p>
        </w:tc>
        <w:tc>
          <w:tcPr>
            <w:tcW w:w="6379" w:type="dxa"/>
            <w:gridSpan w:val="2"/>
            <w:tcBorders>
              <w:top w:val="dashSmallGap" w:sz="4" w:space="0" w:color="auto"/>
              <w:bottom w:val="dashSmallGap" w:sz="4" w:space="0" w:color="auto"/>
            </w:tcBorders>
          </w:tcPr>
          <w:p w14:paraId="7D860CEB" w14:textId="68B12AA9" w:rsidR="00801210" w:rsidRPr="00E24C6E" w:rsidRDefault="00E24C6E" w:rsidP="00A22CFE">
            <w:pPr>
              <w:spacing w:before="60" w:after="60" w:line="240" w:lineRule="auto"/>
              <w:rPr>
                <w:rFonts w:ascii="Arial" w:hAnsi="Arial" w:cs="Arial"/>
                <w:sz w:val="18"/>
                <w:szCs w:val="18"/>
                <w:lang w:val="sr-Cyrl-RS"/>
              </w:rPr>
            </w:pPr>
            <w:r w:rsidRPr="00E24C6E">
              <w:rPr>
                <w:rFonts w:ascii="Arial" w:hAnsi="Arial" w:cs="Arial"/>
                <w:b/>
                <w:sz w:val="18"/>
                <w:szCs w:val="18"/>
                <w:lang w:val="sr-Cyrl-RS"/>
              </w:rPr>
              <w:t>2026</w:t>
            </w:r>
          </w:p>
        </w:tc>
      </w:tr>
      <w:tr w:rsidR="00801210" w14:paraId="19D4FFC5" w14:textId="77777777" w:rsidTr="00A22CFE">
        <w:trPr>
          <w:cantSplit/>
          <w:trHeight w:hRule="exact" w:val="350"/>
        </w:trPr>
        <w:tc>
          <w:tcPr>
            <w:tcW w:w="3544" w:type="dxa"/>
            <w:gridSpan w:val="2"/>
            <w:tcBorders>
              <w:top w:val="dashSmallGap" w:sz="4" w:space="0" w:color="auto"/>
              <w:bottom w:val="dashSmallGap" w:sz="4" w:space="0" w:color="auto"/>
            </w:tcBorders>
          </w:tcPr>
          <w:p w14:paraId="1CF1FFE5" w14:textId="77777777" w:rsidR="00801210" w:rsidRDefault="00801210" w:rsidP="00A22CFE">
            <w:pPr>
              <w:spacing w:before="60" w:after="60" w:line="240" w:lineRule="auto"/>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0AF2A5F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Author’s reprint</w:t>
            </w:r>
          </w:p>
        </w:tc>
      </w:tr>
      <w:tr w:rsidR="00801210" w:rsidRPr="00D50B10" w14:paraId="6C51A4D0" w14:textId="77777777" w:rsidTr="00A22CFE">
        <w:trPr>
          <w:cantSplit/>
          <w:trHeight w:hRule="exact" w:val="350"/>
        </w:trPr>
        <w:tc>
          <w:tcPr>
            <w:tcW w:w="3544" w:type="dxa"/>
            <w:gridSpan w:val="2"/>
            <w:tcBorders>
              <w:top w:val="dashSmallGap" w:sz="4" w:space="0" w:color="auto"/>
              <w:bottom w:val="dashSmallGap" w:sz="4" w:space="0" w:color="auto"/>
            </w:tcBorders>
          </w:tcPr>
          <w:p w14:paraId="1B64EDA7" w14:textId="77777777" w:rsidR="00801210" w:rsidRDefault="00801210" w:rsidP="00A22CFE">
            <w:pPr>
              <w:spacing w:before="60" w:after="60" w:line="240" w:lineRule="auto"/>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09FDE548" w14:textId="77777777" w:rsidR="00801210" w:rsidRPr="00D67CCD" w:rsidRDefault="00801210" w:rsidP="00A22CFE">
            <w:pPr>
              <w:spacing w:before="60" w:after="60" w:line="240" w:lineRule="auto"/>
              <w:rPr>
                <w:rFonts w:ascii="Arial" w:hAnsi="Arial" w:cs="Arial"/>
                <w:sz w:val="18"/>
                <w:szCs w:val="18"/>
                <w:lang w:val="pt-BR"/>
              </w:rPr>
            </w:pPr>
            <w:r w:rsidRPr="00D67CCD">
              <w:rPr>
                <w:rFonts w:ascii="Arial" w:hAnsi="Arial" w:cs="Arial"/>
                <w:sz w:val="18"/>
                <w:szCs w:val="18"/>
                <w:lang w:val="pt-BR"/>
              </w:rPr>
              <w:t>Novi Sad, Dositeja Obradovica sq. 6</w:t>
            </w:r>
          </w:p>
        </w:tc>
      </w:tr>
      <w:tr w:rsidR="00801210" w14:paraId="1BB00A13" w14:textId="77777777" w:rsidTr="00A22CFE">
        <w:trPr>
          <w:cantSplit/>
          <w:trHeight w:hRule="exact" w:val="450"/>
        </w:trPr>
        <w:tc>
          <w:tcPr>
            <w:tcW w:w="3544" w:type="dxa"/>
            <w:gridSpan w:val="2"/>
            <w:tcBorders>
              <w:top w:val="dashSmallGap" w:sz="4" w:space="0" w:color="auto"/>
              <w:bottom w:val="dashSmallGap" w:sz="4" w:space="0" w:color="auto"/>
            </w:tcBorders>
          </w:tcPr>
          <w:p w14:paraId="132CBF78" w14:textId="77777777" w:rsidR="00801210" w:rsidRDefault="00801210" w:rsidP="00A22CFE">
            <w:pPr>
              <w:spacing w:before="60" w:after="60" w:line="240" w:lineRule="auto"/>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36BA1478" w14:textId="77777777" w:rsidR="00801210" w:rsidRPr="001A464C" w:rsidRDefault="00801210" w:rsidP="00A22CFE">
            <w:pPr>
              <w:spacing w:before="60" w:after="60" w:line="240" w:lineRule="auto"/>
              <w:rPr>
                <w:rFonts w:ascii="Arial" w:hAnsi="Arial" w:cs="Arial"/>
                <w:sz w:val="18"/>
                <w:szCs w:val="18"/>
              </w:rPr>
            </w:pPr>
            <w:r w:rsidRPr="00D22293">
              <w:rPr>
                <w:rFonts w:ascii="Arial" w:hAnsi="Arial" w:cs="Arial"/>
                <w:b/>
                <w:color w:val="FF0000"/>
                <w:sz w:val="18"/>
                <w:szCs w:val="18"/>
                <w:lang w:val="sr-Latn-CS"/>
              </w:rPr>
              <w:t>&lt;</w:t>
            </w:r>
            <w:r>
              <w:rPr>
                <w:rFonts w:ascii="Arial" w:hAnsi="Arial" w:cs="Arial"/>
                <w:b/>
                <w:color w:val="FF0000"/>
                <w:sz w:val="18"/>
                <w:szCs w:val="18"/>
                <w:lang w:val="sr-Latn-CS"/>
              </w:rPr>
              <w:t>upisati statistiku</w:t>
            </w:r>
            <w:r w:rsidRPr="00D22293">
              <w:rPr>
                <w:rFonts w:ascii="Arial" w:hAnsi="Arial" w:cs="Arial"/>
                <w:b/>
                <w:color w:val="FF0000"/>
                <w:sz w:val="18"/>
                <w:szCs w:val="18"/>
                <w:lang w:val="sr-Latn-CS"/>
              </w:rPr>
              <w:t>&gt;</w:t>
            </w:r>
          </w:p>
        </w:tc>
      </w:tr>
      <w:tr w:rsidR="00801210" w14:paraId="7ADD3933" w14:textId="77777777" w:rsidTr="00A22CFE">
        <w:trPr>
          <w:cantSplit/>
          <w:trHeight w:hRule="exact" w:val="350"/>
        </w:trPr>
        <w:tc>
          <w:tcPr>
            <w:tcW w:w="3544" w:type="dxa"/>
            <w:gridSpan w:val="2"/>
            <w:tcBorders>
              <w:top w:val="dashSmallGap" w:sz="4" w:space="0" w:color="auto"/>
              <w:bottom w:val="dashSmallGap" w:sz="4" w:space="0" w:color="auto"/>
            </w:tcBorders>
          </w:tcPr>
          <w:p w14:paraId="4B7F4382" w14:textId="77777777" w:rsidR="00801210" w:rsidRDefault="00801210" w:rsidP="00A22CFE">
            <w:pPr>
              <w:spacing w:before="60" w:after="60" w:line="240" w:lineRule="auto"/>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6C4DAC70"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Electrical Engineering</w:t>
            </w:r>
          </w:p>
        </w:tc>
      </w:tr>
      <w:tr w:rsidR="00801210" w14:paraId="7E061E2E" w14:textId="77777777" w:rsidTr="00A22CFE">
        <w:trPr>
          <w:cantSplit/>
          <w:trHeight w:hRule="exact" w:val="350"/>
        </w:trPr>
        <w:tc>
          <w:tcPr>
            <w:tcW w:w="3544" w:type="dxa"/>
            <w:gridSpan w:val="2"/>
            <w:tcBorders>
              <w:top w:val="dashSmallGap" w:sz="4" w:space="0" w:color="auto"/>
              <w:bottom w:val="dashSmallGap" w:sz="4" w:space="0" w:color="auto"/>
            </w:tcBorders>
          </w:tcPr>
          <w:p w14:paraId="13E844C1" w14:textId="77777777" w:rsidR="00801210" w:rsidRDefault="00801210" w:rsidP="00A22CFE">
            <w:pPr>
              <w:spacing w:before="60" w:after="60" w:line="240" w:lineRule="auto"/>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50A250E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Computer Engineering, Engineering of Computer Based Systems</w:t>
            </w:r>
          </w:p>
        </w:tc>
      </w:tr>
      <w:tr w:rsidR="00801210" w:rsidRPr="00D50B10" w14:paraId="3C40E490" w14:textId="77777777" w:rsidTr="00A22CFE">
        <w:trPr>
          <w:cantSplit/>
          <w:trHeight w:hRule="exact" w:val="500"/>
        </w:trPr>
        <w:tc>
          <w:tcPr>
            <w:tcW w:w="3544" w:type="dxa"/>
            <w:gridSpan w:val="2"/>
            <w:tcBorders>
              <w:top w:val="dashSmallGap" w:sz="4" w:space="0" w:color="auto"/>
              <w:bottom w:val="dashSmallGap" w:sz="4" w:space="0" w:color="auto"/>
            </w:tcBorders>
          </w:tcPr>
          <w:p w14:paraId="4BC0C55E" w14:textId="77777777" w:rsidR="00801210" w:rsidRDefault="00801210" w:rsidP="00A22CFE">
            <w:pPr>
              <w:spacing w:before="60" w:after="60" w:line="240" w:lineRule="auto"/>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3D608E53" w14:textId="77777777" w:rsidR="00801210" w:rsidRPr="00D50B10" w:rsidRDefault="00801210" w:rsidP="00A22CFE">
            <w:pPr>
              <w:spacing w:before="60" w:after="60" w:line="240" w:lineRule="auto"/>
              <w:rPr>
                <w:rFonts w:ascii="Arial" w:hAnsi="Arial" w:cs="Arial"/>
                <w:sz w:val="18"/>
                <w:szCs w:val="18"/>
                <w:lang w:val="pl-PL"/>
              </w:rPr>
            </w:pPr>
            <w:r w:rsidRPr="00D22293">
              <w:rPr>
                <w:rFonts w:ascii="Arial" w:hAnsi="Arial" w:cs="Arial"/>
                <w:b/>
                <w:color w:val="FF0000"/>
                <w:sz w:val="18"/>
                <w:szCs w:val="18"/>
                <w:lang w:val="sr-Latn-CS"/>
              </w:rPr>
              <w:t>&lt;</w:t>
            </w:r>
            <w:r>
              <w:rPr>
                <w:rFonts w:ascii="Arial" w:hAnsi="Arial" w:cs="Arial"/>
                <w:b/>
                <w:color w:val="FF0000"/>
                <w:sz w:val="18"/>
                <w:szCs w:val="18"/>
                <w:lang w:val="sr-Latn-CS"/>
              </w:rPr>
              <w:t>ključne reči, na engleskom jeziku</w:t>
            </w:r>
            <w:r w:rsidRPr="00D22293">
              <w:rPr>
                <w:rFonts w:ascii="Arial" w:hAnsi="Arial" w:cs="Arial"/>
                <w:b/>
                <w:color w:val="FF0000"/>
                <w:sz w:val="18"/>
                <w:szCs w:val="18"/>
                <w:lang w:val="sr-Latn-CS"/>
              </w:rPr>
              <w:t>&gt;</w:t>
            </w:r>
          </w:p>
        </w:tc>
      </w:tr>
      <w:tr w:rsidR="00801210" w14:paraId="01F927EF" w14:textId="77777777" w:rsidTr="00A22CFE">
        <w:trPr>
          <w:cantSplit/>
          <w:trHeight w:hRule="exact" w:val="350"/>
        </w:trPr>
        <w:tc>
          <w:tcPr>
            <w:tcW w:w="3544" w:type="dxa"/>
            <w:gridSpan w:val="2"/>
            <w:tcBorders>
              <w:top w:val="dashSmallGap" w:sz="4" w:space="0" w:color="auto"/>
              <w:bottom w:val="dashSmallGap" w:sz="4" w:space="0" w:color="auto"/>
            </w:tcBorders>
          </w:tcPr>
          <w:p w14:paraId="208D3D0F" w14:textId="77777777" w:rsidR="00801210" w:rsidRDefault="00801210" w:rsidP="00A22CFE">
            <w:pPr>
              <w:spacing w:before="60" w:after="60" w:line="240" w:lineRule="auto"/>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656C2CA2" w14:textId="77777777" w:rsidR="00801210" w:rsidRPr="001A464C" w:rsidRDefault="00801210" w:rsidP="00A22CFE">
            <w:pPr>
              <w:spacing w:before="60" w:after="60" w:line="240" w:lineRule="auto"/>
              <w:rPr>
                <w:rFonts w:ascii="Arial" w:hAnsi="Arial" w:cs="Arial"/>
                <w:sz w:val="18"/>
                <w:szCs w:val="18"/>
              </w:rPr>
            </w:pPr>
          </w:p>
        </w:tc>
      </w:tr>
      <w:tr w:rsidR="00801210" w14:paraId="5F0F2879" w14:textId="77777777" w:rsidTr="00A22CFE">
        <w:trPr>
          <w:cantSplit/>
          <w:trHeight w:hRule="exact" w:val="500"/>
        </w:trPr>
        <w:tc>
          <w:tcPr>
            <w:tcW w:w="3544" w:type="dxa"/>
            <w:gridSpan w:val="2"/>
            <w:tcBorders>
              <w:top w:val="dashSmallGap" w:sz="4" w:space="0" w:color="auto"/>
              <w:bottom w:val="dashSmallGap" w:sz="4" w:space="0" w:color="auto"/>
            </w:tcBorders>
          </w:tcPr>
          <w:p w14:paraId="4E7DB093" w14:textId="77777777" w:rsidR="00801210" w:rsidRDefault="00801210" w:rsidP="00A22CFE">
            <w:pPr>
              <w:spacing w:before="60" w:after="60" w:line="240" w:lineRule="auto"/>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46EBCC7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The Library of Faculty of Technical Sciences, Novi Sad, Serbia</w:t>
            </w:r>
          </w:p>
        </w:tc>
      </w:tr>
      <w:tr w:rsidR="00801210" w14:paraId="4B186AF3" w14:textId="77777777" w:rsidTr="00A22CFE">
        <w:trPr>
          <w:cantSplit/>
          <w:trHeight w:hRule="exact" w:val="500"/>
        </w:trPr>
        <w:tc>
          <w:tcPr>
            <w:tcW w:w="3544" w:type="dxa"/>
            <w:gridSpan w:val="2"/>
            <w:tcBorders>
              <w:top w:val="dashSmallGap" w:sz="4" w:space="0" w:color="auto"/>
              <w:bottom w:val="dashSmallGap" w:sz="4" w:space="0" w:color="auto"/>
            </w:tcBorders>
          </w:tcPr>
          <w:p w14:paraId="63909BD9" w14:textId="77777777" w:rsidR="00801210" w:rsidRDefault="00801210" w:rsidP="00A22CFE">
            <w:pPr>
              <w:spacing w:before="60" w:after="60" w:line="240" w:lineRule="auto"/>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DB7B145" w14:textId="77777777" w:rsidR="00801210" w:rsidRPr="001A464C" w:rsidRDefault="00801210" w:rsidP="00A22CFE">
            <w:pPr>
              <w:spacing w:before="60" w:after="60" w:line="240" w:lineRule="auto"/>
              <w:rPr>
                <w:rFonts w:ascii="Arial" w:hAnsi="Arial" w:cs="Arial"/>
                <w:sz w:val="18"/>
                <w:szCs w:val="18"/>
              </w:rPr>
            </w:pPr>
          </w:p>
        </w:tc>
      </w:tr>
      <w:tr w:rsidR="00801210" w:rsidRPr="00D50B10" w14:paraId="53D1ADD5" w14:textId="77777777" w:rsidTr="00726172">
        <w:trPr>
          <w:cantSplit/>
          <w:trHeight w:hRule="exact" w:val="2318"/>
        </w:trPr>
        <w:tc>
          <w:tcPr>
            <w:tcW w:w="3544" w:type="dxa"/>
            <w:gridSpan w:val="2"/>
            <w:tcBorders>
              <w:top w:val="dashSmallGap" w:sz="4" w:space="0" w:color="auto"/>
              <w:bottom w:val="dashSmallGap" w:sz="4" w:space="0" w:color="auto"/>
            </w:tcBorders>
          </w:tcPr>
          <w:p w14:paraId="02CBBFAD" w14:textId="77777777" w:rsidR="00801210" w:rsidRDefault="00801210" w:rsidP="00A22CFE">
            <w:pPr>
              <w:spacing w:before="60" w:after="60" w:line="240" w:lineRule="auto"/>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5D8509B1" w14:textId="77777777" w:rsidR="00801210" w:rsidRPr="00D50B10" w:rsidRDefault="00801210" w:rsidP="00A22CFE">
            <w:pPr>
              <w:spacing w:before="60" w:after="60" w:line="240" w:lineRule="auto"/>
              <w:rPr>
                <w:rFonts w:ascii="Arial" w:hAnsi="Arial" w:cs="Arial"/>
                <w:sz w:val="18"/>
                <w:szCs w:val="18"/>
                <w:lang w:val="pl-PL"/>
              </w:rPr>
            </w:pPr>
            <w:r w:rsidRPr="00D22293">
              <w:rPr>
                <w:rFonts w:ascii="Arial" w:hAnsi="Arial" w:cs="Arial"/>
                <w:b/>
                <w:color w:val="FF0000"/>
                <w:sz w:val="18"/>
                <w:szCs w:val="18"/>
                <w:lang w:val="sr-Latn-CS"/>
              </w:rPr>
              <w:t>&lt;</w:t>
            </w:r>
            <w:r>
              <w:rPr>
                <w:rFonts w:ascii="Arial" w:hAnsi="Arial" w:cs="Arial"/>
                <w:b/>
                <w:color w:val="FF0000"/>
                <w:sz w:val="18"/>
                <w:szCs w:val="18"/>
                <w:lang w:val="sr-Latn-CS"/>
              </w:rPr>
              <w:t>kratak sadržaj rada, na engleskom jeziku</w:t>
            </w:r>
            <w:r w:rsidRPr="00D22293">
              <w:rPr>
                <w:rFonts w:ascii="Arial" w:hAnsi="Arial" w:cs="Arial"/>
                <w:b/>
                <w:color w:val="FF0000"/>
                <w:sz w:val="18"/>
                <w:szCs w:val="18"/>
                <w:lang w:val="sr-Latn-CS"/>
              </w:rPr>
              <w:t>&gt;</w:t>
            </w:r>
          </w:p>
        </w:tc>
      </w:tr>
      <w:tr w:rsidR="00801210" w:rsidRPr="000B2DAF" w14:paraId="4BFAE942" w14:textId="77777777" w:rsidTr="00A22CFE">
        <w:trPr>
          <w:cantSplit/>
          <w:trHeight w:hRule="exact" w:val="350"/>
        </w:trPr>
        <w:tc>
          <w:tcPr>
            <w:tcW w:w="3544" w:type="dxa"/>
            <w:gridSpan w:val="2"/>
            <w:tcBorders>
              <w:top w:val="dashSmallGap" w:sz="4" w:space="0" w:color="auto"/>
              <w:bottom w:val="dashSmallGap" w:sz="4" w:space="0" w:color="auto"/>
            </w:tcBorders>
          </w:tcPr>
          <w:p w14:paraId="2E06AFC1" w14:textId="77777777" w:rsidR="00801210" w:rsidRDefault="00801210" w:rsidP="00A22CFE">
            <w:pPr>
              <w:spacing w:before="60" w:after="60" w:line="240" w:lineRule="auto"/>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51913DC1"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4536B708" w14:textId="77777777" w:rsidTr="00A22CFE">
        <w:trPr>
          <w:cantSplit/>
          <w:trHeight w:hRule="exact" w:val="350"/>
        </w:trPr>
        <w:tc>
          <w:tcPr>
            <w:tcW w:w="3544" w:type="dxa"/>
            <w:gridSpan w:val="2"/>
            <w:tcBorders>
              <w:top w:val="dashSmallGap" w:sz="4" w:space="0" w:color="auto"/>
              <w:bottom w:val="dashSmallGap" w:sz="4" w:space="0" w:color="auto"/>
            </w:tcBorders>
          </w:tcPr>
          <w:p w14:paraId="73D36223" w14:textId="77777777" w:rsidR="00801210" w:rsidRDefault="00801210" w:rsidP="00A22CFE">
            <w:pPr>
              <w:spacing w:before="60" w:after="60" w:line="240" w:lineRule="auto"/>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0F68DEC4" w14:textId="77777777" w:rsidR="00801210" w:rsidRDefault="00801210" w:rsidP="00A22CFE">
            <w:pPr>
              <w:spacing w:before="60" w:after="60" w:line="240" w:lineRule="auto"/>
              <w:rPr>
                <w:rFonts w:ascii="Arial" w:hAnsi="Arial"/>
                <w:sz w:val="18"/>
              </w:rPr>
            </w:pPr>
          </w:p>
        </w:tc>
      </w:tr>
      <w:tr w:rsidR="00801210" w14:paraId="513C94A2" w14:textId="77777777" w:rsidTr="00A22CFE">
        <w:trPr>
          <w:gridAfter w:val="1"/>
          <w:wAfter w:w="2126" w:type="dxa"/>
          <w:cantSplit/>
          <w:trHeight w:hRule="exact" w:val="350"/>
        </w:trPr>
        <w:tc>
          <w:tcPr>
            <w:tcW w:w="1985" w:type="dxa"/>
            <w:tcBorders>
              <w:top w:val="nil"/>
              <w:bottom w:val="nil"/>
              <w:right w:val="nil"/>
            </w:tcBorders>
            <w:vAlign w:val="center"/>
          </w:tcPr>
          <w:p w14:paraId="5F187FBA" w14:textId="77777777" w:rsidR="00801210" w:rsidRDefault="00801210" w:rsidP="00A22CFE">
            <w:pPr>
              <w:spacing w:line="240" w:lineRule="auto"/>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49E8E9E5" w14:textId="77777777" w:rsidR="00801210" w:rsidRDefault="00801210" w:rsidP="00A22CFE">
            <w:pPr>
              <w:spacing w:line="240" w:lineRule="auto"/>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0761E28B"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predsednika komisije</w:t>
            </w:r>
            <w:r w:rsidRPr="00D22293">
              <w:rPr>
                <w:rFonts w:ascii="Arial" w:hAnsi="Arial" w:cs="Arial"/>
                <w:b/>
                <w:color w:val="FF0000"/>
                <w:sz w:val="18"/>
                <w:szCs w:val="18"/>
                <w:lang w:val="sr-Latn-CS"/>
              </w:rPr>
              <w:t>&gt;</w:t>
            </w:r>
          </w:p>
        </w:tc>
      </w:tr>
      <w:tr w:rsidR="00801210" w14:paraId="1299FEEC" w14:textId="77777777" w:rsidTr="00A22CFE">
        <w:trPr>
          <w:cantSplit/>
          <w:trHeight w:hRule="exact" w:val="350"/>
        </w:trPr>
        <w:tc>
          <w:tcPr>
            <w:tcW w:w="1985" w:type="dxa"/>
            <w:tcBorders>
              <w:top w:val="nil"/>
              <w:bottom w:val="nil"/>
              <w:right w:val="nil"/>
            </w:tcBorders>
            <w:vAlign w:val="center"/>
          </w:tcPr>
          <w:p w14:paraId="1C1EF627"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dashSmallGap" w:sz="4" w:space="0" w:color="auto"/>
            </w:tcBorders>
            <w:vAlign w:val="center"/>
          </w:tcPr>
          <w:p w14:paraId="6AD5EDD6" w14:textId="77777777" w:rsidR="00801210" w:rsidRDefault="00801210" w:rsidP="00A22CFE">
            <w:pPr>
              <w:spacing w:line="240" w:lineRule="auto"/>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2C12295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člana komisije</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4FC9FA73" w14:textId="77777777" w:rsidR="00801210" w:rsidRDefault="00801210" w:rsidP="00A22CFE">
            <w:pPr>
              <w:spacing w:before="60" w:after="60" w:line="240" w:lineRule="auto"/>
              <w:jc w:val="center"/>
              <w:rPr>
                <w:rFonts w:ascii="Arial" w:hAnsi="Arial"/>
                <w:sz w:val="18"/>
              </w:rPr>
            </w:pPr>
            <w:proofErr w:type="spellStart"/>
            <w:r>
              <w:rPr>
                <w:rFonts w:ascii="Arial" w:hAnsi="Arial"/>
                <w:sz w:val="18"/>
              </w:rPr>
              <w:t>Menthor's</w:t>
            </w:r>
            <w:proofErr w:type="spellEnd"/>
            <w:r>
              <w:rPr>
                <w:rFonts w:ascii="Arial" w:hAnsi="Arial"/>
                <w:sz w:val="18"/>
              </w:rPr>
              <w:t xml:space="preserve"> sign</w:t>
            </w:r>
          </w:p>
        </w:tc>
      </w:tr>
      <w:tr w:rsidR="00801210" w14:paraId="1B91920E" w14:textId="77777777" w:rsidTr="00A22CFE">
        <w:trPr>
          <w:cantSplit/>
          <w:trHeight w:hRule="exact" w:val="350"/>
        </w:trPr>
        <w:tc>
          <w:tcPr>
            <w:tcW w:w="1985" w:type="dxa"/>
            <w:tcBorders>
              <w:top w:val="nil"/>
              <w:bottom w:val="single" w:sz="12" w:space="0" w:color="auto"/>
              <w:right w:val="nil"/>
            </w:tcBorders>
            <w:vAlign w:val="center"/>
          </w:tcPr>
          <w:p w14:paraId="38D561DA"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single" w:sz="12" w:space="0" w:color="auto"/>
            </w:tcBorders>
            <w:vAlign w:val="center"/>
          </w:tcPr>
          <w:p w14:paraId="6D17B1EC" w14:textId="77777777" w:rsidR="00801210" w:rsidRDefault="00801210" w:rsidP="00A22CFE">
            <w:pPr>
              <w:spacing w:line="240" w:lineRule="auto"/>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4111A0BF" w14:textId="6837993E" w:rsidR="00801210" w:rsidRDefault="00E26F65" w:rsidP="00A22CFE">
            <w:pPr>
              <w:spacing w:before="60" w:after="60" w:line="240" w:lineRule="auto"/>
              <w:ind w:firstLine="33"/>
              <w:rPr>
                <w:rFonts w:ascii="Arial" w:hAnsi="Arial"/>
                <w:sz w:val="18"/>
              </w:rPr>
            </w:pPr>
            <w:r w:rsidRPr="00E9734F">
              <w:rPr>
                <w:rFonts w:ascii="Arial" w:hAnsi="Arial" w:cs="Arial"/>
                <w:b/>
                <w:sz w:val="18"/>
                <w:szCs w:val="18"/>
                <w:lang w:val="sr-Latn-CS"/>
              </w:rPr>
              <w:t>Milana Bojanić</w:t>
            </w:r>
            <w:r w:rsidR="00E74700" w:rsidRPr="00E9734F">
              <w:rPr>
                <w:rFonts w:ascii="Arial" w:hAnsi="Arial" w:cs="Arial"/>
                <w:b/>
                <w:sz w:val="18"/>
                <w:szCs w:val="18"/>
                <w:lang w:val="sr-Latn-CS"/>
              </w:rPr>
              <w:t>, PhD, Associate Professor</w:t>
            </w:r>
          </w:p>
        </w:tc>
        <w:tc>
          <w:tcPr>
            <w:tcW w:w="2126" w:type="dxa"/>
            <w:tcBorders>
              <w:top w:val="single" w:sz="4" w:space="0" w:color="auto"/>
              <w:left w:val="single" w:sz="12" w:space="0" w:color="auto"/>
              <w:bottom w:val="single" w:sz="12" w:space="0" w:color="auto"/>
              <w:right w:val="single" w:sz="12" w:space="0" w:color="auto"/>
            </w:tcBorders>
          </w:tcPr>
          <w:p w14:paraId="5C509C85" w14:textId="77777777" w:rsidR="00801210" w:rsidRDefault="00801210" w:rsidP="00A22CFE">
            <w:pPr>
              <w:spacing w:before="60" w:after="60" w:line="240" w:lineRule="auto"/>
              <w:rPr>
                <w:rFonts w:ascii="Arial" w:hAnsi="Arial"/>
                <w:sz w:val="18"/>
              </w:rPr>
            </w:pPr>
          </w:p>
        </w:tc>
      </w:tr>
    </w:tbl>
    <w:p w14:paraId="2D974DA9" w14:textId="77777777" w:rsidR="004147C5" w:rsidRPr="0037213B" w:rsidRDefault="004147C5">
      <w:pPr>
        <w:rPr>
          <w:lang w:val="sr-Latn-RS"/>
        </w:rPr>
        <w:sectPr w:rsidR="004147C5" w:rsidRPr="0037213B" w:rsidSect="00726172">
          <w:headerReference w:type="default" r:id="rId12"/>
          <w:headerReference w:type="first" r:id="rId13"/>
          <w:pgSz w:w="11906" w:h="16838" w:code="9"/>
          <w:pgMar w:top="1166" w:right="1440" w:bottom="1080" w:left="864" w:header="562" w:footer="562" w:gutter="0"/>
          <w:cols w:space="720"/>
          <w:titlePg/>
          <w:docGrid w:linePitch="360"/>
        </w:sectPr>
      </w:pPr>
    </w:p>
    <w:tbl>
      <w:tblPr>
        <w:tblW w:w="992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6F5FA0" w:rsidRPr="006F5FA0" w14:paraId="34A4D930" w14:textId="77777777" w:rsidTr="006F5FA0">
        <w:trPr>
          <w:cantSplit/>
          <w:trHeight w:hRule="exact" w:val="360"/>
        </w:trPr>
        <w:tc>
          <w:tcPr>
            <w:tcW w:w="1418" w:type="dxa"/>
            <w:vMerge w:val="restart"/>
            <w:tcBorders>
              <w:top w:val="single" w:sz="12" w:space="0" w:color="auto"/>
              <w:left w:val="single" w:sz="12" w:space="0" w:color="auto"/>
              <w:bottom w:val="nil"/>
              <w:right w:val="nil"/>
            </w:tcBorders>
            <w:vAlign w:val="center"/>
          </w:tcPr>
          <w:p w14:paraId="15355E3F" w14:textId="77777777" w:rsidR="006F5FA0" w:rsidRPr="006F5FA0" w:rsidRDefault="006F5FA0" w:rsidP="006F5FA0">
            <w:pPr>
              <w:spacing w:after="0" w:line="276" w:lineRule="auto"/>
              <w:jc w:val="center"/>
              <w:rPr>
                <w:rFonts w:ascii="Arial" w:eastAsia="Calibri" w:hAnsi="Arial" w:cs="Times New Roman"/>
                <w:sz w:val="20"/>
                <w:lang w:val="sr-Latn-RS"/>
              </w:rPr>
            </w:pPr>
            <w:r w:rsidRPr="006F5FA0">
              <w:rPr>
                <w:rFonts w:ascii="Calibri" w:eastAsia="Calibri" w:hAnsi="Calibri" w:cs="Times New Roman"/>
                <w:noProof/>
              </w:rPr>
              <w:lastRenderedPageBreak/>
              <w:drawing>
                <wp:inline distT="0" distB="0" distL="0" distR="0" wp14:anchorId="752595DC" wp14:editId="530663B9">
                  <wp:extent cx="775970" cy="859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3B6D62A4" w14:textId="77777777" w:rsidR="006F5FA0" w:rsidRPr="006F5FA0" w:rsidRDefault="006F5FA0" w:rsidP="006F5FA0">
            <w:pPr>
              <w:spacing w:before="120" w:after="0" w:line="240" w:lineRule="auto"/>
              <w:ind w:left="57" w:right="57"/>
              <w:jc w:val="center"/>
              <w:rPr>
                <w:rFonts w:ascii="Arial" w:eastAsia="Times New Roman" w:hAnsi="Arial" w:cs="Times New Roman"/>
                <w:spacing w:val="-8"/>
                <w:kern w:val="20"/>
                <w:sz w:val="20"/>
                <w:szCs w:val="20"/>
                <w:lang w:val="sr-Latn-RS"/>
              </w:rPr>
            </w:pPr>
            <w:r w:rsidRPr="006F5FA0">
              <w:rPr>
                <w:rFonts w:ascii="Arial" w:eastAsia="Times New Roman" w:hAnsi="Arial" w:cs="Times New Roman"/>
                <w:spacing w:val="-8"/>
                <w:kern w:val="20"/>
                <w:sz w:val="20"/>
                <w:szCs w:val="20"/>
                <w:lang w:val="sr-Latn-RS"/>
              </w:rPr>
              <w:t xml:space="preserve">УНИВЕРЗИТЕТ У НОВОМ САДУ </w:t>
            </w:r>
            <w:r w:rsidRPr="006F5FA0">
              <w:rPr>
                <w:rFonts w:ascii="Wingdings" w:eastAsia="Wingdings" w:hAnsi="Wingdings" w:cs="Wingdings"/>
                <w:spacing w:val="-8"/>
                <w:kern w:val="20"/>
                <w:sz w:val="16"/>
                <w:szCs w:val="20"/>
                <w:lang w:val="sr-Latn-RS"/>
              </w:rPr>
              <w:t></w:t>
            </w:r>
            <w:r w:rsidRPr="006F5FA0">
              <w:rPr>
                <w:rFonts w:ascii="Arial" w:eastAsia="Times New Roman" w:hAnsi="Arial" w:cs="Times New Roman"/>
                <w:spacing w:val="-8"/>
                <w:kern w:val="20"/>
                <w:sz w:val="20"/>
                <w:szCs w:val="20"/>
                <w:lang w:val="sr-Latn-RS"/>
              </w:rPr>
              <w:t xml:space="preserve"> </w:t>
            </w:r>
            <w:r w:rsidRPr="006F5FA0">
              <w:rPr>
                <w:rFonts w:ascii="Arial" w:eastAsia="Times New Roman" w:hAnsi="Arial" w:cs="Times New Roman"/>
                <w:b/>
                <w:spacing w:val="-8"/>
                <w:kern w:val="20"/>
                <w:sz w:val="20"/>
                <w:szCs w:val="20"/>
                <w:lang w:val="sr-Latn-RS"/>
              </w:rPr>
              <w:t>ФАКУЛТЕТ ТЕХНИЧКИХ НАУКА</w:t>
            </w:r>
            <w:r w:rsidRPr="006F5FA0">
              <w:rPr>
                <w:rFonts w:ascii="Arial" w:eastAsia="Times New Roman" w:hAnsi="Arial" w:cs="Times New Roman"/>
                <w:spacing w:val="-8"/>
                <w:kern w:val="20"/>
                <w:sz w:val="20"/>
                <w:szCs w:val="20"/>
                <w:lang w:val="sr-Latn-RS"/>
              </w:rPr>
              <w:t xml:space="preserve"> </w:t>
            </w:r>
          </w:p>
          <w:p w14:paraId="6E6DF98E" w14:textId="77777777" w:rsidR="006F5FA0" w:rsidRPr="006F5FA0" w:rsidRDefault="006F5FA0" w:rsidP="006F5FA0">
            <w:pPr>
              <w:spacing w:before="20" w:after="0" w:line="240" w:lineRule="auto"/>
              <w:ind w:left="142" w:right="142"/>
              <w:jc w:val="center"/>
              <w:rPr>
                <w:rFonts w:ascii="Arial" w:eastAsia="Times New Roman" w:hAnsi="Arial" w:cs="Times New Roman"/>
                <w:kern w:val="20"/>
                <w:sz w:val="20"/>
                <w:szCs w:val="20"/>
                <w:lang w:val="sr-Latn-RS"/>
              </w:rPr>
            </w:pPr>
            <w:r w:rsidRPr="006F5FA0">
              <w:rPr>
                <w:rFonts w:ascii="Arial" w:eastAsia="Times New Roman" w:hAnsi="Arial" w:cs="Times New Roman"/>
                <w:spacing w:val="26"/>
                <w:kern w:val="20"/>
                <w:sz w:val="20"/>
                <w:szCs w:val="20"/>
                <w:lang w:val="sr-Latn-RS"/>
              </w:rPr>
              <w:t>21000 НОВИ САД, Трг Доситеја Обрадовића 6</w:t>
            </w:r>
          </w:p>
        </w:tc>
        <w:tc>
          <w:tcPr>
            <w:tcW w:w="2268" w:type="dxa"/>
            <w:tcBorders>
              <w:top w:val="single" w:sz="12" w:space="0" w:color="auto"/>
              <w:left w:val="nil"/>
              <w:right w:val="single" w:sz="12" w:space="0" w:color="auto"/>
            </w:tcBorders>
          </w:tcPr>
          <w:p w14:paraId="0C0B9D79" w14:textId="7AFEC885" w:rsidR="006F5FA0" w:rsidRPr="004F2E66" w:rsidRDefault="004F2E66" w:rsidP="006F5FA0">
            <w:pPr>
              <w:spacing w:before="60" w:after="0" w:line="276" w:lineRule="auto"/>
              <w:ind w:left="142" w:right="142"/>
              <w:rPr>
                <w:rFonts w:ascii="Arial" w:eastAsia="Calibri" w:hAnsi="Arial" w:cs="Times New Roman"/>
                <w:sz w:val="20"/>
                <w:lang w:val="sr-Cyrl-RS"/>
              </w:rPr>
            </w:pPr>
            <w:r>
              <w:rPr>
                <w:rFonts w:ascii="Arial" w:eastAsia="Calibri" w:hAnsi="Arial" w:cs="Times New Roman"/>
                <w:sz w:val="20"/>
                <w:lang w:val="sr-Cyrl-RS"/>
              </w:rPr>
              <w:t>Датум:</w:t>
            </w:r>
          </w:p>
        </w:tc>
      </w:tr>
      <w:tr w:rsidR="006F5FA0" w:rsidRPr="006F5FA0" w14:paraId="0DD1AC7E" w14:textId="77777777" w:rsidTr="006F5FA0">
        <w:trPr>
          <w:cantSplit/>
          <w:trHeight w:hRule="exact" w:val="360"/>
        </w:trPr>
        <w:tc>
          <w:tcPr>
            <w:tcW w:w="1418" w:type="dxa"/>
            <w:vMerge/>
            <w:tcBorders>
              <w:top w:val="nil"/>
              <w:left w:val="single" w:sz="12" w:space="0" w:color="auto"/>
              <w:bottom w:val="nil"/>
              <w:right w:val="nil"/>
            </w:tcBorders>
          </w:tcPr>
          <w:p w14:paraId="332CE30D" w14:textId="77777777" w:rsidR="006F5FA0" w:rsidRPr="006F5FA0" w:rsidRDefault="006F5FA0" w:rsidP="006F5FA0">
            <w:pPr>
              <w:spacing w:after="0" w:line="276" w:lineRule="auto"/>
              <w:ind w:left="142" w:right="142"/>
              <w:jc w:val="center"/>
              <w:rPr>
                <w:rFonts w:ascii="Arial" w:eastAsia="Calibri" w:hAnsi="Arial" w:cs="Times New Roman"/>
                <w:sz w:val="20"/>
                <w:lang w:val="sr-Latn-RS"/>
              </w:rPr>
            </w:pPr>
          </w:p>
        </w:tc>
        <w:tc>
          <w:tcPr>
            <w:tcW w:w="6237" w:type="dxa"/>
            <w:vMerge/>
            <w:tcBorders>
              <w:top w:val="nil"/>
              <w:left w:val="single" w:sz="12" w:space="0" w:color="auto"/>
              <w:bottom w:val="single" w:sz="12" w:space="0" w:color="auto"/>
              <w:right w:val="single" w:sz="12" w:space="0" w:color="auto"/>
            </w:tcBorders>
          </w:tcPr>
          <w:p w14:paraId="5C0F30AE" w14:textId="77777777" w:rsidR="006F5FA0" w:rsidRPr="006F5FA0" w:rsidRDefault="006F5FA0" w:rsidP="006F5FA0">
            <w:pPr>
              <w:spacing w:before="300" w:after="0" w:line="240" w:lineRule="auto"/>
              <w:ind w:left="142" w:right="142"/>
              <w:rPr>
                <w:rFonts w:ascii="Arial" w:eastAsia="Times New Roman" w:hAnsi="Arial" w:cs="Times New Roman"/>
                <w:kern w:val="20"/>
                <w:sz w:val="20"/>
                <w:szCs w:val="20"/>
                <w:lang w:val="sr-Latn-RS"/>
              </w:rPr>
            </w:pPr>
          </w:p>
        </w:tc>
        <w:tc>
          <w:tcPr>
            <w:tcW w:w="2268" w:type="dxa"/>
            <w:tcBorders>
              <w:left w:val="nil"/>
              <w:bottom w:val="single" w:sz="12" w:space="0" w:color="auto"/>
              <w:right w:val="single" w:sz="12" w:space="0" w:color="auto"/>
            </w:tcBorders>
          </w:tcPr>
          <w:p w14:paraId="4DCB5D93" w14:textId="77777777" w:rsidR="006F5FA0" w:rsidRPr="006F5FA0" w:rsidRDefault="006F5FA0" w:rsidP="006F5FA0">
            <w:pPr>
              <w:spacing w:before="60" w:after="0" w:line="276" w:lineRule="auto"/>
              <w:ind w:left="142" w:right="142"/>
              <w:rPr>
                <w:rFonts w:ascii="Arial" w:eastAsia="Calibri" w:hAnsi="Arial" w:cs="Times New Roman"/>
                <w:sz w:val="20"/>
                <w:lang w:val="sr-Latn-RS"/>
              </w:rPr>
            </w:pPr>
          </w:p>
        </w:tc>
      </w:tr>
      <w:tr w:rsidR="006F5FA0" w:rsidRPr="006F5FA0" w14:paraId="41987A63" w14:textId="77777777" w:rsidTr="006F5FA0">
        <w:trPr>
          <w:cantSplit/>
          <w:trHeight w:hRule="exact" w:val="360"/>
        </w:trPr>
        <w:tc>
          <w:tcPr>
            <w:tcW w:w="1418" w:type="dxa"/>
            <w:vMerge/>
            <w:tcBorders>
              <w:top w:val="nil"/>
              <w:left w:val="single" w:sz="12" w:space="0" w:color="auto"/>
              <w:bottom w:val="nil"/>
              <w:right w:val="nil"/>
            </w:tcBorders>
          </w:tcPr>
          <w:p w14:paraId="3FD31A51" w14:textId="77777777" w:rsidR="006F5FA0" w:rsidRPr="006F5FA0" w:rsidRDefault="006F5FA0" w:rsidP="006F5FA0">
            <w:pPr>
              <w:spacing w:after="0" w:line="276" w:lineRule="auto"/>
              <w:ind w:left="142" w:right="142"/>
              <w:jc w:val="right"/>
              <w:rPr>
                <w:rFonts w:ascii="Arial" w:eastAsia="Calibri" w:hAnsi="Arial" w:cs="Times New Roman"/>
                <w:sz w:val="24"/>
                <w:lang w:val="sr-Latn-RS"/>
              </w:rPr>
            </w:pPr>
          </w:p>
        </w:tc>
        <w:tc>
          <w:tcPr>
            <w:tcW w:w="6237" w:type="dxa"/>
            <w:vMerge w:val="restart"/>
            <w:tcBorders>
              <w:top w:val="nil"/>
              <w:left w:val="single" w:sz="12" w:space="0" w:color="auto"/>
              <w:bottom w:val="nil"/>
              <w:right w:val="single" w:sz="12" w:space="0" w:color="auto"/>
            </w:tcBorders>
            <w:shd w:val="pct10" w:color="auto" w:fill="auto"/>
            <w:vAlign w:val="center"/>
          </w:tcPr>
          <w:p w14:paraId="20A56647" w14:textId="745C7F1F" w:rsidR="006F5FA0" w:rsidRPr="000344FC" w:rsidRDefault="006F5FA0" w:rsidP="006F5FA0">
            <w:pPr>
              <w:spacing w:after="0" w:line="240" w:lineRule="auto"/>
              <w:ind w:left="142" w:right="142"/>
              <w:jc w:val="center"/>
              <w:rPr>
                <w:rFonts w:ascii="Arial" w:eastAsia="Times New Roman" w:hAnsi="Arial" w:cs="Times New Roman"/>
                <w:b/>
                <w:spacing w:val="-4"/>
                <w:kern w:val="20"/>
                <w:sz w:val="28"/>
                <w:szCs w:val="20"/>
                <w:lang w:val="sr-Cyrl-RS"/>
              </w:rPr>
            </w:pPr>
            <w:r w:rsidRPr="006F5FA0">
              <w:rPr>
                <w:rFonts w:ascii="Arial" w:eastAsia="Times New Roman" w:hAnsi="Arial" w:cs="Times New Roman"/>
                <w:b/>
                <w:spacing w:val="-4"/>
                <w:kern w:val="20"/>
                <w:sz w:val="28"/>
                <w:szCs w:val="20"/>
                <w:lang w:val="sr-Latn-RS"/>
              </w:rPr>
              <w:t xml:space="preserve">ЗАДАТАК </w:t>
            </w:r>
            <w:r w:rsidR="005A2970">
              <w:rPr>
                <w:rFonts w:ascii="Arial" w:eastAsia="Times New Roman" w:hAnsi="Arial" w:cs="Times New Roman"/>
                <w:b/>
                <w:spacing w:val="-4"/>
                <w:kern w:val="20"/>
                <w:sz w:val="28"/>
                <w:szCs w:val="20"/>
                <w:lang w:val="sr-Cyrl-RS"/>
              </w:rPr>
              <w:t xml:space="preserve">ЗА </w:t>
            </w:r>
            <w:r w:rsidR="000344FC">
              <w:rPr>
                <w:rFonts w:ascii="Arial" w:eastAsia="Times New Roman" w:hAnsi="Arial" w:cs="Times New Roman"/>
                <w:b/>
                <w:spacing w:val="-4"/>
                <w:kern w:val="20"/>
                <w:sz w:val="28"/>
                <w:szCs w:val="20"/>
                <w:lang w:val="sr-Cyrl-RS"/>
              </w:rPr>
              <w:t>ЗАВРШНИ РАД</w:t>
            </w:r>
          </w:p>
        </w:tc>
        <w:tc>
          <w:tcPr>
            <w:tcW w:w="2268" w:type="dxa"/>
            <w:tcBorders>
              <w:top w:val="single" w:sz="12" w:space="0" w:color="auto"/>
              <w:left w:val="nil"/>
              <w:bottom w:val="single" w:sz="8" w:space="0" w:color="auto"/>
              <w:right w:val="single" w:sz="12" w:space="0" w:color="auto"/>
            </w:tcBorders>
          </w:tcPr>
          <w:p w14:paraId="045164E6" w14:textId="0A21F7EB" w:rsidR="006F5FA0" w:rsidRPr="004F2E66" w:rsidRDefault="004F2E66" w:rsidP="006F5FA0">
            <w:pPr>
              <w:spacing w:before="60" w:after="0" w:line="240" w:lineRule="auto"/>
              <w:ind w:left="142" w:right="142"/>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Лист/Листова:</w:t>
            </w:r>
          </w:p>
        </w:tc>
      </w:tr>
      <w:tr w:rsidR="006F5FA0" w:rsidRPr="006F5FA0" w14:paraId="12FC135B" w14:textId="77777777" w:rsidTr="006F5FA0">
        <w:trPr>
          <w:cantSplit/>
          <w:trHeight w:hRule="exact" w:val="400"/>
        </w:trPr>
        <w:tc>
          <w:tcPr>
            <w:tcW w:w="1418" w:type="dxa"/>
            <w:vMerge/>
            <w:tcBorders>
              <w:top w:val="nil"/>
              <w:left w:val="single" w:sz="12" w:space="0" w:color="auto"/>
              <w:bottom w:val="single" w:sz="12" w:space="0" w:color="auto"/>
              <w:right w:val="nil"/>
            </w:tcBorders>
          </w:tcPr>
          <w:p w14:paraId="119BEF99" w14:textId="77777777" w:rsidR="006F5FA0" w:rsidRPr="006F5FA0" w:rsidRDefault="006F5FA0" w:rsidP="006F5FA0">
            <w:pPr>
              <w:spacing w:after="0" w:line="276" w:lineRule="auto"/>
              <w:ind w:left="142" w:right="142"/>
              <w:jc w:val="right"/>
              <w:rPr>
                <w:rFonts w:ascii="Arial" w:eastAsia="Calibri" w:hAnsi="Arial" w:cs="Times New Roman"/>
                <w:sz w:val="24"/>
                <w:lang w:val="sr-Latn-RS"/>
              </w:rPr>
            </w:pPr>
          </w:p>
        </w:tc>
        <w:tc>
          <w:tcPr>
            <w:tcW w:w="6237" w:type="dxa"/>
            <w:vMerge/>
            <w:tcBorders>
              <w:top w:val="nil"/>
              <w:left w:val="single" w:sz="12" w:space="0" w:color="auto"/>
              <w:bottom w:val="single" w:sz="12" w:space="0" w:color="auto"/>
              <w:right w:val="single" w:sz="12" w:space="0" w:color="auto"/>
            </w:tcBorders>
            <w:shd w:val="pct10" w:color="auto" w:fill="auto"/>
          </w:tcPr>
          <w:p w14:paraId="26438CF0" w14:textId="77777777" w:rsidR="006F5FA0" w:rsidRPr="006F5FA0" w:rsidRDefault="006F5FA0" w:rsidP="006F5FA0">
            <w:pPr>
              <w:spacing w:before="240" w:after="0" w:line="240" w:lineRule="auto"/>
              <w:ind w:left="142" w:right="142"/>
              <w:jc w:val="center"/>
              <w:rPr>
                <w:rFonts w:ascii="Arial" w:eastAsia="Times New Roman" w:hAnsi="Arial" w:cs="Times New Roman"/>
                <w:spacing w:val="-4"/>
                <w:kern w:val="20"/>
                <w:sz w:val="28"/>
                <w:szCs w:val="20"/>
                <w:lang w:val="sr-Latn-RS"/>
              </w:rPr>
            </w:pPr>
          </w:p>
        </w:tc>
        <w:tc>
          <w:tcPr>
            <w:tcW w:w="2268" w:type="dxa"/>
            <w:tcBorders>
              <w:top w:val="single" w:sz="8" w:space="0" w:color="auto"/>
              <w:left w:val="nil"/>
              <w:bottom w:val="single" w:sz="12" w:space="0" w:color="auto"/>
              <w:right w:val="single" w:sz="12" w:space="0" w:color="auto"/>
            </w:tcBorders>
          </w:tcPr>
          <w:p w14:paraId="08828A30" w14:textId="40BE7F14" w:rsidR="006F5FA0" w:rsidRPr="004F2E66" w:rsidRDefault="004F2E66" w:rsidP="004F2E66">
            <w:pPr>
              <w:spacing w:before="60" w:after="0" w:line="240" w:lineRule="auto"/>
              <w:ind w:left="142" w:right="142"/>
              <w:jc w:val="center"/>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1/1</w:t>
            </w:r>
          </w:p>
        </w:tc>
      </w:tr>
    </w:tbl>
    <w:p w14:paraId="44B7D4EA" w14:textId="6017CAAC" w:rsidR="004641B8" w:rsidRDefault="00304F09" w:rsidP="00304F09">
      <w:pPr>
        <w:pStyle w:val="tab"/>
        <w:spacing w:before="0" w:after="60"/>
        <w:ind w:right="-897"/>
        <w:jc w:val="right"/>
        <w:rPr>
          <w:rFonts w:ascii="Arial" w:hAnsi="Arial"/>
          <w:i/>
        </w:rPr>
      </w:pPr>
      <w:r>
        <w:rPr>
          <w:rFonts w:ascii="Arial" w:hAnsi="Arial"/>
          <w:i/>
          <w:lang w:val="sr-Cyrl-RS"/>
        </w:rPr>
        <w:br/>
      </w:r>
      <w:r w:rsidR="004641B8">
        <w:rPr>
          <w:rFonts w:ascii="Arial" w:hAnsi="Arial"/>
          <w:i/>
        </w:rPr>
        <w:t>(</w:t>
      </w:r>
      <w:proofErr w:type="spellStart"/>
      <w:r w:rsidR="004641B8">
        <w:rPr>
          <w:rFonts w:ascii="Arial" w:hAnsi="Arial"/>
          <w:i/>
        </w:rPr>
        <w:t>Податке</w:t>
      </w:r>
      <w:proofErr w:type="spellEnd"/>
      <w:r w:rsidR="004641B8">
        <w:rPr>
          <w:rFonts w:ascii="Arial" w:hAnsi="Arial"/>
          <w:i/>
        </w:rPr>
        <w:t xml:space="preserve"> </w:t>
      </w:r>
      <w:proofErr w:type="spellStart"/>
      <w:r w:rsidR="004641B8">
        <w:rPr>
          <w:rFonts w:ascii="Arial" w:hAnsi="Arial"/>
          <w:i/>
        </w:rPr>
        <w:t>уноси</w:t>
      </w:r>
      <w:proofErr w:type="spellEnd"/>
      <w:r w:rsidR="004641B8">
        <w:rPr>
          <w:rFonts w:ascii="Arial" w:hAnsi="Arial"/>
          <w:i/>
        </w:rPr>
        <w:t xml:space="preserve"> </w:t>
      </w:r>
      <w:proofErr w:type="spellStart"/>
      <w:r w:rsidR="004641B8">
        <w:rPr>
          <w:rFonts w:ascii="Arial" w:hAnsi="Arial"/>
          <w:i/>
        </w:rPr>
        <w:t>предметни</w:t>
      </w:r>
      <w:proofErr w:type="spellEnd"/>
      <w:r w:rsidR="004641B8">
        <w:rPr>
          <w:rFonts w:ascii="Arial" w:hAnsi="Arial"/>
          <w:i/>
        </w:rPr>
        <w:t xml:space="preserve"> </w:t>
      </w:r>
      <w:proofErr w:type="spellStart"/>
      <w:r w:rsidR="004641B8">
        <w:rPr>
          <w:rFonts w:ascii="Arial" w:hAnsi="Arial"/>
          <w:i/>
        </w:rPr>
        <w:t>наставник</w:t>
      </w:r>
      <w:proofErr w:type="spellEnd"/>
      <w:r w:rsidR="004641B8">
        <w:rPr>
          <w:rFonts w:ascii="Arial" w:hAnsi="Arial"/>
          <w:i/>
        </w:rPr>
        <w:t xml:space="preserve"> - </w:t>
      </w:r>
      <w:proofErr w:type="spellStart"/>
      <w:r w:rsidR="004641B8">
        <w:rPr>
          <w:rFonts w:ascii="Arial" w:hAnsi="Arial"/>
          <w:i/>
        </w:rPr>
        <w:t>ментор</w:t>
      </w:r>
      <w:proofErr w:type="spellEnd"/>
      <w:r w:rsidR="004641B8">
        <w:rPr>
          <w:rFonts w:ascii="Arial" w:hAnsi="Arial"/>
          <w:i/>
        </w:rPr>
        <w:t>)</w:t>
      </w:r>
    </w:p>
    <w:p w14:paraId="7AEDB697" w14:textId="77777777" w:rsidR="00304F09" w:rsidRDefault="00304F09" w:rsidP="00304F09">
      <w:pPr>
        <w:pStyle w:val="tab"/>
        <w:spacing w:before="0" w:after="60"/>
        <w:jc w:val="right"/>
        <w:rPr>
          <w:rFonts w:ascii="Arial" w:hAnsi="Arial"/>
          <w:i/>
        </w:rPr>
      </w:pPr>
    </w:p>
    <w:tbl>
      <w:tblPr>
        <w:tblW w:w="9936"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2160"/>
        <w:gridCol w:w="7776"/>
      </w:tblGrid>
      <w:tr w:rsidR="00304F09" w14:paraId="1836FE8D" w14:textId="77777777" w:rsidTr="00304F09">
        <w:trPr>
          <w:cantSplit/>
          <w:tblHeader/>
        </w:trPr>
        <w:tc>
          <w:tcPr>
            <w:tcW w:w="2160" w:type="dxa"/>
            <w:vAlign w:val="center"/>
          </w:tcPr>
          <w:p w14:paraId="0C82C8BA" w14:textId="77777777" w:rsidR="00304F09" w:rsidRPr="00DB66C3" w:rsidRDefault="00304F09" w:rsidP="00304F09">
            <w:pPr>
              <w:spacing w:before="120"/>
              <w:jc w:val="right"/>
              <w:rPr>
                <w:rFonts w:ascii="Arial" w:hAnsi="Arial"/>
                <w:sz w:val="20"/>
                <w:lang w:val="sr-Cyrl-CS"/>
              </w:rPr>
            </w:pPr>
            <w:r w:rsidRPr="00DB66C3">
              <w:rPr>
                <w:rFonts w:ascii="Arial" w:hAnsi="Arial"/>
                <w:spacing w:val="-4"/>
                <w:sz w:val="20"/>
                <w:lang w:val="sr-Cyrl-CS"/>
              </w:rPr>
              <w:t>Врста студија:</w:t>
            </w:r>
          </w:p>
        </w:tc>
        <w:tc>
          <w:tcPr>
            <w:tcW w:w="7776" w:type="dxa"/>
            <w:vAlign w:val="center"/>
          </w:tcPr>
          <w:p w14:paraId="105B4371" w14:textId="74198C11" w:rsidR="00304F09" w:rsidRPr="00CF3C6F" w:rsidRDefault="00304F09" w:rsidP="00304F09">
            <w:pPr>
              <w:pStyle w:val="check"/>
              <w:ind w:left="0"/>
              <w:rPr>
                <w:lang w:val="en-US"/>
              </w:rPr>
            </w:pPr>
            <w:r>
              <w:fldChar w:fldCharType="begin">
                <w:ffData>
                  <w:name w:val="Check1"/>
                  <w:enabled/>
                  <w:calcOnExit/>
                  <w:checkBox>
                    <w:sizeAuto/>
                    <w:default w:val="1"/>
                  </w:checkBox>
                </w:ffData>
              </w:fldChar>
            </w:r>
            <w:bookmarkStart w:id="0" w:name="Check1"/>
            <w:r>
              <w:instrText xml:space="preserve"> FORMCHECKBOX </w:instrText>
            </w:r>
            <w:r w:rsidR="00A37DBA">
              <w:fldChar w:fldCharType="separate"/>
            </w:r>
            <w:r>
              <w:fldChar w:fldCharType="end"/>
            </w:r>
            <w:bookmarkEnd w:id="0"/>
            <w:r w:rsidRPr="003F23E1">
              <w:t xml:space="preserve"> </w:t>
            </w:r>
            <w:r w:rsidR="00216BA1">
              <w:rPr>
                <w:lang w:val="sr-Cyrl-RS"/>
              </w:rPr>
              <w:t>Основне</w:t>
            </w:r>
            <w:r w:rsidRPr="003F23E1">
              <w:t xml:space="preserve"> академске студије</w:t>
            </w:r>
          </w:p>
        </w:tc>
      </w:tr>
      <w:tr w:rsidR="00304F09" w14:paraId="1D6F90D3" w14:textId="77777777" w:rsidTr="00304F09">
        <w:trPr>
          <w:cantSplit/>
          <w:tblHeader/>
        </w:trPr>
        <w:tc>
          <w:tcPr>
            <w:tcW w:w="2160" w:type="dxa"/>
            <w:vAlign w:val="center"/>
          </w:tcPr>
          <w:p w14:paraId="10D0190E" w14:textId="77777777" w:rsidR="00304F09" w:rsidRPr="00DB66C3" w:rsidRDefault="00304F09" w:rsidP="00304F09">
            <w:pPr>
              <w:spacing w:before="120"/>
              <w:jc w:val="right"/>
              <w:rPr>
                <w:rFonts w:ascii="Arial" w:hAnsi="Arial"/>
                <w:spacing w:val="-4"/>
                <w:sz w:val="20"/>
                <w:lang w:val="sr-Cyrl-CS"/>
              </w:rPr>
            </w:pPr>
            <w:r w:rsidRPr="00DB66C3">
              <w:rPr>
                <w:rFonts w:ascii="Arial" w:hAnsi="Arial"/>
                <w:spacing w:val="-4"/>
                <w:sz w:val="20"/>
                <w:lang w:val="sr-Cyrl-CS"/>
              </w:rPr>
              <w:t>Студијски програм:</w:t>
            </w:r>
          </w:p>
        </w:tc>
        <w:tc>
          <w:tcPr>
            <w:tcW w:w="7776" w:type="dxa"/>
            <w:vAlign w:val="center"/>
          </w:tcPr>
          <w:p w14:paraId="1A5DD98C" w14:textId="77777777" w:rsidR="00304F09" w:rsidRPr="00197923" w:rsidRDefault="00304F09" w:rsidP="00304F09">
            <w:pPr>
              <w:spacing w:before="120"/>
              <w:rPr>
                <w:rFonts w:ascii="Arial" w:hAnsi="Arial"/>
                <w:b/>
                <w:spacing w:val="-4"/>
                <w:sz w:val="24"/>
                <w:szCs w:val="24"/>
                <w:lang w:val="sr-Cyrl-RS"/>
              </w:rPr>
            </w:pPr>
            <w:r>
              <w:rPr>
                <w:rFonts w:ascii="Arial" w:hAnsi="Arial"/>
                <w:b/>
                <w:spacing w:val="-4"/>
                <w:sz w:val="24"/>
                <w:szCs w:val="24"/>
                <w:lang w:val="sr-Cyrl-RS"/>
              </w:rPr>
              <w:t>Примењено софтверско инжењерство</w:t>
            </w:r>
          </w:p>
        </w:tc>
      </w:tr>
      <w:tr w:rsidR="00304F09" w14:paraId="218060C8" w14:textId="77777777" w:rsidTr="00304F09">
        <w:trPr>
          <w:cantSplit/>
          <w:tblHeader/>
        </w:trPr>
        <w:tc>
          <w:tcPr>
            <w:tcW w:w="2160" w:type="dxa"/>
            <w:vAlign w:val="center"/>
          </w:tcPr>
          <w:p w14:paraId="5C13B4A2" w14:textId="77777777" w:rsidR="00304F09" w:rsidRPr="00DB66C3" w:rsidRDefault="00304F09" w:rsidP="00304F09">
            <w:pPr>
              <w:spacing w:before="40" w:after="40"/>
              <w:jc w:val="right"/>
              <w:rPr>
                <w:rFonts w:ascii="Arial" w:hAnsi="Arial"/>
                <w:spacing w:val="-4"/>
                <w:sz w:val="20"/>
                <w:lang w:val="sr-Cyrl-CS"/>
              </w:rPr>
            </w:pPr>
            <w:r w:rsidRPr="00DB66C3">
              <w:rPr>
                <w:rFonts w:ascii="Arial" w:hAnsi="Arial"/>
                <w:spacing w:val="-4"/>
                <w:sz w:val="20"/>
                <w:lang w:val="sr-Cyrl-CS"/>
              </w:rPr>
              <w:t>Руководилац студијског програма:</w:t>
            </w:r>
          </w:p>
        </w:tc>
        <w:tc>
          <w:tcPr>
            <w:tcW w:w="7776" w:type="dxa"/>
            <w:vAlign w:val="center"/>
          </w:tcPr>
          <w:p w14:paraId="7B059DB7" w14:textId="77777777" w:rsidR="00304F09" w:rsidRPr="00301E6E" w:rsidRDefault="00304F09" w:rsidP="00304F09">
            <w:pPr>
              <w:spacing w:before="120"/>
              <w:rPr>
                <w:rFonts w:ascii="Arial" w:hAnsi="Arial"/>
                <w:b/>
                <w:spacing w:val="-4"/>
                <w:sz w:val="24"/>
                <w:szCs w:val="24"/>
                <w:lang w:val="sr-Cyrl-CS"/>
              </w:rPr>
            </w:pPr>
            <w:r>
              <w:rPr>
                <w:rFonts w:ascii="Arial" w:hAnsi="Arial"/>
                <w:b/>
                <w:spacing w:val="-4"/>
                <w:sz w:val="24"/>
                <w:szCs w:val="24"/>
                <w:lang w:val="sr-Cyrl-CS"/>
              </w:rPr>
              <w:t>др Александар Селаков</w:t>
            </w:r>
          </w:p>
        </w:tc>
      </w:tr>
    </w:tbl>
    <w:p w14:paraId="550D9054" w14:textId="77777777" w:rsidR="00304F09" w:rsidRDefault="00304F09" w:rsidP="00304F09">
      <w:pPr>
        <w:pStyle w:val="tab"/>
        <w:spacing w:before="0" w:after="0"/>
        <w:rPr>
          <w:rFonts w:ascii="Arial" w:hAnsi="Arial"/>
          <w:sz w:val="8"/>
        </w:rPr>
      </w:pPr>
    </w:p>
    <w:tbl>
      <w:tblPr>
        <w:tblW w:w="9923"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620"/>
        <w:gridCol w:w="4476"/>
        <w:gridCol w:w="1559"/>
        <w:gridCol w:w="2268"/>
      </w:tblGrid>
      <w:tr w:rsidR="00304F09" w14:paraId="454A4B3E" w14:textId="77777777" w:rsidTr="00304F09">
        <w:trPr>
          <w:cantSplit/>
        </w:trPr>
        <w:tc>
          <w:tcPr>
            <w:tcW w:w="1620" w:type="dxa"/>
            <w:tcBorders>
              <w:top w:val="single" w:sz="12" w:space="0" w:color="auto"/>
              <w:left w:val="single" w:sz="12" w:space="0" w:color="auto"/>
              <w:bottom w:val="single" w:sz="4" w:space="0" w:color="auto"/>
              <w:right w:val="single" w:sz="4" w:space="0" w:color="auto"/>
            </w:tcBorders>
            <w:vAlign w:val="center"/>
          </w:tcPr>
          <w:p w14:paraId="0466BEC9" w14:textId="77777777" w:rsidR="00304F09" w:rsidRDefault="00304F09" w:rsidP="00A22CFE">
            <w:pPr>
              <w:spacing w:before="120"/>
              <w:rPr>
                <w:rFonts w:ascii="Arial" w:hAnsi="Arial"/>
                <w:sz w:val="20"/>
              </w:rPr>
            </w:pPr>
            <w:proofErr w:type="spellStart"/>
            <w:r>
              <w:rPr>
                <w:rFonts w:ascii="Arial" w:hAnsi="Arial"/>
                <w:sz w:val="20"/>
              </w:rPr>
              <w:t>Студент</w:t>
            </w:r>
            <w:proofErr w:type="spellEnd"/>
            <w:r>
              <w:rPr>
                <w:rFonts w:ascii="Arial" w:hAnsi="Arial"/>
                <w:sz w:val="20"/>
              </w:rPr>
              <w:t>:</w:t>
            </w:r>
          </w:p>
        </w:tc>
        <w:tc>
          <w:tcPr>
            <w:tcW w:w="4476" w:type="dxa"/>
            <w:tcBorders>
              <w:top w:val="single" w:sz="12" w:space="0" w:color="auto"/>
              <w:left w:val="single" w:sz="4" w:space="0" w:color="auto"/>
              <w:bottom w:val="single" w:sz="4" w:space="0" w:color="auto"/>
              <w:right w:val="single" w:sz="4" w:space="0" w:color="auto"/>
            </w:tcBorders>
            <w:vAlign w:val="center"/>
          </w:tcPr>
          <w:p w14:paraId="74B1D772" w14:textId="19618EC2" w:rsidR="00304F09" w:rsidRPr="00741033" w:rsidRDefault="00B2211E" w:rsidP="00A22CFE">
            <w:pPr>
              <w:spacing w:before="120"/>
              <w:rPr>
                <w:rFonts w:ascii="Arial" w:hAnsi="Arial"/>
                <w:b/>
                <w:sz w:val="24"/>
                <w:szCs w:val="24"/>
                <w:lang w:val="sr-Cyrl-RS"/>
              </w:rPr>
            </w:pPr>
            <w:r>
              <w:rPr>
                <w:rFonts w:ascii="Arial" w:hAnsi="Arial"/>
                <w:b/>
                <w:sz w:val="24"/>
                <w:szCs w:val="24"/>
                <w:lang w:val="sr-Cyrl-RS"/>
              </w:rPr>
              <w:t>Катарина Вељковић</w:t>
            </w:r>
          </w:p>
        </w:tc>
        <w:tc>
          <w:tcPr>
            <w:tcW w:w="1559" w:type="dxa"/>
            <w:tcBorders>
              <w:top w:val="single" w:sz="12" w:space="0" w:color="auto"/>
              <w:left w:val="single" w:sz="4" w:space="0" w:color="auto"/>
              <w:bottom w:val="single" w:sz="4" w:space="0" w:color="auto"/>
              <w:right w:val="single" w:sz="4" w:space="0" w:color="auto"/>
            </w:tcBorders>
            <w:vAlign w:val="center"/>
          </w:tcPr>
          <w:p w14:paraId="65A3139E" w14:textId="77777777" w:rsidR="00304F09" w:rsidRDefault="00304F09" w:rsidP="00A22CFE">
            <w:pPr>
              <w:spacing w:before="120"/>
              <w:rPr>
                <w:rFonts w:ascii="Arial" w:hAnsi="Arial"/>
                <w:sz w:val="20"/>
              </w:rPr>
            </w:pPr>
            <w:proofErr w:type="spellStart"/>
            <w:r>
              <w:rPr>
                <w:rFonts w:ascii="Arial" w:hAnsi="Arial"/>
                <w:sz w:val="20"/>
              </w:rPr>
              <w:t>Број</w:t>
            </w:r>
            <w:proofErr w:type="spellEnd"/>
            <w:r>
              <w:rPr>
                <w:rFonts w:ascii="Arial" w:hAnsi="Arial"/>
                <w:sz w:val="20"/>
              </w:rPr>
              <w:t xml:space="preserve"> </w:t>
            </w:r>
            <w:proofErr w:type="spellStart"/>
            <w:r>
              <w:rPr>
                <w:rFonts w:ascii="Arial" w:hAnsi="Arial"/>
                <w:sz w:val="20"/>
              </w:rPr>
              <w:t>индекса</w:t>
            </w:r>
            <w:proofErr w:type="spellEnd"/>
            <w:r>
              <w:rPr>
                <w:rFonts w:ascii="Arial" w:hAnsi="Arial"/>
                <w:sz w:val="20"/>
              </w:rPr>
              <w:t>:</w:t>
            </w:r>
          </w:p>
        </w:tc>
        <w:tc>
          <w:tcPr>
            <w:tcW w:w="2268" w:type="dxa"/>
            <w:tcBorders>
              <w:top w:val="single" w:sz="12" w:space="0" w:color="auto"/>
              <w:left w:val="single" w:sz="4" w:space="0" w:color="auto"/>
              <w:bottom w:val="single" w:sz="4" w:space="0" w:color="auto"/>
              <w:right w:val="single" w:sz="12" w:space="0" w:color="auto"/>
            </w:tcBorders>
            <w:vAlign w:val="center"/>
          </w:tcPr>
          <w:p w14:paraId="3C34811F" w14:textId="33389DA2" w:rsidR="00304F09" w:rsidRPr="00E74700" w:rsidRDefault="00B2211E" w:rsidP="00A22CFE">
            <w:pPr>
              <w:spacing w:before="120"/>
              <w:jc w:val="center"/>
              <w:rPr>
                <w:rFonts w:ascii="Arial" w:hAnsi="Arial"/>
                <w:b/>
                <w:sz w:val="24"/>
                <w:szCs w:val="24"/>
                <w:lang w:val="sr-Cyrl-RS"/>
              </w:rPr>
            </w:pPr>
            <w:r>
              <w:rPr>
                <w:rFonts w:ascii="Arial" w:hAnsi="Arial"/>
                <w:b/>
                <w:sz w:val="24"/>
                <w:szCs w:val="24"/>
              </w:rPr>
              <w:t>PR 33/2022</w:t>
            </w:r>
          </w:p>
        </w:tc>
      </w:tr>
      <w:tr w:rsidR="00304F09" w14:paraId="03F0DA7D" w14:textId="77777777" w:rsidTr="00304F09">
        <w:trPr>
          <w:cantSplit/>
        </w:trPr>
        <w:tc>
          <w:tcPr>
            <w:tcW w:w="1620" w:type="dxa"/>
            <w:tcBorders>
              <w:top w:val="single" w:sz="4" w:space="0" w:color="auto"/>
              <w:left w:val="single" w:sz="12" w:space="0" w:color="auto"/>
              <w:bottom w:val="nil"/>
              <w:right w:val="single" w:sz="4" w:space="0" w:color="auto"/>
            </w:tcBorders>
            <w:vAlign w:val="center"/>
          </w:tcPr>
          <w:p w14:paraId="4E356037" w14:textId="77777777" w:rsidR="00304F09" w:rsidRDefault="00304F09" w:rsidP="00A22CFE">
            <w:pPr>
              <w:spacing w:before="120"/>
              <w:rPr>
                <w:rFonts w:ascii="Arial" w:hAnsi="Arial"/>
                <w:sz w:val="20"/>
              </w:rPr>
            </w:pPr>
            <w:r>
              <w:rPr>
                <w:rFonts w:ascii="Arial" w:hAnsi="Arial"/>
                <w:sz w:val="20"/>
                <w:lang w:val="sr-Cyrl-CS"/>
              </w:rPr>
              <w:t>Област</w:t>
            </w:r>
            <w:r>
              <w:rPr>
                <w:rFonts w:ascii="Arial" w:hAnsi="Arial"/>
                <w:sz w:val="20"/>
              </w:rPr>
              <w:t>:</w:t>
            </w:r>
          </w:p>
        </w:tc>
        <w:tc>
          <w:tcPr>
            <w:tcW w:w="8303" w:type="dxa"/>
            <w:gridSpan w:val="3"/>
            <w:tcBorders>
              <w:top w:val="single" w:sz="4" w:space="0" w:color="auto"/>
              <w:left w:val="single" w:sz="4" w:space="0" w:color="auto"/>
              <w:bottom w:val="nil"/>
              <w:right w:val="single" w:sz="12" w:space="0" w:color="auto"/>
            </w:tcBorders>
            <w:vAlign w:val="center"/>
          </w:tcPr>
          <w:p w14:paraId="70B8FDE3" w14:textId="77777777" w:rsidR="00304F09" w:rsidRPr="00197923" w:rsidRDefault="00304F09" w:rsidP="00A22CFE">
            <w:pPr>
              <w:spacing w:before="120"/>
              <w:rPr>
                <w:rFonts w:ascii="Arial" w:hAnsi="Arial"/>
                <w:b/>
                <w:sz w:val="24"/>
                <w:szCs w:val="24"/>
                <w:lang w:val="sr-Cyrl-RS"/>
              </w:rPr>
            </w:pPr>
            <w:r>
              <w:rPr>
                <w:rFonts w:ascii="Arial" w:hAnsi="Arial"/>
                <w:b/>
                <w:sz w:val="24"/>
                <w:szCs w:val="24"/>
                <w:lang w:val="sr-Cyrl-RS"/>
              </w:rPr>
              <w:t>Електротехничко и рачунарско инжењерство</w:t>
            </w:r>
          </w:p>
        </w:tc>
      </w:tr>
      <w:tr w:rsidR="00304F09" w14:paraId="2D76ADED" w14:textId="77777777" w:rsidTr="00304F09">
        <w:trPr>
          <w:cantSplit/>
        </w:trPr>
        <w:tc>
          <w:tcPr>
            <w:tcW w:w="1620" w:type="dxa"/>
            <w:tcBorders>
              <w:top w:val="single" w:sz="4" w:space="0" w:color="auto"/>
              <w:left w:val="single" w:sz="12" w:space="0" w:color="auto"/>
              <w:bottom w:val="single" w:sz="12" w:space="0" w:color="auto"/>
              <w:right w:val="single" w:sz="4" w:space="0" w:color="auto"/>
            </w:tcBorders>
            <w:vAlign w:val="center"/>
          </w:tcPr>
          <w:p w14:paraId="49FAABFA" w14:textId="77777777" w:rsidR="00304F09" w:rsidRDefault="00304F09" w:rsidP="00A22CFE">
            <w:pPr>
              <w:spacing w:before="120"/>
              <w:rPr>
                <w:rFonts w:ascii="Arial" w:hAnsi="Arial"/>
                <w:sz w:val="20"/>
              </w:rPr>
            </w:pPr>
            <w:proofErr w:type="spellStart"/>
            <w:r>
              <w:rPr>
                <w:rFonts w:ascii="Arial" w:hAnsi="Arial"/>
                <w:sz w:val="20"/>
              </w:rPr>
              <w:t>Ментор</w:t>
            </w:r>
            <w:proofErr w:type="spellEnd"/>
            <w:r>
              <w:rPr>
                <w:rFonts w:ascii="Arial" w:hAnsi="Arial"/>
                <w:sz w:val="20"/>
              </w:rPr>
              <w:t>:</w:t>
            </w:r>
          </w:p>
        </w:tc>
        <w:tc>
          <w:tcPr>
            <w:tcW w:w="8303" w:type="dxa"/>
            <w:gridSpan w:val="3"/>
            <w:tcBorders>
              <w:top w:val="single" w:sz="4" w:space="0" w:color="auto"/>
              <w:left w:val="single" w:sz="4" w:space="0" w:color="auto"/>
              <w:bottom w:val="single" w:sz="12" w:space="0" w:color="auto"/>
              <w:right w:val="single" w:sz="12" w:space="0" w:color="auto"/>
            </w:tcBorders>
            <w:vAlign w:val="center"/>
          </w:tcPr>
          <w:p w14:paraId="30A462FF" w14:textId="05480A4D" w:rsidR="00304F09" w:rsidRPr="00097EF5" w:rsidRDefault="00E74700" w:rsidP="00B2211E">
            <w:pPr>
              <w:spacing w:before="120"/>
              <w:rPr>
                <w:rFonts w:ascii="Arial" w:hAnsi="Arial"/>
                <w:b/>
                <w:sz w:val="24"/>
                <w:szCs w:val="24"/>
                <w:lang w:val="sr-Cyrl-RS"/>
              </w:rPr>
            </w:pPr>
            <w:r w:rsidRPr="00E74700">
              <w:rPr>
                <w:rFonts w:ascii="Arial" w:hAnsi="Arial"/>
                <w:b/>
                <w:sz w:val="24"/>
                <w:szCs w:val="24"/>
                <w:lang w:val="sr-Cyrl-RS"/>
              </w:rPr>
              <w:t xml:space="preserve">Проф. др </w:t>
            </w:r>
            <w:r w:rsidR="00B2211E">
              <w:rPr>
                <w:rFonts w:ascii="Arial" w:hAnsi="Arial"/>
                <w:b/>
                <w:sz w:val="24"/>
                <w:szCs w:val="24"/>
                <w:lang w:val="sr-Cyrl-RS"/>
              </w:rPr>
              <w:t>Милана Бојанић</w:t>
            </w:r>
          </w:p>
        </w:tc>
      </w:tr>
      <w:tr w:rsidR="00304F09" w14:paraId="6E095543" w14:textId="77777777" w:rsidTr="00304F09">
        <w:trPr>
          <w:cantSplit/>
        </w:trPr>
        <w:tc>
          <w:tcPr>
            <w:tcW w:w="9923" w:type="dxa"/>
            <w:gridSpan w:val="4"/>
            <w:tcBorders>
              <w:top w:val="single" w:sz="12" w:space="0" w:color="auto"/>
              <w:left w:val="single" w:sz="12" w:space="0" w:color="auto"/>
              <w:bottom w:val="single" w:sz="12" w:space="0" w:color="auto"/>
              <w:right w:val="single" w:sz="12" w:space="0" w:color="auto"/>
            </w:tcBorders>
            <w:shd w:val="pct5" w:color="auto" w:fill="auto"/>
            <w:vAlign w:val="center"/>
          </w:tcPr>
          <w:p w14:paraId="3CFB160B" w14:textId="77777777" w:rsidR="00304F09" w:rsidRDefault="00304F09" w:rsidP="00A22CFE">
            <w:pPr>
              <w:pStyle w:val="tab"/>
              <w:spacing w:before="0" w:after="0"/>
              <w:ind w:left="34" w:right="-108"/>
              <w:jc w:val="center"/>
              <w:rPr>
                <w:rFonts w:ascii="Arial" w:hAnsi="Arial"/>
                <w:lang w:val="sr-Cyrl-CS"/>
              </w:rPr>
            </w:pPr>
            <w:r>
              <w:rPr>
                <w:rFonts w:ascii="Arial" w:hAnsi="Arial"/>
                <w:lang w:val="sr-Cyrl-CS"/>
              </w:rPr>
              <w:t>НА ОСНОВУ ПОДНЕТЕ ПРИЈАВЕ, ПРИЛОЖЕНЕ ДОКУМЕНТАЦИЈЕ И ОДРЕДБИ СТАТУТА ФАКУЛТЕТА</w:t>
            </w:r>
          </w:p>
          <w:p w14:paraId="07897FA3" w14:textId="74F17595" w:rsidR="00304F09" w:rsidRDefault="00304F09" w:rsidP="00A22CFE">
            <w:pPr>
              <w:pStyle w:val="tab"/>
              <w:spacing w:before="0" w:after="0"/>
              <w:ind w:left="34" w:right="-108"/>
              <w:rPr>
                <w:rFonts w:ascii="Arial" w:hAnsi="Arial"/>
                <w:lang w:val="sr-Cyrl-CS"/>
              </w:rPr>
            </w:pPr>
            <w:r>
              <w:rPr>
                <w:rFonts w:ascii="Arial" w:hAnsi="Arial"/>
                <w:lang w:val="sr-Cyrl-CS"/>
              </w:rPr>
              <w:t xml:space="preserve">ИЗДАЈЕ СЕ ЗАДАТАК ЗА </w:t>
            </w:r>
            <w:r w:rsidR="00A06440">
              <w:rPr>
                <w:rFonts w:ascii="Arial" w:hAnsi="Arial"/>
                <w:lang w:val="sr-Cyrl-CS"/>
              </w:rPr>
              <w:t>ЗАВРШНИ</w:t>
            </w:r>
            <w:r>
              <w:rPr>
                <w:rFonts w:ascii="Arial" w:hAnsi="Arial"/>
                <w:lang w:val="sr-Cyrl-CS"/>
              </w:rPr>
              <w:t xml:space="preserve"> РАД, СА СЛЕДЕЋИМ ЕЛЕМЕНТИМА:</w:t>
            </w:r>
          </w:p>
          <w:p w14:paraId="40F2494F" w14:textId="77777777" w:rsidR="00304F09" w:rsidRDefault="00304F09" w:rsidP="00304F09">
            <w:pPr>
              <w:numPr>
                <w:ilvl w:val="0"/>
                <w:numId w:val="10"/>
              </w:numPr>
              <w:spacing w:after="0" w:line="240" w:lineRule="auto"/>
              <w:jc w:val="both"/>
              <w:rPr>
                <w:rFonts w:ascii="Arial" w:hAnsi="Arial"/>
                <w:sz w:val="20"/>
                <w:lang w:val="sr-Cyrl-CS"/>
              </w:rPr>
            </w:pPr>
            <w:r>
              <w:rPr>
                <w:rFonts w:ascii="Arial" w:hAnsi="Arial"/>
                <w:sz w:val="20"/>
                <w:lang w:val="sr-Cyrl-CS"/>
              </w:rPr>
              <w:t>проблем – тема рада;</w:t>
            </w:r>
          </w:p>
          <w:p w14:paraId="29F34546" w14:textId="77777777" w:rsidR="00304F09" w:rsidRDefault="00304F09" w:rsidP="00304F09">
            <w:pPr>
              <w:numPr>
                <w:ilvl w:val="0"/>
                <w:numId w:val="10"/>
              </w:numPr>
              <w:spacing w:after="0" w:line="240" w:lineRule="auto"/>
              <w:jc w:val="both"/>
              <w:rPr>
                <w:rFonts w:ascii="Arial" w:hAnsi="Arial"/>
                <w:sz w:val="20"/>
                <w:lang w:val="sr-Cyrl-CS"/>
              </w:rPr>
            </w:pPr>
            <w:r w:rsidRPr="00301E6E">
              <w:rPr>
                <w:rFonts w:ascii="Arial" w:hAnsi="Arial"/>
                <w:spacing w:val="-8"/>
                <w:sz w:val="20"/>
                <w:lang w:val="sr-Cyrl-CS"/>
              </w:rPr>
              <w:t>начин решавања проблема и начин практичне провере резултата рада, ако је таква провера неопходна</w:t>
            </w:r>
            <w:r>
              <w:rPr>
                <w:rFonts w:ascii="Arial" w:hAnsi="Arial"/>
                <w:sz w:val="20"/>
                <w:lang w:val="sr-Cyrl-CS"/>
              </w:rPr>
              <w:t>;</w:t>
            </w:r>
          </w:p>
          <w:p w14:paraId="74B565A5" w14:textId="77777777" w:rsidR="00304F09" w:rsidRDefault="00304F09" w:rsidP="00304F09">
            <w:pPr>
              <w:numPr>
                <w:ilvl w:val="0"/>
                <w:numId w:val="10"/>
              </w:numPr>
              <w:spacing w:after="0" w:line="240" w:lineRule="auto"/>
              <w:jc w:val="both"/>
              <w:rPr>
                <w:rFonts w:ascii="Arial" w:hAnsi="Arial"/>
                <w:sz w:val="20"/>
                <w:lang w:val="sr-Cyrl-CS"/>
              </w:rPr>
            </w:pPr>
            <w:r>
              <w:rPr>
                <w:rFonts w:ascii="Arial" w:hAnsi="Arial"/>
                <w:sz w:val="20"/>
                <w:lang w:val="sr-Cyrl-CS"/>
              </w:rPr>
              <w:t>литература</w:t>
            </w:r>
          </w:p>
        </w:tc>
      </w:tr>
    </w:tbl>
    <w:p w14:paraId="7718E1F3" w14:textId="7170DC9F" w:rsidR="00304F09" w:rsidRDefault="00304F09" w:rsidP="00304F09">
      <w:pPr>
        <w:pStyle w:val="tab"/>
        <w:tabs>
          <w:tab w:val="left" w:pos="6237"/>
        </w:tabs>
        <w:spacing w:before="120" w:after="60"/>
        <w:jc w:val="left"/>
        <w:rPr>
          <w:rFonts w:ascii="Arial" w:hAnsi="Arial"/>
          <w:b/>
          <w:spacing w:val="-4"/>
          <w:sz w:val="26"/>
        </w:rPr>
      </w:pPr>
      <w:r>
        <w:rPr>
          <w:rFonts w:ascii="Arial" w:hAnsi="Arial"/>
          <w:b/>
          <w:spacing w:val="-4"/>
          <w:sz w:val="26"/>
          <w:lang w:val="sr-Cyrl-CS"/>
        </w:rPr>
        <w:t>НАСЛОВ</w:t>
      </w:r>
      <w:r>
        <w:rPr>
          <w:rFonts w:ascii="Arial" w:hAnsi="Arial"/>
          <w:b/>
          <w:spacing w:val="-4"/>
          <w:sz w:val="26"/>
        </w:rPr>
        <w:t xml:space="preserve">  </w:t>
      </w:r>
      <w:r w:rsidR="005A2970">
        <w:rPr>
          <w:rFonts w:ascii="Arial" w:hAnsi="Arial"/>
          <w:b/>
          <w:spacing w:val="-4"/>
          <w:sz w:val="26"/>
          <w:lang w:val="sr-Cyrl-CS"/>
        </w:rPr>
        <w:t>ЗАВРШНОГ</w:t>
      </w:r>
      <w:r>
        <w:rPr>
          <w:rFonts w:ascii="Arial" w:hAnsi="Arial"/>
          <w:b/>
          <w:spacing w:val="-4"/>
          <w:sz w:val="26"/>
        </w:rPr>
        <w:t xml:space="preserve"> </w:t>
      </w:r>
      <w:r w:rsidRPr="004C74C7">
        <w:rPr>
          <w:rFonts w:ascii="Arial" w:hAnsi="Arial" w:hint="eastAsia"/>
          <w:b/>
          <w:spacing w:val="-4"/>
          <w:sz w:val="26"/>
        </w:rPr>
        <w:t>РАД</w:t>
      </w:r>
      <w:r>
        <w:rPr>
          <w:rFonts w:ascii="Arial" w:hAnsi="Arial"/>
          <w:b/>
          <w:spacing w:val="-4"/>
          <w:sz w:val="26"/>
          <w:lang w:val="sr-Cyrl-CS"/>
        </w:rPr>
        <w:t>А</w:t>
      </w:r>
      <w:r>
        <w:rPr>
          <w:rFonts w:ascii="Arial" w:hAnsi="Arial"/>
          <w:b/>
          <w:spacing w:val="-4"/>
          <w:sz w:val="26"/>
        </w:rPr>
        <w:t>:</w:t>
      </w:r>
    </w:p>
    <w:tbl>
      <w:tblPr>
        <w:tblW w:w="9923"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14:paraId="0ECE09F4" w14:textId="77777777" w:rsidTr="00304F09">
        <w:trPr>
          <w:cantSplit/>
          <w:trHeight w:hRule="exact" w:val="1280"/>
        </w:trPr>
        <w:tc>
          <w:tcPr>
            <w:tcW w:w="9923" w:type="dxa"/>
            <w:tcBorders>
              <w:top w:val="single" w:sz="12" w:space="0" w:color="auto"/>
              <w:bottom w:val="single" w:sz="12" w:space="0" w:color="auto"/>
            </w:tcBorders>
            <w:vAlign w:val="center"/>
          </w:tcPr>
          <w:p w14:paraId="10A115CD" w14:textId="71FE89D2" w:rsidR="00304F09" w:rsidRPr="0009655F" w:rsidRDefault="00B2211E" w:rsidP="00A22CFE">
            <w:pPr>
              <w:pStyle w:val="tab"/>
              <w:spacing w:after="60"/>
              <w:jc w:val="center"/>
              <w:rPr>
                <w:rFonts w:ascii="Arial" w:hAnsi="Arial"/>
                <w:b/>
                <w:caps/>
                <w:sz w:val="24"/>
                <w:lang w:val="sr-Latn-RS"/>
              </w:rPr>
            </w:pPr>
            <w:r>
              <w:rPr>
                <w:rFonts w:ascii="Arial" w:hAnsi="Arial"/>
                <w:b/>
                <w:caps/>
                <w:sz w:val="24"/>
                <w:lang w:val="sr-Cyrl-RS"/>
              </w:rPr>
              <w:t>ИМПЛЕМЕНТАЦИЈА МРЕЖНЕ ИГРЕ „ПОТАПАЊЕ ПОДМОРНИЦА“</w:t>
            </w:r>
          </w:p>
        </w:tc>
      </w:tr>
    </w:tbl>
    <w:p w14:paraId="11609D20" w14:textId="77777777" w:rsidR="00304F09" w:rsidRDefault="00304F09" w:rsidP="00304F09">
      <w:pPr>
        <w:pStyle w:val="tab"/>
        <w:tabs>
          <w:tab w:val="left" w:pos="6237"/>
        </w:tabs>
        <w:spacing w:before="120" w:after="60"/>
        <w:jc w:val="left"/>
        <w:rPr>
          <w:rFonts w:ascii="Arial" w:hAnsi="Arial"/>
          <w:b/>
          <w:spacing w:val="-4"/>
          <w:sz w:val="26"/>
        </w:rPr>
      </w:pPr>
      <w:r>
        <w:rPr>
          <w:rFonts w:ascii="Arial" w:hAnsi="Arial"/>
          <w:b/>
          <w:spacing w:val="-4"/>
          <w:sz w:val="26"/>
        </w:rPr>
        <w:t>ТЕКСТ ЗАДАТКА:</w:t>
      </w:r>
    </w:p>
    <w:tbl>
      <w:tblPr>
        <w:tblW w:w="9923"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rsidRPr="00D5318E" w14:paraId="13CFF1B7" w14:textId="77777777" w:rsidTr="00304F09">
        <w:trPr>
          <w:cantSplit/>
          <w:trHeight w:val="3014"/>
        </w:trPr>
        <w:tc>
          <w:tcPr>
            <w:tcW w:w="9923" w:type="dxa"/>
            <w:tcBorders>
              <w:top w:val="single" w:sz="12" w:space="0" w:color="auto"/>
              <w:bottom w:val="single" w:sz="12" w:space="0" w:color="auto"/>
            </w:tcBorders>
          </w:tcPr>
          <w:p w14:paraId="7480FF52" w14:textId="7F076334" w:rsidR="00304F09" w:rsidRPr="00E74700" w:rsidRDefault="00E74700" w:rsidP="00E74700">
            <w:pPr>
              <w:rPr>
                <w:rFonts w:ascii="Arial" w:hAnsi="Arial" w:cs="Arial"/>
                <w:sz w:val="20"/>
                <w:lang w:val="sr-Cyrl-RS"/>
              </w:rPr>
            </w:pPr>
            <w:r w:rsidRPr="00B2211E">
              <w:rPr>
                <w:color w:val="FF0000"/>
                <w:lang w:val="sr-Cyrl-RS"/>
              </w:rPr>
              <w:t>Додајем ја ово биће преправљен кратак опис.</w:t>
            </w:r>
          </w:p>
        </w:tc>
      </w:tr>
    </w:tbl>
    <w:p w14:paraId="2B78B5F3" w14:textId="77777777" w:rsidR="00304F09" w:rsidRDefault="00304F09" w:rsidP="00304F09">
      <w:pPr>
        <w:spacing w:after="0"/>
        <w:rPr>
          <w:rFonts w:ascii="Arial" w:hAnsi="Arial"/>
          <w:sz w:val="12"/>
        </w:rPr>
      </w:pPr>
    </w:p>
    <w:tbl>
      <w:tblPr>
        <w:tblW w:w="9923"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304F09" w14:paraId="0C5C9CB9" w14:textId="77777777" w:rsidTr="00304F09">
        <w:trPr>
          <w:cantSplit/>
          <w:trHeight w:hRule="exact" w:val="350"/>
        </w:trPr>
        <w:tc>
          <w:tcPr>
            <w:tcW w:w="4962" w:type="dxa"/>
            <w:tcBorders>
              <w:top w:val="single" w:sz="12" w:space="0" w:color="auto"/>
              <w:bottom w:val="single" w:sz="4" w:space="0" w:color="auto"/>
            </w:tcBorders>
            <w:vAlign w:val="center"/>
          </w:tcPr>
          <w:p w14:paraId="50E8F528" w14:textId="77777777" w:rsidR="00304F09" w:rsidRDefault="00304F09" w:rsidP="00A22CFE">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1411DD1F" w14:textId="77777777" w:rsidR="00304F09" w:rsidRDefault="00304F09" w:rsidP="00A22CFE">
            <w:pPr>
              <w:spacing w:after="0"/>
              <w:rPr>
                <w:rFonts w:ascii="Arial" w:hAnsi="Arial"/>
                <w:sz w:val="20"/>
              </w:rPr>
            </w:pPr>
            <w:proofErr w:type="spellStart"/>
            <w:r>
              <w:rPr>
                <w:rFonts w:ascii="Arial" w:hAnsi="Arial"/>
                <w:sz w:val="20"/>
              </w:rPr>
              <w:t>Ментор</w:t>
            </w:r>
            <w:proofErr w:type="spellEnd"/>
            <w:r>
              <w:rPr>
                <w:rFonts w:ascii="Arial" w:hAnsi="Arial"/>
                <w:sz w:val="20"/>
              </w:rPr>
              <w:t xml:space="preserve"> </w:t>
            </w:r>
            <w:proofErr w:type="spellStart"/>
            <w:r>
              <w:rPr>
                <w:rFonts w:ascii="Arial" w:hAnsi="Arial"/>
                <w:sz w:val="20"/>
              </w:rPr>
              <w:t>рада</w:t>
            </w:r>
            <w:proofErr w:type="spellEnd"/>
            <w:r>
              <w:rPr>
                <w:rFonts w:ascii="Arial" w:hAnsi="Arial"/>
                <w:sz w:val="20"/>
              </w:rPr>
              <w:t>:</w:t>
            </w:r>
          </w:p>
        </w:tc>
      </w:tr>
      <w:tr w:rsidR="00304F09" w14:paraId="40260EB5" w14:textId="77777777" w:rsidTr="00304F09">
        <w:trPr>
          <w:cantSplit/>
          <w:trHeight w:hRule="exact" w:val="600"/>
        </w:trPr>
        <w:tc>
          <w:tcPr>
            <w:tcW w:w="4962" w:type="dxa"/>
            <w:tcBorders>
              <w:top w:val="single" w:sz="4" w:space="0" w:color="auto"/>
              <w:bottom w:val="single" w:sz="12" w:space="0" w:color="auto"/>
            </w:tcBorders>
          </w:tcPr>
          <w:p w14:paraId="57F509FF" w14:textId="77777777" w:rsidR="00304F09" w:rsidRDefault="00304F09" w:rsidP="00A22CFE">
            <w:pPr>
              <w:spacing w:before="120" w:after="0"/>
              <w:rPr>
                <w:rFonts w:ascii="Arial" w:hAnsi="Arial"/>
                <w:sz w:val="20"/>
              </w:rPr>
            </w:pPr>
          </w:p>
        </w:tc>
        <w:tc>
          <w:tcPr>
            <w:tcW w:w="4961" w:type="dxa"/>
            <w:tcBorders>
              <w:top w:val="single" w:sz="4" w:space="0" w:color="auto"/>
              <w:bottom w:val="single" w:sz="12" w:space="0" w:color="auto"/>
            </w:tcBorders>
          </w:tcPr>
          <w:p w14:paraId="6E8D5C97" w14:textId="77777777" w:rsidR="00304F09" w:rsidRDefault="00304F09" w:rsidP="00A22CFE">
            <w:pPr>
              <w:spacing w:before="120" w:after="0"/>
              <w:rPr>
                <w:rFonts w:ascii="Arial" w:hAnsi="Arial"/>
                <w:sz w:val="20"/>
              </w:rPr>
            </w:pPr>
          </w:p>
        </w:tc>
      </w:tr>
    </w:tbl>
    <w:p w14:paraId="0F0F075B" w14:textId="77777777" w:rsidR="00304F09" w:rsidRPr="006F121F" w:rsidRDefault="00304F09" w:rsidP="00304F09">
      <w:pPr>
        <w:spacing w:after="0"/>
        <w:rPr>
          <w:rFonts w:ascii="Arial" w:hAnsi="Arial"/>
          <w:sz w:val="12"/>
          <w:lang w:val="sr-Cyrl-CS"/>
        </w:rPr>
      </w:pPr>
    </w:p>
    <w:tbl>
      <w:tblPr>
        <w:tblW w:w="9923" w:type="dxa"/>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304F09" w:rsidRPr="0016352F" w14:paraId="7F51833E" w14:textId="77777777" w:rsidTr="00304F09">
        <w:trPr>
          <w:cantSplit/>
          <w:trHeight w:hRule="exact" w:val="400"/>
        </w:trPr>
        <w:tc>
          <w:tcPr>
            <w:tcW w:w="9923" w:type="dxa"/>
          </w:tcPr>
          <w:p w14:paraId="4E99DA1E" w14:textId="77777777" w:rsidR="00304F09" w:rsidRPr="0016352F" w:rsidRDefault="00304F09" w:rsidP="00A22CFE">
            <w:pPr>
              <w:spacing w:before="60" w:after="0"/>
              <w:ind w:left="-57" w:right="-57"/>
              <w:rPr>
                <w:rFonts w:ascii="Arial" w:hAnsi="Arial"/>
                <w:sz w:val="20"/>
                <w:lang w:val="sr-Cyrl-CS"/>
              </w:rPr>
            </w:pPr>
            <w:r w:rsidRPr="0016352F">
              <w:rPr>
                <w:rFonts w:ascii="Arial" w:hAnsi="Arial"/>
                <w:sz w:val="20"/>
                <w:lang w:val="sr-Cyrl-CS"/>
              </w:rPr>
              <w:t xml:space="preserve">Примерак за: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A37DBA">
              <w:rPr>
                <w:rFonts w:ascii="Arial" w:hAnsi="Arial"/>
              </w:rPr>
            </w:r>
            <w:r w:rsidR="00A37DBA">
              <w:rPr>
                <w:rFonts w:ascii="Arial" w:hAnsi="Arial"/>
              </w:rPr>
              <w:fldChar w:fldCharType="separate"/>
            </w:r>
            <w:r w:rsidRPr="00DB66C3">
              <w:rPr>
                <w:rFonts w:ascii="Arial" w:hAnsi="Arial"/>
              </w:rPr>
              <w:fldChar w:fldCharType="end"/>
            </w:r>
            <w:r w:rsidRPr="003F23E1">
              <w:t xml:space="preserve"> </w:t>
            </w:r>
            <w:r w:rsidRPr="0016352F">
              <w:rPr>
                <w:rFonts w:ascii="Arial" w:hAnsi="Arial"/>
                <w:sz w:val="20"/>
                <w:lang w:val="sr-Cyrl-CS"/>
              </w:rPr>
              <w:t>- Студента;</w:t>
            </w:r>
            <w:r>
              <w:rPr>
                <w:rFonts w:ascii="Arial" w:hAnsi="Arial"/>
                <w:sz w:val="20"/>
                <w:lang w:val="sr-Cyrl-CS"/>
              </w:rPr>
              <w:t xml:space="preserve">   </w:t>
            </w:r>
            <w:bookmarkStart w:id="1" w:name="Check3"/>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A37DBA">
              <w:rPr>
                <w:rFonts w:ascii="Arial" w:hAnsi="Arial"/>
              </w:rPr>
            </w:r>
            <w:r w:rsidR="00A37DBA">
              <w:rPr>
                <w:rFonts w:ascii="Arial" w:hAnsi="Arial"/>
              </w:rPr>
              <w:fldChar w:fldCharType="separate"/>
            </w:r>
            <w:r w:rsidRPr="00DB66C3">
              <w:rPr>
                <w:rFonts w:ascii="Arial" w:hAnsi="Arial"/>
              </w:rPr>
              <w:fldChar w:fldCharType="end"/>
            </w:r>
            <w:bookmarkEnd w:id="1"/>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7524D343" w14:textId="77777777" w:rsidR="00304F09" w:rsidRPr="00CF3C6F" w:rsidRDefault="00304F09" w:rsidP="00304F09">
      <w:pPr>
        <w:pStyle w:val="tab"/>
        <w:spacing w:after="0"/>
        <w:ind w:right="-897"/>
        <w:jc w:val="right"/>
        <w:rPr>
          <w:rFonts w:ascii="Arial" w:hAnsi="Arial"/>
          <w:sz w:val="18"/>
        </w:rPr>
      </w:pPr>
      <w:proofErr w:type="spellStart"/>
      <w:r>
        <w:rPr>
          <w:rFonts w:ascii="Arial" w:hAnsi="Arial"/>
          <w:sz w:val="18"/>
        </w:rPr>
        <w:t>Образац</w:t>
      </w:r>
      <w:proofErr w:type="spellEnd"/>
      <w:r>
        <w:rPr>
          <w:rFonts w:ascii="Arial" w:hAnsi="Arial"/>
          <w:sz w:val="18"/>
        </w:rPr>
        <w:t xml:space="preserve"> </w:t>
      </w:r>
      <w:r>
        <w:rPr>
          <w:rFonts w:ascii="Arial" w:hAnsi="Arial"/>
          <w:b/>
          <w:sz w:val="18"/>
        </w:rPr>
        <w:t>Q</w:t>
      </w:r>
      <w:r>
        <w:rPr>
          <w:rFonts w:ascii="Arial" w:hAnsi="Arial"/>
          <w:b/>
          <w:sz w:val="18"/>
          <w:lang w:val="sr-Cyrl-CS"/>
        </w:rPr>
        <w:t>2</w:t>
      </w:r>
      <w:r>
        <w:rPr>
          <w:rFonts w:ascii="Arial" w:hAnsi="Arial"/>
          <w:b/>
          <w:sz w:val="18"/>
        </w:rPr>
        <w:t>.</w:t>
      </w:r>
      <w:r>
        <w:rPr>
          <w:rFonts w:ascii="Arial" w:hAnsi="Arial"/>
          <w:b/>
          <w:sz w:val="18"/>
          <w:lang w:val="sr-Cyrl-CS"/>
        </w:rPr>
        <w:t>НА</w:t>
      </w:r>
      <w:r>
        <w:rPr>
          <w:rFonts w:ascii="Arial" w:hAnsi="Arial"/>
          <w:b/>
          <w:sz w:val="18"/>
        </w:rPr>
        <w:t>.</w:t>
      </w:r>
      <w:r>
        <w:rPr>
          <w:rFonts w:ascii="Arial" w:hAnsi="Arial"/>
          <w:b/>
          <w:sz w:val="18"/>
          <w:lang w:val="sr-Latn-CS"/>
        </w:rPr>
        <w:t>1</w:t>
      </w:r>
      <w:r>
        <w:rPr>
          <w:rFonts w:ascii="Arial" w:hAnsi="Arial"/>
          <w:b/>
          <w:sz w:val="18"/>
          <w:lang w:val="sr-Cyrl-CS"/>
        </w:rPr>
        <w:t>5-04</w:t>
      </w:r>
      <w:r>
        <w:rPr>
          <w:rFonts w:ascii="Arial" w:hAnsi="Arial"/>
          <w:sz w:val="18"/>
        </w:rPr>
        <w:t xml:space="preserve"> - </w:t>
      </w:r>
      <w:proofErr w:type="spellStart"/>
      <w:r>
        <w:rPr>
          <w:rFonts w:ascii="Arial" w:hAnsi="Arial"/>
          <w:sz w:val="18"/>
        </w:rPr>
        <w:t>Изда</w:t>
      </w:r>
      <w:proofErr w:type="spellEnd"/>
      <w:r>
        <w:rPr>
          <w:rFonts w:ascii="Arial" w:hAnsi="Arial"/>
          <w:sz w:val="18"/>
          <w:lang w:val="sr-Cyrl-CS"/>
        </w:rPr>
        <w:t>њ</w:t>
      </w:r>
      <w:r>
        <w:rPr>
          <w:rFonts w:ascii="Arial" w:hAnsi="Arial"/>
          <w:sz w:val="18"/>
        </w:rPr>
        <w:t>е 2</w:t>
      </w:r>
    </w:p>
    <w:p w14:paraId="3CA6DB3D" w14:textId="77777777" w:rsidR="00304F09" w:rsidRDefault="00304F09">
      <w:pPr>
        <w:rPr>
          <w:highlight w:val="yellow"/>
          <w:lang w:val="sr-Cyrl-RS"/>
        </w:rPr>
        <w:sectPr w:rsidR="00304F09" w:rsidSect="00592224">
          <w:headerReference w:type="default" r:id="rId14"/>
          <w:footerReference w:type="default" r:id="rId15"/>
          <w:headerReference w:type="first" r:id="rId16"/>
          <w:pgSz w:w="11906" w:h="16838" w:code="9"/>
          <w:pgMar w:top="1077" w:right="1440" w:bottom="1077" w:left="1440" w:header="720" w:footer="720" w:gutter="0"/>
          <w:pgNumType w:start="0"/>
          <w:cols w:space="720"/>
          <w:titlePg/>
          <w:docGrid w:linePitch="360"/>
        </w:sectPr>
      </w:pPr>
    </w:p>
    <w:sdt>
      <w:sdtPr>
        <w:rPr>
          <w:rFonts w:asciiTheme="minorHAnsi" w:eastAsiaTheme="minorEastAsia" w:hAnsiTheme="minorHAnsi" w:cstheme="minorBidi"/>
          <w:b w:val="0"/>
          <w:color w:val="auto"/>
          <w:sz w:val="22"/>
          <w:szCs w:val="22"/>
          <w:lang w:val="sr-Latn-RS"/>
        </w:rPr>
        <w:id w:val="373897290"/>
        <w:docPartObj>
          <w:docPartGallery w:val="Table of Contents"/>
          <w:docPartUnique/>
        </w:docPartObj>
      </w:sdtPr>
      <w:sdtContent>
        <w:p w14:paraId="6DACF708" w14:textId="2D94DC72" w:rsidR="00DD1E8A" w:rsidRPr="00AE6EDC" w:rsidRDefault="00DD1E8A" w:rsidP="00AE6EDC">
          <w:pPr>
            <w:pStyle w:val="TOCHeading"/>
            <w:rPr>
              <w:rFonts w:ascii="Aptos" w:hAnsi="Aptos"/>
              <w:lang w:val="sr-Cyrl-RS"/>
            </w:rPr>
          </w:pPr>
          <w:r w:rsidRPr="00383545">
            <w:rPr>
              <w:rFonts w:ascii="Aptos" w:hAnsi="Aptos"/>
              <w:lang w:val="sr-Cyrl-RS"/>
            </w:rPr>
            <w:t>Садржај</w:t>
          </w:r>
        </w:p>
        <w:p w14:paraId="7C63D129" w14:textId="77777777" w:rsidR="00BF67F7" w:rsidRDefault="00DD1E8A">
          <w:pPr>
            <w:pStyle w:val="TOC1"/>
            <w:rPr>
              <w:rFonts w:asciiTheme="minorHAnsi" w:eastAsiaTheme="minorEastAsia" w:hAnsiTheme="minorHAnsi"/>
              <w:b w:val="0"/>
              <w:bCs w:val="0"/>
            </w:rPr>
          </w:pPr>
          <w:r w:rsidRPr="00383545">
            <w:rPr>
              <w:lang w:val="sr-Latn-RS"/>
            </w:rPr>
            <w:fldChar w:fldCharType="begin"/>
          </w:r>
          <w:r w:rsidRPr="00383545">
            <w:rPr>
              <w:lang w:val="sr-Latn-RS"/>
            </w:rPr>
            <w:instrText xml:space="preserve"> TOC \o "1-3" \h \z \u </w:instrText>
          </w:r>
          <w:r w:rsidRPr="00383545">
            <w:rPr>
              <w:lang w:val="sr-Latn-RS"/>
            </w:rPr>
            <w:fldChar w:fldCharType="separate"/>
          </w:r>
          <w:hyperlink w:anchor="_Toc234522451" w:history="1">
            <w:r w:rsidR="00BF67F7" w:rsidRPr="00773527">
              <w:rPr>
                <w:rStyle w:val="Hyperlink"/>
              </w:rPr>
              <w:t>1.</w:t>
            </w:r>
            <w:r w:rsidR="00BF67F7">
              <w:rPr>
                <w:rFonts w:asciiTheme="minorHAnsi" w:eastAsiaTheme="minorEastAsia" w:hAnsiTheme="minorHAnsi"/>
                <w:b w:val="0"/>
                <w:bCs w:val="0"/>
              </w:rPr>
              <w:tab/>
            </w:r>
            <w:r w:rsidR="00BF67F7" w:rsidRPr="00773527">
              <w:rPr>
                <w:rStyle w:val="Hyperlink"/>
              </w:rPr>
              <w:t>Увод</w:t>
            </w:r>
            <w:r w:rsidR="00BF67F7">
              <w:rPr>
                <w:webHidden/>
              </w:rPr>
              <w:tab/>
            </w:r>
            <w:r w:rsidR="00BF67F7">
              <w:rPr>
                <w:webHidden/>
              </w:rPr>
              <w:fldChar w:fldCharType="begin"/>
            </w:r>
            <w:r w:rsidR="00BF67F7">
              <w:rPr>
                <w:webHidden/>
              </w:rPr>
              <w:instrText xml:space="preserve"> PAGEREF _Toc234522451 \h </w:instrText>
            </w:r>
            <w:r w:rsidR="00BF67F7">
              <w:rPr>
                <w:webHidden/>
              </w:rPr>
            </w:r>
            <w:r w:rsidR="00BF67F7">
              <w:rPr>
                <w:webHidden/>
              </w:rPr>
              <w:fldChar w:fldCharType="separate"/>
            </w:r>
            <w:r w:rsidR="00BF67F7">
              <w:rPr>
                <w:webHidden/>
              </w:rPr>
              <w:t>1</w:t>
            </w:r>
            <w:r w:rsidR="00BF67F7">
              <w:rPr>
                <w:webHidden/>
              </w:rPr>
              <w:fldChar w:fldCharType="end"/>
            </w:r>
          </w:hyperlink>
        </w:p>
        <w:p w14:paraId="1C5C0091" w14:textId="77777777" w:rsidR="00BF67F7" w:rsidRDefault="00BF67F7">
          <w:pPr>
            <w:pStyle w:val="TOC1"/>
            <w:rPr>
              <w:rFonts w:asciiTheme="minorHAnsi" w:eastAsiaTheme="minorEastAsia" w:hAnsiTheme="minorHAnsi"/>
              <w:b w:val="0"/>
              <w:bCs w:val="0"/>
            </w:rPr>
          </w:pPr>
          <w:hyperlink w:anchor="_Toc234522452" w:history="1">
            <w:r w:rsidRPr="00773527">
              <w:rPr>
                <w:rStyle w:val="Hyperlink"/>
              </w:rPr>
              <w:t>2.</w:t>
            </w:r>
            <w:r>
              <w:rPr>
                <w:rFonts w:asciiTheme="minorHAnsi" w:eastAsiaTheme="minorEastAsia" w:hAnsiTheme="minorHAnsi"/>
                <w:b w:val="0"/>
                <w:bCs w:val="0"/>
              </w:rPr>
              <w:tab/>
            </w:r>
            <w:r w:rsidRPr="00773527">
              <w:rPr>
                <w:rStyle w:val="Hyperlink"/>
              </w:rPr>
              <w:t>Опис система</w:t>
            </w:r>
            <w:r>
              <w:rPr>
                <w:webHidden/>
              </w:rPr>
              <w:tab/>
            </w:r>
            <w:r>
              <w:rPr>
                <w:webHidden/>
              </w:rPr>
              <w:fldChar w:fldCharType="begin"/>
            </w:r>
            <w:r>
              <w:rPr>
                <w:webHidden/>
              </w:rPr>
              <w:instrText xml:space="preserve"> PAGEREF _Toc234522452 \h </w:instrText>
            </w:r>
            <w:r>
              <w:rPr>
                <w:webHidden/>
              </w:rPr>
            </w:r>
            <w:r>
              <w:rPr>
                <w:webHidden/>
              </w:rPr>
              <w:fldChar w:fldCharType="separate"/>
            </w:r>
            <w:r>
              <w:rPr>
                <w:webHidden/>
              </w:rPr>
              <w:t>2</w:t>
            </w:r>
            <w:r>
              <w:rPr>
                <w:webHidden/>
              </w:rPr>
              <w:fldChar w:fldCharType="end"/>
            </w:r>
          </w:hyperlink>
        </w:p>
        <w:p w14:paraId="108E7918" w14:textId="77777777" w:rsidR="00BF67F7" w:rsidRDefault="00BF67F7">
          <w:pPr>
            <w:pStyle w:val="TOC3"/>
            <w:rPr>
              <w:rFonts w:asciiTheme="minorHAnsi" w:eastAsiaTheme="minorEastAsia" w:hAnsiTheme="minorHAnsi" w:cstheme="minorBidi"/>
            </w:rPr>
          </w:pPr>
          <w:hyperlink w:anchor="_Toc234522453" w:history="1">
            <w:r w:rsidRPr="00773527">
              <w:rPr>
                <w:rStyle w:val="Hyperlink"/>
              </w:rPr>
              <w:t>2.1</w:t>
            </w:r>
            <w:r w:rsidRPr="00773527">
              <w:rPr>
                <w:rStyle w:val="Hyperlink"/>
                <w:lang w:val="sr-Cyrl-RS"/>
              </w:rPr>
              <w:t xml:space="preserve"> Дијаграм случаја употребе</w:t>
            </w:r>
            <w:r>
              <w:rPr>
                <w:webHidden/>
              </w:rPr>
              <w:tab/>
            </w:r>
            <w:r>
              <w:rPr>
                <w:webHidden/>
              </w:rPr>
              <w:fldChar w:fldCharType="begin"/>
            </w:r>
            <w:r>
              <w:rPr>
                <w:webHidden/>
              </w:rPr>
              <w:instrText xml:space="preserve"> PAGEREF _Toc234522453 \h </w:instrText>
            </w:r>
            <w:r>
              <w:rPr>
                <w:webHidden/>
              </w:rPr>
            </w:r>
            <w:r>
              <w:rPr>
                <w:webHidden/>
              </w:rPr>
              <w:fldChar w:fldCharType="separate"/>
            </w:r>
            <w:r>
              <w:rPr>
                <w:webHidden/>
              </w:rPr>
              <w:t>2</w:t>
            </w:r>
            <w:r>
              <w:rPr>
                <w:webHidden/>
              </w:rPr>
              <w:fldChar w:fldCharType="end"/>
            </w:r>
          </w:hyperlink>
        </w:p>
        <w:p w14:paraId="44C84CF5" w14:textId="77777777" w:rsidR="00BF67F7" w:rsidRDefault="00BF67F7">
          <w:pPr>
            <w:pStyle w:val="TOC3"/>
            <w:rPr>
              <w:rFonts w:asciiTheme="minorHAnsi" w:eastAsiaTheme="minorEastAsia" w:hAnsiTheme="minorHAnsi" w:cstheme="minorBidi"/>
            </w:rPr>
          </w:pPr>
          <w:hyperlink w:anchor="_Toc234522454" w:history="1">
            <w:r w:rsidRPr="00773527">
              <w:rPr>
                <w:rStyle w:val="Hyperlink"/>
                <w:lang w:val="sr-Cyrl-RS"/>
              </w:rPr>
              <w:t>2.1.1 Актери система</w:t>
            </w:r>
            <w:r>
              <w:rPr>
                <w:webHidden/>
              </w:rPr>
              <w:tab/>
            </w:r>
            <w:r>
              <w:rPr>
                <w:webHidden/>
              </w:rPr>
              <w:fldChar w:fldCharType="begin"/>
            </w:r>
            <w:r>
              <w:rPr>
                <w:webHidden/>
              </w:rPr>
              <w:instrText xml:space="preserve"> PAGEREF _Toc234522454 \h </w:instrText>
            </w:r>
            <w:r>
              <w:rPr>
                <w:webHidden/>
              </w:rPr>
            </w:r>
            <w:r>
              <w:rPr>
                <w:webHidden/>
              </w:rPr>
              <w:fldChar w:fldCharType="separate"/>
            </w:r>
            <w:r>
              <w:rPr>
                <w:webHidden/>
              </w:rPr>
              <w:t>3</w:t>
            </w:r>
            <w:r>
              <w:rPr>
                <w:webHidden/>
              </w:rPr>
              <w:fldChar w:fldCharType="end"/>
            </w:r>
          </w:hyperlink>
        </w:p>
        <w:p w14:paraId="533D3888" w14:textId="77777777" w:rsidR="00BF67F7" w:rsidRDefault="00BF67F7">
          <w:pPr>
            <w:pStyle w:val="TOC3"/>
            <w:rPr>
              <w:rFonts w:asciiTheme="minorHAnsi" w:eastAsiaTheme="minorEastAsia" w:hAnsiTheme="minorHAnsi" w:cstheme="minorBidi"/>
            </w:rPr>
          </w:pPr>
          <w:hyperlink w:anchor="_Toc234522455" w:history="1">
            <w:r w:rsidRPr="00773527">
              <w:rPr>
                <w:rStyle w:val="Hyperlink"/>
                <w:lang w:val="sr-Cyrl-RS"/>
              </w:rPr>
              <w:t>2.1.2 Случајеви употребе</w:t>
            </w:r>
            <w:r>
              <w:rPr>
                <w:webHidden/>
              </w:rPr>
              <w:tab/>
            </w:r>
            <w:r>
              <w:rPr>
                <w:webHidden/>
              </w:rPr>
              <w:fldChar w:fldCharType="begin"/>
            </w:r>
            <w:r>
              <w:rPr>
                <w:webHidden/>
              </w:rPr>
              <w:instrText xml:space="preserve"> PAGEREF _Toc234522455 \h </w:instrText>
            </w:r>
            <w:r>
              <w:rPr>
                <w:webHidden/>
              </w:rPr>
            </w:r>
            <w:r>
              <w:rPr>
                <w:webHidden/>
              </w:rPr>
              <w:fldChar w:fldCharType="separate"/>
            </w:r>
            <w:r>
              <w:rPr>
                <w:webHidden/>
              </w:rPr>
              <w:t>3</w:t>
            </w:r>
            <w:r>
              <w:rPr>
                <w:webHidden/>
              </w:rPr>
              <w:fldChar w:fldCharType="end"/>
            </w:r>
          </w:hyperlink>
        </w:p>
        <w:p w14:paraId="6EAE97F7" w14:textId="77777777" w:rsidR="00BF67F7" w:rsidRDefault="00BF67F7">
          <w:pPr>
            <w:pStyle w:val="TOC1"/>
            <w:rPr>
              <w:rFonts w:asciiTheme="minorHAnsi" w:eastAsiaTheme="minorEastAsia" w:hAnsiTheme="minorHAnsi"/>
              <w:b w:val="0"/>
              <w:bCs w:val="0"/>
            </w:rPr>
          </w:pPr>
          <w:hyperlink w:anchor="_Toc234522456" w:history="1">
            <w:r w:rsidRPr="00773527">
              <w:rPr>
                <w:rStyle w:val="Hyperlink"/>
              </w:rPr>
              <w:t>3.</w:t>
            </w:r>
            <w:r>
              <w:rPr>
                <w:rFonts w:asciiTheme="minorHAnsi" w:eastAsiaTheme="minorEastAsia" w:hAnsiTheme="minorHAnsi"/>
                <w:b w:val="0"/>
                <w:bCs w:val="0"/>
              </w:rPr>
              <w:tab/>
            </w:r>
            <w:r w:rsidRPr="00773527">
              <w:rPr>
                <w:rStyle w:val="Hyperlink"/>
                <w:lang w:val="sr-Cyrl-RS"/>
              </w:rPr>
              <w:t>Дизајн система</w:t>
            </w:r>
            <w:r>
              <w:rPr>
                <w:webHidden/>
              </w:rPr>
              <w:tab/>
            </w:r>
            <w:r>
              <w:rPr>
                <w:webHidden/>
              </w:rPr>
              <w:fldChar w:fldCharType="begin"/>
            </w:r>
            <w:r>
              <w:rPr>
                <w:webHidden/>
              </w:rPr>
              <w:instrText xml:space="preserve"> PAGEREF _Toc234522456 \h </w:instrText>
            </w:r>
            <w:r>
              <w:rPr>
                <w:webHidden/>
              </w:rPr>
            </w:r>
            <w:r>
              <w:rPr>
                <w:webHidden/>
              </w:rPr>
              <w:fldChar w:fldCharType="separate"/>
            </w:r>
            <w:r>
              <w:rPr>
                <w:webHidden/>
              </w:rPr>
              <w:t>5</w:t>
            </w:r>
            <w:r>
              <w:rPr>
                <w:webHidden/>
              </w:rPr>
              <w:fldChar w:fldCharType="end"/>
            </w:r>
          </w:hyperlink>
        </w:p>
        <w:p w14:paraId="3B08C169" w14:textId="77777777" w:rsidR="00BF67F7" w:rsidRDefault="00BF67F7">
          <w:pPr>
            <w:pStyle w:val="TOC3"/>
            <w:rPr>
              <w:rFonts w:asciiTheme="minorHAnsi" w:eastAsiaTheme="minorEastAsia" w:hAnsiTheme="minorHAnsi" w:cstheme="minorBidi"/>
            </w:rPr>
          </w:pPr>
          <w:hyperlink w:anchor="_Toc234522457" w:history="1">
            <w:r w:rsidRPr="00773527">
              <w:rPr>
                <w:rStyle w:val="Hyperlink"/>
              </w:rPr>
              <w:t>3.1</w:t>
            </w:r>
            <w:r w:rsidRPr="00773527">
              <w:rPr>
                <w:rStyle w:val="Hyperlink"/>
                <w:lang w:val="sr-Cyrl-RS"/>
              </w:rPr>
              <w:t xml:space="preserve"> Компонентни дизајн</w:t>
            </w:r>
            <w:r>
              <w:rPr>
                <w:webHidden/>
              </w:rPr>
              <w:tab/>
            </w:r>
            <w:r>
              <w:rPr>
                <w:webHidden/>
              </w:rPr>
              <w:fldChar w:fldCharType="begin"/>
            </w:r>
            <w:r>
              <w:rPr>
                <w:webHidden/>
              </w:rPr>
              <w:instrText xml:space="preserve"> PAGEREF _Toc234522457 \h </w:instrText>
            </w:r>
            <w:r>
              <w:rPr>
                <w:webHidden/>
              </w:rPr>
            </w:r>
            <w:r>
              <w:rPr>
                <w:webHidden/>
              </w:rPr>
              <w:fldChar w:fldCharType="separate"/>
            </w:r>
            <w:r>
              <w:rPr>
                <w:webHidden/>
              </w:rPr>
              <w:t>5</w:t>
            </w:r>
            <w:r>
              <w:rPr>
                <w:webHidden/>
              </w:rPr>
              <w:fldChar w:fldCharType="end"/>
            </w:r>
          </w:hyperlink>
        </w:p>
        <w:p w14:paraId="59F0BB86" w14:textId="77777777" w:rsidR="00BF67F7" w:rsidRDefault="00BF67F7">
          <w:pPr>
            <w:pStyle w:val="TOC3"/>
            <w:rPr>
              <w:rFonts w:asciiTheme="minorHAnsi" w:eastAsiaTheme="minorEastAsia" w:hAnsiTheme="minorHAnsi" w:cstheme="minorBidi"/>
            </w:rPr>
          </w:pPr>
          <w:hyperlink w:anchor="_Toc234522458" w:history="1">
            <w:r w:rsidRPr="00773527">
              <w:rPr>
                <w:rStyle w:val="Hyperlink"/>
              </w:rPr>
              <w:t>3.2</w:t>
            </w:r>
            <w:r w:rsidRPr="00773527">
              <w:rPr>
                <w:rStyle w:val="Hyperlink"/>
                <w:lang w:val="sr-Cyrl-RS"/>
              </w:rPr>
              <w:t xml:space="preserve"> Комуникациони дизајн</w:t>
            </w:r>
            <w:r>
              <w:rPr>
                <w:webHidden/>
              </w:rPr>
              <w:tab/>
            </w:r>
            <w:r>
              <w:rPr>
                <w:webHidden/>
              </w:rPr>
              <w:fldChar w:fldCharType="begin"/>
            </w:r>
            <w:r>
              <w:rPr>
                <w:webHidden/>
              </w:rPr>
              <w:instrText xml:space="preserve"> PAGEREF _Toc234522458 \h </w:instrText>
            </w:r>
            <w:r>
              <w:rPr>
                <w:webHidden/>
              </w:rPr>
            </w:r>
            <w:r>
              <w:rPr>
                <w:webHidden/>
              </w:rPr>
              <w:fldChar w:fldCharType="separate"/>
            </w:r>
            <w:r>
              <w:rPr>
                <w:webHidden/>
              </w:rPr>
              <w:t>6</w:t>
            </w:r>
            <w:r>
              <w:rPr>
                <w:webHidden/>
              </w:rPr>
              <w:fldChar w:fldCharType="end"/>
            </w:r>
          </w:hyperlink>
        </w:p>
        <w:p w14:paraId="0356F07B" w14:textId="77777777" w:rsidR="00BF67F7" w:rsidRDefault="00BF67F7">
          <w:pPr>
            <w:pStyle w:val="TOC3"/>
            <w:rPr>
              <w:rFonts w:asciiTheme="minorHAnsi" w:eastAsiaTheme="minorEastAsia" w:hAnsiTheme="minorHAnsi" w:cstheme="minorBidi"/>
            </w:rPr>
          </w:pPr>
          <w:hyperlink w:anchor="_Toc234522459" w:history="1">
            <w:r w:rsidRPr="00773527">
              <w:rPr>
                <w:rStyle w:val="Hyperlink"/>
              </w:rPr>
              <w:t>3.3</w:t>
            </w:r>
            <w:r w:rsidRPr="00773527">
              <w:rPr>
                <w:rStyle w:val="Hyperlink"/>
                <w:lang w:val="sr-Cyrl-RS"/>
              </w:rPr>
              <w:t xml:space="preserve"> Секвенца кључних сценарија</w:t>
            </w:r>
            <w:r>
              <w:rPr>
                <w:webHidden/>
              </w:rPr>
              <w:tab/>
            </w:r>
            <w:r>
              <w:rPr>
                <w:webHidden/>
              </w:rPr>
              <w:fldChar w:fldCharType="begin"/>
            </w:r>
            <w:r>
              <w:rPr>
                <w:webHidden/>
              </w:rPr>
              <w:instrText xml:space="preserve"> PAGEREF _Toc234522459 \h </w:instrText>
            </w:r>
            <w:r>
              <w:rPr>
                <w:webHidden/>
              </w:rPr>
            </w:r>
            <w:r>
              <w:rPr>
                <w:webHidden/>
              </w:rPr>
              <w:fldChar w:fldCharType="separate"/>
            </w:r>
            <w:r>
              <w:rPr>
                <w:webHidden/>
              </w:rPr>
              <w:t>6</w:t>
            </w:r>
            <w:r>
              <w:rPr>
                <w:webHidden/>
              </w:rPr>
              <w:fldChar w:fldCharType="end"/>
            </w:r>
          </w:hyperlink>
        </w:p>
        <w:p w14:paraId="39544845" w14:textId="77777777" w:rsidR="00BF67F7" w:rsidRDefault="00BF67F7">
          <w:pPr>
            <w:pStyle w:val="TOC3"/>
            <w:rPr>
              <w:rFonts w:asciiTheme="minorHAnsi" w:eastAsiaTheme="minorEastAsia" w:hAnsiTheme="minorHAnsi" w:cstheme="minorBidi"/>
            </w:rPr>
          </w:pPr>
          <w:hyperlink w:anchor="_Toc234522460" w:history="1">
            <w:r w:rsidRPr="00773527">
              <w:rPr>
                <w:rStyle w:val="Hyperlink"/>
              </w:rPr>
              <w:t>3.</w:t>
            </w:r>
            <w:r w:rsidRPr="00773527">
              <w:rPr>
                <w:rStyle w:val="Hyperlink"/>
                <w:lang w:val="sr-Cyrl-RS"/>
              </w:rPr>
              <w:t>4 Дизајн одговорности и контрола стања</w:t>
            </w:r>
            <w:r>
              <w:rPr>
                <w:webHidden/>
              </w:rPr>
              <w:tab/>
            </w:r>
            <w:r>
              <w:rPr>
                <w:webHidden/>
              </w:rPr>
              <w:fldChar w:fldCharType="begin"/>
            </w:r>
            <w:r>
              <w:rPr>
                <w:webHidden/>
              </w:rPr>
              <w:instrText xml:space="preserve"> PAGEREF _Toc234522460 \h </w:instrText>
            </w:r>
            <w:r>
              <w:rPr>
                <w:webHidden/>
              </w:rPr>
            </w:r>
            <w:r>
              <w:rPr>
                <w:webHidden/>
              </w:rPr>
              <w:fldChar w:fldCharType="separate"/>
            </w:r>
            <w:r>
              <w:rPr>
                <w:webHidden/>
              </w:rPr>
              <w:t>7</w:t>
            </w:r>
            <w:r>
              <w:rPr>
                <w:webHidden/>
              </w:rPr>
              <w:fldChar w:fldCharType="end"/>
            </w:r>
          </w:hyperlink>
        </w:p>
        <w:p w14:paraId="716551A2" w14:textId="77777777" w:rsidR="00BF67F7" w:rsidRDefault="00BF67F7">
          <w:pPr>
            <w:pStyle w:val="TOC3"/>
            <w:rPr>
              <w:rFonts w:asciiTheme="minorHAnsi" w:eastAsiaTheme="minorEastAsia" w:hAnsiTheme="minorHAnsi" w:cstheme="minorBidi"/>
            </w:rPr>
          </w:pPr>
          <w:hyperlink w:anchor="_Toc234522461" w:history="1">
            <w:r w:rsidRPr="00773527">
              <w:rPr>
                <w:rStyle w:val="Hyperlink"/>
              </w:rPr>
              <w:t>3.</w:t>
            </w:r>
            <w:r w:rsidRPr="00773527">
              <w:rPr>
                <w:rStyle w:val="Hyperlink"/>
                <w:lang w:val="sr-Cyrl-RS"/>
              </w:rPr>
              <w:t>5 Дизајнерске предности изабраног решења</w:t>
            </w:r>
            <w:r>
              <w:rPr>
                <w:webHidden/>
              </w:rPr>
              <w:tab/>
            </w:r>
            <w:r>
              <w:rPr>
                <w:webHidden/>
              </w:rPr>
              <w:fldChar w:fldCharType="begin"/>
            </w:r>
            <w:r>
              <w:rPr>
                <w:webHidden/>
              </w:rPr>
              <w:instrText xml:space="preserve"> PAGEREF _Toc234522461 \h </w:instrText>
            </w:r>
            <w:r>
              <w:rPr>
                <w:webHidden/>
              </w:rPr>
            </w:r>
            <w:r>
              <w:rPr>
                <w:webHidden/>
              </w:rPr>
              <w:fldChar w:fldCharType="separate"/>
            </w:r>
            <w:r>
              <w:rPr>
                <w:webHidden/>
              </w:rPr>
              <w:t>7</w:t>
            </w:r>
            <w:r>
              <w:rPr>
                <w:webHidden/>
              </w:rPr>
              <w:fldChar w:fldCharType="end"/>
            </w:r>
          </w:hyperlink>
        </w:p>
        <w:p w14:paraId="56F9BA7F" w14:textId="77777777" w:rsidR="00BF67F7" w:rsidRDefault="00BF67F7">
          <w:pPr>
            <w:pStyle w:val="TOC1"/>
            <w:rPr>
              <w:rFonts w:asciiTheme="minorHAnsi" w:eastAsiaTheme="minorEastAsia" w:hAnsiTheme="minorHAnsi"/>
              <w:b w:val="0"/>
              <w:bCs w:val="0"/>
            </w:rPr>
          </w:pPr>
          <w:hyperlink w:anchor="_Toc234522462" w:history="1">
            <w:r w:rsidRPr="00773527">
              <w:rPr>
                <w:rStyle w:val="Hyperlink"/>
              </w:rPr>
              <w:t>4.</w:t>
            </w:r>
            <w:r>
              <w:rPr>
                <w:rFonts w:asciiTheme="minorHAnsi" w:eastAsiaTheme="minorEastAsia" w:hAnsiTheme="minorHAnsi"/>
                <w:b w:val="0"/>
                <w:bCs w:val="0"/>
              </w:rPr>
              <w:tab/>
            </w:r>
            <w:r w:rsidRPr="00773527">
              <w:rPr>
                <w:rStyle w:val="Hyperlink"/>
                <w:rFonts w:cs="Arial"/>
                <w:lang w:val="sr-Cyrl-RS"/>
              </w:rPr>
              <w:t>Имплементација</w:t>
            </w:r>
            <w:r>
              <w:rPr>
                <w:webHidden/>
              </w:rPr>
              <w:tab/>
            </w:r>
            <w:r>
              <w:rPr>
                <w:webHidden/>
              </w:rPr>
              <w:fldChar w:fldCharType="begin"/>
            </w:r>
            <w:r>
              <w:rPr>
                <w:webHidden/>
              </w:rPr>
              <w:instrText xml:space="preserve"> PAGEREF _Toc234522462 \h </w:instrText>
            </w:r>
            <w:r>
              <w:rPr>
                <w:webHidden/>
              </w:rPr>
            </w:r>
            <w:r>
              <w:rPr>
                <w:webHidden/>
              </w:rPr>
              <w:fldChar w:fldCharType="separate"/>
            </w:r>
            <w:r>
              <w:rPr>
                <w:webHidden/>
              </w:rPr>
              <w:t>8</w:t>
            </w:r>
            <w:r>
              <w:rPr>
                <w:webHidden/>
              </w:rPr>
              <w:fldChar w:fldCharType="end"/>
            </w:r>
          </w:hyperlink>
        </w:p>
        <w:p w14:paraId="457483B6" w14:textId="77777777" w:rsidR="00BF67F7" w:rsidRDefault="00BF67F7">
          <w:pPr>
            <w:pStyle w:val="TOC3"/>
            <w:rPr>
              <w:rFonts w:asciiTheme="minorHAnsi" w:eastAsiaTheme="minorEastAsia" w:hAnsiTheme="minorHAnsi" w:cstheme="minorBidi"/>
            </w:rPr>
          </w:pPr>
          <w:hyperlink w:anchor="_Toc234522463" w:history="1">
            <w:r w:rsidRPr="00773527">
              <w:rPr>
                <w:rStyle w:val="Hyperlink"/>
              </w:rPr>
              <w:t xml:space="preserve">4.1 </w:t>
            </w:r>
            <w:r w:rsidRPr="00773527">
              <w:rPr>
                <w:rStyle w:val="Hyperlink"/>
                <w:lang w:val="sr-Cyrl-RS"/>
              </w:rPr>
              <w:t>Архитектура решења</w:t>
            </w:r>
            <w:r>
              <w:rPr>
                <w:webHidden/>
              </w:rPr>
              <w:tab/>
            </w:r>
            <w:r>
              <w:rPr>
                <w:webHidden/>
              </w:rPr>
              <w:fldChar w:fldCharType="begin"/>
            </w:r>
            <w:r>
              <w:rPr>
                <w:webHidden/>
              </w:rPr>
              <w:instrText xml:space="preserve"> PAGEREF _Toc234522463 \h </w:instrText>
            </w:r>
            <w:r>
              <w:rPr>
                <w:webHidden/>
              </w:rPr>
            </w:r>
            <w:r>
              <w:rPr>
                <w:webHidden/>
              </w:rPr>
              <w:fldChar w:fldCharType="separate"/>
            </w:r>
            <w:r>
              <w:rPr>
                <w:webHidden/>
              </w:rPr>
              <w:t>8</w:t>
            </w:r>
            <w:r>
              <w:rPr>
                <w:webHidden/>
              </w:rPr>
              <w:fldChar w:fldCharType="end"/>
            </w:r>
          </w:hyperlink>
        </w:p>
        <w:p w14:paraId="21EDB456" w14:textId="77777777" w:rsidR="00BF67F7" w:rsidRDefault="00BF67F7">
          <w:pPr>
            <w:pStyle w:val="TOC3"/>
            <w:rPr>
              <w:rFonts w:asciiTheme="minorHAnsi" w:eastAsiaTheme="minorEastAsia" w:hAnsiTheme="minorHAnsi" w:cstheme="minorBidi"/>
            </w:rPr>
          </w:pPr>
          <w:hyperlink w:anchor="_Toc234522464" w:history="1">
            <w:r w:rsidRPr="00773527">
              <w:rPr>
                <w:rStyle w:val="Hyperlink"/>
                <w:lang w:val="sr-Cyrl-RS"/>
              </w:rPr>
              <w:t>4.2 Структура података и заједнички модели</w:t>
            </w:r>
            <w:r>
              <w:rPr>
                <w:webHidden/>
              </w:rPr>
              <w:tab/>
            </w:r>
            <w:r>
              <w:rPr>
                <w:webHidden/>
              </w:rPr>
              <w:fldChar w:fldCharType="begin"/>
            </w:r>
            <w:r>
              <w:rPr>
                <w:webHidden/>
              </w:rPr>
              <w:instrText xml:space="preserve"> PAGEREF _Toc234522464 \h </w:instrText>
            </w:r>
            <w:r>
              <w:rPr>
                <w:webHidden/>
              </w:rPr>
            </w:r>
            <w:r>
              <w:rPr>
                <w:webHidden/>
              </w:rPr>
              <w:fldChar w:fldCharType="separate"/>
            </w:r>
            <w:r>
              <w:rPr>
                <w:webHidden/>
              </w:rPr>
              <w:t>8</w:t>
            </w:r>
            <w:r>
              <w:rPr>
                <w:webHidden/>
              </w:rPr>
              <w:fldChar w:fldCharType="end"/>
            </w:r>
          </w:hyperlink>
        </w:p>
        <w:p w14:paraId="372C0B34" w14:textId="77777777" w:rsidR="00BF67F7" w:rsidRDefault="00BF67F7">
          <w:pPr>
            <w:pStyle w:val="TOC3"/>
            <w:rPr>
              <w:rFonts w:asciiTheme="minorHAnsi" w:eastAsiaTheme="minorEastAsia" w:hAnsiTheme="minorHAnsi" w:cstheme="minorBidi"/>
            </w:rPr>
          </w:pPr>
          <w:hyperlink w:anchor="_Toc234522465" w:history="1">
            <w:r w:rsidRPr="00773527">
              <w:rPr>
                <w:rStyle w:val="Hyperlink"/>
                <w:lang w:val="sr-Cyrl-RS"/>
              </w:rPr>
              <w:t xml:space="preserve">4.2.1 Класа </w:t>
            </w:r>
            <w:r w:rsidRPr="00773527">
              <w:rPr>
                <w:rStyle w:val="Hyperlink"/>
              </w:rPr>
              <w:t xml:space="preserve">Podmornica </w:t>
            </w:r>
            <w:r w:rsidRPr="00773527">
              <w:rPr>
                <w:rStyle w:val="Hyperlink"/>
                <w:lang w:val="sr-Cyrl-RS"/>
              </w:rPr>
              <w:t>и структурирање флоте</w:t>
            </w:r>
            <w:r>
              <w:rPr>
                <w:webHidden/>
              </w:rPr>
              <w:tab/>
            </w:r>
            <w:r>
              <w:rPr>
                <w:webHidden/>
              </w:rPr>
              <w:fldChar w:fldCharType="begin"/>
            </w:r>
            <w:r>
              <w:rPr>
                <w:webHidden/>
              </w:rPr>
              <w:instrText xml:space="preserve"> PAGEREF _Toc234522465 \h </w:instrText>
            </w:r>
            <w:r>
              <w:rPr>
                <w:webHidden/>
              </w:rPr>
            </w:r>
            <w:r>
              <w:rPr>
                <w:webHidden/>
              </w:rPr>
              <w:fldChar w:fldCharType="separate"/>
            </w:r>
            <w:r>
              <w:rPr>
                <w:webHidden/>
              </w:rPr>
              <w:t>8</w:t>
            </w:r>
            <w:r>
              <w:rPr>
                <w:webHidden/>
              </w:rPr>
              <w:fldChar w:fldCharType="end"/>
            </w:r>
          </w:hyperlink>
        </w:p>
        <w:p w14:paraId="2FB69A11" w14:textId="77777777" w:rsidR="00BF67F7" w:rsidRDefault="00BF67F7">
          <w:pPr>
            <w:pStyle w:val="TOC3"/>
            <w:rPr>
              <w:rFonts w:asciiTheme="minorHAnsi" w:eastAsiaTheme="minorEastAsia" w:hAnsiTheme="minorHAnsi" w:cstheme="minorBidi"/>
            </w:rPr>
          </w:pPr>
          <w:hyperlink w:anchor="_Toc234522466" w:history="1">
            <w:r w:rsidRPr="00773527">
              <w:rPr>
                <w:rStyle w:val="Hyperlink"/>
                <w:lang w:val="sr-Cyrl-RS"/>
              </w:rPr>
              <w:t xml:space="preserve">4.2.2 Класа </w:t>
            </w:r>
            <w:r w:rsidRPr="00773527">
              <w:rPr>
                <w:rStyle w:val="Hyperlink"/>
              </w:rPr>
              <w:t xml:space="preserve">Igrac </w:t>
            </w:r>
            <w:r w:rsidRPr="00773527">
              <w:rPr>
                <w:rStyle w:val="Hyperlink"/>
                <w:lang w:val="sr-Cyrl-RS"/>
              </w:rPr>
              <w:t>и управљање меморијским стањем</w:t>
            </w:r>
            <w:r>
              <w:rPr>
                <w:webHidden/>
              </w:rPr>
              <w:tab/>
            </w:r>
            <w:r>
              <w:rPr>
                <w:webHidden/>
              </w:rPr>
              <w:fldChar w:fldCharType="begin"/>
            </w:r>
            <w:r>
              <w:rPr>
                <w:webHidden/>
              </w:rPr>
              <w:instrText xml:space="preserve"> PAGEREF _Toc234522466 \h </w:instrText>
            </w:r>
            <w:r>
              <w:rPr>
                <w:webHidden/>
              </w:rPr>
            </w:r>
            <w:r>
              <w:rPr>
                <w:webHidden/>
              </w:rPr>
              <w:fldChar w:fldCharType="separate"/>
            </w:r>
            <w:r>
              <w:rPr>
                <w:webHidden/>
              </w:rPr>
              <w:t>8</w:t>
            </w:r>
            <w:r>
              <w:rPr>
                <w:webHidden/>
              </w:rPr>
              <w:fldChar w:fldCharType="end"/>
            </w:r>
          </w:hyperlink>
        </w:p>
        <w:p w14:paraId="0B413F4B" w14:textId="77777777" w:rsidR="00BF67F7" w:rsidRDefault="00BF67F7">
          <w:pPr>
            <w:pStyle w:val="TOC3"/>
            <w:rPr>
              <w:rFonts w:asciiTheme="minorHAnsi" w:eastAsiaTheme="minorEastAsia" w:hAnsiTheme="minorHAnsi" w:cstheme="minorBidi"/>
            </w:rPr>
          </w:pPr>
          <w:hyperlink w:anchor="_Toc234522467" w:history="1">
            <w:r w:rsidRPr="00773527">
              <w:rPr>
                <w:rStyle w:val="Hyperlink"/>
                <w:lang w:val="sr-Cyrl-RS"/>
              </w:rPr>
              <w:t xml:space="preserve">4.2.3 Класа </w:t>
            </w:r>
            <w:r w:rsidRPr="00773527">
              <w:rPr>
                <w:rStyle w:val="Hyperlink"/>
              </w:rPr>
              <w:t xml:space="preserve">Poruka </w:t>
            </w:r>
            <w:r w:rsidRPr="00773527">
              <w:rPr>
                <w:rStyle w:val="Hyperlink"/>
                <w:lang w:val="sr-Cyrl-RS"/>
              </w:rPr>
              <w:t>као апликативни мрежни протокол</w:t>
            </w:r>
            <w:r>
              <w:rPr>
                <w:webHidden/>
              </w:rPr>
              <w:tab/>
            </w:r>
            <w:r>
              <w:rPr>
                <w:webHidden/>
              </w:rPr>
              <w:fldChar w:fldCharType="begin"/>
            </w:r>
            <w:r>
              <w:rPr>
                <w:webHidden/>
              </w:rPr>
              <w:instrText xml:space="preserve"> PAGEREF _Toc234522467 \h </w:instrText>
            </w:r>
            <w:r>
              <w:rPr>
                <w:webHidden/>
              </w:rPr>
            </w:r>
            <w:r>
              <w:rPr>
                <w:webHidden/>
              </w:rPr>
              <w:fldChar w:fldCharType="separate"/>
            </w:r>
            <w:r>
              <w:rPr>
                <w:webHidden/>
              </w:rPr>
              <w:t>9</w:t>
            </w:r>
            <w:r>
              <w:rPr>
                <w:webHidden/>
              </w:rPr>
              <w:fldChar w:fldCharType="end"/>
            </w:r>
          </w:hyperlink>
        </w:p>
        <w:p w14:paraId="6125CDCD" w14:textId="77777777" w:rsidR="00BF67F7" w:rsidRDefault="00BF67F7">
          <w:pPr>
            <w:pStyle w:val="TOC3"/>
            <w:rPr>
              <w:rFonts w:asciiTheme="minorHAnsi" w:eastAsiaTheme="minorEastAsia" w:hAnsiTheme="minorHAnsi" w:cstheme="minorBidi"/>
            </w:rPr>
          </w:pPr>
          <w:hyperlink w:anchor="_Toc234522468" w:history="1">
            <w:r w:rsidRPr="00773527">
              <w:rPr>
                <w:rStyle w:val="Hyperlink"/>
              </w:rPr>
              <w:t xml:space="preserve">4.2 </w:t>
            </w:r>
            <w:r w:rsidRPr="00773527">
              <w:rPr>
                <w:rStyle w:val="Hyperlink"/>
                <w:lang w:val="sr-Cyrl-RS"/>
              </w:rPr>
              <w:t>Клијентска апликација</w:t>
            </w:r>
            <w:r w:rsidRPr="00773527">
              <w:rPr>
                <w:rStyle w:val="Hyperlink"/>
              </w:rPr>
              <w:t xml:space="preserve"> (WPF </w:t>
            </w:r>
            <w:r w:rsidRPr="00773527">
              <w:rPr>
                <w:rStyle w:val="Hyperlink"/>
                <w:lang w:val="sr-Cyrl-RS"/>
              </w:rPr>
              <w:t>специфичности)</w:t>
            </w:r>
            <w:r>
              <w:rPr>
                <w:webHidden/>
              </w:rPr>
              <w:tab/>
            </w:r>
            <w:r>
              <w:rPr>
                <w:webHidden/>
              </w:rPr>
              <w:fldChar w:fldCharType="begin"/>
            </w:r>
            <w:r>
              <w:rPr>
                <w:webHidden/>
              </w:rPr>
              <w:instrText xml:space="preserve"> PAGEREF _Toc234522468 \h </w:instrText>
            </w:r>
            <w:r>
              <w:rPr>
                <w:webHidden/>
              </w:rPr>
            </w:r>
            <w:r>
              <w:rPr>
                <w:webHidden/>
              </w:rPr>
              <w:fldChar w:fldCharType="separate"/>
            </w:r>
            <w:r>
              <w:rPr>
                <w:webHidden/>
              </w:rPr>
              <w:t>11</w:t>
            </w:r>
            <w:r>
              <w:rPr>
                <w:webHidden/>
              </w:rPr>
              <w:fldChar w:fldCharType="end"/>
            </w:r>
          </w:hyperlink>
        </w:p>
        <w:p w14:paraId="02551C1A" w14:textId="77777777" w:rsidR="00BF67F7" w:rsidRDefault="00BF67F7">
          <w:pPr>
            <w:pStyle w:val="TOC3"/>
            <w:rPr>
              <w:rFonts w:asciiTheme="minorHAnsi" w:eastAsiaTheme="minorEastAsia" w:hAnsiTheme="minorHAnsi" w:cstheme="minorBidi"/>
            </w:rPr>
          </w:pPr>
          <w:hyperlink w:anchor="_Toc234522469" w:history="1">
            <w:r w:rsidRPr="00773527">
              <w:rPr>
                <w:rStyle w:val="Hyperlink"/>
                <w:lang w:val="sr-Cyrl-RS"/>
              </w:rPr>
              <w:t>4.3 Логика иницијализације и регистрације играча</w:t>
            </w:r>
            <w:r>
              <w:rPr>
                <w:webHidden/>
              </w:rPr>
              <w:tab/>
            </w:r>
            <w:r>
              <w:rPr>
                <w:webHidden/>
              </w:rPr>
              <w:fldChar w:fldCharType="begin"/>
            </w:r>
            <w:r>
              <w:rPr>
                <w:webHidden/>
              </w:rPr>
              <w:instrText xml:space="preserve"> PAGEREF _Toc234522469 \h </w:instrText>
            </w:r>
            <w:r>
              <w:rPr>
                <w:webHidden/>
              </w:rPr>
            </w:r>
            <w:r>
              <w:rPr>
                <w:webHidden/>
              </w:rPr>
              <w:fldChar w:fldCharType="separate"/>
            </w:r>
            <w:r>
              <w:rPr>
                <w:webHidden/>
              </w:rPr>
              <w:t>11</w:t>
            </w:r>
            <w:r>
              <w:rPr>
                <w:webHidden/>
              </w:rPr>
              <w:fldChar w:fldCharType="end"/>
            </w:r>
          </w:hyperlink>
        </w:p>
        <w:p w14:paraId="1623B0C5" w14:textId="77777777" w:rsidR="00BF67F7" w:rsidRDefault="00BF67F7">
          <w:pPr>
            <w:pStyle w:val="TOC3"/>
            <w:rPr>
              <w:rFonts w:asciiTheme="minorHAnsi" w:eastAsiaTheme="minorEastAsia" w:hAnsiTheme="minorHAnsi" w:cstheme="minorBidi"/>
            </w:rPr>
          </w:pPr>
          <w:hyperlink w:anchor="_Toc234522470" w:history="1">
            <w:r w:rsidRPr="00773527">
              <w:rPr>
                <w:rStyle w:val="Hyperlink"/>
              </w:rPr>
              <w:t xml:space="preserve">4.4 </w:t>
            </w:r>
            <w:r w:rsidRPr="00773527">
              <w:rPr>
                <w:rStyle w:val="Hyperlink"/>
                <w:lang w:val="sr-Cyrl-RS"/>
              </w:rPr>
              <w:t>Валидација и правила постављања подморница</w:t>
            </w:r>
            <w:r>
              <w:rPr>
                <w:webHidden/>
              </w:rPr>
              <w:tab/>
            </w:r>
            <w:r>
              <w:rPr>
                <w:webHidden/>
              </w:rPr>
              <w:fldChar w:fldCharType="begin"/>
            </w:r>
            <w:r>
              <w:rPr>
                <w:webHidden/>
              </w:rPr>
              <w:instrText xml:space="preserve"> PAGEREF _Toc234522470 \h </w:instrText>
            </w:r>
            <w:r>
              <w:rPr>
                <w:webHidden/>
              </w:rPr>
            </w:r>
            <w:r>
              <w:rPr>
                <w:webHidden/>
              </w:rPr>
              <w:fldChar w:fldCharType="separate"/>
            </w:r>
            <w:r>
              <w:rPr>
                <w:webHidden/>
              </w:rPr>
              <w:t>12</w:t>
            </w:r>
            <w:r>
              <w:rPr>
                <w:webHidden/>
              </w:rPr>
              <w:fldChar w:fldCharType="end"/>
            </w:r>
          </w:hyperlink>
        </w:p>
        <w:p w14:paraId="72412632" w14:textId="77777777" w:rsidR="00BF67F7" w:rsidRDefault="00BF67F7">
          <w:pPr>
            <w:pStyle w:val="TOC3"/>
            <w:rPr>
              <w:rFonts w:asciiTheme="minorHAnsi" w:eastAsiaTheme="minorEastAsia" w:hAnsiTheme="minorHAnsi" w:cstheme="minorBidi"/>
            </w:rPr>
          </w:pPr>
          <w:hyperlink w:anchor="_Toc234522471" w:history="1">
            <w:r w:rsidRPr="00773527">
              <w:rPr>
                <w:rStyle w:val="Hyperlink"/>
              </w:rPr>
              <w:t xml:space="preserve">4.5 </w:t>
            </w:r>
            <w:r w:rsidRPr="00773527">
              <w:rPr>
                <w:rStyle w:val="Hyperlink"/>
                <w:lang w:val="sr-Cyrl-RS"/>
              </w:rPr>
              <w:t>Логика играња потеза</w:t>
            </w:r>
            <w:r>
              <w:rPr>
                <w:webHidden/>
              </w:rPr>
              <w:tab/>
            </w:r>
            <w:r>
              <w:rPr>
                <w:webHidden/>
              </w:rPr>
              <w:fldChar w:fldCharType="begin"/>
            </w:r>
            <w:r>
              <w:rPr>
                <w:webHidden/>
              </w:rPr>
              <w:instrText xml:space="preserve"> PAGEREF _Toc234522471 \h </w:instrText>
            </w:r>
            <w:r>
              <w:rPr>
                <w:webHidden/>
              </w:rPr>
            </w:r>
            <w:r>
              <w:rPr>
                <w:webHidden/>
              </w:rPr>
              <w:fldChar w:fldCharType="separate"/>
            </w:r>
            <w:r>
              <w:rPr>
                <w:webHidden/>
              </w:rPr>
              <w:t>13</w:t>
            </w:r>
            <w:r>
              <w:rPr>
                <w:webHidden/>
              </w:rPr>
              <w:fldChar w:fldCharType="end"/>
            </w:r>
          </w:hyperlink>
        </w:p>
        <w:p w14:paraId="48633896" w14:textId="77777777" w:rsidR="00BF67F7" w:rsidRDefault="00BF67F7">
          <w:pPr>
            <w:pStyle w:val="TOC3"/>
            <w:rPr>
              <w:rFonts w:asciiTheme="minorHAnsi" w:eastAsiaTheme="minorEastAsia" w:hAnsiTheme="minorHAnsi" w:cstheme="minorBidi"/>
            </w:rPr>
          </w:pPr>
          <w:hyperlink w:anchor="_Toc234522472" w:history="1">
            <w:r w:rsidRPr="00773527">
              <w:rPr>
                <w:rStyle w:val="Hyperlink"/>
                <w:lang w:val="sr-Cyrl-RS"/>
              </w:rPr>
              <w:t>4.6 Специјални супер потез (9 поља одједном)</w:t>
            </w:r>
            <w:r>
              <w:rPr>
                <w:webHidden/>
              </w:rPr>
              <w:tab/>
            </w:r>
            <w:r>
              <w:rPr>
                <w:webHidden/>
              </w:rPr>
              <w:fldChar w:fldCharType="begin"/>
            </w:r>
            <w:r>
              <w:rPr>
                <w:webHidden/>
              </w:rPr>
              <w:instrText xml:space="preserve"> PAGEREF _Toc234522472 \h </w:instrText>
            </w:r>
            <w:r>
              <w:rPr>
                <w:webHidden/>
              </w:rPr>
            </w:r>
            <w:r>
              <w:rPr>
                <w:webHidden/>
              </w:rPr>
              <w:fldChar w:fldCharType="separate"/>
            </w:r>
            <w:r>
              <w:rPr>
                <w:webHidden/>
              </w:rPr>
              <w:t>14</w:t>
            </w:r>
            <w:r>
              <w:rPr>
                <w:webHidden/>
              </w:rPr>
              <w:fldChar w:fldCharType="end"/>
            </w:r>
          </w:hyperlink>
        </w:p>
        <w:p w14:paraId="217EA60A" w14:textId="77777777" w:rsidR="00BF67F7" w:rsidRDefault="00BF67F7">
          <w:pPr>
            <w:pStyle w:val="TOC3"/>
            <w:rPr>
              <w:rFonts w:asciiTheme="minorHAnsi" w:eastAsiaTheme="minorEastAsia" w:hAnsiTheme="minorHAnsi" w:cstheme="minorBidi"/>
            </w:rPr>
          </w:pPr>
          <w:hyperlink w:anchor="_Toc234522473" w:history="1">
            <w:r w:rsidRPr="00773527">
              <w:rPr>
                <w:rStyle w:val="Hyperlink"/>
              </w:rPr>
              <w:t>4.7 Временско ограничење, казнени поени и BOT преузимање контроле</w:t>
            </w:r>
            <w:r>
              <w:rPr>
                <w:webHidden/>
              </w:rPr>
              <w:tab/>
            </w:r>
            <w:r>
              <w:rPr>
                <w:webHidden/>
              </w:rPr>
              <w:fldChar w:fldCharType="begin"/>
            </w:r>
            <w:r>
              <w:rPr>
                <w:webHidden/>
              </w:rPr>
              <w:instrText xml:space="preserve"> PAGEREF _Toc234522473 \h </w:instrText>
            </w:r>
            <w:r>
              <w:rPr>
                <w:webHidden/>
              </w:rPr>
            </w:r>
            <w:r>
              <w:rPr>
                <w:webHidden/>
              </w:rPr>
              <w:fldChar w:fldCharType="separate"/>
            </w:r>
            <w:r>
              <w:rPr>
                <w:webHidden/>
              </w:rPr>
              <w:t>14</w:t>
            </w:r>
            <w:r>
              <w:rPr>
                <w:webHidden/>
              </w:rPr>
              <w:fldChar w:fldCharType="end"/>
            </w:r>
          </w:hyperlink>
        </w:p>
        <w:p w14:paraId="12B4956B" w14:textId="77777777" w:rsidR="00BF67F7" w:rsidRDefault="00BF67F7">
          <w:pPr>
            <w:pStyle w:val="TOC3"/>
            <w:rPr>
              <w:rFonts w:asciiTheme="minorHAnsi" w:eastAsiaTheme="minorEastAsia" w:hAnsiTheme="minorHAnsi" w:cstheme="minorBidi"/>
            </w:rPr>
          </w:pPr>
          <w:hyperlink w:anchor="_Toc234522474" w:history="1">
            <w:r w:rsidRPr="00773527">
              <w:rPr>
                <w:rStyle w:val="Hyperlink"/>
              </w:rPr>
              <w:t>4.</w:t>
            </w:r>
            <w:r w:rsidRPr="00773527">
              <w:rPr>
                <w:rStyle w:val="Hyperlink"/>
                <w:lang w:val="sr-Cyrl-RS"/>
              </w:rPr>
              <w:t>8</w:t>
            </w:r>
            <w:r w:rsidRPr="00773527">
              <w:rPr>
                <w:rStyle w:val="Hyperlink"/>
              </w:rPr>
              <w:t xml:space="preserve"> </w:t>
            </w:r>
            <w:r w:rsidRPr="00773527">
              <w:rPr>
                <w:rStyle w:val="Hyperlink"/>
                <w:lang w:val="sr-Cyrl-RS"/>
              </w:rPr>
              <w:t>Бележење тока игре у документ</w:t>
            </w:r>
            <w:r>
              <w:rPr>
                <w:webHidden/>
              </w:rPr>
              <w:tab/>
            </w:r>
            <w:r>
              <w:rPr>
                <w:webHidden/>
              </w:rPr>
              <w:fldChar w:fldCharType="begin"/>
            </w:r>
            <w:r>
              <w:rPr>
                <w:webHidden/>
              </w:rPr>
              <w:instrText xml:space="preserve"> PAGEREF _Toc234522474 \h </w:instrText>
            </w:r>
            <w:r>
              <w:rPr>
                <w:webHidden/>
              </w:rPr>
            </w:r>
            <w:r>
              <w:rPr>
                <w:webHidden/>
              </w:rPr>
              <w:fldChar w:fldCharType="separate"/>
            </w:r>
            <w:r>
              <w:rPr>
                <w:webHidden/>
              </w:rPr>
              <w:t>16</w:t>
            </w:r>
            <w:r>
              <w:rPr>
                <w:webHidden/>
              </w:rPr>
              <w:fldChar w:fldCharType="end"/>
            </w:r>
          </w:hyperlink>
        </w:p>
        <w:p w14:paraId="34D4DDCC" w14:textId="77777777" w:rsidR="00BF67F7" w:rsidRDefault="00BF67F7">
          <w:pPr>
            <w:pStyle w:val="TOC1"/>
            <w:rPr>
              <w:rFonts w:asciiTheme="minorHAnsi" w:eastAsiaTheme="minorEastAsia" w:hAnsiTheme="minorHAnsi"/>
              <w:b w:val="0"/>
              <w:bCs w:val="0"/>
            </w:rPr>
          </w:pPr>
          <w:hyperlink w:anchor="_Toc234522475" w:history="1">
            <w:r w:rsidRPr="00773527">
              <w:rPr>
                <w:rStyle w:val="Hyperlink"/>
              </w:rPr>
              <w:t>5.</w:t>
            </w:r>
            <w:r>
              <w:rPr>
                <w:rFonts w:asciiTheme="minorHAnsi" w:eastAsiaTheme="minorEastAsia" w:hAnsiTheme="minorHAnsi"/>
                <w:b w:val="0"/>
                <w:bCs w:val="0"/>
              </w:rPr>
              <w:tab/>
            </w:r>
            <w:r w:rsidRPr="00773527">
              <w:rPr>
                <w:rStyle w:val="Hyperlink"/>
                <w:lang w:val="sr-Cyrl-RS"/>
              </w:rPr>
              <w:t>Верификација квалитета решења</w:t>
            </w:r>
            <w:r>
              <w:rPr>
                <w:webHidden/>
              </w:rPr>
              <w:tab/>
            </w:r>
            <w:r>
              <w:rPr>
                <w:webHidden/>
              </w:rPr>
              <w:fldChar w:fldCharType="begin"/>
            </w:r>
            <w:r>
              <w:rPr>
                <w:webHidden/>
              </w:rPr>
              <w:instrText xml:space="preserve"> PAGEREF _Toc234522475 \h </w:instrText>
            </w:r>
            <w:r>
              <w:rPr>
                <w:webHidden/>
              </w:rPr>
            </w:r>
            <w:r>
              <w:rPr>
                <w:webHidden/>
              </w:rPr>
              <w:fldChar w:fldCharType="separate"/>
            </w:r>
            <w:r>
              <w:rPr>
                <w:webHidden/>
              </w:rPr>
              <w:t>17</w:t>
            </w:r>
            <w:r>
              <w:rPr>
                <w:webHidden/>
              </w:rPr>
              <w:fldChar w:fldCharType="end"/>
            </w:r>
          </w:hyperlink>
        </w:p>
        <w:p w14:paraId="654DB03A" w14:textId="77777777" w:rsidR="00BF67F7" w:rsidRDefault="00BF67F7">
          <w:pPr>
            <w:pStyle w:val="TOC3"/>
            <w:rPr>
              <w:rFonts w:asciiTheme="minorHAnsi" w:eastAsiaTheme="minorEastAsia" w:hAnsiTheme="minorHAnsi" w:cstheme="minorBidi"/>
            </w:rPr>
          </w:pPr>
          <w:hyperlink w:anchor="_Toc234522476" w:history="1">
            <w:r w:rsidRPr="00773527">
              <w:rPr>
                <w:rStyle w:val="Hyperlink"/>
                <w:lang w:val="sr-Cyrl-RS"/>
              </w:rPr>
              <w:t>5</w:t>
            </w:r>
            <w:r w:rsidRPr="00773527">
              <w:rPr>
                <w:rStyle w:val="Hyperlink"/>
              </w:rPr>
              <w:t xml:space="preserve">.1 </w:t>
            </w:r>
            <w:r w:rsidRPr="00773527">
              <w:rPr>
                <w:rStyle w:val="Hyperlink"/>
                <w:lang w:val="sr-Cyrl-RS"/>
              </w:rPr>
              <w:t>функционалност 1</w:t>
            </w:r>
            <w:r>
              <w:rPr>
                <w:webHidden/>
              </w:rPr>
              <w:tab/>
            </w:r>
            <w:r>
              <w:rPr>
                <w:webHidden/>
              </w:rPr>
              <w:fldChar w:fldCharType="begin"/>
            </w:r>
            <w:r>
              <w:rPr>
                <w:webHidden/>
              </w:rPr>
              <w:instrText xml:space="preserve"> PAGEREF _Toc234522476 \h </w:instrText>
            </w:r>
            <w:r>
              <w:rPr>
                <w:webHidden/>
              </w:rPr>
            </w:r>
            <w:r>
              <w:rPr>
                <w:webHidden/>
              </w:rPr>
              <w:fldChar w:fldCharType="separate"/>
            </w:r>
            <w:r>
              <w:rPr>
                <w:webHidden/>
              </w:rPr>
              <w:t>17</w:t>
            </w:r>
            <w:r>
              <w:rPr>
                <w:webHidden/>
              </w:rPr>
              <w:fldChar w:fldCharType="end"/>
            </w:r>
          </w:hyperlink>
        </w:p>
        <w:p w14:paraId="706E8818" w14:textId="77777777" w:rsidR="00BF67F7" w:rsidRDefault="00BF67F7">
          <w:pPr>
            <w:pStyle w:val="TOC3"/>
            <w:rPr>
              <w:rFonts w:asciiTheme="minorHAnsi" w:eastAsiaTheme="minorEastAsia" w:hAnsiTheme="minorHAnsi" w:cstheme="minorBidi"/>
            </w:rPr>
          </w:pPr>
          <w:hyperlink w:anchor="_Toc234522477" w:history="1">
            <w:r w:rsidRPr="00773527">
              <w:rPr>
                <w:rStyle w:val="Hyperlink"/>
                <w:lang w:val="sr-Cyrl-RS"/>
              </w:rPr>
              <w:t>5.2 Функционалност 2</w:t>
            </w:r>
            <w:r>
              <w:rPr>
                <w:webHidden/>
              </w:rPr>
              <w:tab/>
            </w:r>
            <w:r>
              <w:rPr>
                <w:webHidden/>
              </w:rPr>
              <w:fldChar w:fldCharType="begin"/>
            </w:r>
            <w:r>
              <w:rPr>
                <w:webHidden/>
              </w:rPr>
              <w:instrText xml:space="preserve"> PAGEREF _Toc234522477 \h </w:instrText>
            </w:r>
            <w:r>
              <w:rPr>
                <w:webHidden/>
              </w:rPr>
            </w:r>
            <w:r>
              <w:rPr>
                <w:webHidden/>
              </w:rPr>
              <w:fldChar w:fldCharType="separate"/>
            </w:r>
            <w:r>
              <w:rPr>
                <w:webHidden/>
              </w:rPr>
              <w:t>17</w:t>
            </w:r>
            <w:r>
              <w:rPr>
                <w:webHidden/>
              </w:rPr>
              <w:fldChar w:fldCharType="end"/>
            </w:r>
          </w:hyperlink>
        </w:p>
        <w:p w14:paraId="5B67F78E" w14:textId="77777777" w:rsidR="00BF67F7" w:rsidRDefault="00BF67F7">
          <w:pPr>
            <w:pStyle w:val="TOC3"/>
            <w:rPr>
              <w:rFonts w:asciiTheme="minorHAnsi" w:eastAsiaTheme="minorEastAsia" w:hAnsiTheme="minorHAnsi" w:cstheme="minorBidi"/>
            </w:rPr>
          </w:pPr>
          <w:hyperlink w:anchor="_Toc234522478" w:history="1">
            <w:r w:rsidRPr="00773527">
              <w:rPr>
                <w:rStyle w:val="Hyperlink"/>
                <w:lang w:val="sr-Cyrl-RS"/>
              </w:rPr>
              <w:t>5.3 Функционалност 3</w:t>
            </w:r>
            <w:r>
              <w:rPr>
                <w:webHidden/>
              </w:rPr>
              <w:tab/>
            </w:r>
            <w:r>
              <w:rPr>
                <w:webHidden/>
              </w:rPr>
              <w:fldChar w:fldCharType="begin"/>
            </w:r>
            <w:r>
              <w:rPr>
                <w:webHidden/>
              </w:rPr>
              <w:instrText xml:space="preserve"> PAGEREF _Toc234522478 \h </w:instrText>
            </w:r>
            <w:r>
              <w:rPr>
                <w:webHidden/>
              </w:rPr>
            </w:r>
            <w:r>
              <w:rPr>
                <w:webHidden/>
              </w:rPr>
              <w:fldChar w:fldCharType="separate"/>
            </w:r>
            <w:r>
              <w:rPr>
                <w:webHidden/>
              </w:rPr>
              <w:t>17</w:t>
            </w:r>
            <w:r>
              <w:rPr>
                <w:webHidden/>
              </w:rPr>
              <w:fldChar w:fldCharType="end"/>
            </w:r>
          </w:hyperlink>
        </w:p>
        <w:p w14:paraId="3E90DFB9" w14:textId="77777777" w:rsidR="00BF67F7" w:rsidRDefault="00BF67F7">
          <w:pPr>
            <w:pStyle w:val="TOC3"/>
            <w:rPr>
              <w:rFonts w:asciiTheme="minorHAnsi" w:eastAsiaTheme="minorEastAsia" w:hAnsiTheme="minorHAnsi" w:cstheme="minorBidi"/>
            </w:rPr>
          </w:pPr>
          <w:hyperlink w:anchor="_Toc234522479" w:history="1">
            <w:r w:rsidRPr="00773527">
              <w:rPr>
                <w:rStyle w:val="Hyperlink"/>
                <w:lang w:val="sr-Cyrl-RS"/>
              </w:rPr>
              <w:t>5.4 Функционалност 4</w:t>
            </w:r>
            <w:r>
              <w:rPr>
                <w:webHidden/>
              </w:rPr>
              <w:tab/>
            </w:r>
            <w:r>
              <w:rPr>
                <w:webHidden/>
              </w:rPr>
              <w:fldChar w:fldCharType="begin"/>
            </w:r>
            <w:r>
              <w:rPr>
                <w:webHidden/>
              </w:rPr>
              <w:instrText xml:space="preserve"> PAGEREF _Toc234522479 \h </w:instrText>
            </w:r>
            <w:r>
              <w:rPr>
                <w:webHidden/>
              </w:rPr>
            </w:r>
            <w:r>
              <w:rPr>
                <w:webHidden/>
              </w:rPr>
              <w:fldChar w:fldCharType="separate"/>
            </w:r>
            <w:r>
              <w:rPr>
                <w:webHidden/>
              </w:rPr>
              <w:t>17</w:t>
            </w:r>
            <w:r>
              <w:rPr>
                <w:webHidden/>
              </w:rPr>
              <w:fldChar w:fldCharType="end"/>
            </w:r>
          </w:hyperlink>
        </w:p>
        <w:p w14:paraId="56E38D94" w14:textId="77777777" w:rsidR="00BF67F7" w:rsidRDefault="00BF67F7">
          <w:pPr>
            <w:pStyle w:val="TOC1"/>
            <w:rPr>
              <w:rFonts w:asciiTheme="minorHAnsi" w:eastAsiaTheme="minorEastAsia" w:hAnsiTheme="minorHAnsi"/>
              <w:b w:val="0"/>
              <w:bCs w:val="0"/>
            </w:rPr>
          </w:pPr>
          <w:hyperlink w:anchor="_Toc234522480" w:history="1">
            <w:r w:rsidRPr="00773527">
              <w:rPr>
                <w:rStyle w:val="Hyperlink"/>
                <w:lang w:val="sr-Cyrl-RS"/>
              </w:rPr>
              <w:t>6.</w:t>
            </w:r>
            <w:r>
              <w:rPr>
                <w:rFonts w:asciiTheme="minorHAnsi" w:eastAsiaTheme="minorEastAsia" w:hAnsiTheme="minorHAnsi"/>
                <w:b w:val="0"/>
                <w:bCs w:val="0"/>
              </w:rPr>
              <w:tab/>
            </w:r>
            <w:r w:rsidRPr="00773527">
              <w:rPr>
                <w:rStyle w:val="Hyperlink"/>
                <w:lang w:val="sr-Cyrl-RS"/>
              </w:rPr>
              <w:t>Закључак</w:t>
            </w:r>
            <w:r>
              <w:rPr>
                <w:webHidden/>
              </w:rPr>
              <w:tab/>
            </w:r>
            <w:r>
              <w:rPr>
                <w:webHidden/>
              </w:rPr>
              <w:fldChar w:fldCharType="begin"/>
            </w:r>
            <w:r>
              <w:rPr>
                <w:webHidden/>
              </w:rPr>
              <w:instrText xml:space="preserve"> PAGEREF _Toc234522480 \h </w:instrText>
            </w:r>
            <w:r>
              <w:rPr>
                <w:webHidden/>
              </w:rPr>
            </w:r>
            <w:r>
              <w:rPr>
                <w:webHidden/>
              </w:rPr>
              <w:fldChar w:fldCharType="separate"/>
            </w:r>
            <w:r>
              <w:rPr>
                <w:webHidden/>
              </w:rPr>
              <w:t>18</w:t>
            </w:r>
            <w:r>
              <w:rPr>
                <w:webHidden/>
              </w:rPr>
              <w:fldChar w:fldCharType="end"/>
            </w:r>
          </w:hyperlink>
        </w:p>
        <w:p w14:paraId="72BB4AA4" w14:textId="77777777" w:rsidR="00BF67F7" w:rsidRDefault="00BF67F7">
          <w:pPr>
            <w:pStyle w:val="TOC3"/>
            <w:rPr>
              <w:rFonts w:asciiTheme="minorHAnsi" w:eastAsiaTheme="minorEastAsia" w:hAnsiTheme="minorHAnsi" w:cstheme="minorBidi"/>
            </w:rPr>
          </w:pPr>
          <w:hyperlink w:anchor="_Toc234522481" w:history="1">
            <w:r w:rsidRPr="00773527">
              <w:rPr>
                <w:rStyle w:val="Hyperlink"/>
                <w:lang w:val="sr-Cyrl-RS"/>
              </w:rPr>
              <w:t>6.1 Апстракт</w:t>
            </w:r>
            <w:r>
              <w:rPr>
                <w:webHidden/>
              </w:rPr>
              <w:tab/>
            </w:r>
            <w:r>
              <w:rPr>
                <w:webHidden/>
              </w:rPr>
              <w:fldChar w:fldCharType="begin"/>
            </w:r>
            <w:r>
              <w:rPr>
                <w:webHidden/>
              </w:rPr>
              <w:instrText xml:space="preserve"> PAGEREF _Toc234522481 \h </w:instrText>
            </w:r>
            <w:r>
              <w:rPr>
                <w:webHidden/>
              </w:rPr>
            </w:r>
            <w:r>
              <w:rPr>
                <w:webHidden/>
              </w:rPr>
              <w:fldChar w:fldCharType="separate"/>
            </w:r>
            <w:r>
              <w:rPr>
                <w:webHidden/>
              </w:rPr>
              <w:t>18</w:t>
            </w:r>
            <w:r>
              <w:rPr>
                <w:webHidden/>
              </w:rPr>
              <w:fldChar w:fldCharType="end"/>
            </w:r>
          </w:hyperlink>
        </w:p>
        <w:p w14:paraId="162B7AA7" w14:textId="77777777" w:rsidR="00BF67F7" w:rsidRDefault="00BF67F7">
          <w:pPr>
            <w:pStyle w:val="TOC3"/>
            <w:rPr>
              <w:rFonts w:asciiTheme="minorHAnsi" w:eastAsiaTheme="minorEastAsia" w:hAnsiTheme="minorHAnsi" w:cstheme="minorBidi"/>
            </w:rPr>
          </w:pPr>
          <w:hyperlink w:anchor="_Toc234522482" w:history="1">
            <w:r w:rsidRPr="00773527">
              <w:rPr>
                <w:rStyle w:val="Hyperlink"/>
                <w:lang w:val="sr-Cyrl-RS"/>
              </w:rPr>
              <w:t>6.2 Унапређење софтверског решења</w:t>
            </w:r>
            <w:r>
              <w:rPr>
                <w:webHidden/>
              </w:rPr>
              <w:tab/>
            </w:r>
            <w:r>
              <w:rPr>
                <w:webHidden/>
              </w:rPr>
              <w:fldChar w:fldCharType="begin"/>
            </w:r>
            <w:r>
              <w:rPr>
                <w:webHidden/>
              </w:rPr>
              <w:instrText xml:space="preserve"> PAGEREF _Toc234522482 \h </w:instrText>
            </w:r>
            <w:r>
              <w:rPr>
                <w:webHidden/>
              </w:rPr>
            </w:r>
            <w:r>
              <w:rPr>
                <w:webHidden/>
              </w:rPr>
              <w:fldChar w:fldCharType="separate"/>
            </w:r>
            <w:r>
              <w:rPr>
                <w:webHidden/>
              </w:rPr>
              <w:t>18</w:t>
            </w:r>
            <w:r>
              <w:rPr>
                <w:webHidden/>
              </w:rPr>
              <w:fldChar w:fldCharType="end"/>
            </w:r>
          </w:hyperlink>
        </w:p>
        <w:p w14:paraId="1D0D22ED" w14:textId="77777777" w:rsidR="00BF67F7" w:rsidRDefault="00BF67F7">
          <w:pPr>
            <w:pStyle w:val="TOC1"/>
            <w:rPr>
              <w:rFonts w:asciiTheme="minorHAnsi" w:eastAsiaTheme="minorEastAsia" w:hAnsiTheme="minorHAnsi"/>
              <w:b w:val="0"/>
              <w:bCs w:val="0"/>
            </w:rPr>
          </w:pPr>
          <w:hyperlink w:anchor="_Toc234522483" w:history="1">
            <w:r w:rsidRPr="00773527">
              <w:rPr>
                <w:rStyle w:val="Hyperlink"/>
                <w:rFonts w:cs="Arial"/>
                <w:lang w:val="sr-Cyrl-RS"/>
              </w:rPr>
              <w:t>Литература</w:t>
            </w:r>
            <w:r>
              <w:rPr>
                <w:webHidden/>
              </w:rPr>
              <w:tab/>
            </w:r>
            <w:r>
              <w:rPr>
                <w:webHidden/>
              </w:rPr>
              <w:fldChar w:fldCharType="begin"/>
            </w:r>
            <w:r>
              <w:rPr>
                <w:webHidden/>
              </w:rPr>
              <w:instrText xml:space="preserve"> PAGEREF _Toc234522483 \h </w:instrText>
            </w:r>
            <w:r>
              <w:rPr>
                <w:webHidden/>
              </w:rPr>
            </w:r>
            <w:r>
              <w:rPr>
                <w:webHidden/>
              </w:rPr>
              <w:fldChar w:fldCharType="separate"/>
            </w:r>
            <w:r>
              <w:rPr>
                <w:webHidden/>
              </w:rPr>
              <w:t>19</w:t>
            </w:r>
            <w:r>
              <w:rPr>
                <w:webHidden/>
              </w:rPr>
              <w:fldChar w:fldCharType="end"/>
            </w:r>
          </w:hyperlink>
        </w:p>
        <w:p w14:paraId="1C0191CD" w14:textId="77777777" w:rsidR="00BF67F7" w:rsidRDefault="00BF67F7">
          <w:pPr>
            <w:pStyle w:val="TOC1"/>
            <w:rPr>
              <w:rFonts w:asciiTheme="minorHAnsi" w:eastAsiaTheme="minorEastAsia" w:hAnsiTheme="minorHAnsi"/>
              <w:b w:val="0"/>
              <w:bCs w:val="0"/>
            </w:rPr>
          </w:pPr>
          <w:hyperlink w:anchor="_Toc234522484" w:history="1">
            <w:r w:rsidRPr="00773527">
              <w:rPr>
                <w:rStyle w:val="Hyperlink"/>
                <w:lang w:val="sr-Cyrl-RS"/>
              </w:rPr>
              <w:t>Подаци о кандидату</w:t>
            </w:r>
            <w:r>
              <w:rPr>
                <w:webHidden/>
              </w:rPr>
              <w:tab/>
            </w:r>
            <w:r>
              <w:rPr>
                <w:webHidden/>
              </w:rPr>
              <w:fldChar w:fldCharType="begin"/>
            </w:r>
            <w:r>
              <w:rPr>
                <w:webHidden/>
              </w:rPr>
              <w:instrText xml:space="preserve"> PAGEREF _Toc234522484 \h </w:instrText>
            </w:r>
            <w:r>
              <w:rPr>
                <w:webHidden/>
              </w:rPr>
            </w:r>
            <w:r>
              <w:rPr>
                <w:webHidden/>
              </w:rPr>
              <w:fldChar w:fldCharType="separate"/>
            </w:r>
            <w:r>
              <w:rPr>
                <w:webHidden/>
              </w:rPr>
              <w:t>20</w:t>
            </w:r>
            <w:r>
              <w:rPr>
                <w:webHidden/>
              </w:rPr>
              <w:fldChar w:fldCharType="end"/>
            </w:r>
          </w:hyperlink>
        </w:p>
        <w:p w14:paraId="73FED391" w14:textId="33CA2513" w:rsidR="00841C52" w:rsidRPr="002054E7" w:rsidRDefault="00DD1E8A" w:rsidP="002054E7">
          <w:pPr>
            <w:tabs>
              <w:tab w:val="right" w:pos="9360"/>
            </w:tabs>
            <w:rPr>
              <w:rFonts w:ascii="Aptos" w:hAnsi="Aptos"/>
              <w:b/>
              <w:bCs/>
              <w:lang w:val="sr-Latn-RS"/>
            </w:rPr>
          </w:pPr>
          <w:r w:rsidRPr="00383545">
            <w:rPr>
              <w:rFonts w:ascii="Aptos" w:hAnsi="Aptos"/>
              <w:b/>
              <w:bCs/>
              <w:lang w:val="sr-Latn-RS"/>
            </w:rPr>
            <w:fldChar w:fldCharType="end"/>
          </w:r>
        </w:p>
      </w:sdtContent>
    </w:sdt>
    <w:p w14:paraId="161F8C0A" w14:textId="77777777" w:rsidR="001950F3" w:rsidRDefault="001950F3" w:rsidP="00841C52">
      <w:pPr>
        <w:rPr>
          <w:lang w:val="sr-Latn-RS"/>
        </w:rPr>
      </w:pPr>
      <w:r>
        <w:rPr>
          <w:lang w:val="sr-Latn-RS"/>
        </w:rPr>
        <w:br w:type="page"/>
      </w:r>
    </w:p>
    <w:p w14:paraId="04A8EEBD" w14:textId="77777777" w:rsidR="00C31EA9" w:rsidRDefault="00C31EA9" w:rsidP="005D2427">
      <w:pPr>
        <w:spacing w:before="240"/>
        <w:rPr>
          <w:rFonts w:ascii="Aptos" w:hAnsi="Aptos"/>
          <w:b/>
          <w:bCs/>
          <w:i/>
          <w:iCs/>
          <w:sz w:val="44"/>
          <w:szCs w:val="44"/>
        </w:rPr>
        <w:sectPr w:rsidR="00C31EA9" w:rsidSect="0065109C">
          <w:headerReference w:type="even" r:id="rId17"/>
          <w:footerReference w:type="even" r:id="rId18"/>
          <w:footerReference w:type="default" r:id="rId19"/>
          <w:type w:val="continuous"/>
          <w:pgSz w:w="11906" w:h="16838" w:code="9"/>
          <w:pgMar w:top="1077" w:right="1440" w:bottom="1077" w:left="1440" w:header="720" w:footer="720" w:gutter="0"/>
          <w:pgNumType w:start="0"/>
          <w:cols w:space="720"/>
          <w:titlePg/>
          <w:docGrid w:linePitch="360"/>
        </w:sectPr>
      </w:pPr>
    </w:p>
    <w:p w14:paraId="47830B37" w14:textId="256DF4A3" w:rsidR="008B536A" w:rsidRDefault="008B536A" w:rsidP="0068789E">
      <w:pPr>
        <w:pStyle w:val="Heading1"/>
        <w:spacing w:after="0"/>
        <w:jc w:val="both"/>
        <w:rPr>
          <w:rFonts w:ascii="Aptos" w:hAnsi="Aptos"/>
          <w:sz w:val="40"/>
          <w:szCs w:val="24"/>
        </w:rPr>
      </w:pPr>
      <w:bookmarkStart w:id="2" w:name="_Toc234522451"/>
      <w:proofErr w:type="spellStart"/>
      <w:r w:rsidRPr="00BD6417">
        <w:rPr>
          <w:rFonts w:ascii="Aptos" w:hAnsi="Aptos"/>
          <w:sz w:val="40"/>
          <w:szCs w:val="24"/>
        </w:rPr>
        <w:lastRenderedPageBreak/>
        <w:t>Увод</w:t>
      </w:r>
      <w:bookmarkEnd w:id="2"/>
      <w:proofErr w:type="spellEnd"/>
    </w:p>
    <w:p w14:paraId="6B46262D" w14:textId="77777777" w:rsidR="00B2211E" w:rsidRPr="00B2211E" w:rsidRDefault="00B2211E" w:rsidP="00B2211E">
      <w:pPr>
        <w:jc w:val="both"/>
        <w:rPr>
          <w:rFonts w:ascii="Aptos" w:hAnsi="Aptos"/>
        </w:rPr>
      </w:pPr>
    </w:p>
    <w:p w14:paraId="50FC6D87" w14:textId="7F02A26A" w:rsidR="00B2211E" w:rsidRDefault="00B2211E" w:rsidP="00B2211E">
      <w:pPr>
        <w:jc w:val="both"/>
        <w:rPr>
          <w:rFonts w:ascii="Aptos" w:hAnsi="Aptos" w:cs="Calibri"/>
          <w:lang w:val="sr-Cyrl-RS"/>
        </w:rPr>
      </w:pPr>
      <w:r w:rsidRPr="00B2211E">
        <w:rPr>
          <w:rFonts w:ascii="Aptos" w:hAnsi="Aptos" w:cs="Calibri"/>
          <w:lang w:val="sr-Cyrl-RS"/>
        </w:rPr>
        <w:t xml:space="preserve">Развој савремених мрежних софтверских система захтева не само поуздану размену података, већ и механизме који омогућавају брзу синхронизацију и истовремену интеракцију више корисника у реалном времену. У домену дистрибуираних апликација, развој вишекорисничких система представља комплексан инжењерски изазов где је транспарентност и конзистентност стања на мрежи од кључног значаја. </w:t>
      </w:r>
    </w:p>
    <w:p w14:paraId="10B8E0D0" w14:textId="77777777" w:rsidR="001639D0" w:rsidRPr="00B2211E" w:rsidRDefault="001639D0" w:rsidP="00B2211E">
      <w:pPr>
        <w:jc w:val="both"/>
        <w:rPr>
          <w:rFonts w:ascii="Aptos" w:hAnsi="Aptos" w:cs="Calibri"/>
          <w:lang w:val="sr-Cyrl-RS"/>
        </w:rPr>
      </w:pPr>
    </w:p>
    <w:p w14:paraId="6DC2220D" w14:textId="77777777" w:rsidR="00B2211E" w:rsidRDefault="00B2211E" w:rsidP="00B2211E">
      <w:pPr>
        <w:jc w:val="both"/>
        <w:rPr>
          <w:rFonts w:ascii="Aptos" w:hAnsi="Aptos" w:cs="Calibri"/>
          <w:lang w:val="sr-Cyrl-RS"/>
        </w:rPr>
      </w:pPr>
      <w:r w:rsidRPr="00B2211E">
        <w:rPr>
          <w:rFonts w:ascii="Aptos" w:hAnsi="Aptos" w:cs="Calibri"/>
          <w:lang w:val="sr-Cyrl-RS"/>
        </w:rPr>
        <w:t>Традиционални приступи мрежној комуникацији засновани искључиво на једном протоколу носе са собом низ недостатака: стварају велико оптерећење за хардверске ресурсе, пате од честих блокирања рада система и доводе до губитка кључних података на несигурним мрежним линијама. Корисници у таквим системима често доживљавају десинхронизацију стања игре, што онемогућава правилно праћење тока партије и нарушава корисничко искуство. 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w:t>
      </w:r>
      <w:r w:rsidRPr="00B2211E">
        <w:rPr>
          <w:rFonts w:ascii="Aptos" w:hAnsi="Aptos" w:cs="Calibri"/>
        </w:rPr>
        <w:t xml:space="preserve"> </w:t>
      </w:r>
      <w:hyperlink w:anchor="Ref1" w:history="1">
        <w:r w:rsidRPr="00B2211E">
          <w:rPr>
            <w:rStyle w:val="Hyperlink"/>
            <w:rFonts w:ascii="Aptos" w:hAnsi="Aptos" w:cs="Calibri"/>
          </w:rPr>
          <w:t>[1]</w:t>
        </w:r>
      </w:hyperlink>
      <w:r w:rsidRPr="00B2211E">
        <w:rPr>
          <w:rFonts w:ascii="Aptos" w:hAnsi="Aptos" w:cs="Calibri"/>
          <w:lang w:val="sr-Cyrl-RS"/>
        </w:rPr>
        <w:t>.</w:t>
      </w:r>
    </w:p>
    <w:p w14:paraId="4FE7B6D1" w14:textId="77777777" w:rsidR="004C7662" w:rsidRPr="004C7662" w:rsidRDefault="004C7662" w:rsidP="004C7662">
      <w:pPr>
        <w:pStyle w:val="normalno"/>
        <w:rPr>
          <w:rFonts w:cs="Courier New"/>
          <w:color w:val="auto"/>
          <w:bdr w:val="none" w:sz="0" w:space="0" w:color="auto" w:frame="1"/>
          <w:lang w:val="en-US" w:eastAsia="en-US"/>
        </w:rPr>
      </w:pPr>
    </w:p>
    <w:p w14:paraId="21EBDAE9" w14:textId="2DDE69CD" w:rsidR="00FE1C5F" w:rsidRPr="004C7662" w:rsidRDefault="004C7662" w:rsidP="004C7662">
      <w:pPr>
        <w:pStyle w:val="normalno"/>
        <w:ind w:left="0" w:firstLine="0"/>
        <w:rPr>
          <w:color w:val="auto"/>
          <w:lang w:val="sr-Cyrl-RS"/>
        </w:rPr>
      </w:pPr>
      <w:proofErr w:type="spellStart"/>
      <w:r w:rsidRPr="004C7662">
        <w:rPr>
          <w:rFonts w:cs="Courier New"/>
          <w:color w:val="auto"/>
          <w:bdr w:val="none" w:sz="0" w:space="0" w:color="auto" w:frame="1"/>
          <w:lang w:val="en-US" w:eastAsia="en-US"/>
        </w:rPr>
        <w:t>Циљ</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овог</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рада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је</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развој</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комплетног</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система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за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мрежну</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игру</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Потапање</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подморница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која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демонстрира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примену</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напредних</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концепата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софтверског</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инжењерства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Систем</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подржава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интерактивну</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игру</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за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два</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играч</w:t>
      </w:r>
      <w:r>
        <w:rPr>
          <w:rFonts w:cs="Courier New"/>
          <w:color w:val="auto"/>
          <w:bdr w:val="none" w:sz="0" w:space="0" w:color="auto" w:frame="1"/>
          <w:lang w:val="en-US" w:eastAsia="en-US"/>
        </w:rPr>
        <w:t>а</w:t>
      </w:r>
      <w:proofErr w:type="spellEnd"/>
      <w:r w:rsidRPr="004C7662">
        <w:rPr>
          <w:rFonts w:cs="Courier New"/>
          <w:color w:val="auto"/>
          <w:bdr w:val="none" w:sz="0" w:space="0" w:color="auto" w:frame="1"/>
          <w:lang w:val="en-US" w:eastAsia="en-US"/>
        </w:rPr>
        <w:t>,</w:t>
      </w:r>
      <w:r>
        <w:rPr>
          <w:rFonts w:cs="Courier New"/>
          <w:color w:val="auto"/>
          <w:bdr w:val="none" w:sz="0" w:space="0" w:color="auto" w:frame="1"/>
          <w:lang w:val="en-US" w:eastAsia="en-US"/>
        </w:rPr>
        <w:t xml:space="preserve"> </w:t>
      </w:r>
      <w:r>
        <w:rPr>
          <w:rFonts w:cs="Courier New"/>
          <w:color w:val="auto"/>
          <w:bdr w:val="none" w:sz="0" w:space="0" w:color="auto" w:frame="1"/>
          <w:lang w:val="sr-Cyrl-RS" w:eastAsia="en-US"/>
        </w:rPr>
        <w:t>уз</w:t>
      </w:r>
      <w:r>
        <w:rPr>
          <w:rFonts w:cs="Courier New"/>
          <w:color w:val="auto"/>
          <w:bdr w:val="none" w:sz="0" w:space="0" w:color="auto" w:frame="1"/>
          <w:lang w:val="en-US" w:eastAsia="en-US"/>
        </w:rPr>
        <w:t xml:space="preserve"> </w:t>
      </w:r>
      <w:proofErr w:type="spellStart"/>
      <w:r>
        <w:rPr>
          <w:rFonts w:cs="Courier New"/>
          <w:color w:val="auto"/>
          <w:bdr w:val="none" w:sz="0" w:space="0" w:color="auto" w:frame="1"/>
          <w:lang w:val="en-US" w:eastAsia="en-US"/>
        </w:rPr>
        <w:t>криптографску</w:t>
      </w:r>
      <w:proofErr w:type="spellEnd"/>
      <w:r w:rsidRPr="004C7662">
        <w:rPr>
          <w:rFonts w:cs="Courier New"/>
          <w:color w:val="auto"/>
          <w:bdr w:val="none" w:sz="0" w:space="0" w:color="auto" w:frame="1"/>
          <w:lang w:val="en-US" w:eastAsia="en-US"/>
        </w:rPr>
        <w:t xml:space="preserve"> </w:t>
      </w:r>
      <w:proofErr w:type="spellStart"/>
      <w:r w:rsidRPr="004C7662">
        <w:rPr>
          <w:rFonts w:cs="Courier New"/>
          <w:color w:val="auto"/>
          <w:bdr w:val="none" w:sz="0" w:space="0" w:color="auto" w:frame="1"/>
          <w:lang w:val="en-US" w:eastAsia="en-US"/>
        </w:rPr>
        <w:t>заштит</w:t>
      </w:r>
      <w:proofErr w:type="spellEnd"/>
      <w:r>
        <w:rPr>
          <w:rFonts w:cs="Courier New"/>
          <w:color w:val="auto"/>
          <w:bdr w:val="none" w:sz="0" w:space="0" w:color="auto" w:frame="1"/>
          <w:lang w:val="sr-Cyrl-RS" w:eastAsia="en-US"/>
        </w:rPr>
        <w:t>у</w:t>
      </w:r>
      <w:r w:rsidRPr="004C7662">
        <w:rPr>
          <w:rFonts w:cs="Courier New"/>
          <w:color w:val="auto"/>
          <w:bdr w:val="none" w:sz="0" w:space="0" w:color="auto" w:frame="1"/>
          <w:lang w:val="en-US" w:eastAsia="en-US"/>
        </w:rPr>
        <w:t xml:space="preserve"> и</w:t>
      </w:r>
      <w:r>
        <w:rPr>
          <w:rFonts w:cs="Courier New"/>
          <w:color w:val="auto"/>
          <w:bdr w:val="none" w:sz="0" w:space="0" w:color="auto" w:frame="1"/>
          <w:lang w:val="sr-Cyrl-RS" w:eastAsia="en-US"/>
        </w:rPr>
        <w:t xml:space="preserve"> добро</w:t>
      </w:r>
      <w:r w:rsidR="00A14D8A">
        <w:rPr>
          <w:rFonts w:cs="Courier New"/>
          <w:color w:val="auto"/>
          <w:bdr w:val="none" w:sz="0" w:space="0" w:color="auto" w:frame="1"/>
          <w:lang w:val="en-US" w:eastAsia="en-US"/>
        </w:rPr>
        <w:t xml:space="preserve"> </w:t>
      </w:r>
      <w:proofErr w:type="spellStart"/>
      <w:r w:rsidR="00A14D8A">
        <w:rPr>
          <w:rFonts w:cs="Courier New"/>
          <w:color w:val="auto"/>
          <w:bdr w:val="none" w:sz="0" w:space="0" w:color="auto" w:frame="1"/>
          <w:lang w:val="en-US" w:eastAsia="en-US"/>
        </w:rPr>
        <w:t>корисничко</w:t>
      </w:r>
      <w:proofErr w:type="spellEnd"/>
      <w:r w:rsidR="00A14D8A">
        <w:rPr>
          <w:rFonts w:cs="Courier New"/>
          <w:color w:val="auto"/>
          <w:bdr w:val="none" w:sz="0" w:space="0" w:color="auto" w:frame="1"/>
          <w:lang w:val="en-US" w:eastAsia="en-US"/>
        </w:rPr>
        <w:t xml:space="preserve"> </w:t>
      </w:r>
      <w:proofErr w:type="spellStart"/>
      <w:r w:rsidR="00A14D8A">
        <w:rPr>
          <w:rFonts w:cs="Courier New"/>
          <w:color w:val="auto"/>
          <w:bdr w:val="none" w:sz="0" w:space="0" w:color="auto" w:frame="1"/>
          <w:lang w:val="en-US" w:eastAsia="en-US"/>
        </w:rPr>
        <w:t>искуствo</w:t>
      </w:r>
      <w:proofErr w:type="spellEnd"/>
      <w:r w:rsidRPr="004C7662">
        <w:rPr>
          <w:rFonts w:cs="Courier New"/>
          <w:color w:val="auto"/>
          <w:bdr w:val="none" w:sz="0" w:space="0" w:color="auto" w:frame="1"/>
          <w:lang w:val="en-US" w:eastAsia="en-US"/>
        </w:rPr>
        <w:t>.</w:t>
      </w:r>
    </w:p>
    <w:p w14:paraId="76D05B50" w14:textId="39FC5632" w:rsidR="00EC08B5" w:rsidRPr="00BD6417" w:rsidRDefault="009F66DE" w:rsidP="00ED32F0">
      <w:pPr>
        <w:pStyle w:val="H1stil"/>
      </w:pPr>
      <w:bookmarkStart w:id="3" w:name="_Toc234522452"/>
      <w:r>
        <w:lastRenderedPageBreak/>
        <w:t>Опис система</w:t>
      </w:r>
      <w:bookmarkEnd w:id="3"/>
    </w:p>
    <w:p w14:paraId="501FEDCD" w14:textId="77777777" w:rsidR="004C7662" w:rsidRPr="00B2211E" w:rsidRDefault="004C7662" w:rsidP="004C7662">
      <w:pPr>
        <w:jc w:val="both"/>
        <w:rPr>
          <w:rFonts w:ascii="Aptos" w:hAnsi="Aptos" w:cs="Calibri"/>
          <w:lang w:val="sr-Cyrl-RS"/>
        </w:rPr>
      </w:pPr>
    </w:p>
    <w:p w14:paraId="73F2B280" w14:textId="77777777" w:rsidR="004C7662" w:rsidRDefault="004C7662" w:rsidP="004C7662">
      <w:pPr>
        <w:jc w:val="both"/>
        <w:rPr>
          <w:rFonts w:ascii="Aptos" w:hAnsi="Aptos" w:cs="Calibri"/>
          <w:lang w:val="sr-Cyrl-RS"/>
        </w:rPr>
      </w:pPr>
      <w:r w:rsidRPr="00B2211E">
        <w:rPr>
          <w:rFonts w:ascii="Aptos" w:hAnsi="Aptos" w:cs="Calibri"/>
          <w:lang w:val="sr-Cyrl-RS"/>
        </w:rPr>
        <w:t xml:space="preserve">Овај рад описује имплементацију неблокирајућег клијент-сервер система кроз реализацију мрежне игре „Потапање подморница“. Комуникација између учесника и централног сервера решена је комбинацијом UDP </w:t>
      </w:r>
      <w:r w:rsidRPr="00B2211E">
        <w:rPr>
          <w:rFonts w:ascii="Aptos" w:hAnsi="Aptos" w:cs="Calibri"/>
          <w:i/>
          <w:lang w:val="sr-Cyrl-RS"/>
        </w:rPr>
        <w:t>(</w:t>
      </w:r>
      <w:r w:rsidRPr="00B2211E">
        <w:rPr>
          <w:rFonts w:ascii="Aptos" w:hAnsi="Aptos" w:cs="Calibri"/>
          <w:i/>
        </w:rPr>
        <w:t>User Datagram Protocol)</w:t>
      </w:r>
      <w:r w:rsidRPr="00B2211E">
        <w:rPr>
          <w:rFonts w:ascii="Aptos" w:hAnsi="Aptos" w:cs="Calibri"/>
          <w:lang w:val="sr-Cyrl-RS"/>
        </w:rPr>
        <w:t xml:space="preserve"> протокола, који се користи за брзу почетну детекцију и регистрацију играча, и TCP</w:t>
      </w:r>
      <w:r w:rsidRPr="00B2211E">
        <w:rPr>
          <w:rFonts w:ascii="Aptos" w:hAnsi="Aptos" w:cs="Calibri"/>
        </w:rPr>
        <w:t xml:space="preserve"> </w:t>
      </w:r>
      <w:r w:rsidRPr="00B2211E">
        <w:rPr>
          <w:rFonts w:ascii="Aptos" w:hAnsi="Aptos" w:cs="Calibri"/>
          <w:i/>
        </w:rPr>
        <w:t>(Transmission Control Protocol)</w:t>
      </w:r>
      <w:r w:rsidRPr="00B2211E">
        <w:rPr>
          <w:rFonts w:ascii="Aptos" w:hAnsi="Aptos" w:cs="Calibri"/>
          <w:lang w:val="sr-Cyrl-RS"/>
        </w:rPr>
        <w:t xml:space="preserve"> протокола, који гарантује поуздану размену потеза и ажурирање табела током партије</w:t>
      </w:r>
      <w:r w:rsidRPr="00B2211E">
        <w:rPr>
          <w:rFonts w:ascii="Aptos" w:hAnsi="Aptos" w:cs="Calibri"/>
        </w:rPr>
        <w:t xml:space="preserve"> </w:t>
      </w:r>
      <w:hyperlink w:anchor="Ref2" w:history="1">
        <w:r w:rsidRPr="00B2211E">
          <w:rPr>
            <w:rStyle w:val="Hyperlink"/>
            <w:rFonts w:ascii="Aptos" w:hAnsi="Aptos" w:cs="Calibri"/>
          </w:rPr>
          <w:t>[2]</w:t>
        </w:r>
      </w:hyperlink>
      <w:r>
        <w:rPr>
          <w:rFonts w:ascii="Aptos" w:hAnsi="Aptos" w:cs="Calibri"/>
        </w:rPr>
        <w:t xml:space="preserve">, </w:t>
      </w:r>
      <w:r>
        <w:rPr>
          <w:rFonts w:ascii="Aptos" w:hAnsi="Aptos" w:cs="Calibri"/>
          <w:lang w:val="sr-Cyrl-RS"/>
        </w:rPr>
        <w:t xml:space="preserve">као и криптографску заштиту пакета </w:t>
      </w:r>
      <w:r w:rsidRPr="0006519F">
        <w:rPr>
          <w:rFonts w:ascii="Aptos" w:hAnsi="Aptos" w:cs="Calibri"/>
          <w:lang w:val="sr-Cyrl-RS"/>
        </w:rPr>
        <w:t xml:space="preserve">путем </w:t>
      </w:r>
      <w:r w:rsidRPr="0006519F">
        <w:rPr>
          <w:rFonts w:ascii="Aptos" w:hAnsi="Aptos" w:cs="Calibri"/>
        </w:rPr>
        <w:t xml:space="preserve">AES-256 </w:t>
      </w:r>
      <w:r w:rsidRPr="0006519F">
        <w:rPr>
          <w:rFonts w:ascii="Aptos" w:hAnsi="Aptos" w:cs="Calibri"/>
          <w:i/>
          <w:lang w:val="sr-Cyrl-RS"/>
        </w:rPr>
        <w:t>(</w:t>
      </w:r>
      <w:r w:rsidRPr="0006519F">
        <w:rPr>
          <w:rFonts w:ascii="Aptos" w:hAnsi="Aptos" w:cs="Calibri"/>
          <w:i/>
        </w:rPr>
        <w:t xml:space="preserve">Advanced Encryption Standard – 256 bits) </w:t>
      </w:r>
      <w:r w:rsidRPr="0006519F">
        <w:rPr>
          <w:rFonts w:ascii="Aptos" w:hAnsi="Aptos" w:cs="Calibri"/>
          <w:lang w:val="sr-Cyrl-RS"/>
        </w:rPr>
        <w:t>алгоритма.</w:t>
      </w:r>
    </w:p>
    <w:p w14:paraId="40B6E152" w14:textId="77777777" w:rsidR="004C7662" w:rsidRPr="00356881" w:rsidRDefault="004C7662" w:rsidP="004C7662">
      <w:pPr>
        <w:jc w:val="both"/>
        <w:rPr>
          <w:rFonts w:ascii="Aptos" w:hAnsi="Aptos" w:cs="Calibri"/>
          <w:lang w:val="sr-Cyrl-RS"/>
        </w:rPr>
      </w:pPr>
    </w:p>
    <w:p w14:paraId="42EED457" w14:textId="77777777" w:rsidR="004C7662" w:rsidRDefault="004C7662" w:rsidP="004C7662">
      <w:pPr>
        <w:jc w:val="both"/>
        <w:rPr>
          <w:rFonts w:ascii="Aptos" w:hAnsi="Aptos" w:cs="Calibri"/>
          <w:lang w:val="sr-Cyrl-RS"/>
        </w:rPr>
      </w:pPr>
      <w:r w:rsidRPr="00B2211E">
        <w:rPr>
          <w:rFonts w:ascii="Aptos" w:hAnsi="Aptos" w:cs="Calibri"/>
          <w:lang w:val="sr-Cyrl-RS"/>
        </w:rPr>
        <w:t>Поред основних функционалности игре, имплементиране су и додатне могућности које доприносе комплексности и динамици система. Омогућено је постављање подморница различитих димензија</w:t>
      </w:r>
      <w:r>
        <w:rPr>
          <w:rFonts w:ascii="Aptos" w:hAnsi="Aptos" w:cs="Calibri"/>
          <w:lang w:val="sr-Cyrl-RS"/>
        </w:rPr>
        <w:t xml:space="preserve"> путем </w:t>
      </w:r>
      <w:r>
        <w:rPr>
          <w:rFonts w:ascii="Aptos" w:hAnsi="Aptos" w:cs="Calibri"/>
        </w:rPr>
        <w:t xml:space="preserve">WPF </w:t>
      </w:r>
      <w:r>
        <w:rPr>
          <w:rFonts w:ascii="Aptos" w:hAnsi="Aptos" w:cs="Calibri"/>
          <w:i/>
        </w:rPr>
        <w:t>(Windows Presentation Foundation)</w:t>
      </w:r>
      <w:r>
        <w:rPr>
          <w:rFonts w:ascii="Aptos" w:hAnsi="Aptos" w:cs="Calibri"/>
          <w:lang w:val="sr-Cyrl-RS"/>
        </w:rPr>
        <w:t xml:space="preserve"> интерфејса</w:t>
      </w:r>
      <w:r w:rsidRPr="00B2211E">
        <w:rPr>
          <w:rFonts w:ascii="Aptos" w:hAnsi="Aptos" w:cs="Calibri"/>
          <w:lang w:val="sr-Cyrl-RS"/>
        </w:rPr>
        <w:t>, провера исправности њиховог позиционирања, као и употреба специјалног потеза који играч може искористити једном током партије. Додатно, уведено је временско ограничење за одигравање потеза, при чему систем аутоматски реагује уколико играч не одигра потез у предвиђеном времену.</w:t>
      </w:r>
      <w:r>
        <w:rPr>
          <w:rFonts w:ascii="Aptos" w:hAnsi="Aptos" w:cs="Calibri"/>
          <w:lang w:val="sr-Cyrl-RS"/>
        </w:rPr>
        <w:t xml:space="preserve"> </w:t>
      </w:r>
      <w:r w:rsidRPr="00B2211E">
        <w:rPr>
          <w:rFonts w:ascii="Aptos" w:hAnsi="Aptos" w:cs="Calibri"/>
          <w:lang w:val="sr-Cyrl-RS"/>
        </w:rPr>
        <w:t>Такође је реализовано записивање тока игре у документ ради праћења активности играча и анализе рада система.</w:t>
      </w:r>
    </w:p>
    <w:p w14:paraId="72F585EE" w14:textId="77777777" w:rsidR="004C7662" w:rsidRDefault="004C7662" w:rsidP="001E5D63">
      <w:pPr>
        <w:pStyle w:val="11heading"/>
      </w:pPr>
    </w:p>
    <w:p w14:paraId="324BF56A" w14:textId="54550F94" w:rsidR="00EC08B5" w:rsidRPr="00D12828" w:rsidRDefault="00EC08B5" w:rsidP="001E5D63">
      <w:pPr>
        <w:pStyle w:val="11heading"/>
        <w:rPr>
          <w:lang w:val="sr-Cyrl-RS"/>
        </w:rPr>
      </w:pPr>
      <w:bookmarkStart w:id="4" w:name="_Toc234522453"/>
      <w:r w:rsidRPr="000A3F61">
        <w:t>2</w:t>
      </w:r>
      <w:r w:rsidR="00962174">
        <w:t>.1</w:t>
      </w:r>
      <w:r w:rsidR="0078474C">
        <w:rPr>
          <w:lang w:val="sr-Cyrl-RS"/>
        </w:rPr>
        <w:t xml:space="preserve"> </w:t>
      </w:r>
      <w:r w:rsidR="009F66DE">
        <w:rPr>
          <w:lang w:val="sr-Cyrl-RS"/>
        </w:rPr>
        <w:t>Дијаграм случаја употребе</w:t>
      </w:r>
      <w:bookmarkEnd w:id="4"/>
    </w:p>
    <w:p w14:paraId="1E7A3B8C" w14:textId="3AEB0F8C" w:rsidR="00A8764F" w:rsidRDefault="00A8764F" w:rsidP="00A8764F">
      <w:pPr>
        <w:jc w:val="center"/>
        <w:rPr>
          <w:rFonts w:ascii="Aptos" w:hAnsi="Aptos"/>
          <w:noProof/>
          <w:lang w:val="sr-Cyrl-RS"/>
        </w:rPr>
      </w:pPr>
      <w:r>
        <w:rPr>
          <w:rFonts w:ascii="Aptos" w:hAnsi="Aptos"/>
          <w:noProof/>
        </w:rPr>
        <w:drawing>
          <wp:inline distT="0" distB="0" distL="0" distR="0" wp14:anchorId="08166E20" wp14:editId="56C6C1C8">
            <wp:extent cx="5182948" cy="4709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png"/>
                    <pic:cNvPicPr/>
                  </pic:nvPicPr>
                  <pic:blipFill>
                    <a:blip r:embed="rId20">
                      <a:extLst>
                        <a:ext uri="{28A0092B-C50C-407E-A947-70E740481C1C}">
                          <a14:useLocalDpi xmlns:a14="http://schemas.microsoft.com/office/drawing/2010/main" val="0"/>
                        </a:ext>
                      </a:extLst>
                    </a:blip>
                    <a:stretch>
                      <a:fillRect/>
                    </a:stretch>
                  </pic:blipFill>
                  <pic:spPr>
                    <a:xfrm>
                      <a:off x="0" y="0"/>
                      <a:ext cx="5210219" cy="4733938"/>
                    </a:xfrm>
                    <a:prstGeom prst="rect">
                      <a:avLst/>
                    </a:prstGeom>
                  </pic:spPr>
                </pic:pic>
              </a:graphicData>
            </a:graphic>
          </wp:inline>
        </w:drawing>
      </w:r>
      <w:r>
        <w:rPr>
          <w:rFonts w:ascii="Aptos" w:hAnsi="Aptos"/>
          <w:noProof/>
        </w:rPr>
        <w:br/>
      </w:r>
      <w:r>
        <w:rPr>
          <w:rFonts w:ascii="Aptos" w:hAnsi="Aptos"/>
          <w:i/>
          <w:noProof/>
          <w:sz w:val="18"/>
          <w:lang w:val="sr-Cyrl-RS"/>
        </w:rPr>
        <w:t>Слика 2.1. Дијаграм случаја употребе система „Потапање подморница“</w:t>
      </w:r>
      <w:r>
        <w:rPr>
          <w:rFonts w:ascii="Aptos" w:hAnsi="Aptos"/>
          <w:i/>
          <w:noProof/>
          <w:sz w:val="18"/>
          <w:lang w:val="sr-Cyrl-RS"/>
        </w:rPr>
        <w:br/>
      </w:r>
    </w:p>
    <w:p w14:paraId="641C4717" w14:textId="33C35D08" w:rsidR="00A8764F" w:rsidRDefault="00A8764F" w:rsidP="00A8764F">
      <w:pPr>
        <w:jc w:val="both"/>
        <w:rPr>
          <w:rFonts w:ascii="Aptos" w:hAnsi="Aptos"/>
          <w:noProof/>
          <w:lang w:val="sr-Cyrl-RS"/>
        </w:rPr>
      </w:pPr>
      <w:r>
        <w:rPr>
          <w:rFonts w:ascii="Aptos" w:hAnsi="Aptos"/>
          <w:noProof/>
          <w:lang w:val="sr-Cyrl-RS"/>
        </w:rPr>
        <w:lastRenderedPageBreak/>
        <w:br/>
      </w:r>
      <w:r w:rsidRPr="00A8764F">
        <w:rPr>
          <w:rFonts w:ascii="Aptos" w:hAnsi="Aptos"/>
          <w:noProof/>
          <w:lang w:val="sr-Cyrl-RS"/>
        </w:rPr>
        <w:t>Дијаграм приказује комплетну интеракцију између актера и система. Систем је моделиран као јединствена целина која управља логиком игре, а актери су играчи који интерактивно комуницирају са системом кроз различите операције.</w:t>
      </w:r>
    </w:p>
    <w:p w14:paraId="1BD85C33" w14:textId="77777777" w:rsidR="00A8764F" w:rsidRDefault="00A8764F" w:rsidP="00A8764F">
      <w:pPr>
        <w:pStyle w:val="normalno"/>
        <w:rPr>
          <w:lang w:val="sr-Cyrl-RS"/>
        </w:rPr>
      </w:pPr>
    </w:p>
    <w:p w14:paraId="5655E293" w14:textId="2EC31E92" w:rsidR="00A8764F" w:rsidRDefault="00A8764F" w:rsidP="00A8764F">
      <w:pPr>
        <w:pStyle w:val="111"/>
        <w:jc w:val="both"/>
        <w:rPr>
          <w:lang w:val="sr-Cyrl-RS"/>
        </w:rPr>
      </w:pPr>
      <w:bookmarkStart w:id="5" w:name="_Toc234522454"/>
      <w:r>
        <w:rPr>
          <w:lang w:val="sr-Cyrl-RS"/>
        </w:rPr>
        <w:t>2.1.1 Актери система</w:t>
      </w:r>
      <w:bookmarkEnd w:id="5"/>
    </w:p>
    <w:p w14:paraId="7D23DE6B" w14:textId="422B2B7B" w:rsidR="00A8764F" w:rsidRPr="00A8764F" w:rsidRDefault="00A8764F" w:rsidP="00A8764F">
      <w:pPr>
        <w:jc w:val="both"/>
        <w:rPr>
          <w:rFonts w:ascii="Aptos" w:hAnsi="Aptos"/>
          <w:noProof/>
          <w:lang w:val="sr-Cyrl-RS"/>
        </w:rPr>
      </w:pPr>
      <w:r>
        <w:rPr>
          <w:rFonts w:ascii="Aptos" w:hAnsi="Aptos"/>
          <w:noProof/>
          <w:lang w:val="sr-Cyrl-RS"/>
        </w:rPr>
        <w:br/>
      </w:r>
      <w:r w:rsidRPr="00A8764F">
        <w:rPr>
          <w:rFonts w:ascii="Aptos" w:hAnsi="Aptos"/>
          <w:b/>
          <w:noProof/>
          <w:lang w:val="sr-Cyrl-RS"/>
        </w:rPr>
        <w:t>Играч</w:t>
      </w:r>
      <w:r>
        <w:rPr>
          <w:rFonts w:ascii="Aptos" w:hAnsi="Aptos"/>
          <w:noProof/>
          <w:lang w:val="sr-Cyrl-RS"/>
        </w:rPr>
        <w:t xml:space="preserve"> </w:t>
      </w:r>
      <w:r w:rsidRPr="00A8764F">
        <w:rPr>
          <w:rFonts w:ascii="Aptos" w:hAnsi="Aptos"/>
          <w:noProof/>
          <w:lang w:val="sr-Cyrl-RS"/>
        </w:rPr>
        <w:t>- Реални корисник који се пријављује на систе</w:t>
      </w:r>
      <w:r>
        <w:rPr>
          <w:rFonts w:ascii="Aptos" w:hAnsi="Aptos"/>
          <w:noProof/>
          <w:lang w:val="sr-Cyrl-RS"/>
        </w:rPr>
        <w:t xml:space="preserve">м преко WPF апликације, поставља </w:t>
      </w:r>
      <w:r w:rsidRPr="00A8764F">
        <w:rPr>
          <w:rFonts w:ascii="Aptos" w:hAnsi="Aptos"/>
          <w:noProof/>
          <w:lang w:val="sr-Cyrl-RS"/>
        </w:rPr>
        <w:t>подморнице, одиграва потезе и гласа за нову партију. Системски захтеви за играча су постављени у складу</w:t>
      </w:r>
      <w:r>
        <w:rPr>
          <w:rFonts w:ascii="Aptos" w:hAnsi="Aptos"/>
          <w:noProof/>
          <w:lang w:val="sr-Cyrl-RS"/>
        </w:rPr>
        <w:t xml:space="preserve"> са официјалним правилима игре.</w:t>
      </w:r>
    </w:p>
    <w:p w14:paraId="1E9764F7" w14:textId="6D62D321" w:rsidR="00A8764F" w:rsidRPr="00A8764F" w:rsidRDefault="00A8764F" w:rsidP="00A8764F">
      <w:pPr>
        <w:jc w:val="both"/>
        <w:rPr>
          <w:rFonts w:ascii="Aptos" w:hAnsi="Aptos"/>
          <w:noProof/>
          <w:lang w:val="sr-Cyrl-RS"/>
        </w:rPr>
      </w:pPr>
      <w:r w:rsidRPr="00A8764F">
        <w:rPr>
          <w:rFonts w:ascii="Aptos" w:hAnsi="Aptos"/>
          <w:b/>
          <w:noProof/>
          <w:lang w:val="sr-Cyrl-RS"/>
        </w:rPr>
        <w:t>Бот</w:t>
      </w:r>
      <w:r w:rsidRPr="00A8764F">
        <w:rPr>
          <w:rFonts w:ascii="Aptos" w:hAnsi="Aptos"/>
          <w:noProof/>
          <w:lang w:val="sr-Cyrl-RS"/>
        </w:rPr>
        <w:t xml:space="preserve"> - Аутоматизовани агент који делу</w:t>
      </w:r>
      <w:r>
        <w:rPr>
          <w:rFonts w:ascii="Aptos" w:hAnsi="Aptos"/>
          <w:noProof/>
          <w:lang w:val="sr-Cyrl-RS"/>
        </w:rPr>
        <w:t xml:space="preserve">је као системска компонента. </w:t>
      </w:r>
      <w:r>
        <w:rPr>
          <w:rFonts w:ascii="Aptos" w:hAnsi="Aptos"/>
          <w:i/>
          <w:noProof/>
        </w:rPr>
        <w:t>Bot</w:t>
      </w:r>
      <w:r w:rsidRPr="00A8764F">
        <w:rPr>
          <w:rFonts w:ascii="Aptos" w:hAnsi="Aptos"/>
          <w:noProof/>
          <w:lang w:val="sr-Cyrl-RS"/>
        </w:rPr>
        <w:t xml:space="preserve"> </w:t>
      </w:r>
      <w:r>
        <w:rPr>
          <w:rFonts w:ascii="Aptos" w:hAnsi="Aptos"/>
          <w:noProof/>
          <w:lang w:val="sr-Cyrl-RS"/>
        </w:rPr>
        <w:t>се активира када играч прекорачи временско ограничење од 10</w:t>
      </w:r>
      <w:r w:rsidRPr="00A8764F">
        <w:rPr>
          <w:rFonts w:ascii="Aptos" w:hAnsi="Aptos"/>
          <w:noProof/>
          <w:lang w:val="sr-Cyrl-RS"/>
        </w:rPr>
        <w:t xml:space="preserve"> секунди. Његова функција је да спречи блокирање игре и</w:t>
      </w:r>
      <w:r>
        <w:rPr>
          <w:rFonts w:ascii="Aptos" w:hAnsi="Aptos"/>
          <w:noProof/>
          <w:lang w:val="sr-Cyrl-RS"/>
        </w:rPr>
        <w:t xml:space="preserve"> гарантује континуитет партије. Он одиграва потез уместо пријављног корисника.</w:t>
      </w:r>
    </w:p>
    <w:p w14:paraId="476C59D1" w14:textId="37666D52" w:rsidR="00A8764F" w:rsidRDefault="00A8764F" w:rsidP="00A8764F">
      <w:pPr>
        <w:jc w:val="both"/>
        <w:rPr>
          <w:rFonts w:ascii="Aptos" w:hAnsi="Aptos"/>
          <w:noProof/>
          <w:lang w:val="sr-Cyrl-RS"/>
        </w:rPr>
      </w:pPr>
      <w:r w:rsidRPr="00A8764F">
        <w:rPr>
          <w:rFonts w:ascii="Aptos" w:hAnsi="Aptos"/>
          <w:b/>
          <w:noProof/>
          <w:lang w:val="sr-Cyrl-RS"/>
        </w:rPr>
        <w:t>Сервер</w:t>
      </w:r>
      <w:r w:rsidRPr="00A8764F">
        <w:rPr>
          <w:rFonts w:ascii="Aptos" w:hAnsi="Aptos"/>
          <w:noProof/>
          <w:lang w:val="sr-Cyrl-RS"/>
        </w:rPr>
        <w:t xml:space="preserve"> - Централна системска компонента задужена за управљањ</w:t>
      </w:r>
      <w:r>
        <w:rPr>
          <w:rFonts w:ascii="Aptos" w:hAnsi="Aptos"/>
          <w:noProof/>
          <w:lang w:val="sr-Cyrl-RS"/>
        </w:rPr>
        <w:t>е стањем игре, координацију међу играчима</w:t>
      </w:r>
      <w:r w:rsidRPr="00A8764F">
        <w:rPr>
          <w:rFonts w:ascii="Aptos" w:hAnsi="Aptos"/>
          <w:noProof/>
          <w:lang w:val="sr-Cyrl-RS"/>
        </w:rPr>
        <w:t xml:space="preserve">, валидацију потеза, </w:t>
      </w:r>
      <w:r>
        <w:rPr>
          <w:rFonts w:ascii="Aptos" w:hAnsi="Aptos"/>
          <w:noProof/>
          <w:lang w:val="sr-Cyrl-RS"/>
        </w:rPr>
        <w:t>логовање</w:t>
      </w:r>
      <w:r w:rsidRPr="00A8764F">
        <w:rPr>
          <w:rFonts w:ascii="Aptos" w:hAnsi="Aptos"/>
          <w:noProof/>
          <w:lang w:val="sr-Cyrl-RS"/>
        </w:rPr>
        <w:t xml:space="preserve"> и аутоматско управљање </w:t>
      </w:r>
      <w:r>
        <w:rPr>
          <w:rFonts w:ascii="Aptos" w:hAnsi="Aptos"/>
          <w:i/>
          <w:noProof/>
        </w:rPr>
        <w:t xml:space="preserve">Bot </w:t>
      </w:r>
      <w:r w:rsidRPr="00A8764F">
        <w:rPr>
          <w:rFonts w:ascii="Aptos" w:hAnsi="Aptos"/>
          <w:noProof/>
          <w:lang w:val="sr-Cyrl-RS"/>
        </w:rPr>
        <w:t>агентом.</w:t>
      </w:r>
    </w:p>
    <w:p w14:paraId="76920BFF" w14:textId="77777777" w:rsidR="004C537F" w:rsidRDefault="004C537F" w:rsidP="004C537F">
      <w:pPr>
        <w:pStyle w:val="normalno"/>
        <w:rPr>
          <w:lang w:val="sr-Cyrl-RS"/>
        </w:rPr>
      </w:pPr>
    </w:p>
    <w:p w14:paraId="03772936" w14:textId="2BD7D1A8" w:rsidR="004C537F" w:rsidRPr="004C537F" w:rsidRDefault="004C537F" w:rsidP="004C537F">
      <w:pPr>
        <w:pStyle w:val="111"/>
        <w:jc w:val="both"/>
        <w:rPr>
          <w:lang w:val="sr-Cyrl-RS"/>
        </w:rPr>
      </w:pPr>
      <w:bookmarkStart w:id="6" w:name="_Toc234522455"/>
      <w:r>
        <w:rPr>
          <w:lang w:val="sr-Cyrl-RS"/>
        </w:rPr>
        <w:t>2.1.2 Случајеви употребе</w:t>
      </w:r>
      <w:bookmarkEnd w:id="6"/>
    </w:p>
    <w:p w14:paraId="0A658142" w14:textId="3832718B" w:rsidR="00D86CCD" w:rsidRDefault="004C537F" w:rsidP="004C537F">
      <w:pPr>
        <w:jc w:val="both"/>
        <w:rPr>
          <w:rFonts w:ascii="Aptos" w:hAnsi="Aptos"/>
          <w:noProof/>
          <w:lang w:val="sr-Cyrl-RS"/>
        </w:rPr>
      </w:pPr>
      <w:r>
        <w:rPr>
          <w:rFonts w:ascii="Aptos" w:hAnsi="Aptos"/>
          <w:noProof/>
          <w:lang w:val="sr-Cyrl-RS"/>
        </w:rPr>
        <w:br/>
      </w:r>
      <w:r w:rsidRPr="00D86CCD">
        <w:rPr>
          <w:rFonts w:ascii="Aptos" w:hAnsi="Aptos"/>
          <w:b/>
          <w:noProof/>
          <w:lang w:val="sr-Cyrl-RS"/>
        </w:rPr>
        <w:t>Пријава</w:t>
      </w:r>
      <w:r w:rsidRPr="004C537F">
        <w:rPr>
          <w:rFonts w:ascii="Aptos" w:hAnsi="Aptos"/>
          <w:noProof/>
          <w:lang w:val="sr-Cyrl-RS"/>
        </w:rPr>
        <w:t xml:space="preserve"> - Играч се пријављује на систем уносом јединственог имена. Систем валидира да назив није дуплидан и региструје играча. Ова операција је претпоставка за све остале операције у систему. Технички, пријава се оба</w:t>
      </w:r>
      <w:r>
        <w:rPr>
          <w:rFonts w:ascii="Aptos" w:hAnsi="Aptos"/>
          <w:noProof/>
          <w:lang w:val="sr-Cyrl-RS"/>
        </w:rPr>
        <w:t>вља преко UDP протокола</w:t>
      </w:r>
      <w:r w:rsidRPr="004C537F">
        <w:rPr>
          <w:rFonts w:ascii="Aptos" w:hAnsi="Aptos"/>
          <w:noProof/>
          <w:lang w:val="sr-Cyrl-RS"/>
        </w:rPr>
        <w:t>, што омогућава брзу детекцију играча на мрежи.</w:t>
      </w:r>
    </w:p>
    <w:p w14:paraId="07CB7975" w14:textId="12656392" w:rsidR="00D86CCD" w:rsidRPr="004C537F" w:rsidRDefault="00D86CCD" w:rsidP="004C537F">
      <w:pPr>
        <w:jc w:val="both"/>
        <w:rPr>
          <w:rFonts w:ascii="Aptos" w:hAnsi="Aptos"/>
          <w:noProof/>
          <w:lang w:val="sr-Cyrl-RS"/>
        </w:rPr>
      </w:pPr>
      <w:r w:rsidRPr="00D86CCD">
        <w:rPr>
          <w:rFonts w:ascii="Aptos" w:hAnsi="Aptos"/>
          <w:b/>
          <w:noProof/>
          <w:lang w:val="sr-Cyrl-RS"/>
        </w:rPr>
        <w:t>Обрада повезивања</w:t>
      </w:r>
      <w:r>
        <w:rPr>
          <w:rFonts w:ascii="Aptos" w:hAnsi="Aptos"/>
          <w:noProof/>
          <w:lang w:val="sr-Cyrl-RS"/>
        </w:rPr>
        <w:t xml:space="preserve"> </w:t>
      </w:r>
      <w:r w:rsidRPr="004C537F">
        <w:rPr>
          <w:rFonts w:ascii="Aptos" w:hAnsi="Aptos"/>
          <w:noProof/>
          <w:lang w:val="sr-Cyrl-RS"/>
        </w:rPr>
        <w:t xml:space="preserve">- Системска операција која процесира </w:t>
      </w:r>
      <w:r>
        <w:rPr>
          <w:rFonts w:ascii="Aptos" w:hAnsi="Aptos"/>
          <w:noProof/>
          <w:lang w:val="sr-Cyrl-RS"/>
        </w:rPr>
        <w:t>пријаву корисника на систем и повезује два пријављена играча у игру.</w:t>
      </w:r>
    </w:p>
    <w:p w14:paraId="176695C0" w14:textId="24427D13" w:rsidR="004C537F" w:rsidRPr="004C537F" w:rsidRDefault="004C537F" w:rsidP="004C537F">
      <w:pPr>
        <w:jc w:val="both"/>
        <w:rPr>
          <w:rFonts w:ascii="Aptos" w:hAnsi="Aptos"/>
          <w:noProof/>
          <w:lang w:val="sr-Cyrl-RS"/>
        </w:rPr>
      </w:pPr>
      <w:r w:rsidRPr="00D86CCD">
        <w:rPr>
          <w:rFonts w:ascii="Aptos" w:hAnsi="Aptos"/>
          <w:b/>
          <w:noProof/>
          <w:lang w:val="sr-Cyrl-RS"/>
        </w:rPr>
        <w:t>Постављање подморница</w:t>
      </w:r>
      <w:r>
        <w:rPr>
          <w:rFonts w:ascii="Aptos" w:hAnsi="Aptos"/>
          <w:noProof/>
          <w:lang w:val="sr-Cyrl-RS"/>
        </w:rPr>
        <w:t xml:space="preserve"> - П</w:t>
      </w:r>
      <w:r w:rsidRPr="004C537F">
        <w:rPr>
          <w:rFonts w:ascii="Aptos" w:hAnsi="Aptos"/>
          <w:noProof/>
          <w:lang w:val="sr-Cyrl-RS"/>
        </w:rPr>
        <w:t>рипремна фаза где играч интерактивно позиционира 10 подморница различитих величина (1x1, 2x1, 3x1, 4x1) на 10x10 табли. Систем строго валидира геометријска правила: подморнице не смеју да се додирују (</w:t>
      </w:r>
      <w:r>
        <w:rPr>
          <w:rFonts w:ascii="Aptos" w:hAnsi="Aptos"/>
          <w:noProof/>
          <w:lang w:val="sr-Cyrl-RS"/>
        </w:rPr>
        <w:t>суседна</w:t>
      </w:r>
      <w:r w:rsidRPr="004C537F">
        <w:rPr>
          <w:rFonts w:ascii="Aptos" w:hAnsi="Aptos"/>
          <w:noProof/>
          <w:lang w:val="sr-Cyrl-RS"/>
        </w:rPr>
        <w:t xml:space="preserve"> поља морају бити празна), не смеју да излазе из граница табле и не смеју да се преклапају.</w:t>
      </w:r>
      <w:r>
        <w:rPr>
          <w:rFonts w:ascii="Aptos" w:hAnsi="Aptos"/>
          <w:noProof/>
          <w:lang w:val="sr-Cyrl-RS"/>
        </w:rPr>
        <w:t xml:space="preserve"> </w:t>
      </w:r>
    </w:p>
    <w:p w14:paraId="67CDD30F" w14:textId="13DC2D4F" w:rsidR="004C537F" w:rsidRDefault="004C537F" w:rsidP="004C537F">
      <w:pPr>
        <w:jc w:val="both"/>
        <w:rPr>
          <w:rFonts w:ascii="Aptos" w:hAnsi="Aptos"/>
          <w:noProof/>
          <w:lang w:val="sr-Cyrl-RS"/>
        </w:rPr>
      </w:pPr>
      <w:r w:rsidRPr="00D86CCD">
        <w:rPr>
          <w:rFonts w:ascii="Aptos" w:hAnsi="Aptos"/>
          <w:b/>
          <w:noProof/>
          <w:lang w:val="sr-Cyrl-RS"/>
        </w:rPr>
        <w:t>Извођење потеза</w:t>
      </w:r>
      <w:r w:rsidRPr="004C537F">
        <w:rPr>
          <w:rFonts w:ascii="Aptos" w:hAnsi="Aptos"/>
          <w:noProof/>
          <w:lang w:val="sr-Cyrl-RS"/>
        </w:rPr>
        <w:t xml:space="preserve"> - Главна динамичка фаза игре где су сви потези синхронизовани. Играч на потезу бира </w:t>
      </w:r>
      <w:r>
        <w:rPr>
          <w:rFonts w:ascii="Aptos" w:hAnsi="Aptos"/>
          <w:noProof/>
          <w:lang w:val="sr-Cyrl-RS"/>
        </w:rPr>
        <w:t>поље</w:t>
      </w:r>
      <w:r w:rsidRPr="004C537F">
        <w:rPr>
          <w:rFonts w:ascii="Aptos" w:hAnsi="Aptos"/>
          <w:noProof/>
          <w:lang w:val="sr-Cyrl-RS"/>
        </w:rPr>
        <w:t xml:space="preserve"> на противниковој табли</w:t>
      </w:r>
      <w:r>
        <w:rPr>
          <w:rFonts w:ascii="Aptos" w:hAnsi="Aptos"/>
          <w:noProof/>
          <w:lang w:val="sr-Cyrl-RS"/>
        </w:rPr>
        <w:t>, уз могућност једнократног коришћења супер потеза (9 поља одједном)</w:t>
      </w:r>
      <w:r w:rsidRPr="004C537F">
        <w:rPr>
          <w:rFonts w:ascii="Aptos" w:hAnsi="Aptos"/>
          <w:noProof/>
          <w:lang w:val="sr-Cyrl-RS"/>
        </w:rPr>
        <w:t>. Систем валидира да поље није већ гађано, проналази резултат (погодак, пром</w:t>
      </w:r>
      <w:r>
        <w:rPr>
          <w:rFonts w:ascii="Aptos" w:hAnsi="Aptos"/>
          <w:noProof/>
          <w:lang w:val="sr-Cyrl-RS"/>
        </w:rPr>
        <w:t>ашај, потапање) и ажурира стања табли</w:t>
      </w:r>
      <w:r w:rsidRPr="004C537F">
        <w:rPr>
          <w:rFonts w:ascii="Aptos" w:hAnsi="Aptos"/>
          <w:noProof/>
          <w:lang w:val="sr-Cyrl-RS"/>
        </w:rPr>
        <w:t xml:space="preserve">. Сваки потез се преноси кроз TCP протокол, </w:t>
      </w:r>
      <w:r>
        <w:rPr>
          <w:rFonts w:ascii="Aptos" w:hAnsi="Aptos"/>
          <w:noProof/>
          <w:lang w:val="sr-Cyrl-RS"/>
        </w:rPr>
        <w:t>шифрован са AES-256 алгоритмом.</w:t>
      </w:r>
    </w:p>
    <w:p w14:paraId="4BD1CB79" w14:textId="77777777" w:rsidR="00D86CCD" w:rsidRDefault="00D86CCD" w:rsidP="00D86CCD">
      <w:pPr>
        <w:jc w:val="both"/>
        <w:rPr>
          <w:rFonts w:ascii="Aptos" w:hAnsi="Aptos"/>
          <w:noProof/>
          <w:lang w:val="sr-Cyrl-RS"/>
        </w:rPr>
      </w:pPr>
      <w:r w:rsidRPr="00D86CCD">
        <w:rPr>
          <w:rFonts w:ascii="Aptos" w:hAnsi="Aptos"/>
          <w:b/>
          <w:noProof/>
          <w:lang w:val="sr-Cyrl-RS"/>
        </w:rPr>
        <w:t>Логика игре</w:t>
      </w:r>
      <w:r w:rsidRPr="004C537F">
        <w:rPr>
          <w:rFonts w:ascii="Aptos" w:hAnsi="Aptos"/>
          <w:noProof/>
          <w:lang w:val="sr-Cyrl-RS"/>
        </w:rPr>
        <w:t xml:space="preserve"> - Системска операција која управља правилима игре: смењивањем потеза, временским</w:t>
      </w:r>
      <w:r>
        <w:rPr>
          <w:rFonts w:ascii="Aptos" w:hAnsi="Aptos"/>
          <w:noProof/>
          <w:lang w:val="sr-Cyrl-RS"/>
        </w:rPr>
        <w:t xml:space="preserve"> ограничењима</w:t>
      </w:r>
      <w:r w:rsidRPr="004C537F">
        <w:rPr>
          <w:rFonts w:ascii="Aptos" w:hAnsi="Aptos"/>
          <w:noProof/>
          <w:lang w:val="sr-Cyrl-RS"/>
        </w:rPr>
        <w:t>,</w:t>
      </w:r>
      <w:r>
        <w:rPr>
          <w:rFonts w:ascii="Aptos" w:hAnsi="Aptos"/>
          <w:noProof/>
          <w:lang w:val="sr-Cyrl-RS"/>
        </w:rPr>
        <w:t xml:space="preserve"> казнама за узастопне промашаје, активација </w:t>
      </w:r>
      <w:r>
        <w:rPr>
          <w:rFonts w:ascii="Aptos" w:hAnsi="Aptos"/>
          <w:i/>
          <w:noProof/>
        </w:rPr>
        <w:t>Bot-</w:t>
      </w:r>
      <w:r w:rsidRPr="00D86CCD">
        <w:rPr>
          <w:rFonts w:ascii="Aptos" w:hAnsi="Aptos"/>
          <w:noProof/>
        </w:rPr>
        <w:t>а</w:t>
      </w:r>
      <w:r>
        <w:rPr>
          <w:rFonts w:ascii="Aptos" w:hAnsi="Aptos"/>
          <w:noProof/>
          <w:lang w:val="sr-Cyrl-RS"/>
        </w:rPr>
        <w:t xml:space="preserve">, обрадом резултата гађања </w:t>
      </w:r>
      <w:r w:rsidRPr="00D86CCD">
        <w:rPr>
          <w:rFonts w:ascii="Aptos" w:hAnsi="Aptos"/>
          <w:noProof/>
          <w:lang w:val="sr-Cyrl-RS"/>
        </w:rPr>
        <w:t>и</w:t>
      </w:r>
      <w:r>
        <w:rPr>
          <w:rFonts w:ascii="Aptos" w:hAnsi="Aptos"/>
          <w:noProof/>
          <w:lang w:val="sr-Cyrl-RS"/>
        </w:rPr>
        <w:t xml:space="preserve"> условима за крај партије.</w:t>
      </w:r>
    </w:p>
    <w:p w14:paraId="1C682DC6" w14:textId="77777777" w:rsidR="00D86CCD" w:rsidRDefault="00D86CCD" w:rsidP="00D86CCD">
      <w:pPr>
        <w:jc w:val="both"/>
        <w:rPr>
          <w:rFonts w:ascii="Aptos" w:hAnsi="Aptos"/>
          <w:noProof/>
          <w:lang w:val="sr-Cyrl-RS"/>
        </w:rPr>
      </w:pPr>
      <w:r w:rsidRPr="00D86CCD">
        <w:rPr>
          <w:rFonts w:ascii="Aptos" w:hAnsi="Aptos"/>
          <w:b/>
          <w:noProof/>
          <w:lang w:val="sr-Cyrl-RS"/>
        </w:rPr>
        <w:t>Слање повратних информација</w:t>
      </w:r>
      <w:r>
        <w:rPr>
          <w:rFonts w:ascii="Aptos" w:hAnsi="Aptos"/>
          <w:noProof/>
          <w:lang w:val="sr-Cyrl-RS"/>
        </w:rPr>
        <w:t xml:space="preserve"> - Систем континуирано шаље</w:t>
      </w:r>
      <w:r w:rsidRPr="004C537F">
        <w:rPr>
          <w:rFonts w:ascii="Aptos" w:hAnsi="Aptos"/>
          <w:noProof/>
          <w:lang w:val="sr-Cyrl-RS"/>
        </w:rPr>
        <w:t xml:space="preserve"> повратну информацију играчима: стање табле, рез</w:t>
      </w:r>
      <w:r>
        <w:rPr>
          <w:rFonts w:ascii="Aptos" w:hAnsi="Aptos"/>
          <w:noProof/>
          <w:lang w:val="sr-Cyrl-RS"/>
        </w:rPr>
        <w:t xml:space="preserve">ултате потеза, информације о стању игре </w:t>
      </w:r>
      <w:r w:rsidRPr="004C537F">
        <w:rPr>
          <w:rFonts w:ascii="Aptos" w:hAnsi="Aptos"/>
          <w:noProof/>
          <w:lang w:val="sr-Cyrl-RS"/>
        </w:rPr>
        <w:t>и критичне поруке. Свака порука ј</w:t>
      </w:r>
      <w:r>
        <w:rPr>
          <w:rFonts w:ascii="Aptos" w:hAnsi="Aptos"/>
          <w:noProof/>
          <w:lang w:val="sr-Cyrl-RS"/>
        </w:rPr>
        <w:t>е шифрована AES-256 алгоритмом.</w:t>
      </w:r>
    </w:p>
    <w:p w14:paraId="54B5055C" w14:textId="77777777" w:rsidR="00D86CCD" w:rsidRDefault="00D86CCD" w:rsidP="004C537F">
      <w:pPr>
        <w:jc w:val="both"/>
        <w:rPr>
          <w:rFonts w:ascii="Aptos" w:hAnsi="Aptos"/>
          <w:noProof/>
          <w:lang w:val="sr-Cyrl-RS"/>
        </w:rPr>
      </w:pPr>
      <w:r w:rsidRPr="00D86CCD">
        <w:rPr>
          <w:rFonts w:ascii="Aptos" w:hAnsi="Aptos"/>
          <w:b/>
          <w:noProof/>
          <w:lang w:val="sr-Cyrl-RS"/>
        </w:rPr>
        <w:t>Гласање за нову партију</w:t>
      </w:r>
      <w:r>
        <w:rPr>
          <w:rFonts w:ascii="Aptos" w:hAnsi="Aptos"/>
          <w:noProof/>
          <w:lang w:val="sr-Cyrl-RS"/>
        </w:rPr>
        <w:t xml:space="preserve"> </w:t>
      </w:r>
      <w:r w:rsidRPr="004C537F">
        <w:rPr>
          <w:rFonts w:ascii="Aptos" w:hAnsi="Aptos"/>
          <w:noProof/>
          <w:lang w:val="sr-Cyrl-RS"/>
        </w:rPr>
        <w:t>- После завршене партије, оба играча гласају (</w:t>
      </w:r>
      <w:r w:rsidRPr="004C537F">
        <w:rPr>
          <w:rFonts w:ascii="Aptos" w:hAnsi="Aptos"/>
          <w:i/>
          <w:noProof/>
          <w:lang w:val="sr-Cyrl-RS"/>
        </w:rPr>
        <w:t>Yes/No</w:t>
      </w:r>
      <w:r w:rsidRPr="004C537F">
        <w:rPr>
          <w:rFonts w:ascii="Aptos" w:hAnsi="Aptos"/>
          <w:noProof/>
          <w:lang w:val="sr-Cyrl-RS"/>
        </w:rPr>
        <w:t>) да ли желе нову партију. Ако оба желе, партија се одмах почиње. Ако само један жели, систем чека 30 секунди за новог играча. Ако нов играч стигне, партија почиње; ако не, сервер се гаси.</w:t>
      </w:r>
    </w:p>
    <w:p w14:paraId="09D52A69" w14:textId="77777777" w:rsidR="00D86CCD" w:rsidRDefault="00D86CCD" w:rsidP="004C537F">
      <w:pPr>
        <w:jc w:val="both"/>
        <w:rPr>
          <w:rFonts w:ascii="Aptos" w:hAnsi="Aptos"/>
          <w:b/>
          <w:noProof/>
          <w:lang w:val="sr-Cyrl-RS"/>
        </w:rPr>
      </w:pPr>
    </w:p>
    <w:p w14:paraId="4F79BA7C" w14:textId="1DD115BA" w:rsidR="004C537F" w:rsidRPr="004C537F" w:rsidRDefault="00D86CCD" w:rsidP="004C537F">
      <w:pPr>
        <w:jc w:val="both"/>
        <w:rPr>
          <w:rFonts w:ascii="Aptos" w:hAnsi="Aptos"/>
          <w:noProof/>
          <w:lang w:val="sr-Cyrl-RS"/>
        </w:rPr>
      </w:pPr>
      <w:r>
        <w:rPr>
          <w:rFonts w:ascii="Aptos" w:hAnsi="Aptos"/>
          <w:b/>
          <w:noProof/>
          <w:lang w:val="sr-Cyrl-RS"/>
        </w:rPr>
        <w:lastRenderedPageBreak/>
        <w:br/>
      </w:r>
      <w:r w:rsidR="004C537F" w:rsidRPr="00D86CCD">
        <w:rPr>
          <w:rFonts w:ascii="Aptos" w:hAnsi="Aptos"/>
          <w:b/>
          <w:noProof/>
          <w:lang w:val="sr-Cyrl-RS"/>
        </w:rPr>
        <w:t>Чекање новог противника</w:t>
      </w:r>
      <w:r w:rsidR="004C537F" w:rsidRPr="004C537F">
        <w:rPr>
          <w:rFonts w:ascii="Aptos" w:hAnsi="Aptos"/>
          <w:noProof/>
          <w:lang w:val="sr-Cyrl-RS"/>
        </w:rPr>
        <w:t xml:space="preserve"> - Играч чека </w:t>
      </w:r>
      <w:r w:rsidR="004C537F">
        <w:rPr>
          <w:rFonts w:ascii="Aptos" w:hAnsi="Aptos"/>
          <w:noProof/>
          <w:lang w:val="sr-Cyrl-RS"/>
        </w:rPr>
        <w:t>30 секунди на пријаву новог корисника, са којим би одиграо нову партију, након што је његов садашњи противник одустао од започињања нове игре.</w:t>
      </w:r>
    </w:p>
    <w:p w14:paraId="47EBF9BB" w14:textId="7CB946F8" w:rsidR="00D86CCD" w:rsidRDefault="00D86CCD" w:rsidP="004C537F">
      <w:pPr>
        <w:jc w:val="both"/>
        <w:rPr>
          <w:rFonts w:ascii="Aptos" w:hAnsi="Aptos"/>
          <w:noProof/>
          <w:lang w:val="sr-Cyrl-RS"/>
        </w:rPr>
      </w:pPr>
      <w:r w:rsidRPr="00D86CCD">
        <w:rPr>
          <w:rFonts w:ascii="Aptos" w:hAnsi="Aptos"/>
          <w:b/>
          <w:noProof/>
          <w:lang w:val="sr-Cyrl-RS"/>
        </w:rPr>
        <w:t>Почетак нове партије</w:t>
      </w:r>
      <w:r w:rsidRPr="00D86CCD">
        <w:rPr>
          <w:rFonts w:ascii="Aptos" w:hAnsi="Aptos"/>
          <w:noProof/>
          <w:lang w:val="sr-Cyrl-RS"/>
        </w:rPr>
        <w:t xml:space="preserve"> - Уколико постоје услови за нову партију (оба играча су гласала "да" или нов играч је стигао), систем аутоматски реи</w:t>
      </w:r>
      <w:r>
        <w:rPr>
          <w:rFonts w:ascii="Aptos" w:hAnsi="Aptos"/>
          <w:noProof/>
          <w:lang w:val="sr-Cyrl-RS"/>
        </w:rPr>
        <w:t>нијцијализује табле и стање игре.</w:t>
      </w:r>
    </w:p>
    <w:p w14:paraId="3CEDCCC3" w14:textId="77777777" w:rsidR="00D86CCD" w:rsidRPr="004C537F" w:rsidRDefault="00D86CCD" w:rsidP="00D86CCD">
      <w:pPr>
        <w:jc w:val="both"/>
        <w:rPr>
          <w:rFonts w:ascii="Aptos" w:hAnsi="Aptos"/>
          <w:noProof/>
          <w:lang w:val="sr-Cyrl-RS"/>
        </w:rPr>
      </w:pPr>
      <w:r w:rsidRPr="00D86CCD">
        <w:rPr>
          <w:rFonts w:ascii="Aptos" w:hAnsi="Aptos"/>
          <w:b/>
          <w:noProof/>
          <w:lang w:val="sr-Cyrl-RS"/>
        </w:rPr>
        <w:t>Гашење игре</w:t>
      </w:r>
      <w:r>
        <w:rPr>
          <w:rFonts w:ascii="Aptos" w:hAnsi="Aptos"/>
          <w:noProof/>
          <w:lang w:val="sr-Cyrl-RS"/>
        </w:rPr>
        <w:t xml:space="preserve"> - Логички завршетак игре, након што су оба корисника гласала да не желе нову партију.</w:t>
      </w:r>
    </w:p>
    <w:p w14:paraId="40F71B3E" w14:textId="21E134B1" w:rsidR="00EC08B5" w:rsidRPr="00611F71" w:rsidRDefault="009F66DE" w:rsidP="00F246A9">
      <w:pPr>
        <w:pStyle w:val="Heading1"/>
        <w:spacing w:before="0" w:after="0" w:line="240" w:lineRule="auto"/>
        <w:rPr>
          <w:rFonts w:ascii="Aptos" w:hAnsi="Aptos"/>
          <w:sz w:val="40"/>
          <w:szCs w:val="24"/>
        </w:rPr>
      </w:pPr>
      <w:bookmarkStart w:id="7" w:name="_Toc234522456"/>
      <w:r>
        <w:rPr>
          <w:rFonts w:ascii="Aptos" w:hAnsi="Aptos"/>
          <w:sz w:val="40"/>
          <w:szCs w:val="24"/>
          <w:lang w:val="sr-Cyrl-RS"/>
        </w:rPr>
        <w:lastRenderedPageBreak/>
        <w:t xml:space="preserve">Дизајн </w:t>
      </w:r>
      <w:r w:rsidR="005A0A1F" w:rsidRPr="005A0A1F">
        <w:rPr>
          <w:rFonts w:ascii="Aptos" w:hAnsi="Aptos"/>
          <w:sz w:val="40"/>
          <w:szCs w:val="24"/>
          <w:lang w:val="sr-Cyrl-RS"/>
        </w:rPr>
        <w:t>система</w:t>
      </w:r>
      <w:bookmarkEnd w:id="7"/>
    </w:p>
    <w:p w14:paraId="0FFD20E5" w14:textId="68968315" w:rsidR="00A37DBA" w:rsidRPr="00A37DBA" w:rsidRDefault="00A37DBA" w:rsidP="00A37DBA">
      <w:pPr>
        <w:pStyle w:val="normalno"/>
        <w:ind w:left="0"/>
        <w:rPr>
          <w:lang w:val="sr-Cyrl-RS"/>
        </w:rPr>
      </w:pPr>
      <w:r>
        <w:rPr>
          <w:lang w:val="sr-Cyrl-RS"/>
        </w:rPr>
        <w:br/>
      </w:r>
      <w:r w:rsidRPr="00A37DBA">
        <w:rPr>
          <w:lang w:val="sr-Cyrl-RS"/>
        </w:rPr>
        <w:t>Дизајн софтверског решења заснован је на дистрибуираној клијент–сервер архитектури у којој је WPF</w:t>
      </w:r>
      <w:r>
        <w:rPr>
          <w:lang w:val="en-US"/>
        </w:rPr>
        <w:t xml:space="preserve"> (</w:t>
      </w:r>
      <w:r>
        <w:rPr>
          <w:i/>
          <w:lang w:val="en-US"/>
        </w:rPr>
        <w:t xml:space="preserve">Windows Presentation Foundation) </w:t>
      </w:r>
      <w:r w:rsidRPr="00A37DBA">
        <w:rPr>
          <w:lang w:val="sr-Cyrl-RS"/>
        </w:rPr>
        <w:t>клијент задужен за интеракцију са корисником, док сервер представља централни ауторитет над стањем игре и правилима. Заједнички слој (Shared.dll) садржи моделе и поруке које се користе на обе стране, чиме је обезбеђена типска усаглашеност комуникације.</w:t>
      </w:r>
    </w:p>
    <w:p w14:paraId="45AC74B9" w14:textId="4F853876" w:rsidR="00A37DBA" w:rsidRPr="00A37DBA" w:rsidRDefault="00A37DBA" w:rsidP="00A37DBA">
      <w:pPr>
        <w:pStyle w:val="normalno"/>
        <w:ind w:left="0" w:firstLine="0"/>
        <w:rPr>
          <w:lang w:val="sr-Cyrl-RS"/>
        </w:rPr>
      </w:pPr>
      <w:r>
        <w:rPr>
          <w:lang w:val="sr-Cyrl-RS"/>
        </w:rPr>
        <w:br/>
      </w:r>
      <w:r w:rsidRPr="00A37DBA">
        <w:rPr>
          <w:lang w:val="sr-Cyrl-RS"/>
        </w:rPr>
        <w:t>Архитектура је пројектована тако да:</w:t>
      </w:r>
    </w:p>
    <w:p w14:paraId="0406AFDB" w14:textId="77777777" w:rsidR="00A37DBA" w:rsidRPr="00A37DBA" w:rsidRDefault="00A37DBA" w:rsidP="00A37DBA">
      <w:pPr>
        <w:pStyle w:val="normalno"/>
        <w:rPr>
          <w:lang w:val="sr-Cyrl-RS"/>
        </w:rPr>
      </w:pPr>
    </w:p>
    <w:p w14:paraId="0F952573" w14:textId="1314E6C0" w:rsidR="00A37DBA" w:rsidRPr="00A37DBA" w:rsidRDefault="00A37DBA" w:rsidP="00A37DBA">
      <w:pPr>
        <w:pStyle w:val="normalno"/>
        <w:numPr>
          <w:ilvl w:val="0"/>
          <w:numId w:val="18"/>
        </w:numPr>
        <w:rPr>
          <w:lang w:val="sr-Cyrl-RS"/>
        </w:rPr>
      </w:pPr>
      <w:r w:rsidRPr="00A37DBA">
        <w:rPr>
          <w:lang w:val="sr-Cyrl-RS"/>
        </w:rPr>
        <w:t>кориснички интерфејс остане реактиван током целе партије,</w:t>
      </w:r>
    </w:p>
    <w:p w14:paraId="67CA6BCA" w14:textId="77777777" w:rsidR="00A37DBA" w:rsidRPr="00A37DBA" w:rsidRDefault="00A37DBA" w:rsidP="003222ED">
      <w:pPr>
        <w:pStyle w:val="normalno"/>
        <w:numPr>
          <w:ilvl w:val="0"/>
          <w:numId w:val="18"/>
        </w:numPr>
        <w:rPr>
          <w:lang w:val="sr-Cyrl-RS"/>
        </w:rPr>
      </w:pPr>
      <w:r w:rsidRPr="00A37DBA">
        <w:rPr>
          <w:lang w:val="sr-Cyrl-RS"/>
        </w:rPr>
        <w:t>валидација кључних правила буде централизована на серверу,</w:t>
      </w:r>
    </w:p>
    <w:p w14:paraId="5B961B5E" w14:textId="77777777" w:rsidR="00A37DBA" w:rsidRPr="00A37DBA" w:rsidRDefault="00A37DBA" w:rsidP="003222ED">
      <w:pPr>
        <w:pStyle w:val="normalno"/>
        <w:numPr>
          <w:ilvl w:val="0"/>
          <w:numId w:val="18"/>
        </w:numPr>
        <w:rPr>
          <w:lang w:val="sr-Cyrl-RS"/>
        </w:rPr>
      </w:pPr>
      <w:r w:rsidRPr="00A37DBA">
        <w:rPr>
          <w:lang w:val="sr-Cyrl-RS"/>
        </w:rPr>
        <w:t>ток игре буде синхронизован за све учеснике,</w:t>
      </w:r>
    </w:p>
    <w:p w14:paraId="28A4D013" w14:textId="77777777" w:rsidR="00A37DBA" w:rsidRPr="00A37DBA" w:rsidRDefault="00A37DBA" w:rsidP="003222ED">
      <w:pPr>
        <w:pStyle w:val="normalno"/>
        <w:numPr>
          <w:ilvl w:val="0"/>
          <w:numId w:val="18"/>
        </w:numPr>
        <w:rPr>
          <w:lang w:val="sr-Cyrl-RS"/>
        </w:rPr>
      </w:pPr>
      <w:r w:rsidRPr="00A37DBA">
        <w:rPr>
          <w:lang w:val="sr-Cyrl-RS"/>
        </w:rPr>
        <w:t>систем остане отпоран на неактивност играча (timeout + BOT механизам).</w:t>
      </w:r>
    </w:p>
    <w:p w14:paraId="13FE38C2" w14:textId="77777777" w:rsidR="003222ED" w:rsidRDefault="003222ED" w:rsidP="003222ED">
      <w:pPr>
        <w:pStyle w:val="normalno"/>
        <w:ind w:left="0" w:firstLine="0"/>
        <w:rPr>
          <w:lang w:val="sr-Cyrl-RS"/>
        </w:rPr>
      </w:pPr>
    </w:p>
    <w:p w14:paraId="334ECDE7" w14:textId="602AFCDB" w:rsidR="003222ED" w:rsidRPr="003222ED" w:rsidRDefault="003222ED" w:rsidP="003222ED">
      <w:pPr>
        <w:pStyle w:val="11heading"/>
        <w:ind w:left="0" w:firstLine="284"/>
        <w:rPr>
          <w:lang w:val="sr-Cyrl-RS"/>
        </w:rPr>
      </w:pPr>
      <w:bookmarkStart w:id="8" w:name="_Toc234522457"/>
      <w:r>
        <w:t>3.1</w:t>
      </w:r>
      <w:r>
        <w:rPr>
          <w:lang w:val="sr-Cyrl-RS"/>
        </w:rPr>
        <w:t xml:space="preserve"> Компонентни дизајн</w:t>
      </w:r>
      <w:bookmarkEnd w:id="8"/>
    </w:p>
    <w:p w14:paraId="4FD8D2B8" w14:textId="5B919C3C" w:rsidR="003222ED" w:rsidRDefault="003222ED" w:rsidP="003222ED">
      <w:pPr>
        <w:pStyle w:val="normalno"/>
        <w:ind w:left="0" w:firstLine="0"/>
        <w:jc w:val="center"/>
        <w:rPr>
          <w:lang w:val="sr-Cyrl-RS"/>
        </w:rPr>
      </w:pPr>
      <w:r>
        <w:rPr>
          <w:noProof/>
          <w:lang w:val="en-US" w:eastAsia="en-US"/>
        </w:rPr>
        <w:drawing>
          <wp:inline distT="0" distB="0" distL="0" distR="0" wp14:anchorId="078E5943" wp14:editId="7A1D1576">
            <wp:extent cx="5835175" cy="3467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hitekturaSistemaDiagram.png"/>
                    <pic:cNvPicPr/>
                  </pic:nvPicPr>
                  <pic:blipFill>
                    <a:blip r:embed="rId21">
                      <a:extLst>
                        <a:ext uri="{28A0092B-C50C-407E-A947-70E740481C1C}">
                          <a14:useLocalDpi xmlns:a14="http://schemas.microsoft.com/office/drawing/2010/main" val="0"/>
                        </a:ext>
                      </a:extLst>
                    </a:blip>
                    <a:stretch>
                      <a:fillRect/>
                    </a:stretch>
                  </pic:blipFill>
                  <pic:spPr>
                    <a:xfrm>
                      <a:off x="0" y="0"/>
                      <a:ext cx="5851481" cy="3476789"/>
                    </a:xfrm>
                    <a:prstGeom prst="rect">
                      <a:avLst/>
                    </a:prstGeom>
                  </pic:spPr>
                </pic:pic>
              </a:graphicData>
            </a:graphic>
          </wp:inline>
        </w:drawing>
      </w:r>
      <w:r>
        <w:rPr>
          <w:lang w:val="sr-Cyrl-RS"/>
        </w:rPr>
        <w:br/>
      </w:r>
      <w:r>
        <w:rPr>
          <w:i/>
          <w:sz w:val="18"/>
          <w:lang w:val="sr-Cyrl-RS"/>
        </w:rPr>
        <w:t>3.1</w:t>
      </w:r>
      <w:r w:rsidR="008A777F">
        <w:rPr>
          <w:i/>
          <w:sz w:val="18"/>
          <w:lang w:val="sr-Cyrl-RS"/>
        </w:rPr>
        <w:t>.</w:t>
      </w:r>
      <w:r>
        <w:rPr>
          <w:i/>
          <w:sz w:val="18"/>
          <w:lang w:val="sr-Cyrl-RS"/>
        </w:rPr>
        <w:t xml:space="preserve"> Компонентни приказ система</w:t>
      </w:r>
      <w:r>
        <w:rPr>
          <w:lang w:val="sr-Cyrl-RS"/>
        </w:rPr>
        <w:br/>
      </w:r>
    </w:p>
    <w:p w14:paraId="06A89998" w14:textId="40C13DA0" w:rsidR="00A37DBA" w:rsidRPr="00A37DBA" w:rsidRDefault="003222ED" w:rsidP="003222ED">
      <w:pPr>
        <w:pStyle w:val="normalno"/>
        <w:ind w:left="0" w:firstLine="0"/>
        <w:rPr>
          <w:lang w:val="sr-Cyrl-RS"/>
        </w:rPr>
      </w:pPr>
      <w:r>
        <w:rPr>
          <w:lang w:val="sr-Cyrl-RS"/>
        </w:rPr>
        <w:t xml:space="preserve">Систем </w:t>
      </w:r>
      <w:r w:rsidR="00A37DBA" w:rsidRPr="00A37DBA">
        <w:rPr>
          <w:lang w:val="sr-Cyrl-RS"/>
        </w:rPr>
        <w:t>је подељен на три целине:</w:t>
      </w:r>
    </w:p>
    <w:p w14:paraId="0D190CC7" w14:textId="77777777" w:rsidR="00A37DBA" w:rsidRPr="00A37DBA" w:rsidRDefault="00A37DBA" w:rsidP="00A37DBA">
      <w:pPr>
        <w:pStyle w:val="normalno"/>
        <w:rPr>
          <w:lang w:val="sr-Cyrl-RS"/>
        </w:rPr>
      </w:pPr>
    </w:p>
    <w:p w14:paraId="150BD662" w14:textId="1246AF7A" w:rsidR="00A37DBA" w:rsidRPr="003222ED" w:rsidRDefault="00A37DBA" w:rsidP="003222ED">
      <w:pPr>
        <w:pStyle w:val="normalno"/>
        <w:numPr>
          <w:ilvl w:val="0"/>
          <w:numId w:val="19"/>
        </w:numPr>
        <w:rPr>
          <w:lang w:val="sr-Cyrl-RS"/>
        </w:rPr>
      </w:pPr>
      <w:r w:rsidRPr="003222ED">
        <w:rPr>
          <w:b/>
          <w:lang w:val="sr-Cyrl-RS"/>
        </w:rPr>
        <w:t>Клијентска страна</w:t>
      </w:r>
    </w:p>
    <w:p w14:paraId="0E08471B" w14:textId="77777777" w:rsidR="003222ED" w:rsidRPr="00A37DBA" w:rsidRDefault="003222ED" w:rsidP="003222ED">
      <w:pPr>
        <w:pStyle w:val="normalno"/>
        <w:ind w:left="644" w:firstLine="0"/>
        <w:rPr>
          <w:lang w:val="sr-Cyrl-RS"/>
        </w:rPr>
      </w:pPr>
    </w:p>
    <w:p w14:paraId="7303622B" w14:textId="2F19AAA2" w:rsidR="00A37DBA" w:rsidRDefault="00A37DBA" w:rsidP="003222ED">
      <w:pPr>
        <w:pStyle w:val="normalno"/>
        <w:ind w:left="0" w:firstLine="644"/>
        <w:rPr>
          <w:lang w:val="sr-Cyrl-RS"/>
        </w:rPr>
      </w:pPr>
      <w:r w:rsidRPr="00A37DBA">
        <w:rPr>
          <w:lang w:val="sr-Cyrl-RS"/>
        </w:rPr>
        <w:t>Састоји се од интерфејсног слоја и слоја клијентске логике.</w:t>
      </w:r>
    </w:p>
    <w:p w14:paraId="63D9EDA1" w14:textId="1450C70D" w:rsidR="00A37DBA" w:rsidRPr="00A37DBA" w:rsidRDefault="00A37DBA" w:rsidP="003222ED">
      <w:pPr>
        <w:pStyle w:val="normalno"/>
        <w:numPr>
          <w:ilvl w:val="1"/>
          <w:numId w:val="10"/>
        </w:numPr>
        <w:rPr>
          <w:lang w:val="sr-Cyrl-RS"/>
        </w:rPr>
      </w:pPr>
      <w:r w:rsidRPr="00A37DBA">
        <w:rPr>
          <w:lang w:val="sr-Cyrl-RS"/>
        </w:rPr>
        <w:t xml:space="preserve">Интерфејс обезбеђује визуелизацију </w:t>
      </w:r>
      <w:r w:rsidR="003222ED">
        <w:rPr>
          <w:lang w:val="sr-Cyrl-RS"/>
        </w:rPr>
        <w:t xml:space="preserve">пријаве корисника, сопствене </w:t>
      </w:r>
      <w:r w:rsidRPr="00A37DBA">
        <w:rPr>
          <w:lang w:val="sr-Cyrl-RS"/>
        </w:rPr>
        <w:t xml:space="preserve">табле, </w:t>
      </w:r>
      <w:r w:rsidR="003222ED">
        <w:rPr>
          <w:lang w:val="sr-Cyrl-RS"/>
        </w:rPr>
        <w:t>противничке табле и свих потребних информација о току игре</w:t>
      </w:r>
      <w:r w:rsidRPr="00A37DBA">
        <w:rPr>
          <w:lang w:val="sr-Cyrl-RS"/>
        </w:rPr>
        <w:t>.</w:t>
      </w:r>
    </w:p>
    <w:p w14:paraId="3A7E1A85" w14:textId="6F91FD52" w:rsidR="00A37DBA" w:rsidRPr="00A37DBA" w:rsidRDefault="00A37DBA" w:rsidP="003222ED">
      <w:pPr>
        <w:pStyle w:val="normalno"/>
        <w:numPr>
          <w:ilvl w:val="1"/>
          <w:numId w:val="10"/>
        </w:numPr>
        <w:rPr>
          <w:lang w:val="sr-Cyrl-RS"/>
        </w:rPr>
      </w:pPr>
      <w:r w:rsidRPr="00A37DBA">
        <w:rPr>
          <w:lang w:val="sr-Cyrl-RS"/>
        </w:rPr>
        <w:t>Клијентска логика обрађује корисничке акције и комуникацију са сервером.</w:t>
      </w:r>
      <w:r w:rsidR="003222ED">
        <w:rPr>
          <w:lang w:val="sr-Cyrl-RS"/>
        </w:rPr>
        <w:br/>
      </w:r>
    </w:p>
    <w:p w14:paraId="12CC42C6" w14:textId="50A49859" w:rsidR="00A37DBA" w:rsidRPr="003222ED" w:rsidRDefault="00A37DBA" w:rsidP="003222ED">
      <w:pPr>
        <w:pStyle w:val="normalno"/>
        <w:numPr>
          <w:ilvl w:val="0"/>
          <w:numId w:val="19"/>
        </w:numPr>
        <w:rPr>
          <w:lang w:val="sr-Cyrl-RS"/>
        </w:rPr>
      </w:pPr>
      <w:r w:rsidRPr="003222ED">
        <w:rPr>
          <w:b/>
          <w:lang w:val="sr-Cyrl-RS"/>
        </w:rPr>
        <w:t>Заједнички слој</w:t>
      </w:r>
    </w:p>
    <w:p w14:paraId="397664DD" w14:textId="77777777" w:rsidR="003222ED" w:rsidRPr="00A37DBA" w:rsidRDefault="003222ED" w:rsidP="003222ED">
      <w:pPr>
        <w:pStyle w:val="normalno"/>
        <w:ind w:left="644" w:firstLine="0"/>
        <w:rPr>
          <w:lang w:val="sr-Cyrl-RS"/>
        </w:rPr>
      </w:pPr>
    </w:p>
    <w:p w14:paraId="3C07042F" w14:textId="77777777" w:rsidR="003222ED" w:rsidRDefault="00A37DBA" w:rsidP="003222ED">
      <w:pPr>
        <w:pStyle w:val="normalno"/>
        <w:ind w:left="0" w:firstLine="644"/>
        <w:rPr>
          <w:lang w:val="sr-Cyrl-RS"/>
        </w:rPr>
      </w:pPr>
      <w:r w:rsidRPr="00A37DBA">
        <w:rPr>
          <w:lang w:val="sr-Cyrl-RS"/>
        </w:rPr>
        <w:t>Садржи:</w:t>
      </w:r>
    </w:p>
    <w:p w14:paraId="0BD9A5B4" w14:textId="768CED02" w:rsidR="00A37DBA" w:rsidRPr="00A37DBA" w:rsidRDefault="00A37DBA" w:rsidP="003222ED">
      <w:pPr>
        <w:pStyle w:val="normalno"/>
        <w:numPr>
          <w:ilvl w:val="0"/>
          <w:numId w:val="22"/>
        </w:numPr>
        <w:rPr>
          <w:lang w:val="sr-Cyrl-RS"/>
        </w:rPr>
      </w:pPr>
      <w:r w:rsidRPr="00A37DBA">
        <w:rPr>
          <w:lang w:val="sr-Cyrl-RS"/>
        </w:rPr>
        <w:t>класу Poruka (серијализација/</w:t>
      </w:r>
      <w:r w:rsidR="003222ED">
        <w:rPr>
          <w:lang w:val="sr-Cyrl-RS"/>
        </w:rPr>
        <w:t>шифровање/</w:t>
      </w:r>
      <w:r w:rsidRPr="00A37DBA">
        <w:rPr>
          <w:lang w:val="sr-Cyrl-RS"/>
        </w:rPr>
        <w:t>размена података),</w:t>
      </w:r>
    </w:p>
    <w:p w14:paraId="37B6A0CA" w14:textId="77777777" w:rsidR="00A37DBA" w:rsidRPr="00A37DBA" w:rsidRDefault="00A37DBA" w:rsidP="003222ED">
      <w:pPr>
        <w:pStyle w:val="normalno"/>
        <w:numPr>
          <w:ilvl w:val="0"/>
          <w:numId w:val="22"/>
        </w:numPr>
        <w:rPr>
          <w:lang w:val="sr-Cyrl-RS"/>
        </w:rPr>
      </w:pPr>
      <w:r w:rsidRPr="00A37DBA">
        <w:rPr>
          <w:lang w:val="sr-Cyrl-RS"/>
        </w:rPr>
        <w:t>доменске моделе (Igrac, Podmornica и пратеће типове).</w:t>
      </w:r>
    </w:p>
    <w:p w14:paraId="74433A46" w14:textId="77777777" w:rsidR="00A37DBA" w:rsidRPr="00A37DBA" w:rsidRDefault="00A37DBA" w:rsidP="00A37DBA">
      <w:pPr>
        <w:pStyle w:val="normalno"/>
        <w:rPr>
          <w:lang w:val="sr-Cyrl-RS"/>
        </w:rPr>
      </w:pPr>
      <w:r w:rsidRPr="00A37DBA">
        <w:rPr>
          <w:lang w:val="sr-Cyrl-RS"/>
        </w:rPr>
        <w:t>Овај слој дефинише „уговор“ комуникације између WPF клијента и сервера.</w:t>
      </w:r>
    </w:p>
    <w:p w14:paraId="521F87EA" w14:textId="77777777" w:rsidR="00A37DBA" w:rsidRPr="00A37DBA" w:rsidRDefault="00A37DBA" w:rsidP="00A37DBA">
      <w:pPr>
        <w:pStyle w:val="normalno"/>
        <w:rPr>
          <w:lang w:val="sr-Cyrl-RS"/>
        </w:rPr>
      </w:pPr>
    </w:p>
    <w:p w14:paraId="1EADF8D9" w14:textId="09FE3B54" w:rsidR="00A37DBA" w:rsidRPr="003222ED" w:rsidRDefault="00A37DBA" w:rsidP="003222ED">
      <w:pPr>
        <w:pStyle w:val="normalno"/>
        <w:numPr>
          <w:ilvl w:val="0"/>
          <w:numId w:val="19"/>
        </w:numPr>
        <w:rPr>
          <w:b/>
          <w:lang w:val="sr-Cyrl-RS"/>
        </w:rPr>
      </w:pPr>
      <w:r w:rsidRPr="003222ED">
        <w:rPr>
          <w:b/>
          <w:lang w:val="sr-Cyrl-RS"/>
        </w:rPr>
        <w:t>Серверска страна</w:t>
      </w:r>
    </w:p>
    <w:p w14:paraId="7936BAC9" w14:textId="77777777" w:rsidR="003222ED" w:rsidRDefault="003222ED" w:rsidP="003222ED">
      <w:pPr>
        <w:pStyle w:val="normalno"/>
        <w:ind w:left="0" w:firstLine="0"/>
        <w:rPr>
          <w:lang w:val="sr-Cyrl-RS"/>
        </w:rPr>
      </w:pPr>
    </w:p>
    <w:p w14:paraId="3FD354E1" w14:textId="43A8B6D7" w:rsidR="00A37DBA" w:rsidRPr="00A37DBA" w:rsidRDefault="00A37DBA" w:rsidP="003222ED">
      <w:pPr>
        <w:pStyle w:val="normalno"/>
        <w:ind w:left="0" w:firstLine="644"/>
        <w:rPr>
          <w:lang w:val="sr-Cyrl-RS"/>
        </w:rPr>
      </w:pPr>
      <w:r w:rsidRPr="00A37DBA">
        <w:rPr>
          <w:lang w:val="sr-Cyrl-RS"/>
        </w:rPr>
        <w:t>Главни улаз је Program.cs, који оркестрира током партије:</w:t>
      </w:r>
    </w:p>
    <w:p w14:paraId="296C18F3" w14:textId="77777777" w:rsidR="00A37DBA" w:rsidRPr="00A37DBA" w:rsidRDefault="00A37DBA" w:rsidP="003222ED">
      <w:pPr>
        <w:pStyle w:val="normalno"/>
        <w:numPr>
          <w:ilvl w:val="0"/>
          <w:numId w:val="23"/>
        </w:numPr>
        <w:rPr>
          <w:lang w:val="sr-Cyrl-RS"/>
        </w:rPr>
      </w:pPr>
      <w:r w:rsidRPr="00A37DBA">
        <w:rPr>
          <w:lang w:val="sr-Cyrl-RS"/>
        </w:rPr>
        <w:t>обраду мрежних захтева,</w:t>
      </w:r>
    </w:p>
    <w:p w14:paraId="3305FA9E" w14:textId="77777777" w:rsidR="00A37DBA" w:rsidRPr="00A37DBA" w:rsidRDefault="00A37DBA" w:rsidP="003222ED">
      <w:pPr>
        <w:pStyle w:val="normalno"/>
        <w:numPr>
          <w:ilvl w:val="0"/>
          <w:numId w:val="23"/>
        </w:numPr>
        <w:rPr>
          <w:lang w:val="sr-Cyrl-RS"/>
        </w:rPr>
      </w:pPr>
      <w:r w:rsidRPr="00A37DBA">
        <w:rPr>
          <w:lang w:val="sr-Cyrl-RS"/>
        </w:rPr>
        <w:t>позив доменске логике,</w:t>
      </w:r>
    </w:p>
    <w:p w14:paraId="076C5F29" w14:textId="77777777" w:rsidR="00A37DBA" w:rsidRPr="00A37DBA" w:rsidRDefault="00A37DBA" w:rsidP="003222ED">
      <w:pPr>
        <w:pStyle w:val="normalno"/>
        <w:numPr>
          <w:ilvl w:val="0"/>
          <w:numId w:val="23"/>
        </w:numPr>
        <w:rPr>
          <w:lang w:val="sr-Cyrl-RS"/>
        </w:rPr>
      </w:pPr>
      <w:r w:rsidRPr="00A37DBA">
        <w:rPr>
          <w:lang w:val="sr-Cyrl-RS"/>
        </w:rPr>
        <w:t>активацију BotHelper у timeout сценаријима,</w:t>
      </w:r>
    </w:p>
    <w:p w14:paraId="2B747D54" w14:textId="77777777" w:rsidR="003222ED" w:rsidRDefault="00A37DBA" w:rsidP="003222ED">
      <w:pPr>
        <w:pStyle w:val="normalno"/>
        <w:numPr>
          <w:ilvl w:val="0"/>
          <w:numId w:val="23"/>
        </w:numPr>
        <w:rPr>
          <w:lang w:val="sr-Cyrl-RS"/>
        </w:rPr>
      </w:pPr>
      <w:r w:rsidRPr="00A37DBA">
        <w:rPr>
          <w:lang w:val="sr-Cyrl-RS"/>
        </w:rPr>
        <w:t>логовање преко Logger класе у log фајлове.</w:t>
      </w:r>
    </w:p>
    <w:p w14:paraId="0ED661D0" w14:textId="2EF8B996" w:rsidR="00A37DBA" w:rsidRPr="00A37DBA" w:rsidRDefault="003222ED" w:rsidP="003222ED">
      <w:pPr>
        <w:pStyle w:val="normalno"/>
        <w:ind w:left="1429" w:firstLine="0"/>
        <w:rPr>
          <w:lang w:val="sr-Cyrl-RS"/>
        </w:rPr>
      </w:pPr>
      <w:r w:rsidRPr="00A37DBA">
        <w:rPr>
          <w:lang w:val="sr-Cyrl-RS"/>
        </w:rPr>
        <w:t xml:space="preserve"> </w:t>
      </w:r>
    </w:p>
    <w:p w14:paraId="3CF502AF" w14:textId="6DFC6F37" w:rsidR="003222ED" w:rsidRPr="003222ED" w:rsidRDefault="003222ED" w:rsidP="003222ED">
      <w:pPr>
        <w:pStyle w:val="11heading"/>
        <w:ind w:left="0" w:firstLine="284"/>
        <w:rPr>
          <w:lang w:val="sr-Cyrl-RS"/>
        </w:rPr>
      </w:pPr>
      <w:bookmarkStart w:id="9" w:name="_Toc234522458"/>
      <w:r>
        <w:t>3.2</w:t>
      </w:r>
      <w:r>
        <w:rPr>
          <w:lang w:val="sr-Cyrl-RS"/>
        </w:rPr>
        <w:t xml:space="preserve"> Комуникациони дизајн</w:t>
      </w:r>
      <w:bookmarkEnd w:id="9"/>
    </w:p>
    <w:p w14:paraId="08437829" w14:textId="77777777" w:rsidR="003222ED" w:rsidRDefault="003222ED" w:rsidP="003222ED">
      <w:pPr>
        <w:pStyle w:val="normalno"/>
        <w:ind w:left="0" w:firstLine="0"/>
        <w:rPr>
          <w:lang w:val="sr-Cyrl-RS"/>
        </w:rPr>
      </w:pPr>
    </w:p>
    <w:p w14:paraId="4A3AE3F5" w14:textId="77777777" w:rsidR="00A37DBA" w:rsidRPr="00A37DBA" w:rsidRDefault="00A37DBA" w:rsidP="003222ED">
      <w:pPr>
        <w:pStyle w:val="normalno"/>
        <w:ind w:left="0" w:firstLine="0"/>
        <w:rPr>
          <w:lang w:val="sr-Cyrl-RS"/>
        </w:rPr>
      </w:pPr>
      <w:r w:rsidRPr="00A37DBA">
        <w:rPr>
          <w:lang w:val="sr-Cyrl-RS"/>
        </w:rPr>
        <w:t>Комуникација је реализована употребом TCP/UDP сокета:</w:t>
      </w:r>
    </w:p>
    <w:p w14:paraId="75FFFF89" w14:textId="650B55AE" w:rsidR="00A37DBA" w:rsidRPr="00A37DBA" w:rsidRDefault="00A37DBA" w:rsidP="008A777F">
      <w:pPr>
        <w:pStyle w:val="normalno"/>
        <w:numPr>
          <w:ilvl w:val="0"/>
          <w:numId w:val="24"/>
        </w:numPr>
        <w:rPr>
          <w:lang w:val="sr-Cyrl-RS"/>
        </w:rPr>
      </w:pPr>
      <w:r w:rsidRPr="008A777F">
        <w:rPr>
          <w:b/>
          <w:lang w:val="sr-Cyrl-RS"/>
        </w:rPr>
        <w:t>UDP</w:t>
      </w:r>
      <w:r w:rsidRPr="00A37DBA">
        <w:rPr>
          <w:lang w:val="sr-Cyrl-RS"/>
        </w:rPr>
        <w:t xml:space="preserve"> </w:t>
      </w:r>
      <w:r w:rsidR="008A777F">
        <w:rPr>
          <w:lang w:val="sr-Cyrl-RS"/>
        </w:rPr>
        <w:t>(</w:t>
      </w:r>
      <w:r w:rsidR="008A777F">
        <w:rPr>
          <w:i/>
          <w:lang w:val="en-US"/>
        </w:rPr>
        <w:t xml:space="preserve">User Datagram Protocol) </w:t>
      </w:r>
      <w:r w:rsidRPr="00A37DBA">
        <w:rPr>
          <w:lang w:val="sr-Cyrl-RS"/>
        </w:rPr>
        <w:t>се користи у иницијалној фази</w:t>
      </w:r>
      <w:r w:rsidR="008A777F">
        <w:rPr>
          <w:lang w:val="en-US"/>
        </w:rPr>
        <w:t xml:space="preserve"> </w:t>
      </w:r>
      <w:r w:rsidR="008A777F">
        <w:rPr>
          <w:lang w:val="sr-Cyrl-RS"/>
        </w:rPr>
        <w:t>повезивања/регистрације</w:t>
      </w:r>
    </w:p>
    <w:p w14:paraId="78FB1D2F" w14:textId="7EE2D3AB" w:rsidR="00A37DBA" w:rsidRPr="00A37DBA" w:rsidRDefault="00A37DBA" w:rsidP="008A777F">
      <w:pPr>
        <w:pStyle w:val="normalno"/>
        <w:numPr>
          <w:ilvl w:val="0"/>
          <w:numId w:val="24"/>
        </w:numPr>
        <w:rPr>
          <w:lang w:val="sr-Cyrl-RS"/>
        </w:rPr>
      </w:pPr>
      <w:r w:rsidRPr="008A777F">
        <w:rPr>
          <w:b/>
          <w:lang w:val="sr-Cyrl-RS"/>
        </w:rPr>
        <w:t>TCP</w:t>
      </w:r>
      <w:r w:rsidR="008A777F">
        <w:rPr>
          <w:b/>
          <w:lang w:val="en-US"/>
        </w:rPr>
        <w:t xml:space="preserve"> </w:t>
      </w:r>
      <w:r w:rsidR="008A777F" w:rsidRPr="008A777F">
        <w:rPr>
          <w:i/>
          <w:lang w:val="en-US"/>
        </w:rPr>
        <w:t>(</w:t>
      </w:r>
      <w:r w:rsidR="008A777F" w:rsidRPr="008A777F">
        <w:rPr>
          <w:i/>
        </w:rPr>
        <w:t>Transmission Control Protocol)</w:t>
      </w:r>
      <w:r w:rsidRPr="00A37DBA">
        <w:rPr>
          <w:lang w:val="sr-Cyrl-RS"/>
        </w:rPr>
        <w:t xml:space="preserve"> </w:t>
      </w:r>
      <w:r w:rsidR="008A777F">
        <w:rPr>
          <w:lang w:val="sr-Cyrl-RS"/>
        </w:rPr>
        <w:t xml:space="preserve">се користи </w:t>
      </w:r>
      <w:r w:rsidRPr="00A37DBA">
        <w:rPr>
          <w:lang w:val="sr-Cyrl-RS"/>
        </w:rPr>
        <w:t>у главном току партије за поуздан пренос потеза и статуса.</w:t>
      </w:r>
    </w:p>
    <w:p w14:paraId="5EDF30B2" w14:textId="77777777" w:rsidR="008A777F" w:rsidRDefault="008A777F" w:rsidP="008A777F">
      <w:pPr>
        <w:pStyle w:val="normalno"/>
        <w:ind w:left="0" w:firstLine="0"/>
        <w:rPr>
          <w:lang w:val="sr-Cyrl-RS"/>
        </w:rPr>
      </w:pPr>
    </w:p>
    <w:p w14:paraId="549B7C00" w14:textId="77777777" w:rsidR="00A37DBA" w:rsidRPr="00A37DBA" w:rsidRDefault="00A37DBA" w:rsidP="008A777F">
      <w:pPr>
        <w:pStyle w:val="normalno"/>
        <w:ind w:left="0" w:firstLine="0"/>
        <w:rPr>
          <w:lang w:val="sr-Cyrl-RS"/>
        </w:rPr>
      </w:pPr>
      <w:r w:rsidRPr="00A37DBA">
        <w:rPr>
          <w:lang w:val="sr-Cyrl-RS"/>
        </w:rPr>
        <w:t>Апликативни протокол је заснован на објекту поруке (Poruka), чиме се постиже:</w:t>
      </w:r>
    </w:p>
    <w:p w14:paraId="13523EEB" w14:textId="77777777" w:rsidR="00A37DBA" w:rsidRDefault="00A37DBA" w:rsidP="008A777F">
      <w:pPr>
        <w:pStyle w:val="normalno"/>
        <w:numPr>
          <w:ilvl w:val="0"/>
          <w:numId w:val="25"/>
        </w:numPr>
        <w:rPr>
          <w:lang w:val="sr-Cyrl-RS"/>
        </w:rPr>
      </w:pPr>
      <w:r w:rsidRPr="00A37DBA">
        <w:rPr>
          <w:lang w:val="sr-Cyrl-RS"/>
        </w:rPr>
        <w:t>стандардизован формат размене података,</w:t>
      </w:r>
    </w:p>
    <w:p w14:paraId="6BAC6EB4" w14:textId="74547A4E" w:rsidR="008A777F" w:rsidRPr="00A37DBA" w:rsidRDefault="008A777F" w:rsidP="008A777F">
      <w:pPr>
        <w:pStyle w:val="normalno"/>
        <w:numPr>
          <w:ilvl w:val="0"/>
          <w:numId w:val="25"/>
        </w:numPr>
        <w:rPr>
          <w:lang w:val="sr-Cyrl-RS"/>
        </w:rPr>
      </w:pPr>
      <w:r>
        <w:rPr>
          <w:lang w:val="sr-Cyrl-RS"/>
        </w:rPr>
        <w:t>једноставније шифровање,</w:t>
      </w:r>
    </w:p>
    <w:p w14:paraId="55448155" w14:textId="289F3CDF" w:rsidR="00A37DBA" w:rsidRPr="00A37DBA" w:rsidRDefault="008A777F" w:rsidP="008A777F">
      <w:pPr>
        <w:pStyle w:val="normalno"/>
        <w:numPr>
          <w:ilvl w:val="0"/>
          <w:numId w:val="25"/>
        </w:numPr>
        <w:rPr>
          <w:lang w:val="sr-Cyrl-RS"/>
        </w:rPr>
      </w:pPr>
      <w:r>
        <w:rPr>
          <w:lang w:val="sr-Cyrl-RS"/>
        </w:rPr>
        <w:t>лакша</w:t>
      </w:r>
      <w:r w:rsidR="00A37DBA" w:rsidRPr="00A37DBA">
        <w:rPr>
          <w:lang w:val="sr-Cyrl-RS"/>
        </w:rPr>
        <w:t xml:space="preserve"> обрада различитих типова догађаја,</w:t>
      </w:r>
    </w:p>
    <w:p w14:paraId="40226A0D" w14:textId="6E190F6A" w:rsidR="00A37DBA" w:rsidRPr="00A37DBA" w:rsidRDefault="00A37DBA" w:rsidP="008A777F">
      <w:pPr>
        <w:pStyle w:val="normalno"/>
        <w:numPr>
          <w:ilvl w:val="0"/>
          <w:numId w:val="25"/>
        </w:numPr>
        <w:rPr>
          <w:lang w:val="sr-Cyrl-RS"/>
        </w:rPr>
      </w:pPr>
      <w:r w:rsidRPr="00A37DBA">
        <w:rPr>
          <w:lang w:val="sr-Cyrl-RS"/>
        </w:rPr>
        <w:t>боља одрживост система у односу на ad-hoc текстуалне команде.</w:t>
      </w:r>
      <w:r w:rsidR="00A6182E">
        <w:rPr>
          <w:lang w:val="sr-Cyrl-RS"/>
        </w:rPr>
        <w:br/>
      </w:r>
    </w:p>
    <w:p w14:paraId="38239304" w14:textId="1C7275AC" w:rsidR="008A777F" w:rsidRPr="008A777F" w:rsidRDefault="008A777F" w:rsidP="008A777F">
      <w:pPr>
        <w:pStyle w:val="11heading"/>
        <w:rPr>
          <w:lang w:val="sr-Cyrl-RS"/>
        </w:rPr>
      </w:pPr>
      <w:bookmarkStart w:id="10" w:name="_Toc234522459"/>
      <w:r>
        <w:t>3</w:t>
      </w:r>
      <w:r w:rsidR="00A6182E">
        <w:t>.3</w:t>
      </w:r>
      <w:r>
        <w:rPr>
          <w:lang w:val="sr-Cyrl-RS"/>
        </w:rPr>
        <w:t xml:space="preserve"> Секвенца кључних сценарија</w:t>
      </w:r>
      <w:bookmarkEnd w:id="10"/>
    </w:p>
    <w:p w14:paraId="712F102D" w14:textId="6A571F36" w:rsidR="008A777F" w:rsidRDefault="008A777F" w:rsidP="008A777F">
      <w:pPr>
        <w:pStyle w:val="normalno"/>
        <w:jc w:val="center"/>
        <w:rPr>
          <w:lang w:val="sr-Cyrl-RS"/>
        </w:rPr>
      </w:pPr>
      <w:r>
        <w:rPr>
          <w:noProof/>
          <w:lang w:val="en-US" w:eastAsia="en-US"/>
        </w:rPr>
        <w:drawing>
          <wp:inline distT="0" distB="0" distL="0" distR="0" wp14:anchorId="2B554D42" wp14:editId="5C9858C0">
            <wp:extent cx="3991812" cy="4831080"/>
            <wp:effectExtent l="0" t="0" r="889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kvencijalniDiagram.png"/>
                    <pic:cNvPicPr/>
                  </pic:nvPicPr>
                  <pic:blipFill>
                    <a:blip r:embed="rId22">
                      <a:extLst>
                        <a:ext uri="{28A0092B-C50C-407E-A947-70E740481C1C}">
                          <a14:useLocalDpi xmlns:a14="http://schemas.microsoft.com/office/drawing/2010/main" val="0"/>
                        </a:ext>
                      </a:extLst>
                    </a:blip>
                    <a:stretch>
                      <a:fillRect/>
                    </a:stretch>
                  </pic:blipFill>
                  <pic:spPr>
                    <a:xfrm>
                      <a:off x="0" y="0"/>
                      <a:ext cx="4005631" cy="4847804"/>
                    </a:xfrm>
                    <a:prstGeom prst="rect">
                      <a:avLst/>
                    </a:prstGeom>
                  </pic:spPr>
                </pic:pic>
              </a:graphicData>
            </a:graphic>
          </wp:inline>
        </w:drawing>
      </w:r>
    </w:p>
    <w:p w14:paraId="631F8BB1" w14:textId="378236F4" w:rsidR="008A777F" w:rsidRPr="00F557EF" w:rsidRDefault="008A777F" w:rsidP="00F557EF">
      <w:pPr>
        <w:pStyle w:val="normalno"/>
        <w:jc w:val="center"/>
        <w:rPr>
          <w:i/>
          <w:sz w:val="18"/>
          <w:lang w:val="sr-Cyrl-RS"/>
        </w:rPr>
      </w:pPr>
      <w:r>
        <w:rPr>
          <w:i/>
          <w:sz w:val="18"/>
          <w:lang w:val="sr-Cyrl-RS"/>
        </w:rPr>
        <w:t>3.2. Секвенцијални дијаграм</w:t>
      </w:r>
    </w:p>
    <w:p w14:paraId="7D1CE472" w14:textId="0F184DAF" w:rsidR="00A37DBA" w:rsidRPr="00A37DBA" w:rsidRDefault="008A777F" w:rsidP="008A777F">
      <w:pPr>
        <w:pStyle w:val="normalno"/>
        <w:ind w:left="0" w:firstLine="0"/>
        <w:rPr>
          <w:lang w:val="sr-Cyrl-RS"/>
        </w:rPr>
      </w:pPr>
      <w:r>
        <w:rPr>
          <w:lang w:val="sr-Cyrl-RS"/>
        </w:rPr>
        <w:lastRenderedPageBreak/>
        <w:br/>
      </w:r>
      <w:r w:rsidR="00A37DBA" w:rsidRPr="00A37DBA">
        <w:rPr>
          <w:lang w:val="sr-Cyrl-RS"/>
        </w:rPr>
        <w:t>Сек</w:t>
      </w:r>
      <w:r w:rsidR="009D592D">
        <w:rPr>
          <w:lang w:val="sr-Cyrl-RS"/>
        </w:rPr>
        <w:t>венцијални</w:t>
      </w:r>
      <w:r w:rsidR="00A37DBA" w:rsidRPr="00A37DBA">
        <w:rPr>
          <w:lang w:val="sr-Cyrl-RS"/>
        </w:rPr>
        <w:t xml:space="preserve"> дијаграм (Слика 3.2</w:t>
      </w:r>
      <w:r w:rsidR="009D592D">
        <w:rPr>
          <w:lang w:val="sr-Cyrl-RS"/>
        </w:rPr>
        <w:t>.</w:t>
      </w:r>
      <w:r w:rsidR="00A37DBA" w:rsidRPr="00A37DBA">
        <w:rPr>
          <w:lang w:val="sr-Cyrl-RS"/>
        </w:rPr>
        <w:t>) приказује комплетан ток сесије:</w:t>
      </w:r>
    </w:p>
    <w:p w14:paraId="5874D40A" w14:textId="77777777" w:rsidR="00A37DBA" w:rsidRPr="00A37DBA" w:rsidRDefault="00A37DBA" w:rsidP="00A37DBA">
      <w:pPr>
        <w:pStyle w:val="normalno"/>
        <w:rPr>
          <w:lang w:val="sr-Cyrl-RS"/>
        </w:rPr>
      </w:pPr>
    </w:p>
    <w:p w14:paraId="7136F7B6" w14:textId="70C4608E" w:rsidR="00A37DBA" w:rsidRPr="00A37DBA" w:rsidRDefault="009D592D" w:rsidP="009D592D">
      <w:pPr>
        <w:pStyle w:val="normalno"/>
        <w:rPr>
          <w:lang w:val="sr-Cyrl-RS"/>
        </w:rPr>
      </w:pPr>
      <w:r>
        <w:rPr>
          <w:lang w:val="sr-Cyrl-RS"/>
        </w:rPr>
        <w:t xml:space="preserve">1. </w:t>
      </w:r>
      <w:r w:rsidR="00A37DBA" w:rsidRPr="009D592D">
        <w:rPr>
          <w:b/>
          <w:lang w:val="sr-Cyrl-RS"/>
        </w:rPr>
        <w:t>Пријава играча</w:t>
      </w:r>
      <w:r>
        <w:rPr>
          <w:b/>
          <w:lang w:val="sr-Cyrl-RS"/>
        </w:rPr>
        <w:t xml:space="preserve"> </w:t>
      </w:r>
      <w:r>
        <w:rPr>
          <w:lang w:val="sr-Cyrl-RS"/>
        </w:rPr>
        <w:t xml:space="preserve">- </w:t>
      </w:r>
      <w:r w:rsidR="00A37DBA" w:rsidRPr="00A37DBA">
        <w:rPr>
          <w:lang w:val="sr-Cyrl-RS"/>
        </w:rPr>
        <w:t>Играч шаље име серверу; сервер обрађује повезивање и враћа статус.</w:t>
      </w:r>
    </w:p>
    <w:p w14:paraId="64C9FDB9" w14:textId="77777777" w:rsidR="00A37DBA" w:rsidRPr="00A37DBA" w:rsidRDefault="00A37DBA" w:rsidP="00A37DBA">
      <w:pPr>
        <w:pStyle w:val="normalno"/>
        <w:rPr>
          <w:lang w:val="sr-Cyrl-RS"/>
        </w:rPr>
      </w:pPr>
    </w:p>
    <w:p w14:paraId="04662561" w14:textId="1C9FA78B" w:rsidR="00A37DBA" w:rsidRPr="00A37DBA" w:rsidRDefault="009D592D" w:rsidP="00A37DBA">
      <w:pPr>
        <w:pStyle w:val="normalno"/>
        <w:rPr>
          <w:lang w:val="sr-Cyrl-RS"/>
        </w:rPr>
      </w:pPr>
      <w:r>
        <w:rPr>
          <w:lang w:val="sr-Cyrl-RS"/>
        </w:rPr>
        <w:t xml:space="preserve">2. </w:t>
      </w:r>
      <w:r w:rsidR="00A37DBA" w:rsidRPr="009D592D">
        <w:rPr>
          <w:b/>
          <w:lang w:val="sr-Cyrl-RS"/>
        </w:rPr>
        <w:t>Поставка подморница</w:t>
      </w:r>
      <w:r>
        <w:rPr>
          <w:lang w:val="sr-Cyrl-RS"/>
        </w:rPr>
        <w:t xml:space="preserve"> - </w:t>
      </w:r>
      <w:r w:rsidR="00A37DBA" w:rsidRPr="00A37DBA">
        <w:rPr>
          <w:lang w:val="sr-Cyrl-RS"/>
        </w:rPr>
        <w:t>Клијент шаље распоред</w:t>
      </w:r>
      <w:r>
        <w:rPr>
          <w:lang w:val="sr-Cyrl-RS"/>
        </w:rPr>
        <w:t xml:space="preserve"> својих подморница</w:t>
      </w:r>
      <w:r w:rsidR="00A37DBA" w:rsidRPr="00A37DBA">
        <w:rPr>
          <w:lang w:val="sr-Cyrl-RS"/>
        </w:rPr>
        <w:t>; сервер врши валидацију и враћа статус постављања.</w:t>
      </w:r>
    </w:p>
    <w:p w14:paraId="5DB4B25C" w14:textId="77777777" w:rsidR="00A37DBA" w:rsidRPr="00A37DBA" w:rsidRDefault="00A37DBA" w:rsidP="00A37DBA">
      <w:pPr>
        <w:pStyle w:val="normalno"/>
        <w:rPr>
          <w:lang w:val="sr-Cyrl-RS"/>
        </w:rPr>
      </w:pPr>
    </w:p>
    <w:p w14:paraId="3087B1C8" w14:textId="2E0A3721" w:rsidR="00A37DBA" w:rsidRPr="00A37DBA" w:rsidRDefault="009D592D" w:rsidP="00A37DBA">
      <w:pPr>
        <w:pStyle w:val="normalno"/>
        <w:rPr>
          <w:lang w:val="sr-Cyrl-RS"/>
        </w:rPr>
      </w:pPr>
      <w:r>
        <w:rPr>
          <w:lang w:val="sr-Cyrl-RS"/>
        </w:rPr>
        <w:t xml:space="preserve">3. </w:t>
      </w:r>
      <w:r w:rsidR="00A37DBA" w:rsidRPr="009D592D">
        <w:rPr>
          <w:b/>
          <w:lang w:val="sr-Cyrl-RS"/>
        </w:rPr>
        <w:t>Ток игре</w:t>
      </w:r>
      <w:r>
        <w:rPr>
          <w:lang w:val="sr-Cyrl-RS"/>
        </w:rPr>
        <w:t xml:space="preserve"> - </w:t>
      </w:r>
      <w:r w:rsidR="00A37DBA" w:rsidRPr="00A37DBA">
        <w:rPr>
          <w:lang w:val="sr-Cyrl-RS"/>
        </w:rPr>
        <w:t>Играч шаље напад (</w:t>
      </w:r>
      <w:r>
        <w:rPr>
          <w:lang w:val="sr-Cyrl-RS"/>
        </w:rPr>
        <w:t>кликом изабраног поља на противничкој табли</w:t>
      </w:r>
      <w:r w:rsidR="00A37DBA" w:rsidRPr="00A37DBA">
        <w:rPr>
          <w:lang w:val="sr-Cyrl-RS"/>
        </w:rPr>
        <w:t>); сервер реализује логику, проверава услове победе и враћа резултат (погодак/промашај/крај).</w:t>
      </w:r>
    </w:p>
    <w:p w14:paraId="60BC04D2" w14:textId="77777777" w:rsidR="00A37DBA" w:rsidRDefault="00A37DBA" w:rsidP="00A37DBA">
      <w:pPr>
        <w:pStyle w:val="normalno"/>
        <w:rPr>
          <w:lang w:val="sr-Cyrl-RS"/>
        </w:rPr>
      </w:pPr>
    </w:p>
    <w:p w14:paraId="060288E6" w14:textId="23AC843E" w:rsidR="00A37DBA" w:rsidRPr="00A37DBA" w:rsidRDefault="009D592D" w:rsidP="009D592D">
      <w:pPr>
        <w:pStyle w:val="normalno"/>
        <w:rPr>
          <w:lang w:val="sr-Cyrl-RS"/>
        </w:rPr>
      </w:pPr>
      <w:r>
        <w:rPr>
          <w:lang w:val="sr-Cyrl-RS"/>
        </w:rPr>
        <w:t xml:space="preserve">4. </w:t>
      </w:r>
      <w:r w:rsidR="00A37DBA" w:rsidRPr="009D592D">
        <w:rPr>
          <w:b/>
          <w:i/>
          <w:lang w:val="sr-Cyrl-RS"/>
        </w:rPr>
        <w:t>Timeout</w:t>
      </w:r>
      <w:r>
        <w:rPr>
          <w:lang w:val="sr-Cyrl-RS"/>
        </w:rPr>
        <w:t xml:space="preserve"> - </w:t>
      </w:r>
      <w:r w:rsidR="00A37DBA" w:rsidRPr="00A37DBA">
        <w:rPr>
          <w:lang w:val="sr-Cyrl-RS"/>
        </w:rPr>
        <w:t xml:space="preserve">Ако је играч неактиван, сервер активира </w:t>
      </w:r>
      <w:r w:rsidR="00A37DBA" w:rsidRPr="009D592D">
        <w:rPr>
          <w:i/>
          <w:lang w:val="sr-Cyrl-RS"/>
        </w:rPr>
        <w:t>BOT</w:t>
      </w:r>
      <w:r>
        <w:rPr>
          <w:lang w:val="sr-Cyrl-RS"/>
        </w:rPr>
        <w:t>-а:</w:t>
      </w:r>
    </w:p>
    <w:p w14:paraId="2A4A9F05" w14:textId="77777777" w:rsidR="00A37DBA" w:rsidRPr="00A37DBA" w:rsidRDefault="00A37DBA" w:rsidP="009D592D">
      <w:pPr>
        <w:pStyle w:val="normalno"/>
        <w:numPr>
          <w:ilvl w:val="0"/>
          <w:numId w:val="26"/>
        </w:numPr>
        <w:rPr>
          <w:lang w:val="sr-Cyrl-RS"/>
        </w:rPr>
      </w:pPr>
      <w:r w:rsidRPr="001F6E63">
        <w:rPr>
          <w:i/>
          <w:lang w:val="sr-Cyrl-RS"/>
        </w:rPr>
        <w:t>BOT</w:t>
      </w:r>
      <w:r w:rsidRPr="00A37DBA">
        <w:rPr>
          <w:lang w:val="sr-Cyrl-RS"/>
        </w:rPr>
        <w:t xml:space="preserve"> бира координате (IzaberiRandomPolje()),</w:t>
      </w:r>
    </w:p>
    <w:p w14:paraId="0BC356E4" w14:textId="77777777" w:rsidR="00A37DBA" w:rsidRPr="00A37DBA" w:rsidRDefault="00A37DBA" w:rsidP="009D592D">
      <w:pPr>
        <w:pStyle w:val="normalno"/>
        <w:numPr>
          <w:ilvl w:val="0"/>
          <w:numId w:val="26"/>
        </w:numPr>
        <w:rPr>
          <w:lang w:val="sr-Cyrl-RS"/>
        </w:rPr>
      </w:pPr>
      <w:r w:rsidRPr="00A37DBA">
        <w:rPr>
          <w:lang w:val="sr-Cyrl-RS"/>
        </w:rPr>
        <w:t>сервер извршава аутоматски потез,</w:t>
      </w:r>
    </w:p>
    <w:p w14:paraId="5FE914A9" w14:textId="77777777" w:rsidR="00A37DBA" w:rsidRDefault="00A37DBA" w:rsidP="009D592D">
      <w:pPr>
        <w:pStyle w:val="normalno"/>
        <w:numPr>
          <w:ilvl w:val="0"/>
          <w:numId w:val="26"/>
        </w:numPr>
        <w:rPr>
          <w:lang w:val="sr-Cyrl-RS"/>
        </w:rPr>
      </w:pPr>
      <w:r w:rsidRPr="00A37DBA">
        <w:rPr>
          <w:lang w:val="sr-Cyrl-RS"/>
        </w:rPr>
        <w:t>клијент добија статус аутоматског потеза.</w:t>
      </w:r>
    </w:p>
    <w:p w14:paraId="18818F48" w14:textId="77777777" w:rsidR="009D592D" w:rsidRPr="00A37DBA" w:rsidRDefault="009D592D" w:rsidP="009D592D">
      <w:pPr>
        <w:pStyle w:val="normalno"/>
        <w:ind w:left="1429" w:firstLine="0"/>
        <w:rPr>
          <w:lang w:val="sr-Cyrl-RS"/>
        </w:rPr>
      </w:pPr>
    </w:p>
    <w:p w14:paraId="71E52B44" w14:textId="2B4CADA0" w:rsidR="00A37DBA" w:rsidRPr="00A37DBA" w:rsidRDefault="009D592D" w:rsidP="00A37DBA">
      <w:pPr>
        <w:pStyle w:val="normalno"/>
        <w:rPr>
          <w:lang w:val="sr-Cyrl-RS"/>
        </w:rPr>
      </w:pPr>
      <w:r>
        <w:rPr>
          <w:lang w:val="sr-Cyrl-RS"/>
        </w:rPr>
        <w:t xml:space="preserve">5. </w:t>
      </w:r>
      <w:r w:rsidR="00A37DBA" w:rsidRPr="009D592D">
        <w:rPr>
          <w:b/>
          <w:lang w:val="sr-Cyrl-RS"/>
        </w:rPr>
        <w:t>Гласање за нову партију</w:t>
      </w:r>
      <w:r>
        <w:rPr>
          <w:b/>
          <w:lang w:val="sr-Cyrl-RS"/>
        </w:rPr>
        <w:t xml:space="preserve"> </w:t>
      </w:r>
      <w:r>
        <w:rPr>
          <w:lang w:val="sr-Cyrl-RS"/>
        </w:rPr>
        <w:t xml:space="preserve">- </w:t>
      </w:r>
      <w:r w:rsidR="00A37DBA" w:rsidRPr="00A37DBA">
        <w:rPr>
          <w:lang w:val="sr-Cyrl-RS"/>
        </w:rPr>
        <w:t>По завршетку партије, сервер обрађује избор играча (ресет</w:t>
      </w:r>
      <w:r w:rsidR="00A6182E">
        <w:rPr>
          <w:lang w:val="sr-Cyrl-RS"/>
        </w:rPr>
        <w:t xml:space="preserve"> партије</w:t>
      </w:r>
      <w:r w:rsidR="00A37DBA" w:rsidRPr="00A37DBA">
        <w:rPr>
          <w:lang w:val="sr-Cyrl-RS"/>
        </w:rPr>
        <w:t>/чекање</w:t>
      </w:r>
      <w:r w:rsidR="00A6182E">
        <w:rPr>
          <w:lang w:val="sr-Cyrl-RS"/>
        </w:rPr>
        <w:t xml:space="preserve"> на новог противника</w:t>
      </w:r>
      <w:r w:rsidR="00A37DBA" w:rsidRPr="00A37DBA">
        <w:rPr>
          <w:lang w:val="sr-Cyrl-RS"/>
        </w:rPr>
        <w:t>/гашење</w:t>
      </w:r>
      <w:r w:rsidR="00A6182E">
        <w:rPr>
          <w:lang w:val="sr-Cyrl-RS"/>
        </w:rPr>
        <w:t xml:space="preserve"> игре</w:t>
      </w:r>
      <w:r w:rsidR="00A37DBA" w:rsidRPr="00A37DBA">
        <w:rPr>
          <w:lang w:val="sr-Cyrl-RS"/>
        </w:rPr>
        <w:t>).</w:t>
      </w:r>
    </w:p>
    <w:p w14:paraId="4CC9FB84" w14:textId="7BC2E0AC" w:rsidR="00A6182E" w:rsidRPr="00A6182E" w:rsidRDefault="00A6182E" w:rsidP="00A6182E">
      <w:pPr>
        <w:pStyle w:val="11heading"/>
        <w:rPr>
          <w:lang w:val="sr-Cyrl-RS"/>
        </w:rPr>
      </w:pPr>
      <w:r>
        <w:rPr>
          <w:lang w:val="sr-Cyrl-RS"/>
        </w:rPr>
        <w:br/>
      </w:r>
      <w:bookmarkStart w:id="11" w:name="_Toc234522460"/>
      <w:r>
        <w:t>3.</w:t>
      </w:r>
      <w:r>
        <w:rPr>
          <w:lang w:val="sr-Cyrl-RS"/>
        </w:rPr>
        <w:t>4 Дизајн одговорности и контрола стања</w:t>
      </w:r>
      <w:bookmarkEnd w:id="11"/>
    </w:p>
    <w:p w14:paraId="6AA90843" w14:textId="66B50C3B" w:rsidR="00A37DBA" w:rsidRDefault="00A6182E" w:rsidP="00A6182E">
      <w:pPr>
        <w:pStyle w:val="normalno"/>
        <w:ind w:left="0" w:firstLine="0"/>
        <w:rPr>
          <w:lang w:val="sr-Cyrl-RS"/>
        </w:rPr>
      </w:pPr>
      <w:r>
        <w:rPr>
          <w:lang w:val="sr-Cyrl-RS"/>
        </w:rPr>
        <w:br/>
      </w:r>
      <w:r w:rsidR="00A37DBA" w:rsidRPr="00A37DBA">
        <w:rPr>
          <w:lang w:val="sr-Cyrl-RS"/>
        </w:rPr>
        <w:t>Кључни принцип дизајна је централизована контрола стања на серверу:</w:t>
      </w:r>
      <w:r>
        <w:rPr>
          <w:lang w:val="sr-Cyrl-RS"/>
        </w:rPr>
        <w:t xml:space="preserve"> </w:t>
      </w:r>
      <w:r w:rsidR="00A37DBA" w:rsidRPr="00A37DBA">
        <w:rPr>
          <w:lang w:val="sr-Cyrl-RS"/>
        </w:rPr>
        <w:t>WPF клијент иницира акције,</w:t>
      </w:r>
      <w:r>
        <w:rPr>
          <w:lang w:val="sr-Cyrl-RS"/>
        </w:rPr>
        <w:t xml:space="preserve"> </w:t>
      </w:r>
      <w:r w:rsidR="00A37DBA" w:rsidRPr="00A37DBA">
        <w:rPr>
          <w:lang w:val="sr-Cyrl-RS"/>
        </w:rPr>
        <w:t>сервер потврђује валидност и ажурира стање,</w:t>
      </w:r>
      <w:r>
        <w:rPr>
          <w:lang w:val="sr-Cyrl-RS"/>
        </w:rPr>
        <w:t xml:space="preserve"> </w:t>
      </w:r>
      <w:r w:rsidR="00A37DBA" w:rsidRPr="00A37DBA">
        <w:rPr>
          <w:lang w:val="sr-Cyrl-RS"/>
        </w:rPr>
        <w:t>клијент приказује потврђени исход.</w:t>
      </w:r>
    </w:p>
    <w:p w14:paraId="64C2DAEC" w14:textId="77777777" w:rsidR="00A6182E" w:rsidRDefault="00A6182E" w:rsidP="00A6182E">
      <w:pPr>
        <w:pStyle w:val="normalno"/>
        <w:ind w:left="0" w:firstLine="0"/>
        <w:rPr>
          <w:lang w:val="sr-Cyrl-RS"/>
        </w:rPr>
      </w:pPr>
    </w:p>
    <w:p w14:paraId="71AEDCBC" w14:textId="77777777" w:rsidR="00A37DBA" w:rsidRDefault="00A37DBA" w:rsidP="00A6182E">
      <w:pPr>
        <w:pStyle w:val="normalno"/>
        <w:ind w:left="0" w:firstLine="0"/>
        <w:rPr>
          <w:lang w:val="sr-Cyrl-RS"/>
        </w:rPr>
      </w:pPr>
      <w:r w:rsidRPr="00A37DBA">
        <w:rPr>
          <w:lang w:val="sr-Cyrl-RS"/>
        </w:rPr>
        <w:t xml:space="preserve">Оваква организација спречава десинхронизацију клијената и обезбеђује конзистентност партије. </w:t>
      </w:r>
      <w:r w:rsidRPr="00A6182E">
        <w:rPr>
          <w:i/>
          <w:lang w:val="sr-Cyrl-RS"/>
        </w:rPr>
        <w:t>BOT</w:t>
      </w:r>
      <w:r w:rsidRPr="00A37DBA">
        <w:rPr>
          <w:lang w:val="sr-Cyrl-RS"/>
        </w:rPr>
        <w:t xml:space="preserve"> механизам и логовање додатно унапређују поузданост система у условима неактивности или прекида корисничке интеракције.</w:t>
      </w:r>
    </w:p>
    <w:p w14:paraId="2177BC0F" w14:textId="77777777" w:rsidR="00A6182E" w:rsidRPr="00A37DBA" w:rsidRDefault="00A6182E" w:rsidP="00A6182E">
      <w:pPr>
        <w:pStyle w:val="normalno"/>
        <w:ind w:left="0" w:firstLine="0"/>
        <w:rPr>
          <w:lang w:val="sr-Cyrl-RS"/>
        </w:rPr>
      </w:pPr>
    </w:p>
    <w:p w14:paraId="4BE388E8" w14:textId="39F698E1" w:rsidR="00A6182E" w:rsidRPr="008A777F" w:rsidRDefault="00A6182E" w:rsidP="00A6182E">
      <w:pPr>
        <w:pStyle w:val="11heading"/>
        <w:rPr>
          <w:lang w:val="sr-Cyrl-RS"/>
        </w:rPr>
      </w:pPr>
      <w:bookmarkStart w:id="12" w:name="_Toc234522461"/>
      <w:r>
        <w:t>3.</w:t>
      </w:r>
      <w:r>
        <w:rPr>
          <w:lang w:val="sr-Cyrl-RS"/>
        </w:rPr>
        <w:t>5 Дизајнерске предности изабраног решења</w:t>
      </w:r>
      <w:bookmarkEnd w:id="12"/>
    </w:p>
    <w:p w14:paraId="580FD8B1" w14:textId="6094C766" w:rsidR="00A37DBA" w:rsidRPr="00A37DBA" w:rsidRDefault="00A6182E" w:rsidP="00A6182E">
      <w:pPr>
        <w:pStyle w:val="normalno"/>
        <w:ind w:left="0" w:firstLine="0"/>
        <w:rPr>
          <w:lang w:val="sr-Cyrl-RS"/>
        </w:rPr>
      </w:pPr>
      <w:r>
        <w:rPr>
          <w:lang w:val="sr-Cyrl-RS"/>
        </w:rPr>
        <w:br/>
      </w:r>
      <w:r w:rsidR="00A37DBA" w:rsidRPr="00A37DBA">
        <w:rPr>
          <w:lang w:val="sr-Cyrl-RS"/>
        </w:rPr>
        <w:t>Изабрани дизајн доноси следеће предности:</w:t>
      </w:r>
    </w:p>
    <w:p w14:paraId="72F8D61D" w14:textId="77777777" w:rsidR="00A37DBA" w:rsidRPr="00A37DBA" w:rsidRDefault="00A37DBA" w:rsidP="00A6182E">
      <w:pPr>
        <w:pStyle w:val="normalno"/>
        <w:numPr>
          <w:ilvl w:val="0"/>
          <w:numId w:val="27"/>
        </w:numPr>
        <w:rPr>
          <w:lang w:val="sr-Cyrl-RS"/>
        </w:rPr>
      </w:pPr>
      <w:r w:rsidRPr="00A37DBA">
        <w:rPr>
          <w:lang w:val="sr-Cyrl-RS"/>
        </w:rPr>
        <w:t>јасна подела на презентациони, комуникациони и доменски део,</w:t>
      </w:r>
    </w:p>
    <w:p w14:paraId="4F3B123E" w14:textId="77777777" w:rsidR="00A37DBA" w:rsidRPr="00A37DBA" w:rsidRDefault="00A37DBA" w:rsidP="00A6182E">
      <w:pPr>
        <w:pStyle w:val="normalno"/>
        <w:numPr>
          <w:ilvl w:val="0"/>
          <w:numId w:val="27"/>
        </w:numPr>
        <w:rPr>
          <w:lang w:val="sr-Cyrl-RS"/>
        </w:rPr>
      </w:pPr>
      <w:r w:rsidRPr="00A37DBA">
        <w:rPr>
          <w:lang w:val="sr-Cyrl-RS"/>
        </w:rPr>
        <w:t>лакше одржавање WPF интерфејса без измена серверске логике,</w:t>
      </w:r>
    </w:p>
    <w:p w14:paraId="2837AA2B" w14:textId="77777777" w:rsidR="00A37DBA" w:rsidRPr="00A37DBA" w:rsidRDefault="00A37DBA" w:rsidP="00A6182E">
      <w:pPr>
        <w:pStyle w:val="normalno"/>
        <w:numPr>
          <w:ilvl w:val="0"/>
          <w:numId w:val="27"/>
        </w:numPr>
        <w:rPr>
          <w:lang w:val="sr-Cyrl-RS"/>
        </w:rPr>
      </w:pPr>
      <w:r w:rsidRPr="00A37DBA">
        <w:rPr>
          <w:lang w:val="sr-Cyrl-RS"/>
        </w:rPr>
        <w:t>централна валидација правила игре,</w:t>
      </w:r>
    </w:p>
    <w:p w14:paraId="7A87FEB2" w14:textId="77777777" w:rsidR="00A37DBA" w:rsidRDefault="00A37DBA" w:rsidP="00A6182E">
      <w:pPr>
        <w:pStyle w:val="normalno"/>
        <w:numPr>
          <w:ilvl w:val="0"/>
          <w:numId w:val="27"/>
        </w:numPr>
        <w:rPr>
          <w:lang w:val="sr-Cyrl-RS"/>
        </w:rPr>
      </w:pPr>
      <w:r w:rsidRPr="00A37DBA">
        <w:rPr>
          <w:lang w:val="sr-Cyrl-RS"/>
        </w:rPr>
        <w:t xml:space="preserve">отпорност на </w:t>
      </w:r>
      <w:r w:rsidRPr="00A6182E">
        <w:rPr>
          <w:i/>
          <w:lang w:val="sr-Cyrl-RS"/>
        </w:rPr>
        <w:t>timeout</w:t>
      </w:r>
      <w:r w:rsidRPr="00A37DBA">
        <w:rPr>
          <w:lang w:val="sr-Cyrl-RS"/>
        </w:rPr>
        <w:t xml:space="preserve"> сценарије,</w:t>
      </w:r>
    </w:p>
    <w:p w14:paraId="0200F852" w14:textId="7A43163C" w:rsidR="00A6182E" w:rsidRPr="00A37DBA" w:rsidRDefault="00A6182E" w:rsidP="00A6182E">
      <w:pPr>
        <w:pStyle w:val="normalno"/>
        <w:numPr>
          <w:ilvl w:val="0"/>
          <w:numId w:val="27"/>
        </w:numPr>
        <w:rPr>
          <w:lang w:val="sr-Cyrl-RS"/>
        </w:rPr>
      </w:pPr>
      <w:r>
        <w:rPr>
          <w:lang w:val="sr-Cyrl-RS"/>
        </w:rPr>
        <w:t>једноставнији процес шифровања порука,</w:t>
      </w:r>
    </w:p>
    <w:p w14:paraId="4E42F304" w14:textId="077850F1" w:rsidR="00A37DBA" w:rsidRDefault="00A6182E" w:rsidP="00A6182E">
      <w:pPr>
        <w:pStyle w:val="normalno"/>
        <w:numPr>
          <w:ilvl w:val="0"/>
          <w:numId w:val="27"/>
        </w:numPr>
        <w:rPr>
          <w:lang w:val="sr-Cyrl-RS"/>
        </w:rPr>
      </w:pPr>
      <w:r>
        <w:rPr>
          <w:lang w:val="sr-Cyrl-RS"/>
        </w:rPr>
        <w:t>лакша</w:t>
      </w:r>
      <w:r w:rsidR="00A37DBA" w:rsidRPr="00A37DBA">
        <w:rPr>
          <w:lang w:val="sr-Cyrl-RS"/>
        </w:rPr>
        <w:t xml:space="preserve"> анализа и ревизија партија путем логова.</w:t>
      </w:r>
    </w:p>
    <w:p w14:paraId="55EE9E21" w14:textId="10327A67" w:rsidR="00EC08B5" w:rsidRPr="00BD6417" w:rsidRDefault="009F66DE" w:rsidP="009058A3">
      <w:pPr>
        <w:pStyle w:val="Heading1"/>
        <w:spacing w:before="400" w:after="0" w:line="240" w:lineRule="auto"/>
        <w:rPr>
          <w:rFonts w:ascii="Aptos" w:hAnsi="Aptos"/>
        </w:rPr>
      </w:pPr>
      <w:bookmarkStart w:id="13" w:name="_Toc234522462"/>
      <w:r>
        <w:rPr>
          <w:rFonts w:ascii="Aptos" w:hAnsi="Aptos" w:cs="Arial"/>
          <w:color w:val="000000"/>
          <w:sz w:val="40"/>
          <w:szCs w:val="40"/>
          <w:lang w:val="sr-Cyrl-RS"/>
        </w:rPr>
        <w:lastRenderedPageBreak/>
        <w:t>Имплементација</w:t>
      </w:r>
      <w:bookmarkEnd w:id="13"/>
    </w:p>
    <w:p w14:paraId="13225F9A" w14:textId="4DE0ACAE" w:rsidR="00E9505E" w:rsidRDefault="00EC08B5" w:rsidP="009F66DE">
      <w:pPr>
        <w:pStyle w:val="11heading"/>
        <w:spacing w:line="240" w:lineRule="auto"/>
        <w:rPr>
          <w:lang w:val="sr-Cyrl-RS"/>
        </w:rPr>
      </w:pPr>
      <w:bookmarkStart w:id="14" w:name="_Toc234522463"/>
      <w:r w:rsidRPr="000A3F61">
        <w:t xml:space="preserve">4.1 </w:t>
      </w:r>
      <w:r w:rsidR="009F66DE">
        <w:rPr>
          <w:lang w:val="sr-Cyrl-RS"/>
        </w:rPr>
        <w:t>Архитектура решења</w:t>
      </w:r>
      <w:bookmarkEnd w:id="14"/>
    </w:p>
    <w:p w14:paraId="75E5D635" w14:textId="77777777" w:rsidR="001F6E63" w:rsidRDefault="001F6E63" w:rsidP="00D27B59">
      <w:pPr>
        <w:pStyle w:val="normalno"/>
        <w:rPr>
          <w:lang w:val="sr-Cyrl-RS"/>
        </w:rPr>
      </w:pPr>
    </w:p>
    <w:p w14:paraId="0B22862F" w14:textId="77777777" w:rsidR="00D27B59" w:rsidRPr="00D27B59" w:rsidRDefault="00D27B59" w:rsidP="00D27B59">
      <w:pPr>
        <w:pStyle w:val="normalno"/>
        <w:ind w:left="0" w:firstLine="0"/>
        <w:rPr>
          <w:lang w:val="sr-Cyrl-RS"/>
        </w:rPr>
      </w:pPr>
      <w:r w:rsidRPr="00D27B59">
        <w:rPr>
          <w:lang w:val="sr-Cyrl-RS"/>
        </w:rPr>
        <w:t xml:space="preserve">Имплементација система „Потапање подморница“ заснива се на вишеслоно организованом решењу које обухвата: </w:t>
      </w:r>
    </w:p>
    <w:p w14:paraId="468277F1" w14:textId="77777777" w:rsidR="00D27B59" w:rsidRPr="00D27B59" w:rsidRDefault="00D27B59" w:rsidP="00D27B59">
      <w:pPr>
        <w:pStyle w:val="normalno"/>
        <w:ind w:left="0"/>
        <w:rPr>
          <w:lang w:val="sr-Cyrl-RS"/>
        </w:rPr>
      </w:pPr>
    </w:p>
    <w:p w14:paraId="1640323C" w14:textId="77777777" w:rsidR="00D27B59" w:rsidRPr="00D27B59" w:rsidRDefault="00D27B59" w:rsidP="00D27B59">
      <w:pPr>
        <w:pStyle w:val="normalno"/>
        <w:ind w:left="0"/>
        <w:rPr>
          <w:lang w:val="sr-Cyrl-RS"/>
        </w:rPr>
      </w:pPr>
      <w:r w:rsidRPr="00D27B59">
        <w:rPr>
          <w:lang w:val="sr-Cyrl-RS"/>
        </w:rPr>
        <w:t>1.</w:t>
      </w:r>
      <w:r w:rsidRPr="00D27B59">
        <w:rPr>
          <w:lang w:val="sr-Cyrl-RS"/>
        </w:rPr>
        <w:tab/>
        <w:t>ClientWPF – графички кориснички интерфејс и клијентска логика интеракције,</w:t>
      </w:r>
    </w:p>
    <w:p w14:paraId="37D3DC3F" w14:textId="77777777" w:rsidR="00D27B59" w:rsidRPr="00D27B59" w:rsidRDefault="00D27B59" w:rsidP="00D27B59">
      <w:pPr>
        <w:pStyle w:val="normalno"/>
        <w:ind w:left="0"/>
        <w:rPr>
          <w:lang w:val="sr-Cyrl-RS"/>
        </w:rPr>
      </w:pPr>
      <w:r w:rsidRPr="00D27B59">
        <w:rPr>
          <w:lang w:val="sr-Cyrl-RS"/>
        </w:rPr>
        <w:t>2.</w:t>
      </w:r>
      <w:r w:rsidRPr="00D27B59">
        <w:rPr>
          <w:lang w:val="sr-Cyrl-RS"/>
        </w:rPr>
        <w:tab/>
        <w:t>Server – централна логика игре и оркестрација мрежне комуникације,</w:t>
      </w:r>
    </w:p>
    <w:p w14:paraId="55B53C6B" w14:textId="77777777" w:rsidR="00D27B59" w:rsidRDefault="00D27B59" w:rsidP="00D27B59">
      <w:pPr>
        <w:pStyle w:val="normalno"/>
        <w:ind w:left="0"/>
        <w:rPr>
          <w:lang w:val="sr-Cyrl-RS"/>
        </w:rPr>
      </w:pPr>
      <w:r w:rsidRPr="00D27B59">
        <w:rPr>
          <w:lang w:val="sr-Cyrl-RS"/>
        </w:rPr>
        <w:t>3.</w:t>
      </w:r>
      <w:r w:rsidRPr="00D27B59">
        <w:rPr>
          <w:lang w:val="sr-Cyrl-RS"/>
        </w:rPr>
        <w:tab/>
        <w:t>Shared – заједнички доменски модели и структура апликативних порука.</w:t>
      </w:r>
    </w:p>
    <w:p w14:paraId="636E6CA4" w14:textId="77777777" w:rsidR="00D27B59" w:rsidRPr="00D27B59" w:rsidRDefault="00D27B59" w:rsidP="00D27B59">
      <w:pPr>
        <w:pStyle w:val="normalno"/>
        <w:ind w:left="0" w:firstLine="0"/>
        <w:rPr>
          <w:lang w:val="sr-Cyrl-RS"/>
        </w:rPr>
      </w:pPr>
    </w:p>
    <w:p w14:paraId="24DBC56A" w14:textId="77777777" w:rsidR="00D27B59" w:rsidRPr="00D27B59" w:rsidRDefault="00D27B59" w:rsidP="00D27B59">
      <w:pPr>
        <w:pStyle w:val="normalno"/>
        <w:ind w:left="0" w:firstLine="0"/>
        <w:rPr>
          <w:lang w:val="sr-Cyrl-RS"/>
        </w:rPr>
      </w:pPr>
      <w:r w:rsidRPr="00D27B59">
        <w:rPr>
          <w:lang w:val="sr-Cyrl-RS"/>
        </w:rPr>
        <w:t>Оваквом организацијом обезбеђено је да кориснички интерфејс буде независан од критичне логике система. WPF клијент прикупља унос корисника и приказује стање игре, док сервер валидира све потезе, ажурира стање партије и прослеђује резултате свим учесницима.</w:t>
      </w:r>
    </w:p>
    <w:p w14:paraId="17FF46EA" w14:textId="1E97B798" w:rsidR="00E121FB" w:rsidRDefault="00D27B59" w:rsidP="00D27B59">
      <w:pPr>
        <w:pStyle w:val="normalno"/>
        <w:ind w:left="0" w:firstLine="0"/>
        <w:rPr>
          <w:lang w:val="sr-Cyrl-RS"/>
        </w:rPr>
      </w:pPr>
      <w:r w:rsidRPr="00D27B59">
        <w:rPr>
          <w:lang w:val="sr-Cyrl-RS"/>
        </w:rPr>
        <w:t>Комуникација између модула реализована је преко TCP/UDP сокета, при чему се за размену користе типизиране поруке дефинисане у Shared слоју.</w:t>
      </w:r>
    </w:p>
    <w:p w14:paraId="20DABD00" w14:textId="77777777" w:rsidR="00156484" w:rsidRDefault="00156484" w:rsidP="00D27B59">
      <w:pPr>
        <w:pStyle w:val="normalno"/>
        <w:ind w:left="0" w:firstLine="0"/>
        <w:rPr>
          <w:lang w:val="sr-Cyrl-RS"/>
        </w:rPr>
      </w:pPr>
    </w:p>
    <w:p w14:paraId="236470D0" w14:textId="3FF89917" w:rsidR="00156484" w:rsidRPr="00156484" w:rsidRDefault="00156484" w:rsidP="00156484">
      <w:pPr>
        <w:pStyle w:val="11heading"/>
        <w:rPr>
          <w:lang w:val="sr-Cyrl-RS"/>
        </w:rPr>
      </w:pPr>
      <w:bookmarkStart w:id="15" w:name="_Toc234522464"/>
      <w:r w:rsidRPr="00726172">
        <w:rPr>
          <w:lang w:val="sr-Cyrl-RS"/>
        </w:rPr>
        <w:t>4.</w:t>
      </w:r>
      <w:r>
        <w:rPr>
          <w:lang w:val="sr-Cyrl-RS"/>
        </w:rPr>
        <w:t>2</w:t>
      </w:r>
      <w:r w:rsidRPr="00726172">
        <w:rPr>
          <w:lang w:val="sr-Cyrl-RS"/>
        </w:rPr>
        <w:t xml:space="preserve"> </w:t>
      </w:r>
      <w:r>
        <w:rPr>
          <w:lang w:val="sr-Cyrl-RS"/>
        </w:rPr>
        <w:t>Структура података и заједнички модели</w:t>
      </w:r>
      <w:bookmarkEnd w:id="15"/>
    </w:p>
    <w:p w14:paraId="390EE8FF" w14:textId="34A16C72" w:rsidR="00156484" w:rsidRDefault="00156484" w:rsidP="00156484">
      <w:pPr>
        <w:tabs>
          <w:tab w:val="left" w:pos="1236"/>
        </w:tabs>
        <w:jc w:val="both"/>
        <w:rPr>
          <w:rFonts w:ascii="Aptos" w:hAnsi="Aptos"/>
        </w:rPr>
      </w:pPr>
      <w:r>
        <w:rPr>
          <w:rFonts w:ascii="Aptos" w:hAnsi="Aptos"/>
        </w:rPr>
        <w:br/>
      </w:r>
      <w:proofErr w:type="spellStart"/>
      <w:r w:rsidRPr="00156484">
        <w:rPr>
          <w:rFonts w:ascii="Aptos" w:hAnsi="Aptos"/>
        </w:rPr>
        <w:t>Како</w:t>
      </w:r>
      <w:proofErr w:type="spellEnd"/>
      <w:r w:rsidRPr="00156484">
        <w:rPr>
          <w:rFonts w:ascii="Aptos" w:hAnsi="Aptos"/>
        </w:rPr>
        <w:t xml:space="preserve"> </w:t>
      </w:r>
      <w:proofErr w:type="spellStart"/>
      <w:r w:rsidRPr="00156484">
        <w:rPr>
          <w:rFonts w:ascii="Aptos" w:hAnsi="Aptos"/>
        </w:rPr>
        <w:t>би</w:t>
      </w:r>
      <w:proofErr w:type="spellEnd"/>
      <w:r w:rsidRPr="00156484">
        <w:rPr>
          <w:rFonts w:ascii="Aptos" w:hAnsi="Aptos"/>
        </w:rPr>
        <w:t xml:space="preserve"> </w:t>
      </w:r>
      <w:proofErr w:type="spellStart"/>
      <w:r w:rsidRPr="00156484">
        <w:rPr>
          <w:rFonts w:ascii="Aptos" w:hAnsi="Aptos"/>
        </w:rPr>
        <w:t>се</w:t>
      </w:r>
      <w:proofErr w:type="spellEnd"/>
      <w:r w:rsidRPr="00156484">
        <w:rPr>
          <w:rFonts w:ascii="Aptos" w:hAnsi="Aptos"/>
        </w:rPr>
        <w:t xml:space="preserve"> </w:t>
      </w:r>
      <w:proofErr w:type="spellStart"/>
      <w:r w:rsidRPr="00156484">
        <w:rPr>
          <w:rFonts w:ascii="Aptos" w:hAnsi="Aptos"/>
        </w:rPr>
        <w:t>омогућила</w:t>
      </w:r>
      <w:proofErr w:type="spellEnd"/>
      <w:r w:rsidRPr="00156484">
        <w:rPr>
          <w:rFonts w:ascii="Aptos" w:hAnsi="Aptos"/>
        </w:rPr>
        <w:t xml:space="preserve"> </w:t>
      </w:r>
      <w:proofErr w:type="spellStart"/>
      <w:r w:rsidRPr="00156484">
        <w:rPr>
          <w:rFonts w:ascii="Aptos" w:hAnsi="Aptos"/>
        </w:rPr>
        <w:t>поуздана</w:t>
      </w:r>
      <w:proofErr w:type="spellEnd"/>
      <w:r w:rsidRPr="00156484">
        <w:rPr>
          <w:rFonts w:ascii="Aptos" w:hAnsi="Aptos"/>
        </w:rPr>
        <w:t xml:space="preserve"> и </w:t>
      </w:r>
      <w:proofErr w:type="spellStart"/>
      <w:r w:rsidRPr="00156484">
        <w:rPr>
          <w:rFonts w:ascii="Aptos" w:hAnsi="Aptos"/>
        </w:rPr>
        <w:t>брза</w:t>
      </w:r>
      <w:proofErr w:type="spellEnd"/>
      <w:r w:rsidRPr="00156484">
        <w:rPr>
          <w:rFonts w:ascii="Aptos" w:hAnsi="Aptos"/>
        </w:rPr>
        <w:t xml:space="preserve"> </w:t>
      </w:r>
      <w:proofErr w:type="spellStart"/>
      <w:r w:rsidRPr="00156484">
        <w:rPr>
          <w:rFonts w:ascii="Aptos" w:hAnsi="Aptos"/>
        </w:rPr>
        <w:t>размена</w:t>
      </w:r>
      <w:proofErr w:type="spellEnd"/>
      <w:r w:rsidRPr="00156484">
        <w:rPr>
          <w:rFonts w:ascii="Aptos" w:hAnsi="Aptos"/>
        </w:rPr>
        <w:t xml:space="preserve"> </w:t>
      </w:r>
      <w:proofErr w:type="spellStart"/>
      <w:r w:rsidRPr="00156484">
        <w:rPr>
          <w:rFonts w:ascii="Aptos" w:hAnsi="Aptos"/>
        </w:rPr>
        <w:t>кроз</w:t>
      </w:r>
      <w:proofErr w:type="spellEnd"/>
      <w:r w:rsidRPr="00156484">
        <w:rPr>
          <w:rFonts w:ascii="Aptos" w:hAnsi="Aptos"/>
        </w:rPr>
        <w:t xml:space="preserve"> </w:t>
      </w:r>
      <w:proofErr w:type="spellStart"/>
      <w:r w:rsidRPr="00156484">
        <w:rPr>
          <w:rFonts w:ascii="Aptos" w:hAnsi="Aptos"/>
        </w:rPr>
        <w:t>меморијске</w:t>
      </w:r>
      <w:proofErr w:type="spellEnd"/>
      <w:r w:rsidRPr="00156484">
        <w:rPr>
          <w:rFonts w:ascii="Aptos" w:hAnsi="Aptos"/>
        </w:rPr>
        <w:t xml:space="preserve"> </w:t>
      </w:r>
      <w:proofErr w:type="spellStart"/>
      <w:r w:rsidRPr="00156484">
        <w:rPr>
          <w:rFonts w:ascii="Aptos" w:hAnsi="Aptos"/>
        </w:rPr>
        <w:t>стримове</w:t>
      </w:r>
      <w:proofErr w:type="spellEnd"/>
      <w:r w:rsidRPr="00156484">
        <w:rPr>
          <w:rFonts w:ascii="Aptos" w:hAnsi="Aptos"/>
        </w:rPr>
        <w:t xml:space="preserve"> </w:t>
      </w:r>
      <w:proofErr w:type="spellStart"/>
      <w:r w:rsidRPr="00156484">
        <w:rPr>
          <w:rFonts w:ascii="Aptos" w:hAnsi="Aptos"/>
        </w:rPr>
        <w:t>мрежног</w:t>
      </w:r>
      <w:proofErr w:type="spellEnd"/>
      <w:r w:rsidRPr="00156484">
        <w:rPr>
          <w:rFonts w:ascii="Aptos" w:hAnsi="Aptos"/>
        </w:rPr>
        <w:t xml:space="preserve"> </w:t>
      </w:r>
      <w:proofErr w:type="spellStart"/>
      <w:r w:rsidRPr="00156484">
        <w:rPr>
          <w:rFonts w:ascii="Aptos" w:hAnsi="Aptos"/>
        </w:rPr>
        <w:t>интерфејса</w:t>
      </w:r>
      <w:proofErr w:type="spellEnd"/>
      <w:r w:rsidRPr="00156484">
        <w:rPr>
          <w:rFonts w:ascii="Aptos" w:hAnsi="Aptos"/>
        </w:rPr>
        <w:t xml:space="preserve">, </w:t>
      </w:r>
      <w:proofErr w:type="spellStart"/>
      <w:r w:rsidRPr="00156484">
        <w:rPr>
          <w:rFonts w:ascii="Aptos" w:hAnsi="Aptos"/>
        </w:rPr>
        <w:t>сви</w:t>
      </w:r>
      <w:proofErr w:type="spellEnd"/>
      <w:r w:rsidRPr="00156484">
        <w:rPr>
          <w:rFonts w:ascii="Aptos" w:hAnsi="Aptos"/>
        </w:rPr>
        <w:t xml:space="preserve"> </w:t>
      </w:r>
      <w:proofErr w:type="spellStart"/>
      <w:r w:rsidRPr="00156484">
        <w:rPr>
          <w:rFonts w:ascii="Aptos" w:hAnsi="Aptos"/>
        </w:rPr>
        <w:t>кључни</w:t>
      </w:r>
      <w:proofErr w:type="spellEnd"/>
      <w:r w:rsidRPr="00156484">
        <w:rPr>
          <w:rFonts w:ascii="Aptos" w:hAnsi="Aptos"/>
        </w:rPr>
        <w:t xml:space="preserve"> </w:t>
      </w:r>
      <w:proofErr w:type="spellStart"/>
      <w:r w:rsidRPr="00156484">
        <w:rPr>
          <w:rFonts w:ascii="Aptos" w:hAnsi="Aptos"/>
        </w:rPr>
        <w:t>доменски</w:t>
      </w:r>
      <w:proofErr w:type="spellEnd"/>
      <w:r w:rsidRPr="00156484">
        <w:rPr>
          <w:rFonts w:ascii="Aptos" w:hAnsi="Aptos"/>
        </w:rPr>
        <w:t xml:space="preserve"> </w:t>
      </w:r>
      <w:proofErr w:type="spellStart"/>
      <w:r w:rsidRPr="00156484">
        <w:rPr>
          <w:rFonts w:ascii="Aptos" w:hAnsi="Aptos"/>
        </w:rPr>
        <w:t>објекти</w:t>
      </w:r>
      <w:proofErr w:type="spellEnd"/>
      <w:r w:rsidRPr="00156484">
        <w:rPr>
          <w:rFonts w:ascii="Aptos" w:hAnsi="Aptos"/>
        </w:rPr>
        <w:t xml:space="preserve"> у </w:t>
      </w:r>
      <w:proofErr w:type="spellStart"/>
      <w:r w:rsidRPr="00156484">
        <w:rPr>
          <w:rFonts w:ascii="Aptos" w:hAnsi="Aptos"/>
        </w:rPr>
        <w:t>дељеној</w:t>
      </w:r>
      <w:proofErr w:type="spellEnd"/>
      <w:r w:rsidRPr="00156484">
        <w:rPr>
          <w:rFonts w:ascii="Aptos" w:hAnsi="Aptos"/>
        </w:rPr>
        <w:t xml:space="preserve"> </w:t>
      </w:r>
      <w:proofErr w:type="spellStart"/>
      <w:r w:rsidRPr="00156484">
        <w:rPr>
          <w:rFonts w:ascii="Aptos" w:hAnsi="Aptos"/>
        </w:rPr>
        <w:t>библиотеци</w:t>
      </w:r>
      <w:proofErr w:type="spellEnd"/>
      <w:r w:rsidRPr="00156484">
        <w:rPr>
          <w:rFonts w:ascii="Aptos" w:hAnsi="Aptos"/>
        </w:rPr>
        <w:t xml:space="preserve"> </w:t>
      </w:r>
      <w:proofErr w:type="spellStart"/>
      <w:r w:rsidRPr="00156484">
        <w:rPr>
          <w:rFonts w:ascii="Aptos" w:hAnsi="Aptos"/>
        </w:rPr>
        <w:t>означени</w:t>
      </w:r>
      <w:proofErr w:type="spellEnd"/>
      <w:r w:rsidRPr="00156484">
        <w:rPr>
          <w:rFonts w:ascii="Aptos" w:hAnsi="Aptos"/>
        </w:rPr>
        <w:t xml:space="preserve"> </w:t>
      </w:r>
      <w:proofErr w:type="spellStart"/>
      <w:r w:rsidRPr="00156484">
        <w:rPr>
          <w:rFonts w:ascii="Aptos" w:hAnsi="Aptos"/>
        </w:rPr>
        <w:t>су</w:t>
      </w:r>
      <w:proofErr w:type="spellEnd"/>
      <w:r w:rsidRPr="00156484">
        <w:rPr>
          <w:rFonts w:ascii="Aptos" w:hAnsi="Aptos"/>
        </w:rPr>
        <w:t xml:space="preserve"> </w:t>
      </w:r>
      <w:proofErr w:type="spellStart"/>
      <w:r w:rsidRPr="00156484">
        <w:rPr>
          <w:rFonts w:ascii="Aptos" w:hAnsi="Aptos"/>
        </w:rPr>
        <w:t>атрибутом</w:t>
      </w:r>
      <w:proofErr w:type="spellEnd"/>
      <w:r w:rsidRPr="00156484">
        <w:rPr>
          <w:rFonts w:ascii="Aptos" w:hAnsi="Aptos"/>
        </w:rPr>
        <w:t xml:space="preserve"> </w:t>
      </w:r>
      <w:proofErr w:type="spellStart"/>
      <w:r w:rsidRPr="00156484">
        <w:rPr>
          <w:rFonts w:ascii="Aptos" w:hAnsi="Aptos"/>
          <w:i/>
        </w:rPr>
        <w:t>Serializable</w:t>
      </w:r>
      <w:proofErr w:type="spellEnd"/>
      <w:r w:rsidRPr="00156484">
        <w:rPr>
          <w:rFonts w:ascii="Aptos" w:hAnsi="Aptos"/>
          <w:lang w:val="sr-Cyrl-RS"/>
        </w:rPr>
        <w:t xml:space="preserve"> </w:t>
      </w:r>
      <w:hyperlink w:anchor="Ref6" w:history="1">
        <w:r w:rsidRPr="00156484">
          <w:rPr>
            <w:rStyle w:val="Hyperlink"/>
            <w:rFonts w:ascii="Aptos" w:hAnsi="Aptos"/>
            <w:lang w:val="sr-Cyrl-RS"/>
          </w:rPr>
          <w:t>[6]</w:t>
        </w:r>
      </w:hyperlink>
      <w:r w:rsidRPr="00156484">
        <w:rPr>
          <w:rFonts w:ascii="Aptos" w:hAnsi="Aptos"/>
        </w:rPr>
        <w:t xml:space="preserve">. </w:t>
      </w:r>
      <w:proofErr w:type="spellStart"/>
      <w:r w:rsidRPr="00156484">
        <w:rPr>
          <w:rFonts w:ascii="Aptos" w:hAnsi="Aptos"/>
        </w:rPr>
        <w:t>То</w:t>
      </w:r>
      <w:proofErr w:type="spellEnd"/>
      <w:r w:rsidRPr="00156484">
        <w:rPr>
          <w:rFonts w:ascii="Aptos" w:hAnsi="Aptos"/>
        </w:rPr>
        <w:t xml:space="preserve"> </w:t>
      </w:r>
      <w:proofErr w:type="spellStart"/>
      <w:r w:rsidRPr="00156484">
        <w:rPr>
          <w:rFonts w:ascii="Aptos" w:hAnsi="Aptos"/>
        </w:rPr>
        <w:t>омогућава</w:t>
      </w:r>
      <w:proofErr w:type="spellEnd"/>
      <w:r w:rsidRPr="00156484">
        <w:rPr>
          <w:rFonts w:ascii="Aptos" w:hAnsi="Aptos"/>
        </w:rPr>
        <w:t xml:space="preserve"> </w:t>
      </w:r>
      <w:proofErr w:type="spellStart"/>
      <w:r w:rsidRPr="00156484">
        <w:rPr>
          <w:rFonts w:ascii="Aptos" w:hAnsi="Aptos"/>
        </w:rPr>
        <w:t>директну</w:t>
      </w:r>
      <w:proofErr w:type="spellEnd"/>
      <w:r w:rsidRPr="00156484">
        <w:rPr>
          <w:rFonts w:ascii="Aptos" w:hAnsi="Aptos"/>
        </w:rPr>
        <w:t xml:space="preserve"> </w:t>
      </w:r>
      <w:proofErr w:type="spellStart"/>
      <w:r w:rsidRPr="00156484">
        <w:rPr>
          <w:rFonts w:ascii="Aptos" w:hAnsi="Aptos"/>
        </w:rPr>
        <w:t>бинарну</w:t>
      </w:r>
      <w:proofErr w:type="spellEnd"/>
      <w:r w:rsidRPr="00156484">
        <w:rPr>
          <w:rFonts w:ascii="Aptos" w:hAnsi="Aptos"/>
        </w:rPr>
        <w:t xml:space="preserve"> </w:t>
      </w:r>
      <w:proofErr w:type="spellStart"/>
      <w:r w:rsidRPr="00156484">
        <w:rPr>
          <w:rFonts w:ascii="Aptos" w:hAnsi="Aptos"/>
        </w:rPr>
        <w:t>серијализацију</w:t>
      </w:r>
      <w:proofErr w:type="spellEnd"/>
      <w:r w:rsidRPr="00156484">
        <w:rPr>
          <w:rFonts w:ascii="Aptos" w:hAnsi="Aptos"/>
        </w:rPr>
        <w:t xml:space="preserve"> у </w:t>
      </w:r>
      <w:proofErr w:type="spellStart"/>
      <w:r w:rsidRPr="00156484">
        <w:rPr>
          <w:rFonts w:ascii="Aptos" w:hAnsi="Aptos"/>
        </w:rPr>
        <w:t>низ</w:t>
      </w:r>
      <w:proofErr w:type="spellEnd"/>
      <w:r w:rsidRPr="00156484">
        <w:rPr>
          <w:rFonts w:ascii="Aptos" w:hAnsi="Aptos"/>
        </w:rPr>
        <w:t xml:space="preserve"> </w:t>
      </w:r>
      <w:proofErr w:type="spellStart"/>
      <w:r w:rsidRPr="00156484">
        <w:rPr>
          <w:rFonts w:ascii="Aptos" w:hAnsi="Aptos"/>
        </w:rPr>
        <w:t>бајтова</w:t>
      </w:r>
      <w:proofErr w:type="spellEnd"/>
      <w:r w:rsidRPr="00156484">
        <w:rPr>
          <w:rFonts w:ascii="Aptos" w:hAnsi="Aptos"/>
        </w:rPr>
        <w:t xml:space="preserve"> </w:t>
      </w:r>
      <w:proofErr w:type="spellStart"/>
      <w:r w:rsidRPr="00156484">
        <w:rPr>
          <w:rFonts w:ascii="Aptos" w:hAnsi="Aptos"/>
        </w:rPr>
        <w:t>приликом</w:t>
      </w:r>
      <w:proofErr w:type="spellEnd"/>
      <w:r w:rsidRPr="00156484">
        <w:rPr>
          <w:rFonts w:ascii="Aptos" w:hAnsi="Aptos"/>
        </w:rPr>
        <w:t xml:space="preserve"> </w:t>
      </w:r>
      <w:proofErr w:type="spellStart"/>
      <w:r w:rsidRPr="00156484">
        <w:rPr>
          <w:rFonts w:ascii="Aptos" w:hAnsi="Aptos"/>
        </w:rPr>
        <w:t>транзита</w:t>
      </w:r>
      <w:proofErr w:type="spellEnd"/>
      <w:r w:rsidRPr="00156484">
        <w:rPr>
          <w:rFonts w:ascii="Aptos" w:hAnsi="Aptos"/>
        </w:rPr>
        <w:t xml:space="preserve"> </w:t>
      </w:r>
      <w:proofErr w:type="spellStart"/>
      <w:r w:rsidRPr="00156484">
        <w:rPr>
          <w:rFonts w:ascii="Aptos" w:hAnsi="Aptos"/>
        </w:rPr>
        <w:t>кроз</w:t>
      </w:r>
      <w:proofErr w:type="spellEnd"/>
      <w:r w:rsidRPr="00156484">
        <w:rPr>
          <w:rFonts w:ascii="Aptos" w:hAnsi="Aptos"/>
        </w:rPr>
        <w:t xml:space="preserve"> TCP/UDP </w:t>
      </w:r>
      <w:proofErr w:type="spellStart"/>
      <w:r w:rsidRPr="00156484">
        <w:rPr>
          <w:rFonts w:ascii="Aptos" w:hAnsi="Aptos"/>
        </w:rPr>
        <w:t>мрежне</w:t>
      </w:r>
      <w:proofErr w:type="spellEnd"/>
      <w:r w:rsidRPr="00156484">
        <w:rPr>
          <w:rFonts w:ascii="Aptos" w:hAnsi="Aptos"/>
        </w:rPr>
        <w:t xml:space="preserve"> </w:t>
      </w:r>
      <w:proofErr w:type="spellStart"/>
      <w:r w:rsidRPr="00156484">
        <w:rPr>
          <w:rFonts w:ascii="Aptos" w:hAnsi="Aptos"/>
        </w:rPr>
        <w:t>утичнице</w:t>
      </w:r>
      <w:proofErr w:type="spellEnd"/>
      <w:r w:rsidRPr="00156484">
        <w:rPr>
          <w:rFonts w:ascii="Aptos" w:hAnsi="Aptos"/>
        </w:rPr>
        <w:t>.</w:t>
      </w:r>
    </w:p>
    <w:p w14:paraId="30B048B7" w14:textId="77777777" w:rsidR="00156484" w:rsidRPr="00156484" w:rsidRDefault="00156484" w:rsidP="00156484">
      <w:pPr>
        <w:tabs>
          <w:tab w:val="left" w:pos="1236"/>
        </w:tabs>
        <w:jc w:val="both"/>
        <w:rPr>
          <w:rFonts w:ascii="Aptos" w:hAnsi="Aptos"/>
        </w:rPr>
      </w:pPr>
    </w:p>
    <w:p w14:paraId="0110FCDD" w14:textId="057E1F3D" w:rsidR="00156484" w:rsidRPr="00156484" w:rsidRDefault="00156484" w:rsidP="00156484">
      <w:pPr>
        <w:pStyle w:val="111"/>
        <w:rPr>
          <w:lang w:val="sr-Cyrl-RS"/>
        </w:rPr>
      </w:pPr>
      <w:bookmarkStart w:id="16" w:name="_Toc230707894"/>
      <w:bookmarkStart w:id="17" w:name="_Toc234522465"/>
      <w:r>
        <w:rPr>
          <w:lang w:val="sr-Cyrl-RS"/>
        </w:rPr>
        <w:t xml:space="preserve">4.2.1 Класа </w:t>
      </w:r>
      <w:proofErr w:type="spellStart"/>
      <w:r>
        <w:t>Podmornica</w:t>
      </w:r>
      <w:proofErr w:type="spellEnd"/>
      <w:r>
        <w:t xml:space="preserve"> </w:t>
      </w:r>
      <w:r>
        <w:rPr>
          <w:lang w:val="sr-Cyrl-RS"/>
        </w:rPr>
        <w:t>и структурирање флоте</w:t>
      </w:r>
      <w:bookmarkEnd w:id="17"/>
    </w:p>
    <w:bookmarkEnd w:id="16"/>
    <w:p w14:paraId="03C16662" w14:textId="77777777" w:rsidR="00156484" w:rsidRPr="00156484" w:rsidRDefault="00156484" w:rsidP="00156484">
      <w:pPr>
        <w:jc w:val="both"/>
        <w:rPr>
          <w:rFonts w:ascii="Aptos" w:hAnsi="Aptos"/>
          <w:lang w:val="sr-Cyrl-RS"/>
        </w:rPr>
      </w:pPr>
      <w:r>
        <w:rPr>
          <w:rFonts w:ascii="Aptos" w:hAnsi="Aptos"/>
          <w:lang w:val="sr-Cyrl-RS"/>
        </w:rPr>
        <w:br/>
      </w:r>
      <w:r w:rsidRPr="00156484">
        <w:rPr>
          <w:rFonts w:ascii="Aptos" w:hAnsi="Aptos"/>
          <w:lang w:val="sr-Cyrl-RS"/>
        </w:rPr>
        <w:t>Ентитет подморнице је моделован кроз класу Podmornica која садржи логику стања појединачне војне јединице. Димензије јединица су одређене преко енумерације TipPodmornice, чије вредности директно корелирају са физичком дужином (бројем поља) у матрици игре: Podmornica1x1 = 1 (4 јединице), Podmornica2x1 = 2 (3 јединице), Podmornica3x1 = 3 (2 јединице) и Podmornica4x1 = 4 (1 јединица).</w:t>
      </w:r>
    </w:p>
    <w:p w14:paraId="2D8164A4" w14:textId="77777777" w:rsidR="00156484" w:rsidRDefault="00156484" w:rsidP="00156484">
      <w:pPr>
        <w:jc w:val="both"/>
        <w:rPr>
          <w:rFonts w:ascii="Aptos" w:hAnsi="Aptos"/>
          <w:lang w:val="sr-Cyrl-RS"/>
        </w:rPr>
      </w:pPr>
      <w:r w:rsidRPr="00156484">
        <w:rPr>
          <w:rFonts w:ascii="Aptos" w:hAnsi="Aptos"/>
          <w:lang w:val="sr-Cyrl-RS"/>
        </w:rPr>
        <w:t>Унутар објекта се чувају колекције Pozicije (целобројни низови координата заузетих поља) и PogodjenePozicije (индекси поља које је противник успешно детонирао). Метода DodajPogodak (int pozicija) врши динамичку проверу — уколико се гађано поље налази у листи заузетих поља, оно се додаје у колекцију погодака. Истовремено се позива метода DaLiJePotopljena(), која пореди дужину листе јединствених погодака са укупним бројем позиција објекта, те у случају једнакости поставља поље Potopljena на логичку вредност true.</w:t>
      </w:r>
    </w:p>
    <w:p w14:paraId="0CE795AE" w14:textId="6F60AE62" w:rsidR="00156484" w:rsidRPr="00156484" w:rsidRDefault="00156484" w:rsidP="00156484">
      <w:pPr>
        <w:pStyle w:val="111"/>
        <w:rPr>
          <w:lang w:val="sr-Cyrl-RS"/>
        </w:rPr>
      </w:pPr>
      <w:bookmarkStart w:id="18" w:name="_Toc234522466"/>
      <w:r>
        <w:rPr>
          <w:lang w:val="sr-Cyrl-RS"/>
        </w:rPr>
        <w:t xml:space="preserve">4.2.2 Класа </w:t>
      </w:r>
      <w:proofErr w:type="spellStart"/>
      <w:r>
        <w:t>Igrac</w:t>
      </w:r>
      <w:proofErr w:type="spellEnd"/>
      <w:r>
        <w:t xml:space="preserve"> </w:t>
      </w:r>
      <w:r>
        <w:rPr>
          <w:lang w:val="sr-Cyrl-RS"/>
        </w:rPr>
        <w:t>и управљање меморијским стањем</w:t>
      </w:r>
      <w:bookmarkEnd w:id="18"/>
      <w:r>
        <w:rPr>
          <w:lang w:val="sr-Cyrl-RS"/>
        </w:rPr>
        <w:t xml:space="preserve"> </w:t>
      </w:r>
    </w:p>
    <w:p w14:paraId="1232D6F9" w14:textId="77777777" w:rsidR="00F557EF" w:rsidRDefault="00156484" w:rsidP="00156484">
      <w:pPr>
        <w:jc w:val="both"/>
        <w:rPr>
          <w:rFonts w:ascii="Aptos" w:hAnsi="Aptos"/>
          <w:lang w:val="sr-Cyrl-RS"/>
        </w:rPr>
      </w:pPr>
      <w:r>
        <w:rPr>
          <w:rFonts w:ascii="Aptos" w:eastAsiaTheme="majorEastAsia" w:hAnsi="Aptos" w:cstheme="majorBidi"/>
          <w:b/>
          <w:lang w:val="sr-Cyrl-RS"/>
        </w:rPr>
        <w:br/>
      </w:r>
      <w:r w:rsidRPr="00156484">
        <w:rPr>
          <w:rFonts w:ascii="Aptos" w:hAnsi="Aptos"/>
          <w:lang w:val="sr-Cyrl-RS"/>
        </w:rPr>
        <w:t>Класа Igrac представља дигитални профил корисника на серверској страни и у себи држи стање свих меморијских структура неопходних за одвијање игре. Она садржи јединствени id, корисничко име (ime), две дводимензионалне матрице димензија 10x10 (matrica за позиције својих бродова и matricaGadjana за евиденцију напада на сопствену таблу), листу постављених објеката podmornice, као и бројаче за казнени систем (broj</w:t>
      </w:r>
      <w:r w:rsidR="00F557EF">
        <w:rPr>
          <w:rFonts w:ascii="Aptos" w:hAnsi="Aptos"/>
          <w:lang w:val="sr-Cyrl-RS"/>
        </w:rPr>
        <w:t>Promasaja и botTimeoutCount).</w:t>
      </w:r>
    </w:p>
    <w:p w14:paraId="678A1EE7" w14:textId="77777777" w:rsidR="00F557EF" w:rsidRDefault="00F557EF" w:rsidP="00156484">
      <w:pPr>
        <w:jc w:val="both"/>
        <w:rPr>
          <w:rFonts w:ascii="Aptos" w:hAnsi="Aptos"/>
          <w:lang w:val="sr-Cyrl-RS"/>
        </w:rPr>
      </w:pPr>
    </w:p>
    <w:p w14:paraId="591692F7" w14:textId="436DD4D1" w:rsidR="00156484" w:rsidRDefault="00156484" w:rsidP="00156484">
      <w:pPr>
        <w:jc w:val="both"/>
        <w:rPr>
          <w:rFonts w:ascii="Aptos" w:hAnsi="Aptos"/>
        </w:rPr>
      </w:pPr>
      <w:r>
        <w:rPr>
          <w:rFonts w:ascii="Aptos" w:hAnsi="Aptos"/>
          <w:lang w:val="sr-Cyrl-RS"/>
        </w:rPr>
        <w:lastRenderedPageBreak/>
        <w:br/>
      </w:r>
      <w:r w:rsidRPr="00156484">
        <w:rPr>
          <w:rFonts w:ascii="Aptos" w:hAnsi="Aptos"/>
          <w:lang w:val="sr-Cyrl-RS"/>
        </w:rPr>
        <w:t xml:space="preserve">Један од најважнијих архитектонских детаља у овој класи је примена атрибута за искључивање серијализације - </w:t>
      </w:r>
      <w:r w:rsidRPr="00156484">
        <w:rPr>
          <w:rFonts w:ascii="Aptos" w:hAnsi="Aptos"/>
          <w:i/>
          <w:lang w:val="sr-Cyrl-RS"/>
        </w:rPr>
        <w:t>NonSerialized</w:t>
      </w:r>
      <w:r w:rsidRPr="00156484">
        <w:rPr>
          <w:rFonts w:ascii="Aptos" w:hAnsi="Aptos"/>
          <w:lang w:val="sr-Cyrl-RS"/>
        </w:rPr>
        <w:t xml:space="preserve"> изнад поља </w:t>
      </w:r>
      <w:r w:rsidRPr="00156484">
        <w:rPr>
          <w:rFonts w:ascii="Aptos" w:hAnsi="Aptos"/>
        </w:rPr>
        <w:t>Socket</w:t>
      </w:r>
      <w:r w:rsidRPr="00156484">
        <w:rPr>
          <w:rFonts w:ascii="Aptos" w:hAnsi="Aptos"/>
          <w:lang w:val="sr-Cyrl-RS"/>
        </w:rPr>
        <w:t xml:space="preserve"> који можемо видети на </w:t>
      </w:r>
      <w:r>
        <w:rPr>
          <w:rFonts w:ascii="Aptos" w:hAnsi="Aptos"/>
          <w:lang w:val="sr-Cyrl-RS"/>
        </w:rPr>
        <w:t>листингу 4</w:t>
      </w:r>
      <w:r w:rsidRPr="00156484">
        <w:rPr>
          <w:rFonts w:ascii="Aptos" w:hAnsi="Aptos"/>
          <w:lang w:val="sr-Cyrl-RS"/>
        </w:rPr>
        <w:t>.1</w:t>
      </w:r>
      <w:r w:rsidRPr="00156484">
        <w:rPr>
          <w:rFonts w:ascii="Aptos" w:hAnsi="Aptos"/>
        </w:rPr>
        <w:t>.</w:t>
      </w:r>
    </w:p>
    <w:p w14:paraId="7405A32C" w14:textId="77777777"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roofErr w:type="spellStart"/>
      <w:r w:rsidRPr="0080073E">
        <w:rPr>
          <w:rFonts w:ascii="Consolas" w:eastAsia="Times New Roman" w:hAnsi="Consolas" w:cs="Times New Roman"/>
          <w:color w:val="267F99"/>
          <w:sz w:val="18"/>
          <w:szCs w:val="16"/>
        </w:rPr>
        <w:t>Serializable</w:t>
      </w:r>
      <w:proofErr w:type="spellEnd"/>
      <w:r w:rsidRPr="0080073E">
        <w:rPr>
          <w:rFonts w:ascii="Consolas" w:eastAsia="Times New Roman" w:hAnsi="Consolas" w:cs="Times New Roman"/>
          <w:color w:val="202020"/>
          <w:sz w:val="18"/>
          <w:szCs w:val="16"/>
        </w:rPr>
        <w:t>]</w:t>
      </w:r>
    </w:p>
    <w:p w14:paraId="1751D52F" w14:textId="2C7AE181"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class</w:t>
      </w:r>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267F99"/>
          <w:sz w:val="18"/>
          <w:szCs w:val="16"/>
        </w:rPr>
        <w:t>Igrac</w:t>
      </w:r>
      <w:proofErr w:type="spellEnd"/>
    </w:p>
    <w:p w14:paraId="396C2BD7" w14:textId="0129E244"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
    <w:p w14:paraId="05DAA0B0" w14:textId="3ED9FA5C"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roofErr w:type="spellStart"/>
      <w:r w:rsidRPr="0080073E">
        <w:rPr>
          <w:rFonts w:ascii="Consolas" w:eastAsia="Times New Roman" w:hAnsi="Consolas" w:cs="Times New Roman"/>
          <w:color w:val="267F99"/>
          <w:sz w:val="18"/>
          <w:szCs w:val="16"/>
        </w:rPr>
        <w:t>NonSerialized</w:t>
      </w:r>
      <w:proofErr w:type="spellEnd"/>
      <w:r w:rsidRPr="0080073E">
        <w:rPr>
          <w:rFonts w:ascii="Consolas" w:eastAsia="Times New Roman" w:hAnsi="Consolas" w:cs="Times New Roman"/>
          <w:color w:val="202020"/>
          <w:sz w:val="18"/>
          <w:szCs w:val="16"/>
        </w:rPr>
        <w:t>]</w:t>
      </w:r>
    </w:p>
    <w:p w14:paraId="2F5341A7" w14:textId="4B6662FB"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Socket</w:t>
      </w:r>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socket</w:t>
      </w:r>
      <w:proofErr w:type="spellEnd"/>
      <w:r w:rsidRPr="0080073E">
        <w:rPr>
          <w:rFonts w:ascii="Consolas" w:eastAsia="Times New Roman" w:hAnsi="Consolas" w:cs="Times New Roman"/>
          <w:color w:val="202020"/>
          <w:sz w:val="18"/>
          <w:szCs w:val="16"/>
        </w:rPr>
        <w:t>;</w:t>
      </w:r>
    </w:p>
    <w:p w14:paraId="280A629C" w14:textId="31F00808"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id</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w:t>
      </w:r>
    </w:p>
    <w:p w14:paraId="3175C454" w14:textId="6070F45E"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string</w:t>
      </w:r>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ime</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0DF99333" w14:textId="685BB5B4"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brojPromasaja</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A90C659" w14:textId="2156A863"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botTimeoutCount</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98658"/>
          <w:sz w:val="18"/>
          <w:szCs w:val="16"/>
        </w:rPr>
        <w:t>0</w:t>
      </w:r>
      <w:r w:rsidRPr="0080073E">
        <w:rPr>
          <w:rFonts w:ascii="Consolas" w:eastAsia="Times New Roman" w:hAnsi="Consolas" w:cs="Times New Roman"/>
          <w:color w:val="202020"/>
          <w:sz w:val="18"/>
          <w:szCs w:val="16"/>
        </w:rPr>
        <w:t>;</w:t>
      </w:r>
    </w:p>
    <w:p w14:paraId="5F160E5C" w14:textId="1486AA52"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proofErr w:type="spellStart"/>
      <w:r w:rsidRPr="0080073E">
        <w:rPr>
          <w:rFonts w:ascii="Consolas" w:eastAsia="Times New Roman" w:hAnsi="Consolas" w:cs="Times New Roman"/>
          <w:color w:val="267F99"/>
          <w:sz w:val="18"/>
          <w:szCs w:val="16"/>
        </w:rPr>
        <w:t>Podmornica</w:t>
      </w:r>
      <w:proofErr w:type="spellEnd"/>
      <w:r w:rsidRPr="0080073E">
        <w:rPr>
          <w:rFonts w:ascii="Consolas" w:eastAsia="Times New Roman" w:hAnsi="Consolas" w:cs="Times New Roman"/>
          <w:color w:val="202020"/>
          <w:sz w:val="18"/>
          <w:szCs w:val="16"/>
        </w:rPr>
        <w:t xml:space="preserve">&gt; </w:t>
      </w:r>
      <w:proofErr w:type="spellStart"/>
      <w:r w:rsidRPr="0080073E">
        <w:rPr>
          <w:rFonts w:ascii="Consolas" w:eastAsia="Times New Roman" w:hAnsi="Consolas" w:cs="Times New Roman"/>
          <w:color w:val="001080"/>
          <w:sz w:val="18"/>
          <w:szCs w:val="16"/>
        </w:rPr>
        <w:t>podmornice</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00FF"/>
          <w:sz w:val="18"/>
          <w:szCs w:val="16"/>
        </w:rPr>
        <w:t>new</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proofErr w:type="spellStart"/>
      <w:r w:rsidRPr="0080073E">
        <w:rPr>
          <w:rFonts w:ascii="Consolas" w:eastAsia="Times New Roman" w:hAnsi="Consolas" w:cs="Times New Roman"/>
          <w:color w:val="267F99"/>
          <w:sz w:val="18"/>
          <w:szCs w:val="16"/>
        </w:rPr>
        <w:t>Podmornica</w:t>
      </w:r>
      <w:proofErr w:type="spellEnd"/>
      <w:r w:rsidRPr="0080073E">
        <w:rPr>
          <w:rFonts w:ascii="Consolas" w:eastAsia="Times New Roman" w:hAnsi="Consolas" w:cs="Times New Roman"/>
          <w:color w:val="202020"/>
          <w:sz w:val="18"/>
          <w:szCs w:val="16"/>
        </w:rPr>
        <w:t>&gt;();</w:t>
      </w:r>
    </w:p>
    <w:p w14:paraId="6C31CAF1" w14:textId="0D40C2CA"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matrica</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4D43727E" w14:textId="087D7F4D"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matricaGadjana</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2F8C17D4" w14:textId="51895E20"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bool</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izgubio</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472E7CD" w14:textId="373368EF" w:rsidR="00156484" w:rsidRPr="00156484" w:rsidRDefault="00156484" w:rsidP="00156484">
      <w:pPr>
        <w:shd w:val="clear" w:color="auto" w:fill="FFFFFF"/>
        <w:spacing w:after="0" w:line="285" w:lineRule="atLeast"/>
        <w:ind w:left="720"/>
        <w:rPr>
          <w:rFonts w:ascii="Consolas" w:eastAsia="Times New Roman" w:hAnsi="Consolas" w:cs="Times New Roman"/>
          <w:color w:val="202020"/>
          <w:sz w:val="20"/>
          <w:szCs w:val="16"/>
          <w:lang w:val="sr-Cyrl-RS"/>
        </w:rPr>
      </w:pPr>
      <w:r>
        <w:rPr>
          <w:rFonts w:ascii="Consolas" w:eastAsia="Times New Roman" w:hAnsi="Consolas" w:cs="Times New Roman"/>
          <w:color w:val="0000FF"/>
          <w:sz w:val="20"/>
          <w:szCs w:val="16"/>
          <w:lang w:val="sr-Cyrl-RS"/>
        </w:rPr>
        <w:t>...</w:t>
      </w:r>
    </w:p>
    <w:p w14:paraId="5210EDB6" w14:textId="40F2D88C" w:rsidR="00156484" w:rsidRPr="00156484" w:rsidRDefault="00156484" w:rsidP="00156484">
      <w:pPr>
        <w:jc w:val="center"/>
        <w:rPr>
          <w:rFonts w:ascii="Aptos" w:hAnsi="Aptos"/>
          <w:i/>
          <w:sz w:val="18"/>
          <w:szCs w:val="18"/>
          <w:lang w:val="sr-Cyrl-RS"/>
        </w:rPr>
      </w:pPr>
      <w:r w:rsidRPr="00156484">
        <w:rPr>
          <w:rFonts w:ascii="Aptos" w:hAnsi="Aptos"/>
          <w:i/>
          <w:sz w:val="18"/>
          <w:szCs w:val="18"/>
          <w:lang w:val="sr-Cyrl-RS"/>
        </w:rPr>
        <w:t xml:space="preserve">Листинг </w:t>
      </w:r>
      <w:r w:rsidRPr="00156484">
        <w:rPr>
          <w:rFonts w:ascii="Aptos" w:hAnsi="Aptos"/>
          <w:i/>
          <w:sz w:val="18"/>
          <w:szCs w:val="18"/>
        </w:rPr>
        <w:t>4.1</w:t>
      </w:r>
      <w:r w:rsidRPr="00156484">
        <w:rPr>
          <w:rFonts w:ascii="Aptos" w:hAnsi="Aptos"/>
          <w:i/>
          <w:sz w:val="18"/>
          <w:szCs w:val="18"/>
          <w:lang w:val="sr-Cyrl-RS"/>
        </w:rPr>
        <w:t>. Имплементација класе Igrac са атрибутом [NonSerialized] изнад мрежне утичнице</w:t>
      </w:r>
    </w:p>
    <w:p w14:paraId="10A94016" w14:textId="52F9E758" w:rsidR="00156484" w:rsidRDefault="00156484" w:rsidP="00156484">
      <w:pPr>
        <w:jc w:val="both"/>
        <w:rPr>
          <w:rFonts w:ascii="Aptos" w:hAnsi="Aptos"/>
        </w:rPr>
      </w:pPr>
      <w:r w:rsidRPr="00156484">
        <w:rPr>
          <w:rFonts w:ascii="Aptos" w:hAnsi="Aptos"/>
        </w:rPr>
        <w:br/>
      </w:r>
      <w:proofErr w:type="spellStart"/>
      <w:r w:rsidRPr="00156484">
        <w:rPr>
          <w:rFonts w:ascii="Aptos" w:hAnsi="Aptos"/>
        </w:rPr>
        <w:t>Пошто</w:t>
      </w:r>
      <w:proofErr w:type="spellEnd"/>
      <w:r w:rsidRPr="00156484">
        <w:rPr>
          <w:rFonts w:ascii="Aptos" w:hAnsi="Aptos"/>
        </w:rPr>
        <w:t xml:space="preserve"> </w:t>
      </w:r>
      <w:proofErr w:type="spellStart"/>
      <w:r w:rsidRPr="00156484">
        <w:rPr>
          <w:rFonts w:ascii="Aptos" w:hAnsi="Aptos"/>
        </w:rPr>
        <w:t>мрежна</w:t>
      </w:r>
      <w:proofErr w:type="spellEnd"/>
      <w:r w:rsidRPr="00156484">
        <w:rPr>
          <w:rFonts w:ascii="Aptos" w:hAnsi="Aptos"/>
        </w:rPr>
        <w:t xml:space="preserve"> </w:t>
      </w:r>
      <w:proofErr w:type="spellStart"/>
      <w:r w:rsidRPr="00156484">
        <w:rPr>
          <w:rFonts w:ascii="Aptos" w:hAnsi="Aptos"/>
        </w:rPr>
        <w:t>утичница</w:t>
      </w:r>
      <w:proofErr w:type="spellEnd"/>
      <w:r w:rsidRPr="00156484">
        <w:rPr>
          <w:rFonts w:ascii="Aptos" w:hAnsi="Aptos"/>
        </w:rPr>
        <w:t xml:space="preserve"> (</w:t>
      </w:r>
      <w:r w:rsidRPr="00156484">
        <w:rPr>
          <w:rFonts w:ascii="Aptos" w:hAnsi="Aptos"/>
          <w:i/>
        </w:rPr>
        <w:t>socket</w:t>
      </w:r>
      <w:r w:rsidRPr="00156484">
        <w:rPr>
          <w:rFonts w:ascii="Aptos" w:hAnsi="Aptos"/>
        </w:rPr>
        <w:t xml:space="preserve">) </w:t>
      </w:r>
      <w:proofErr w:type="spellStart"/>
      <w:r w:rsidRPr="00156484">
        <w:rPr>
          <w:rFonts w:ascii="Aptos" w:hAnsi="Aptos"/>
        </w:rPr>
        <w:t>представља</w:t>
      </w:r>
      <w:proofErr w:type="spellEnd"/>
      <w:r w:rsidRPr="00156484">
        <w:rPr>
          <w:rFonts w:ascii="Aptos" w:hAnsi="Aptos"/>
        </w:rPr>
        <w:t xml:space="preserve"> </w:t>
      </w:r>
      <w:proofErr w:type="spellStart"/>
      <w:r w:rsidRPr="00156484">
        <w:rPr>
          <w:rFonts w:ascii="Aptos" w:hAnsi="Aptos"/>
        </w:rPr>
        <w:t>активни</w:t>
      </w:r>
      <w:proofErr w:type="spellEnd"/>
      <w:r w:rsidRPr="00156484">
        <w:rPr>
          <w:rFonts w:ascii="Aptos" w:hAnsi="Aptos"/>
        </w:rPr>
        <w:t xml:space="preserve"> </w:t>
      </w:r>
      <w:proofErr w:type="spellStart"/>
      <w:r w:rsidRPr="00156484">
        <w:rPr>
          <w:rFonts w:ascii="Aptos" w:hAnsi="Aptos"/>
        </w:rPr>
        <w:t>ресурс</w:t>
      </w:r>
      <w:proofErr w:type="spellEnd"/>
      <w:r w:rsidRPr="00156484">
        <w:rPr>
          <w:rFonts w:ascii="Aptos" w:hAnsi="Aptos"/>
        </w:rPr>
        <w:t xml:space="preserve"> </w:t>
      </w:r>
      <w:proofErr w:type="spellStart"/>
      <w:r w:rsidRPr="00156484">
        <w:rPr>
          <w:rFonts w:ascii="Aptos" w:hAnsi="Aptos"/>
        </w:rPr>
        <w:t>оперативног</w:t>
      </w:r>
      <w:proofErr w:type="spellEnd"/>
      <w:r w:rsidRPr="00156484">
        <w:rPr>
          <w:rFonts w:ascii="Aptos" w:hAnsi="Aptos"/>
        </w:rPr>
        <w:t xml:space="preserve"> </w:t>
      </w:r>
      <w:proofErr w:type="spellStart"/>
      <w:r w:rsidRPr="00156484">
        <w:rPr>
          <w:rFonts w:ascii="Aptos" w:hAnsi="Aptos"/>
        </w:rPr>
        <w:t>система</w:t>
      </w:r>
      <w:proofErr w:type="spellEnd"/>
      <w:r w:rsidRPr="00156484">
        <w:rPr>
          <w:rFonts w:ascii="Aptos" w:hAnsi="Aptos"/>
        </w:rPr>
        <w:t xml:space="preserve"> </w:t>
      </w:r>
      <w:proofErr w:type="spellStart"/>
      <w:r w:rsidRPr="00156484">
        <w:rPr>
          <w:rFonts w:ascii="Aptos" w:hAnsi="Aptos"/>
        </w:rPr>
        <w:t>везан</w:t>
      </w:r>
      <w:proofErr w:type="spellEnd"/>
      <w:r w:rsidRPr="00156484">
        <w:rPr>
          <w:rFonts w:ascii="Aptos" w:hAnsi="Aptos"/>
        </w:rPr>
        <w:t xml:space="preserve"> </w:t>
      </w:r>
      <w:proofErr w:type="spellStart"/>
      <w:r w:rsidRPr="00156484">
        <w:rPr>
          <w:rFonts w:ascii="Aptos" w:hAnsi="Aptos"/>
        </w:rPr>
        <w:t>за</w:t>
      </w:r>
      <w:proofErr w:type="spellEnd"/>
      <w:r w:rsidRPr="00156484">
        <w:rPr>
          <w:rFonts w:ascii="Aptos" w:hAnsi="Aptos"/>
        </w:rPr>
        <w:t xml:space="preserve"> </w:t>
      </w:r>
      <w:proofErr w:type="spellStart"/>
      <w:r w:rsidRPr="00156484">
        <w:rPr>
          <w:rFonts w:ascii="Aptos" w:hAnsi="Aptos"/>
        </w:rPr>
        <w:t>мрежни</w:t>
      </w:r>
      <w:proofErr w:type="spellEnd"/>
      <w:r w:rsidRPr="00156484">
        <w:rPr>
          <w:rFonts w:ascii="Aptos" w:hAnsi="Aptos"/>
        </w:rPr>
        <w:t xml:space="preserve"> </w:t>
      </w:r>
      <w:proofErr w:type="spellStart"/>
      <w:r w:rsidRPr="00156484">
        <w:rPr>
          <w:rFonts w:ascii="Aptos" w:hAnsi="Aptos"/>
        </w:rPr>
        <w:t>стек</w:t>
      </w:r>
      <w:proofErr w:type="spellEnd"/>
      <w:r w:rsidRPr="00156484">
        <w:rPr>
          <w:rFonts w:ascii="Aptos" w:hAnsi="Aptos"/>
        </w:rPr>
        <w:t xml:space="preserve">, </w:t>
      </w:r>
      <w:proofErr w:type="spellStart"/>
      <w:r w:rsidRPr="00156484">
        <w:rPr>
          <w:rFonts w:ascii="Aptos" w:hAnsi="Aptos"/>
        </w:rPr>
        <w:t>она</w:t>
      </w:r>
      <w:proofErr w:type="spellEnd"/>
      <w:r w:rsidRPr="00156484">
        <w:rPr>
          <w:rFonts w:ascii="Aptos" w:hAnsi="Aptos"/>
        </w:rPr>
        <w:t xml:space="preserve"> </w:t>
      </w:r>
      <w:proofErr w:type="spellStart"/>
      <w:r w:rsidRPr="00156484">
        <w:rPr>
          <w:rFonts w:ascii="Aptos" w:hAnsi="Aptos"/>
        </w:rPr>
        <w:t>по</w:t>
      </w:r>
      <w:proofErr w:type="spellEnd"/>
      <w:r w:rsidRPr="00156484">
        <w:rPr>
          <w:rFonts w:ascii="Aptos" w:hAnsi="Aptos"/>
        </w:rPr>
        <w:t xml:space="preserve"> </w:t>
      </w:r>
      <w:proofErr w:type="spellStart"/>
      <w:r w:rsidRPr="00156484">
        <w:rPr>
          <w:rFonts w:ascii="Aptos" w:hAnsi="Aptos"/>
        </w:rPr>
        <w:t>својој</w:t>
      </w:r>
      <w:proofErr w:type="spellEnd"/>
      <w:r w:rsidRPr="00156484">
        <w:rPr>
          <w:rFonts w:ascii="Aptos" w:hAnsi="Aptos"/>
        </w:rPr>
        <w:t xml:space="preserve"> </w:t>
      </w:r>
      <w:proofErr w:type="spellStart"/>
      <w:r w:rsidRPr="00156484">
        <w:rPr>
          <w:rFonts w:ascii="Aptos" w:hAnsi="Aptos"/>
        </w:rPr>
        <w:t>природи</w:t>
      </w:r>
      <w:proofErr w:type="spellEnd"/>
      <w:r w:rsidRPr="00156484">
        <w:rPr>
          <w:rFonts w:ascii="Aptos" w:hAnsi="Aptos"/>
        </w:rPr>
        <w:t xml:space="preserve"> </w:t>
      </w:r>
      <w:proofErr w:type="spellStart"/>
      <w:r w:rsidRPr="00156484">
        <w:rPr>
          <w:rFonts w:ascii="Aptos" w:hAnsi="Aptos"/>
        </w:rPr>
        <w:t>не</w:t>
      </w:r>
      <w:proofErr w:type="spellEnd"/>
      <w:r w:rsidRPr="00156484">
        <w:rPr>
          <w:rFonts w:ascii="Aptos" w:hAnsi="Aptos"/>
        </w:rPr>
        <w:t xml:space="preserve"> </w:t>
      </w:r>
      <w:proofErr w:type="spellStart"/>
      <w:r w:rsidRPr="00156484">
        <w:rPr>
          <w:rFonts w:ascii="Aptos" w:hAnsi="Aptos"/>
        </w:rPr>
        <w:t>може</w:t>
      </w:r>
      <w:proofErr w:type="spellEnd"/>
      <w:r w:rsidRPr="00156484">
        <w:rPr>
          <w:rFonts w:ascii="Aptos" w:hAnsi="Aptos"/>
        </w:rPr>
        <w:t xml:space="preserve"> </w:t>
      </w:r>
      <w:proofErr w:type="spellStart"/>
      <w:r w:rsidRPr="00156484">
        <w:rPr>
          <w:rFonts w:ascii="Aptos" w:hAnsi="Aptos"/>
        </w:rPr>
        <w:t>бити</w:t>
      </w:r>
      <w:proofErr w:type="spellEnd"/>
      <w:r w:rsidRPr="00156484">
        <w:rPr>
          <w:rFonts w:ascii="Aptos" w:hAnsi="Aptos"/>
        </w:rPr>
        <w:t xml:space="preserve"> </w:t>
      </w:r>
      <w:proofErr w:type="spellStart"/>
      <w:r w:rsidRPr="00156484">
        <w:rPr>
          <w:rFonts w:ascii="Aptos" w:hAnsi="Aptos"/>
        </w:rPr>
        <w:t>серијализована</w:t>
      </w:r>
      <w:proofErr w:type="spellEnd"/>
      <w:r w:rsidRPr="00156484">
        <w:rPr>
          <w:rFonts w:ascii="Aptos" w:hAnsi="Aptos"/>
        </w:rPr>
        <w:t xml:space="preserve"> у </w:t>
      </w:r>
      <w:proofErr w:type="spellStart"/>
      <w:r w:rsidRPr="00156484">
        <w:rPr>
          <w:rFonts w:ascii="Aptos" w:hAnsi="Aptos"/>
        </w:rPr>
        <w:t>бајт-стрим</w:t>
      </w:r>
      <w:proofErr w:type="spellEnd"/>
      <w:r w:rsidRPr="00156484">
        <w:rPr>
          <w:rFonts w:ascii="Aptos" w:hAnsi="Aptos"/>
        </w:rPr>
        <w:t xml:space="preserve">. </w:t>
      </w:r>
      <w:proofErr w:type="spellStart"/>
      <w:r w:rsidRPr="00156484">
        <w:rPr>
          <w:rFonts w:ascii="Aptos" w:hAnsi="Aptos"/>
        </w:rPr>
        <w:t>Постављањем</w:t>
      </w:r>
      <w:proofErr w:type="spellEnd"/>
      <w:r w:rsidRPr="00156484">
        <w:rPr>
          <w:rFonts w:ascii="Aptos" w:hAnsi="Aptos"/>
        </w:rPr>
        <w:t xml:space="preserve"> </w:t>
      </w:r>
      <w:proofErr w:type="spellStart"/>
      <w:r w:rsidRPr="00156484">
        <w:rPr>
          <w:rFonts w:ascii="Aptos" w:hAnsi="Aptos"/>
        </w:rPr>
        <w:t>овог</w:t>
      </w:r>
      <w:proofErr w:type="spellEnd"/>
      <w:r w:rsidRPr="00156484">
        <w:rPr>
          <w:rFonts w:ascii="Aptos" w:hAnsi="Aptos"/>
        </w:rPr>
        <w:t xml:space="preserve"> </w:t>
      </w:r>
      <w:proofErr w:type="spellStart"/>
      <w:r w:rsidRPr="00156484">
        <w:rPr>
          <w:rFonts w:ascii="Aptos" w:hAnsi="Aptos"/>
        </w:rPr>
        <w:t>атрибута</w:t>
      </w:r>
      <w:proofErr w:type="spellEnd"/>
      <w:r w:rsidRPr="00156484">
        <w:rPr>
          <w:rFonts w:ascii="Aptos" w:hAnsi="Aptos"/>
        </w:rPr>
        <w:t xml:space="preserve">, </w:t>
      </w:r>
      <w:proofErr w:type="spellStart"/>
      <w:r w:rsidRPr="00156484">
        <w:rPr>
          <w:rFonts w:ascii="Aptos" w:hAnsi="Aptos"/>
        </w:rPr>
        <w:t>систем</w:t>
      </w:r>
      <w:proofErr w:type="spellEnd"/>
      <w:r w:rsidRPr="00156484">
        <w:rPr>
          <w:rFonts w:ascii="Aptos" w:hAnsi="Aptos"/>
        </w:rPr>
        <w:t xml:space="preserve"> </w:t>
      </w:r>
      <w:proofErr w:type="spellStart"/>
      <w:r w:rsidRPr="00156484">
        <w:rPr>
          <w:rFonts w:ascii="Aptos" w:hAnsi="Aptos"/>
        </w:rPr>
        <w:t>приликом</w:t>
      </w:r>
      <w:proofErr w:type="spellEnd"/>
      <w:r w:rsidRPr="00156484">
        <w:rPr>
          <w:rFonts w:ascii="Aptos" w:hAnsi="Aptos"/>
        </w:rPr>
        <w:t xml:space="preserve"> </w:t>
      </w:r>
      <w:proofErr w:type="spellStart"/>
      <w:r w:rsidRPr="00156484">
        <w:rPr>
          <w:rFonts w:ascii="Aptos" w:hAnsi="Aptos"/>
        </w:rPr>
        <w:t>мрежног</w:t>
      </w:r>
      <w:proofErr w:type="spellEnd"/>
      <w:r w:rsidRPr="00156484">
        <w:rPr>
          <w:rFonts w:ascii="Aptos" w:hAnsi="Aptos"/>
        </w:rPr>
        <w:t xml:space="preserve"> </w:t>
      </w:r>
      <w:proofErr w:type="spellStart"/>
      <w:r w:rsidRPr="00156484">
        <w:rPr>
          <w:rFonts w:ascii="Aptos" w:hAnsi="Aptos"/>
        </w:rPr>
        <w:t>слања</w:t>
      </w:r>
      <w:proofErr w:type="spellEnd"/>
      <w:r w:rsidRPr="00156484">
        <w:rPr>
          <w:rFonts w:ascii="Aptos" w:hAnsi="Aptos"/>
        </w:rPr>
        <w:t xml:space="preserve"> </w:t>
      </w:r>
      <w:proofErr w:type="spellStart"/>
      <w:r w:rsidRPr="00156484">
        <w:rPr>
          <w:rFonts w:ascii="Aptos" w:hAnsi="Aptos"/>
        </w:rPr>
        <w:t>целог</w:t>
      </w:r>
      <w:proofErr w:type="spellEnd"/>
      <w:r w:rsidRPr="00156484">
        <w:rPr>
          <w:rFonts w:ascii="Aptos" w:hAnsi="Aptos"/>
        </w:rPr>
        <w:t xml:space="preserve"> </w:t>
      </w:r>
      <w:proofErr w:type="spellStart"/>
      <w:r w:rsidRPr="00156484">
        <w:rPr>
          <w:rFonts w:ascii="Aptos" w:hAnsi="Aptos"/>
        </w:rPr>
        <w:t>играча</w:t>
      </w:r>
      <w:proofErr w:type="spellEnd"/>
      <w:r w:rsidRPr="00156484">
        <w:rPr>
          <w:rFonts w:ascii="Aptos" w:hAnsi="Aptos"/>
        </w:rPr>
        <w:t xml:space="preserve"> </w:t>
      </w:r>
      <w:proofErr w:type="spellStart"/>
      <w:r w:rsidRPr="00156484">
        <w:rPr>
          <w:rFonts w:ascii="Aptos" w:hAnsi="Aptos"/>
        </w:rPr>
        <w:t>потпуно</w:t>
      </w:r>
      <w:proofErr w:type="spellEnd"/>
      <w:r w:rsidRPr="00156484">
        <w:rPr>
          <w:rFonts w:ascii="Aptos" w:hAnsi="Aptos"/>
        </w:rPr>
        <w:t xml:space="preserve"> </w:t>
      </w:r>
      <w:proofErr w:type="spellStart"/>
      <w:r w:rsidRPr="00156484">
        <w:rPr>
          <w:rFonts w:ascii="Aptos" w:hAnsi="Aptos"/>
        </w:rPr>
        <w:t>игнорише</w:t>
      </w:r>
      <w:proofErr w:type="spellEnd"/>
      <w:r w:rsidRPr="00156484">
        <w:rPr>
          <w:rFonts w:ascii="Aptos" w:hAnsi="Aptos"/>
        </w:rPr>
        <w:t xml:space="preserve"> и </w:t>
      </w:r>
      <w:proofErr w:type="spellStart"/>
      <w:r w:rsidRPr="00156484">
        <w:rPr>
          <w:rFonts w:ascii="Aptos" w:hAnsi="Aptos"/>
        </w:rPr>
        <w:t>изузима</w:t>
      </w:r>
      <w:proofErr w:type="spellEnd"/>
      <w:r w:rsidRPr="00156484">
        <w:rPr>
          <w:rFonts w:ascii="Aptos" w:hAnsi="Aptos"/>
        </w:rPr>
        <w:t xml:space="preserve"> </w:t>
      </w:r>
      <w:proofErr w:type="spellStart"/>
      <w:r w:rsidRPr="00156484">
        <w:rPr>
          <w:rFonts w:ascii="Aptos" w:hAnsi="Aptos"/>
        </w:rPr>
        <w:t>сокет</w:t>
      </w:r>
      <w:proofErr w:type="spellEnd"/>
      <w:r w:rsidRPr="00156484">
        <w:rPr>
          <w:rFonts w:ascii="Aptos" w:hAnsi="Aptos"/>
        </w:rPr>
        <w:t xml:space="preserve"> </w:t>
      </w:r>
      <w:proofErr w:type="spellStart"/>
      <w:r w:rsidRPr="00156484">
        <w:rPr>
          <w:rFonts w:ascii="Aptos" w:hAnsi="Aptos"/>
        </w:rPr>
        <w:t>структуру</w:t>
      </w:r>
      <w:proofErr w:type="spellEnd"/>
      <w:r w:rsidRPr="00156484">
        <w:rPr>
          <w:rFonts w:ascii="Aptos" w:hAnsi="Aptos"/>
        </w:rPr>
        <w:t xml:space="preserve">, </w:t>
      </w:r>
      <w:proofErr w:type="spellStart"/>
      <w:r w:rsidRPr="00156484">
        <w:rPr>
          <w:rFonts w:ascii="Aptos" w:hAnsi="Aptos"/>
        </w:rPr>
        <w:t>чиме</w:t>
      </w:r>
      <w:proofErr w:type="spellEnd"/>
      <w:r w:rsidRPr="00156484">
        <w:rPr>
          <w:rFonts w:ascii="Aptos" w:hAnsi="Aptos"/>
        </w:rPr>
        <w:t xml:space="preserve"> </w:t>
      </w:r>
      <w:proofErr w:type="spellStart"/>
      <w:r w:rsidRPr="00156484">
        <w:rPr>
          <w:rFonts w:ascii="Aptos" w:hAnsi="Aptos"/>
        </w:rPr>
        <w:t>се</w:t>
      </w:r>
      <w:proofErr w:type="spellEnd"/>
      <w:r w:rsidRPr="00156484">
        <w:rPr>
          <w:rFonts w:ascii="Aptos" w:hAnsi="Aptos"/>
        </w:rPr>
        <w:t xml:space="preserve"> </w:t>
      </w:r>
      <w:proofErr w:type="spellStart"/>
      <w:r w:rsidRPr="00156484">
        <w:rPr>
          <w:rFonts w:ascii="Aptos" w:hAnsi="Aptos"/>
        </w:rPr>
        <w:t>избегавају</w:t>
      </w:r>
      <w:proofErr w:type="spellEnd"/>
      <w:r w:rsidRPr="00156484">
        <w:rPr>
          <w:rFonts w:ascii="Aptos" w:hAnsi="Aptos"/>
        </w:rPr>
        <w:t xml:space="preserve"> </w:t>
      </w:r>
      <w:proofErr w:type="spellStart"/>
      <w:r w:rsidRPr="00156484">
        <w:rPr>
          <w:rFonts w:ascii="Aptos" w:hAnsi="Aptos"/>
        </w:rPr>
        <w:t>хардверски</w:t>
      </w:r>
      <w:proofErr w:type="spellEnd"/>
      <w:r w:rsidRPr="00156484">
        <w:rPr>
          <w:rFonts w:ascii="Aptos" w:hAnsi="Aptos"/>
        </w:rPr>
        <w:t xml:space="preserve"> </w:t>
      </w:r>
      <w:proofErr w:type="spellStart"/>
      <w:r w:rsidRPr="00156484">
        <w:rPr>
          <w:rFonts w:ascii="Aptos" w:hAnsi="Aptos"/>
        </w:rPr>
        <w:t>изузеци</w:t>
      </w:r>
      <w:proofErr w:type="spellEnd"/>
      <w:r w:rsidRPr="00156484">
        <w:rPr>
          <w:rFonts w:ascii="Aptos" w:hAnsi="Aptos"/>
        </w:rPr>
        <w:t xml:space="preserve"> и </w:t>
      </w:r>
      <w:proofErr w:type="spellStart"/>
      <w:r w:rsidRPr="00156484">
        <w:rPr>
          <w:rFonts w:ascii="Aptos" w:hAnsi="Aptos"/>
        </w:rPr>
        <w:t>омогућава</w:t>
      </w:r>
      <w:proofErr w:type="spellEnd"/>
      <w:r w:rsidRPr="00156484">
        <w:rPr>
          <w:rFonts w:ascii="Aptos" w:hAnsi="Aptos"/>
        </w:rPr>
        <w:t xml:space="preserve"> </w:t>
      </w:r>
      <w:proofErr w:type="spellStart"/>
      <w:r w:rsidRPr="00156484">
        <w:rPr>
          <w:rFonts w:ascii="Aptos" w:hAnsi="Aptos"/>
        </w:rPr>
        <w:t>неометан</w:t>
      </w:r>
      <w:proofErr w:type="spellEnd"/>
      <w:r w:rsidRPr="00156484">
        <w:rPr>
          <w:rFonts w:ascii="Aptos" w:hAnsi="Aptos"/>
        </w:rPr>
        <w:t xml:space="preserve"> </w:t>
      </w:r>
      <w:proofErr w:type="spellStart"/>
      <w:r w:rsidRPr="00156484">
        <w:rPr>
          <w:rFonts w:ascii="Aptos" w:hAnsi="Aptos"/>
        </w:rPr>
        <w:t>пренос</w:t>
      </w:r>
      <w:proofErr w:type="spellEnd"/>
      <w:r w:rsidRPr="00156484">
        <w:rPr>
          <w:rFonts w:ascii="Aptos" w:hAnsi="Aptos"/>
        </w:rPr>
        <w:t xml:space="preserve"> </w:t>
      </w:r>
      <w:proofErr w:type="spellStart"/>
      <w:r w:rsidRPr="00156484">
        <w:rPr>
          <w:rFonts w:ascii="Aptos" w:hAnsi="Aptos"/>
        </w:rPr>
        <w:t>логичког</w:t>
      </w:r>
      <w:proofErr w:type="spellEnd"/>
      <w:r w:rsidRPr="00156484">
        <w:rPr>
          <w:rFonts w:ascii="Aptos" w:hAnsi="Aptos"/>
        </w:rPr>
        <w:t xml:space="preserve"> </w:t>
      </w:r>
      <w:proofErr w:type="spellStart"/>
      <w:r w:rsidRPr="00156484">
        <w:rPr>
          <w:rFonts w:ascii="Aptos" w:hAnsi="Aptos"/>
        </w:rPr>
        <w:t>стања</w:t>
      </w:r>
      <w:proofErr w:type="spellEnd"/>
      <w:r w:rsidRPr="00156484">
        <w:rPr>
          <w:rFonts w:ascii="Aptos" w:hAnsi="Aptos"/>
        </w:rPr>
        <w:t xml:space="preserve"> </w:t>
      </w:r>
      <w:proofErr w:type="spellStart"/>
      <w:r w:rsidRPr="00156484">
        <w:rPr>
          <w:rFonts w:ascii="Aptos" w:hAnsi="Aptos"/>
        </w:rPr>
        <w:t>играча</w:t>
      </w:r>
      <w:proofErr w:type="spellEnd"/>
      <w:r w:rsidRPr="00156484">
        <w:rPr>
          <w:rFonts w:ascii="Aptos" w:hAnsi="Aptos"/>
        </w:rPr>
        <w:t xml:space="preserve"> </w:t>
      </w:r>
      <w:proofErr w:type="spellStart"/>
      <w:r w:rsidRPr="00156484">
        <w:rPr>
          <w:rFonts w:ascii="Aptos" w:hAnsi="Aptos"/>
        </w:rPr>
        <w:t>клијентима</w:t>
      </w:r>
      <w:proofErr w:type="spellEnd"/>
      <w:r w:rsidRPr="00156484">
        <w:rPr>
          <w:rFonts w:ascii="Aptos" w:hAnsi="Aptos"/>
        </w:rPr>
        <w:t xml:space="preserve">. </w:t>
      </w:r>
      <w:r w:rsidRPr="00156484">
        <w:rPr>
          <w:rFonts w:ascii="Aptos" w:hAnsi="Aptos"/>
        </w:rPr>
        <w:br/>
      </w:r>
      <w:proofErr w:type="spellStart"/>
      <w:r w:rsidRPr="00156484">
        <w:rPr>
          <w:rFonts w:ascii="Aptos" w:hAnsi="Aptos"/>
        </w:rPr>
        <w:t>Такође</w:t>
      </w:r>
      <w:proofErr w:type="spellEnd"/>
      <w:r w:rsidRPr="00156484">
        <w:rPr>
          <w:rFonts w:ascii="Aptos" w:hAnsi="Aptos"/>
        </w:rPr>
        <w:t xml:space="preserve">, </w:t>
      </w:r>
      <w:proofErr w:type="spellStart"/>
      <w:r w:rsidRPr="00156484">
        <w:rPr>
          <w:rFonts w:ascii="Aptos" w:hAnsi="Aptos"/>
        </w:rPr>
        <w:t>класа</w:t>
      </w:r>
      <w:proofErr w:type="spellEnd"/>
      <w:r w:rsidRPr="00156484">
        <w:rPr>
          <w:rFonts w:ascii="Aptos" w:hAnsi="Aptos"/>
        </w:rPr>
        <w:t xml:space="preserve"> </w:t>
      </w:r>
      <w:proofErr w:type="spellStart"/>
      <w:r w:rsidRPr="00156484">
        <w:rPr>
          <w:rFonts w:ascii="Aptos" w:hAnsi="Aptos"/>
        </w:rPr>
        <w:t>пружа</w:t>
      </w:r>
      <w:proofErr w:type="spellEnd"/>
      <w:r w:rsidRPr="00156484">
        <w:rPr>
          <w:rFonts w:ascii="Aptos" w:hAnsi="Aptos"/>
        </w:rPr>
        <w:t xml:space="preserve"> </w:t>
      </w:r>
      <w:proofErr w:type="spellStart"/>
      <w:r w:rsidRPr="00156484">
        <w:rPr>
          <w:rFonts w:ascii="Aptos" w:hAnsi="Aptos"/>
        </w:rPr>
        <w:t>методе</w:t>
      </w:r>
      <w:proofErr w:type="spellEnd"/>
      <w:r w:rsidRPr="00156484">
        <w:rPr>
          <w:rFonts w:ascii="Aptos" w:hAnsi="Aptos"/>
        </w:rPr>
        <w:t xml:space="preserve"> </w:t>
      </w:r>
      <w:proofErr w:type="spellStart"/>
      <w:r w:rsidRPr="00156484">
        <w:rPr>
          <w:rFonts w:ascii="Aptos" w:hAnsi="Aptos"/>
        </w:rPr>
        <w:t>за</w:t>
      </w:r>
      <w:proofErr w:type="spellEnd"/>
      <w:r w:rsidRPr="00156484">
        <w:rPr>
          <w:rFonts w:ascii="Aptos" w:hAnsi="Aptos"/>
        </w:rPr>
        <w:t xml:space="preserve"> </w:t>
      </w:r>
      <w:proofErr w:type="spellStart"/>
      <w:r w:rsidRPr="00156484">
        <w:rPr>
          <w:rFonts w:ascii="Aptos" w:hAnsi="Aptos"/>
        </w:rPr>
        <w:t>двосмерну</w:t>
      </w:r>
      <w:proofErr w:type="spellEnd"/>
      <w:r w:rsidRPr="00156484">
        <w:rPr>
          <w:rFonts w:ascii="Aptos" w:hAnsi="Aptos"/>
        </w:rPr>
        <w:t xml:space="preserve"> </w:t>
      </w:r>
      <w:proofErr w:type="spellStart"/>
      <w:r w:rsidRPr="00156484">
        <w:rPr>
          <w:rFonts w:ascii="Aptos" w:hAnsi="Aptos"/>
        </w:rPr>
        <w:t>конверзију</w:t>
      </w:r>
      <w:proofErr w:type="spellEnd"/>
      <w:r w:rsidRPr="00156484">
        <w:rPr>
          <w:rFonts w:ascii="Aptos" w:hAnsi="Aptos"/>
        </w:rPr>
        <w:t xml:space="preserve"> </w:t>
      </w:r>
      <w:proofErr w:type="spellStart"/>
      <w:r w:rsidRPr="00156484">
        <w:rPr>
          <w:rFonts w:ascii="Aptos" w:hAnsi="Aptos"/>
        </w:rPr>
        <w:t>PretvoriMatricuUString</w:t>
      </w:r>
      <w:proofErr w:type="spellEnd"/>
      <w:r w:rsidRPr="00156484">
        <w:rPr>
          <w:rFonts w:ascii="Aptos" w:hAnsi="Aptos"/>
        </w:rPr>
        <w:t xml:space="preserve"> и </w:t>
      </w:r>
      <w:proofErr w:type="spellStart"/>
      <w:r w:rsidRPr="00156484">
        <w:rPr>
          <w:rFonts w:ascii="Aptos" w:hAnsi="Aptos"/>
        </w:rPr>
        <w:t>PretvoriStringUMatricu</w:t>
      </w:r>
      <w:proofErr w:type="spellEnd"/>
      <w:r w:rsidRPr="00156484">
        <w:rPr>
          <w:rFonts w:ascii="Aptos" w:hAnsi="Aptos"/>
        </w:rPr>
        <w:t xml:space="preserve">, </w:t>
      </w:r>
      <w:proofErr w:type="spellStart"/>
      <w:r w:rsidRPr="00156484">
        <w:rPr>
          <w:rFonts w:ascii="Aptos" w:hAnsi="Aptos"/>
        </w:rPr>
        <w:t>што</w:t>
      </w:r>
      <w:proofErr w:type="spellEnd"/>
      <w:r w:rsidRPr="00156484">
        <w:rPr>
          <w:rFonts w:ascii="Aptos" w:hAnsi="Aptos"/>
        </w:rPr>
        <w:t xml:space="preserve"> </w:t>
      </w:r>
      <w:proofErr w:type="spellStart"/>
      <w:r w:rsidRPr="00156484">
        <w:rPr>
          <w:rFonts w:ascii="Aptos" w:hAnsi="Aptos"/>
        </w:rPr>
        <w:t>олакшава</w:t>
      </w:r>
      <w:proofErr w:type="spellEnd"/>
      <w:r w:rsidRPr="00156484">
        <w:rPr>
          <w:rFonts w:ascii="Aptos" w:hAnsi="Aptos"/>
        </w:rPr>
        <w:t xml:space="preserve"> </w:t>
      </w:r>
      <w:proofErr w:type="spellStart"/>
      <w:r w:rsidRPr="00156484">
        <w:rPr>
          <w:rFonts w:ascii="Aptos" w:hAnsi="Aptos"/>
        </w:rPr>
        <w:t>међупроцесну</w:t>
      </w:r>
      <w:proofErr w:type="spellEnd"/>
      <w:r w:rsidRPr="00156484">
        <w:rPr>
          <w:rFonts w:ascii="Aptos" w:hAnsi="Aptos"/>
        </w:rPr>
        <w:t xml:space="preserve"> </w:t>
      </w:r>
      <w:proofErr w:type="spellStart"/>
      <w:r w:rsidRPr="00156484">
        <w:rPr>
          <w:rFonts w:ascii="Aptos" w:hAnsi="Aptos"/>
        </w:rPr>
        <w:t>комуникацију</w:t>
      </w:r>
      <w:proofErr w:type="spellEnd"/>
      <w:r w:rsidRPr="00156484">
        <w:rPr>
          <w:rFonts w:ascii="Aptos" w:hAnsi="Aptos"/>
        </w:rPr>
        <w:t>.</w:t>
      </w:r>
    </w:p>
    <w:p w14:paraId="525BB1CB" w14:textId="4B1F303E" w:rsidR="00156484" w:rsidRPr="00156484" w:rsidRDefault="00156484" w:rsidP="00156484">
      <w:pPr>
        <w:pStyle w:val="111"/>
        <w:rPr>
          <w:lang w:val="sr-Cyrl-RS"/>
        </w:rPr>
      </w:pPr>
      <w:bookmarkStart w:id="19" w:name="_Toc234522467"/>
      <w:r>
        <w:rPr>
          <w:lang w:val="sr-Cyrl-RS"/>
        </w:rPr>
        <w:t xml:space="preserve">4.2.3 Класа </w:t>
      </w:r>
      <w:proofErr w:type="spellStart"/>
      <w:r>
        <w:t>Poruka</w:t>
      </w:r>
      <w:proofErr w:type="spellEnd"/>
      <w:r>
        <w:t xml:space="preserve"> </w:t>
      </w:r>
      <w:r>
        <w:rPr>
          <w:lang w:val="sr-Cyrl-RS"/>
        </w:rPr>
        <w:t>као апликативни мрежни протокол</w:t>
      </w:r>
      <w:bookmarkEnd w:id="19"/>
    </w:p>
    <w:p w14:paraId="32F46AC2" w14:textId="77777777" w:rsidR="000B1898" w:rsidRPr="000B1898" w:rsidRDefault="00156484" w:rsidP="000B1898">
      <w:pPr>
        <w:jc w:val="both"/>
        <w:rPr>
          <w:rFonts w:ascii="Aptos" w:hAnsi="Aptos"/>
          <w:lang w:val="sr-Cyrl-RS"/>
        </w:rPr>
      </w:pPr>
      <w:r>
        <w:rPr>
          <w:rFonts w:ascii="Aptos" w:eastAsiaTheme="majorEastAsia" w:hAnsi="Aptos" w:cstheme="majorBidi"/>
          <w:b/>
          <w:lang w:val="sr-Cyrl-RS"/>
        </w:rPr>
        <w:br/>
      </w:r>
      <w:r w:rsidR="000B1898" w:rsidRPr="000B1898">
        <w:rPr>
          <w:rFonts w:ascii="Aptos" w:hAnsi="Aptos"/>
          <w:lang w:val="sr-Cyrl-RS"/>
        </w:rPr>
        <w:t xml:space="preserve">Сва комуникација на мрежном слоју обавља се стандардизовано кроз објекте класе Poruka. Она садржи референце на корисника који напада (NaPotezu), играча који је мета дејства (Napadnut), пратећи текстуални садржај (poruka) и кључно поље tipPoruke дефинисано кроз енумерацију TipPoruke (PozicijeBrodova, Napad, Pogodak, Promasaj, TajmerOdbrojavanje, BotIgra, Kraj, итд.). </w:t>
      </w:r>
    </w:p>
    <w:p w14:paraId="3D344336" w14:textId="69216914" w:rsidR="000B1898" w:rsidRPr="000B1898" w:rsidRDefault="000B1898" w:rsidP="000B1898">
      <w:pPr>
        <w:jc w:val="both"/>
        <w:rPr>
          <w:rFonts w:ascii="Aptos" w:hAnsi="Aptos"/>
          <w:lang w:val="sr-Cyrl-RS"/>
        </w:rPr>
      </w:pPr>
      <w:r w:rsidRPr="000B1898">
        <w:rPr>
          <w:rFonts w:ascii="Aptos" w:hAnsi="Aptos"/>
          <w:lang w:val="sr-Cyrl-RS"/>
        </w:rPr>
        <w:t>Преко уграђених метода Serializuj() и статичке методе DeserializujPoruku(byte[] bytes), класа коришћењем BinaryFormatter-а и MemoryStream-а аутоматски врши конверзије токова података на мрежним интерфејсима (</w:t>
      </w:r>
      <w:r>
        <w:rPr>
          <w:rFonts w:ascii="Aptos" w:hAnsi="Aptos"/>
          <w:lang w:val="sr-Cyrl-RS"/>
        </w:rPr>
        <w:t>Листинг 4.2).</w:t>
      </w:r>
    </w:p>
    <w:p w14:paraId="5503D871" w14:textId="1DE41B59" w:rsidR="000B1898" w:rsidRPr="000B1898" w:rsidRDefault="000B1898" w:rsidP="000B1898">
      <w:pPr>
        <w:jc w:val="both"/>
        <w:rPr>
          <w:rFonts w:ascii="Aptos" w:hAnsi="Aptos"/>
          <w:lang w:val="sr-Cyrl-RS"/>
        </w:rPr>
      </w:pPr>
      <w:r w:rsidRPr="000B1898">
        <w:rPr>
          <w:rFonts w:ascii="Aptos" w:hAnsi="Aptos"/>
          <w:lang w:val="sr-Cyrl-RS"/>
        </w:rPr>
        <w:t>У актуелној верзији система, процес серијализације је додатно проширен симетричним AES шифровањем пре слања поруке кроз мрежу. Након што се објекат класе Poruka серијализује у бајт-низ, над добијеним подацима се примењује алгоритам AES у CBC режиму рада (CipherMode.CBC) са PKCS7 допуном (PaddingMode.PKCS7). На пријемној страни, примљени шифровани бајтови се најпре дешифрују истим кључем и иницијализационим вектором (IV), а затим десеријализу</w:t>
      </w:r>
      <w:r>
        <w:rPr>
          <w:rFonts w:ascii="Aptos" w:hAnsi="Aptos"/>
          <w:lang w:val="sr-Cyrl-RS"/>
        </w:rPr>
        <w:t>ју у оригинални објекат Poruka.</w:t>
      </w:r>
    </w:p>
    <w:p w14:paraId="40B44756" w14:textId="77777777" w:rsidR="000B1898" w:rsidRPr="000B1898" w:rsidRDefault="000B1898" w:rsidP="000B1898">
      <w:pPr>
        <w:jc w:val="both"/>
        <w:rPr>
          <w:rFonts w:ascii="Aptos" w:hAnsi="Aptos"/>
          <w:lang w:val="sr-Cyrl-RS"/>
        </w:rPr>
      </w:pPr>
      <w:r w:rsidRPr="000B1898">
        <w:rPr>
          <w:rFonts w:ascii="Aptos" w:hAnsi="Aptos"/>
          <w:lang w:val="sr-Cyrl-RS"/>
        </w:rPr>
        <w:t>На овај начин, комуникациони слој обезбеђује:</w:t>
      </w:r>
    </w:p>
    <w:p w14:paraId="5F218349" w14:textId="5BF88D29" w:rsidR="000B1898" w:rsidRPr="000B1898" w:rsidRDefault="000B1898" w:rsidP="000B1898">
      <w:pPr>
        <w:jc w:val="both"/>
        <w:rPr>
          <w:rFonts w:ascii="Aptos" w:hAnsi="Aptos"/>
          <w:lang w:val="sr-Cyrl-RS"/>
        </w:rPr>
      </w:pPr>
      <w:r w:rsidRPr="000B1898">
        <w:rPr>
          <w:rFonts w:ascii="Aptos" w:hAnsi="Aptos"/>
          <w:lang w:val="sr-Cyrl-RS"/>
        </w:rPr>
        <w:t>1) поверљивост порука током транспорта (садржај није читљив без кључа</w:t>
      </w:r>
      <w:r w:rsidR="005324C2">
        <w:rPr>
          <w:rFonts w:ascii="Aptos" w:hAnsi="Aptos"/>
          <w:lang w:val="sr-Cyrl-RS"/>
        </w:rPr>
        <w:t xml:space="preserve"> – Слика 4.1.</w:t>
      </w:r>
      <w:r w:rsidRPr="000B1898">
        <w:rPr>
          <w:rFonts w:ascii="Aptos" w:hAnsi="Aptos"/>
          <w:lang w:val="sr-Cyrl-RS"/>
        </w:rPr>
        <w:t>),</w:t>
      </w:r>
    </w:p>
    <w:p w14:paraId="23B66794" w14:textId="77777777" w:rsidR="000B1898" w:rsidRPr="000B1898" w:rsidRDefault="000B1898" w:rsidP="000B1898">
      <w:pPr>
        <w:jc w:val="both"/>
        <w:rPr>
          <w:rFonts w:ascii="Aptos" w:hAnsi="Aptos"/>
          <w:lang w:val="sr-Cyrl-RS"/>
        </w:rPr>
      </w:pPr>
      <w:r w:rsidRPr="000B1898">
        <w:rPr>
          <w:rFonts w:ascii="Aptos" w:hAnsi="Aptos"/>
          <w:lang w:val="sr-Cyrl-RS"/>
        </w:rPr>
        <w:t>2) заштиту тока игре од пасивног прислушкивања мреже,</w:t>
      </w:r>
    </w:p>
    <w:p w14:paraId="27B06D5D" w14:textId="77777777" w:rsidR="000B1898" w:rsidRDefault="000B1898" w:rsidP="000B1898">
      <w:pPr>
        <w:jc w:val="both"/>
        <w:rPr>
          <w:rFonts w:ascii="Aptos" w:hAnsi="Aptos"/>
          <w:lang w:val="sr-Cyrl-RS"/>
        </w:rPr>
      </w:pPr>
      <w:r w:rsidRPr="000B1898">
        <w:rPr>
          <w:rFonts w:ascii="Aptos" w:hAnsi="Aptos"/>
          <w:lang w:val="sr-Cyrl-RS"/>
        </w:rPr>
        <w:t>3) очување постојећег апликативног протокола без промене логике виших слојева.</w:t>
      </w:r>
    </w:p>
    <w:p w14:paraId="13BF059C" w14:textId="77777777" w:rsidR="005324C2" w:rsidRPr="000B1898" w:rsidRDefault="005324C2" w:rsidP="000B1898">
      <w:pPr>
        <w:jc w:val="both"/>
        <w:rPr>
          <w:rFonts w:ascii="Aptos" w:hAnsi="Aptos"/>
          <w:lang w:val="sr-Cyrl-RS"/>
        </w:rPr>
      </w:pPr>
    </w:p>
    <w:p w14:paraId="53124E7C" w14:textId="77777777" w:rsidR="005324C2" w:rsidRPr="000B1898" w:rsidRDefault="005324C2" w:rsidP="005324C2">
      <w:pPr>
        <w:pStyle w:val="normalno"/>
        <w:jc w:val="center"/>
        <w:rPr>
          <w:i/>
          <w:lang w:val="sr-Cyrl-RS"/>
        </w:rPr>
      </w:pPr>
      <w:r w:rsidRPr="000B1898">
        <w:rPr>
          <w:lang w:val="en-US"/>
        </w:rPr>
        <w:drawing>
          <wp:inline distT="0" distB="0" distL="0" distR="0" wp14:anchorId="0059C0C5" wp14:editId="61F924A6">
            <wp:extent cx="4008120" cy="18366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38648" cy="1850638"/>
                    </a:xfrm>
                    <a:prstGeom prst="rect">
                      <a:avLst/>
                    </a:prstGeom>
                  </pic:spPr>
                </pic:pic>
              </a:graphicData>
            </a:graphic>
          </wp:inline>
        </w:drawing>
      </w:r>
      <w:r>
        <w:rPr>
          <w:lang w:val="en-US"/>
        </w:rPr>
        <w:br/>
      </w:r>
      <w:r w:rsidRPr="000B1898">
        <w:rPr>
          <w:i/>
          <w:sz w:val="18"/>
          <w:szCs w:val="18"/>
          <w:lang w:val="sr-Cyrl-RS"/>
        </w:rPr>
        <w:t xml:space="preserve">Слика 4.1. Шифрована порука „ухваћена“ у </w:t>
      </w:r>
      <w:proofErr w:type="spellStart"/>
      <w:r w:rsidRPr="000B1898">
        <w:rPr>
          <w:i/>
          <w:sz w:val="18"/>
          <w:szCs w:val="18"/>
          <w:lang w:val="en-US"/>
        </w:rPr>
        <w:t>Wireshark</w:t>
      </w:r>
      <w:proofErr w:type="spellEnd"/>
      <w:r w:rsidRPr="000B1898">
        <w:rPr>
          <w:i/>
          <w:sz w:val="18"/>
          <w:szCs w:val="18"/>
          <w:lang w:val="en-US"/>
        </w:rPr>
        <w:t xml:space="preserve"> </w:t>
      </w:r>
      <w:r w:rsidRPr="000B1898">
        <w:rPr>
          <w:i/>
          <w:sz w:val="18"/>
          <w:szCs w:val="18"/>
          <w:lang w:val="sr-Cyrl-RS"/>
        </w:rPr>
        <w:t>програму</w:t>
      </w:r>
    </w:p>
    <w:p w14:paraId="36603F09" w14:textId="77777777" w:rsidR="000B1898" w:rsidRPr="000B1898" w:rsidRDefault="000B1898" w:rsidP="000B1898">
      <w:pPr>
        <w:jc w:val="both"/>
        <w:rPr>
          <w:rFonts w:ascii="Aptos" w:hAnsi="Aptos"/>
          <w:lang w:val="sr-Cyrl-RS"/>
        </w:rPr>
      </w:pPr>
    </w:p>
    <w:p w14:paraId="35298A00" w14:textId="77777777" w:rsidR="000B1898" w:rsidRDefault="000B1898" w:rsidP="000B1898">
      <w:pPr>
        <w:jc w:val="both"/>
        <w:rPr>
          <w:rFonts w:ascii="Aptos" w:hAnsi="Aptos"/>
          <w:lang w:val="sr-Cyrl-RS"/>
        </w:rPr>
      </w:pPr>
      <w:r w:rsidRPr="000B1898">
        <w:rPr>
          <w:rFonts w:ascii="Aptos" w:hAnsi="Aptos"/>
          <w:lang w:val="sr-Cyrl-RS"/>
        </w:rPr>
        <w:t>У имплементацији је шифровање интегрисано директно у методе Serializuj() и DeserializujPoruku(), што омогућава да остатак система (WPF клијент и серверска логика) користи исту класу Poruka без додатних измена у начину слања и пријема података.</w:t>
      </w:r>
    </w:p>
    <w:p w14:paraId="63415038" w14:textId="159FF3D3" w:rsidR="000B1898" w:rsidRPr="0080073E" w:rsidRDefault="000B1898" w:rsidP="000B1898">
      <w:pPr>
        <w:jc w:val="both"/>
        <w:rPr>
          <w:rFonts w:ascii="Consolas" w:eastAsia="Times New Roman" w:hAnsi="Consolas" w:cs="Times New Roman"/>
          <w:color w:val="202020"/>
          <w:sz w:val="18"/>
          <w:szCs w:val="18"/>
        </w:rPr>
      </w:pP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8250DF"/>
          <w:sz w:val="18"/>
          <w:szCs w:val="18"/>
        </w:rPr>
        <w:t>Serializuj</w:t>
      </w:r>
      <w:proofErr w:type="spellEnd"/>
      <w:r w:rsidRPr="0080073E">
        <w:rPr>
          <w:rFonts w:ascii="Consolas" w:eastAsia="Times New Roman" w:hAnsi="Consolas" w:cs="Times New Roman"/>
          <w:color w:val="202020"/>
          <w:sz w:val="18"/>
          <w:szCs w:val="18"/>
        </w:rPr>
        <w:t>()</w:t>
      </w:r>
    </w:p>
    <w:p w14:paraId="5BAF6ACE"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C54A503" w14:textId="63110393"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BinaryFormatter</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267F99"/>
          <w:sz w:val="18"/>
          <w:szCs w:val="18"/>
        </w:rPr>
        <w:t>BinaryFormatter</w:t>
      </w:r>
      <w:proofErr w:type="spellEnd"/>
      <w:r w:rsidR="0080073E">
        <w:rPr>
          <w:rFonts w:ascii="Consolas" w:eastAsia="Times New Roman" w:hAnsi="Consolas" w:cs="Times New Roman"/>
          <w:color w:val="202020"/>
          <w:sz w:val="18"/>
          <w:szCs w:val="18"/>
        </w:rPr>
        <w:t>(</w:t>
      </w:r>
      <w:proofErr w:type="gramEnd"/>
      <w:r w:rsidR="0080073E">
        <w:rPr>
          <w:rFonts w:ascii="Consolas" w:eastAsia="Times New Roman" w:hAnsi="Consolas" w:cs="Times New Roman"/>
          <w:color w:val="202020"/>
          <w:sz w:val="18"/>
          <w:szCs w:val="18"/>
        </w:rPr>
        <w:t>);</w:t>
      </w:r>
    </w:p>
    <w:p w14:paraId="264B280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p>
    <w:p w14:paraId="2C4C4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5E21AA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Serialize</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550AE"/>
          <w:sz w:val="18"/>
          <w:szCs w:val="18"/>
        </w:rPr>
        <w:t>this</w:t>
      </w:r>
      <w:r w:rsidRPr="0080073E">
        <w:rPr>
          <w:rFonts w:ascii="Consolas" w:eastAsia="Times New Roman" w:hAnsi="Consolas" w:cs="Times New Roman"/>
          <w:color w:val="202020"/>
          <w:sz w:val="18"/>
          <w:szCs w:val="18"/>
        </w:rPr>
        <w:t>);</w:t>
      </w:r>
    </w:p>
    <w:p w14:paraId="1EF6F842" w14:textId="3A4CA21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podaci</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proofErr w:type="spellEnd"/>
      <w:r w:rsidR="0080073E">
        <w:rPr>
          <w:rFonts w:ascii="Consolas" w:eastAsia="Times New Roman" w:hAnsi="Consolas" w:cs="Times New Roman"/>
          <w:color w:val="202020"/>
          <w:sz w:val="18"/>
          <w:szCs w:val="18"/>
        </w:rPr>
        <w:t>();</w:t>
      </w:r>
    </w:p>
    <w:p w14:paraId="039EC1A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Aes</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aes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proofErr w:type="spellEnd"/>
      <w:r w:rsidRPr="0080073E">
        <w:rPr>
          <w:rFonts w:ascii="Consolas" w:eastAsia="Times New Roman" w:hAnsi="Consolas" w:cs="Times New Roman"/>
          <w:color w:val="202020"/>
          <w:sz w:val="18"/>
          <w:szCs w:val="18"/>
        </w:rPr>
        <w:t>())</w:t>
      </w:r>
    </w:p>
    <w:p w14:paraId="7C7847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D5776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0F656A2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40A5A71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proofErr w:type="spellEnd"/>
      <w:r w:rsidRPr="0080073E">
        <w:rPr>
          <w:rFonts w:ascii="Consolas" w:eastAsia="Times New Roman" w:hAnsi="Consolas" w:cs="Times New Roman"/>
          <w:color w:val="202020"/>
          <w:sz w:val="18"/>
          <w:szCs w:val="18"/>
        </w:rPr>
        <w:t>;</w:t>
      </w:r>
    </w:p>
    <w:p w14:paraId="60D6D01B" w14:textId="12C26134"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2BFA823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p>
    <w:p w14:paraId="44631D4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965F7D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cs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w:t>
      </w:r>
    </w:p>
    <w:p w14:paraId="47E1D9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encrypted</w:t>
      </w:r>
      <w:proofErr w:type="gramEnd"/>
      <w:r w:rsidRPr="0080073E">
        <w:rPr>
          <w:rFonts w:ascii="Consolas" w:eastAsia="Times New Roman" w:hAnsi="Consolas" w:cs="Times New Roman"/>
          <w:color w:val="202020"/>
          <w:sz w:val="18"/>
          <w:szCs w:val="18"/>
        </w:rPr>
        <w:t>,</w:t>
      </w:r>
    </w:p>
    <w:p w14:paraId="3E717B3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CreateEncryptor</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2290AFF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Write</w:t>
      </w:r>
      <w:proofErr w:type="spellEnd"/>
      <w:r w:rsidRPr="0080073E">
        <w:rPr>
          <w:rFonts w:ascii="Consolas" w:eastAsia="Times New Roman" w:hAnsi="Consolas" w:cs="Times New Roman"/>
          <w:color w:val="202020"/>
          <w:sz w:val="18"/>
          <w:szCs w:val="18"/>
        </w:rPr>
        <w:t>))</w:t>
      </w:r>
    </w:p>
    <w:p w14:paraId="23BB7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B13891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Write</w:t>
      </w:r>
      <w:proofErr w:type="spellEnd"/>
      <w:r w:rsidRPr="0080073E">
        <w:rPr>
          <w:rFonts w:ascii="Consolas" w:eastAsia="Times New Roman" w:hAnsi="Consolas" w:cs="Times New Roman"/>
          <w:color w:val="202020"/>
          <w:sz w:val="18"/>
          <w:szCs w:val="18"/>
        </w:rPr>
        <w:t>(</w:t>
      </w:r>
      <w:proofErr w:type="spellStart"/>
      <w:proofErr w:type="gramEnd"/>
      <w:r w:rsidRPr="0080073E">
        <w:rPr>
          <w:rFonts w:ascii="Consolas" w:eastAsia="Times New Roman" w:hAnsi="Consolas" w:cs="Times New Roman"/>
          <w:color w:val="953800"/>
          <w:sz w:val="18"/>
          <w:szCs w:val="18"/>
        </w:rPr>
        <w:t>podaci</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Length</w:t>
      </w:r>
      <w:proofErr w:type="spellEnd"/>
      <w:r w:rsidRPr="0080073E">
        <w:rPr>
          <w:rFonts w:ascii="Consolas" w:eastAsia="Times New Roman" w:hAnsi="Consolas" w:cs="Times New Roman"/>
          <w:color w:val="202020"/>
          <w:sz w:val="18"/>
          <w:szCs w:val="18"/>
        </w:rPr>
        <w:t>);</w:t>
      </w:r>
    </w:p>
    <w:p w14:paraId="677F9FDB"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FlushFinalBlock</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624F66D3" w14:textId="4617B2F9" w:rsidR="000B1898" w:rsidRPr="0080073E" w:rsidRDefault="0080073E" w:rsidP="000B1898">
      <w:pPr>
        <w:shd w:val="clear" w:color="auto" w:fill="FFFFFF"/>
        <w:spacing w:after="0" w:line="285" w:lineRule="atLeast"/>
        <w:rPr>
          <w:rFonts w:ascii="Consolas" w:eastAsia="Times New Roman" w:hAnsi="Consolas" w:cs="Times New Roman"/>
          <w:color w:val="202020"/>
          <w:sz w:val="18"/>
          <w:szCs w:val="18"/>
        </w:rPr>
      </w:pPr>
      <w:r>
        <w:rPr>
          <w:rFonts w:ascii="Consolas" w:eastAsia="Times New Roman" w:hAnsi="Consolas" w:cs="Times New Roman"/>
          <w:color w:val="202020"/>
          <w:sz w:val="18"/>
          <w:szCs w:val="18"/>
        </w:rPr>
        <w:t>                        }</w:t>
      </w:r>
    </w:p>
    <w:p w14:paraId="1B288D8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proofErr w:type="spellEnd"/>
      <w:r w:rsidRPr="0080073E">
        <w:rPr>
          <w:rFonts w:ascii="Consolas" w:eastAsia="Times New Roman" w:hAnsi="Consolas" w:cs="Times New Roman"/>
          <w:color w:val="202020"/>
          <w:sz w:val="18"/>
          <w:szCs w:val="18"/>
        </w:rPr>
        <w:t>();</w:t>
      </w:r>
    </w:p>
    <w:p w14:paraId="7DCA954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FCE0D8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EE9BF3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858C21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1BF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p>
    <w:p w14:paraId="3C75290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static</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Poruka</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8250DF"/>
          <w:sz w:val="18"/>
          <w:szCs w:val="18"/>
        </w:rPr>
        <w:t>DeserializujPoruku</w:t>
      </w:r>
      <w:proofErr w:type="spellEnd"/>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bytes</w:t>
      </w:r>
      <w:r w:rsidRPr="0080073E">
        <w:rPr>
          <w:rFonts w:ascii="Consolas" w:eastAsia="Times New Roman" w:hAnsi="Consolas" w:cs="Times New Roman"/>
          <w:color w:val="202020"/>
          <w:sz w:val="18"/>
          <w:szCs w:val="18"/>
        </w:rPr>
        <w:t>)</w:t>
      </w:r>
    </w:p>
    <w:p w14:paraId="75B341A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8EAEDF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Aes</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aes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proofErr w:type="spellEnd"/>
      <w:r w:rsidRPr="0080073E">
        <w:rPr>
          <w:rFonts w:ascii="Consolas" w:eastAsia="Times New Roman" w:hAnsi="Consolas" w:cs="Times New Roman"/>
          <w:color w:val="202020"/>
          <w:sz w:val="18"/>
          <w:szCs w:val="18"/>
        </w:rPr>
        <w:t>())</w:t>
      </w:r>
    </w:p>
    <w:p w14:paraId="67B853C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lastRenderedPageBreak/>
        <w:t>            {</w:t>
      </w:r>
    </w:p>
    <w:p w14:paraId="2572EF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456A5F5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1CD9429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proofErr w:type="spellEnd"/>
      <w:r w:rsidRPr="0080073E">
        <w:rPr>
          <w:rFonts w:ascii="Consolas" w:eastAsia="Times New Roman" w:hAnsi="Consolas" w:cs="Times New Roman"/>
          <w:color w:val="202020"/>
          <w:sz w:val="18"/>
          <w:szCs w:val="18"/>
        </w:rPr>
        <w:t>;</w:t>
      </w:r>
    </w:p>
    <w:p w14:paraId="7C886926" w14:textId="461EBBED"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1836BF8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msEncrypted</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bytes</w:t>
      </w:r>
      <w:r w:rsidRPr="0080073E">
        <w:rPr>
          <w:rFonts w:ascii="Consolas" w:eastAsia="Times New Roman" w:hAnsi="Consolas" w:cs="Times New Roman"/>
          <w:color w:val="202020"/>
          <w:sz w:val="18"/>
          <w:szCs w:val="18"/>
        </w:rPr>
        <w:t>))</w:t>
      </w:r>
    </w:p>
    <w:p w14:paraId="075F820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cs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w:t>
      </w:r>
    </w:p>
    <w:p w14:paraId="760C1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msEncrypted</w:t>
      </w:r>
      <w:proofErr w:type="spellEnd"/>
      <w:proofErr w:type="gramEnd"/>
      <w:r w:rsidRPr="0080073E">
        <w:rPr>
          <w:rFonts w:ascii="Consolas" w:eastAsia="Times New Roman" w:hAnsi="Consolas" w:cs="Times New Roman"/>
          <w:color w:val="202020"/>
          <w:sz w:val="18"/>
          <w:szCs w:val="18"/>
        </w:rPr>
        <w:t>,</w:t>
      </w:r>
    </w:p>
    <w:p w14:paraId="4A1DC2F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CreateDecryptor</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2CCF35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Read</w:t>
      </w:r>
      <w:proofErr w:type="spellEnd"/>
      <w:r w:rsidRPr="0080073E">
        <w:rPr>
          <w:rFonts w:ascii="Consolas" w:eastAsia="Times New Roman" w:hAnsi="Consolas" w:cs="Times New Roman"/>
          <w:color w:val="202020"/>
          <w:sz w:val="18"/>
          <w:szCs w:val="18"/>
        </w:rPr>
        <w:t>))</w:t>
      </w:r>
    </w:p>
    <w:p w14:paraId="3B9F3A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msDecrypted</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p>
    <w:p w14:paraId="669DA6C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4914D22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CopyTo</w:t>
      </w:r>
      <w:proofErr w:type="spellEnd"/>
      <w:r w:rsidRPr="0080073E">
        <w:rPr>
          <w:rFonts w:ascii="Consolas" w:eastAsia="Times New Roman" w:hAnsi="Consolas" w:cs="Times New Roman"/>
          <w:color w:val="202020"/>
          <w:sz w:val="18"/>
          <w:szCs w:val="18"/>
        </w:rPr>
        <w:t>(</w:t>
      </w:r>
      <w:proofErr w:type="spellStart"/>
      <w:proofErr w:type="gramEnd"/>
      <w:r w:rsidRPr="0080073E">
        <w:rPr>
          <w:rFonts w:ascii="Consolas" w:eastAsia="Times New Roman" w:hAnsi="Consolas" w:cs="Times New Roman"/>
          <w:color w:val="953800"/>
          <w:sz w:val="18"/>
          <w:szCs w:val="18"/>
        </w:rPr>
        <w:t>msDecrypted</w:t>
      </w:r>
      <w:proofErr w:type="spellEnd"/>
      <w:r w:rsidRPr="0080073E">
        <w:rPr>
          <w:rFonts w:ascii="Consolas" w:eastAsia="Times New Roman" w:hAnsi="Consolas" w:cs="Times New Roman"/>
          <w:color w:val="202020"/>
          <w:sz w:val="18"/>
          <w:szCs w:val="18"/>
        </w:rPr>
        <w:t>);</w:t>
      </w:r>
    </w:p>
    <w:p w14:paraId="22878E5A" w14:textId="241C3DBA"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Position</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w:t>
      </w:r>
    </w:p>
    <w:p w14:paraId="456CE6D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BinaryFormatter</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267F99"/>
          <w:sz w:val="18"/>
          <w:szCs w:val="18"/>
        </w:rPr>
        <w:t>BinaryFormatter</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DE09F4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Poruka</w:t>
      </w:r>
      <w:proofErr w:type="spellEnd"/>
      <w:r w:rsidRPr="0080073E">
        <w:rPr>
          <w:rFonts w:ascii="Consolas" w:eastAsia="Times New Roman" w:hAnsi="Consolas" w:cs="Times New Roman"/>
          <w:color w:val="202020"/>
          <w:sz w:val="18"/>
          <w:szCs w:val="18"/>
        </w:rPr>
        <w:t>)</w:t>
      </w:r>
      <w:proofErr w:type="spellStart"/>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Deserialize</w:t>
      </w:r>
      <w:proofErr w:type="spellEnd"/>
      <w:r w:rsidRPr="0080073E">
        <w:rPr>
          <w:rFonts w:ascii="Consolas" w:eastAsia="Times New Roman" w:hAnsi="Consolas" w:cs="Times New Roman"/>
          <w:color w:val="202020"/>
          <w:sz w:val="18"/>
          <w:szCs w:val="18"/>
        </w:rPr>
        <w:t>(</w:t>
      </w:r>
      <w:proofErr w:type="spellStart"/>
      <w:r w:rsidRPr="0080073E">
        <w:rPr>
          <w:rFonts w:ascii="Consolas" w:eastAsia="Times New Roman" w:hAnsi="Consolas" w:cs="Times New Roman"/>
          <w:color w:val="953800"/>
          <w:sz w:val="18"/>
          <w:szCs w:val="18"/>
        </w:rPr>
        <w:t>msDecrypted</w:t>
      </w:r>
      <w:proofErr w:type="spellEnd"/>
      <w:r w:rsidRPr="0080073E">
        <w:rPr>
          <w:rFonts w:ascii="Consolas" w:eastAsia="Times New Roman" w:hAnsi="Consolas" w:cs="Times New Roman"/>
          <w:color w:val="202020"/>
          <w:sz w:val="18"/>
          <w:szCs w:val="18"/>
        </w:rPr>
        <w:t>);</w:t>
      </w:r>
    </w:p>
    <w:p w14:paraId="2D4AF9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5C12F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74F795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EF335D2" w14:textId="30A51399" w:rsidR="00156484" w:rsidRPr="000B1898" w:rsidRDefault="000B1898" w:rsidP="000B1898">
      <w:pPr>
        <w:jc w:val="center"/>
        <w:rPr>
          <w:rFonts w:ascii="Aptos" w:hAnsi="Aptos"/>
          <w:i/>
          <w:sz w:val="18"/>
          <w:lang w:val="sr-Cyrl-RS"/>
        </w:rPr>
      </w:pPr>
      <w:r w:rsidRPr="000B1898">
        <w:rPr>
          <w:rFonts w:ascii="Aptos" w:hAnsi="Aptos"/>
          <w:i/>
          <w:sz w:val="18"/>
          <w:lang w:val="sr-Cyrl-RS"/>
        </w:rPr>
        <w:t>Листинг 4.2. Бинарна серијализација поруке и њено шифровање</w:t>
      </w:r>
    </w:p>
    <w:p w14:paraId="11B2F64F" w14:textId="77777777" w:rsidR="000B1898" w:rsidRPr="000B1898" w:rsidRDefault="000B1898" w:rsidP="000B1898">
      <w:pPr>
        <w:pStyle w:val="normalno"/>
        <w:jc w:val="center"/>
        <w:rPr>
          <w:lang w:val="en-US"/>
        </w:rPr>
      </w:pPr>
    </w:p>
    <w:p w14:paraId="1D1794EB" w14:textId="192C4286" w:rsidR="00E121FB" w:rsidRPr="0008276A" w:rsidRDefault="00E121FB" w:rsidP="00E121FB">
      <w:pPr>
        <w:pStyle w:val="11heading"/>
        <w:rPr>
          <w:lang w:val="sr-Cyrl-RS"/>
        </w:rPr>
      </w:pPr>
      <w:bookmarkStart w:id="20" w:name="_Toc234522468"/>
      <w:r>
        <w:t xml:space="preserve">4.2 </w:t>
      </w:r>
      <w:r>
        <w:rPr>
          <w:lang w:val="sr-Cyrl-RS"/>
        </w:rPr>
        <w:t>Клијентска апликација</w:t>
      </w:r>
      <w:r w:rsidR="0008276A">
        <w:t xml:space="preserve"> (WPF </w:t>
      </w:r>
      <w:r w:rsidR="0008276A">
        <w:rPr>
          <w:lang w:val="sr-Cyrl-RS"/>
        </w:rPr>
        <w:t>специфичности)</w:t>
      </w:r>
      <w:bookmarkEnd w:id="20"/>
    </w:p>
    <w:p w14:paraId="63AC1758" w14:textId="33A88EC4" w:rsidR="0008276A" w:rsidRDefault="0008276A" w:rsidP="0008276A">
      <w:pPr>
        <w:pStyle w:val="normalno"/>
        <w:ind w:left="0" w:firstLine="0"/>
        <w:rPr>
          <w:lang w:val="sr-Cyrl-RS"/>
        </w:rPr>
      </w:pPr>
      <w:r>
        <w:rPr>
          <w:lang w:val="sr-Cyrl-RS"/>
        </w:rPr>
        <w:br/>
      </w:r>
      <w:r w:rsidRPr="0008276A">
        <w:rPr>
          <w:lang w:val="sr-Cyrl-RS"/>
        </w:rPr>
        <w:t xml:space="preserve">Клијентска апликација је развијена коришћењем WPF </w:t>
      </w:r>
      <w:r w:rsidRPr="0008276A">
        <w:rPr>
          <w:i/>
          <w:lang w:val="sr-Cyrl-RS"/>
        </w:rPr>
        <w:t>(Windows Presentation Foundation)</w:t>
      </w:r>
      <w:r w:rsidRPr="0008276A">
        <w:rPr>
          <w:lang w:val="sr-Cyrl-RS"/>
        </w:rPr>
        <w:t xml:space="preserve"> оквира, који омогућава јасно раздвајање логике приказа (XAML) и логике позадинског кода (C#).</w:t>
      </w:r>
    </w:p>
    <w:p w14:paraId="5F34607B" w14:textId="77777777" w:rsidR="0008276A" w:rsidRPr="0008276A" w:rsidRDefault="0008276A" w:rsidP="0008276A">
      <w:pPr>
        <w:pStyle w:val="normalno"/>
        <w:ind w:left="0" w:firstLine="0"/>
        <w:rPr>
          <w:lang w:val="sr-Cyrl-RS"/>
        </w:rPr>
      </w:pPr>
    </w:p>
    <w:p w14:paraId="54CA8EAF" w14:textId="77777777" w:rsidR="0008276A" w:rsidRDefault="0008276A" w:rsidP="0008276A">
      <w:pPr>
        <w:pStyle w:val="normalno"/>
        <w:numPr>
          <w:ilvl w:val="0"/>
          <w:numId w:val="32"/>
        </w:numPr>
        <w:rPr>
          <w:lang w:val="sr-Cyrl-RS"/>
        </w:rPr>
      </w:pPr>
      <w:r w:rsidRPr="0008276A">
        <w:rPr>
          <w:lang w:val="sr-Cyrl-RS"/>
        </w:rPr>
        <w:t>Data Binding и MVVM елементи: Уместо директне манипулације контролама, апликација користи својства везивања (data binding) за ажурирање статуса табле у реалном времену. Када сервер пошаље информацију о поготку, MainWindow кроз Dispatcher нит ажурира ObservableCollection колекцију, што аутоматски освежава графички приказ поља на екрану без потребе за ручним поновним исцртавањем (redrawing).</w:t>
      </w:r>
    </w:p>
    <w:p w14:paraId="3563A823" w14:textId="77777777" w:rsidR="0008276A" w:rsidRDefault="0008276A" w:rsidP="0008276A">
      <w:pPr>
        <w:pStyle w:val="normalno"/>
        <w:ind w:left="644" w:firstLine="0"/>
        <w:rPr>
          <w:lang w:val="sr-Cyrl-RS"/>
        </w:rPr>
      </w:pPr>
    </w:p>
    <w:p w14:paraId="2CB8AABA" w14:textId="79D0A883" w:rsidR="00E121FB" w:rsidRPr="0008276A" w:rsidRDefault="0008276A" w:rsidP="0008276A">
      <w:pPr>
        <w:pStyle w:val="normalno"/>
        <w:numPr>
          <w:ilvl w:val="0"/>
          <w:numId w:val="32"/>
        </w:numPr>
        <w:rPr>
          <w:lang w:val="sr-Cyrl-RS"/>
        </w:rPr>
      </w:pPr>
      <w:r w:rsidRPr="0008276A">
        <w:rPr>
          <w:lang w:val="sr-Cyrl-RS"/>
        </w:rPr>
        <w:t>Визуелни повратни списак (Visual Feedback): Уведене су анимације и промене боја поља (зелено за погодак, црвено за промашај) како би се играчу омогућила интуитивна интеракција. Коришћени су Trigger-и у XAML-у који реагују на промену стања Podmornica објекта.</w:t>
      </w:r>
    </w:p>
    <w:p w14:paraId="4B360C2C" w14:textId="77777777" w:rsidR="0008276A" w:rsidRDefault="0008276A" w:rsidP="0008276A">
      <w:pPr>
        <w:pStyle w:val="normalno"/>
        <w:ind w:left="0" w:firstLine="0"/>
        <w:rPr>
          <w:lang w:val="sr-Cyrl-RS"/>
        </w:rPr>
      </w:pPr>
    </w:p>
    <w:p w14:paraId="4BB24A44" w14:textId="6CF0AD4E" w:rsidR="00E121FB" w:rsidRPr="009F66DE" w:rsidRDefault="00E121FB" w:rsidP="00E121FB">
      <w:pPr>
        <w:pStyle w:val="11heading"/>
        <w:rPr>
          <w:lang w:val="sr-Cyrl-RS"/>
        </w:rPr>
      </w:pPr>
      <w:bookmarkStart w:id="21" w:name="_Toc234522469"/>
      <w:r w:rsidRPr="00726172">
        <w:rPr>
          <w:lang w:val="sr-Cyrl-RS"/>
        </w:rPr>
        <w:t>4.</w:t>
      </w:r>
      <w:r>
        <w:rPr>
          <w:lang w:val="sr-Cyrl-RS"/>
        </w:rPr>
        <w:t>3</w:t>
      </w:r>
      <w:r w:rsidRPr="00726172">
        <w:rPr>
          <w:lang w:val="sr-Cyrl-RS"/>
        </w:rPr>
        <w:t xml:space="preserve"> </w:t>
      </w:r>
      <w:r w:rsidR="0008276A">
        <w:rPr>
          <w:lang w:val="sr-Cyrl-RS"/>
        </w:rPr>
        <w:t>Логика иницијализације и регистрације играча</w:t>
      </w:r>
      <w:bookmarkEnd w:id="21"/>
    </w:p>
    <w:p w14:paraId="569F893B" w14:textId="6835700F" w:rsidR="0008276A" w:rsidRPr="0008276A" w:rsidRDefault="0008276A" w:rsidP="0008276A">
      <w:pPr>
        <w:jc w:val="both"/>
        <w:rPr>
          <w:rFonts w:ascii="Aptos" w:hAnsi="Aptos"/>
          <w:lang w:val="sr-Cyrl-RS"/>
        </w:rPr>
      </w:pPr>
      <w:r>
        <w:rPr>
          <w:lang w:val="sr-Cyrl-RS"/>
        </w:rPr>
        <w:br/>
      </w:r>
      <w:r w:rsidRPr="0008276A">
        <w:rPr>
          <w:rFonts w:ascii="Aptos" w:hAnsi="Aptos"/>
          <w:lang w:val="sr-Cyrl-RS"/>
        </w:rPr>
        <w:t>Процес повезивања и оркестрације корисника на мрежи имплементиран је двостепено, како би се максимално искористиле предности оба транспортна протокола:</w:t>
      </w:r>
    </w:p>
    <w:p w14:paraId="4160821D" w14:textId="15092207" w:rsid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UDP</w:t>
      </w:r>
      <w:r w:rsidRPr="0008276A">
        <w:rPr>
          <w:rFonts w:ascii="Aptos" w:hAnsi="Aptos"/>
          <w:lang w:val="sr-Cyrl-RS"/>
        </w:rPr>
        <w:t xml:space="preserve"> Фаза (Мрежно откривање и пријава): Након што корисник покрене конзолну апликацију и унесе своје име, клијентски сокет шаље почетни UDP датаграм са унесеним стрингом на дефинисани порт сервера. На серверској страни налази се неблокирајући UDP сокет који континуирано ослушкује мрежни сегмент. По пријему датаграма, сервер издваја IP адресу и порт пошиљаоца, инстанцира објекат Klijent и смешта га у глобалну листу Klijenti. Ово омогућава брзо прикупљање захтева заинтересованих играча без трошења ресурса на успостављање сталних конекција.</w:t>
      </w:r>
    </w:p>
    <w:p w14:paraId="1A6B2DE1" w14:textId="77777777" w:rsidR="0008276A" w:rsidRPr="0008276A" w:rsidRDefault="0008276A" w:rsidP="0008276A">
      <w:pPr>
        <w:pStyle w:val="ListParagraph"/>
        <w:spacing w:after="200" w:line="264" w:lineRule="auto"/>
        <w:jc w:val="both"/>
        <w:rPr>
          <w:rFonts w:ascii="Aptos" w:hAnsi="Aptos"/>
          <w:lang w:val="sr-Cyrl-RS"/>
        </w:rPr>
      </w:pPr>
    </w:p>
    <w:p w14:paraId="4FC048D3" w14:textId="38EA1D27" w:rsidR="0008276A" w:rsidRP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TCP</w:t>
      </w:r>
      <w:r w:rsidRPr="0008276A">
        <w:rPr>
          <w:rFonts w:ascii="Aptos" w:hAnsi="Aptos"/>
          <w:lang w:val="sr-Cyrl-RS"/>
        </w:rPr>
        <w:t xml:space="preserve"> Фаза (Покретање игре и трајне везе): Када сервер идентификује да је попуњен очекивани капацитет играча дефинисан променљивом MaxBrojIgraca, покреће се главна сесија игре. Сервер шаље повратни сигнал клијентима који тада аутоматски иницирају метод Connect() ка главном TCP сокету сервера (serverSocket). Сервер извршава метод Accept() и везује наменски TCP сокет за сваког појединачног играча. Мрежни ток прелази на потпуно конзистентан и сигуран TCP режим преноса серијализованих објеката класе Poruka.</w:t>
      </w:r>
    </w:p>
    <w:p w14:paraId="12E0C2FF" w14:textId="6BB89C59" w:rsidR="0008276A" w:rsidRPr="0008276A" w:rsidRDefault="008F3F78" w:rsidP="0008276A">
      <w:pPr>
        <w:pStyle w:val="11heading"/>
        <w:rPr>
          <w:lang w:val="sr-Cyrl-RS"/>
        </w:rPr>
      </w:pPr>
      <w:bookmarkStart w:id="22" w:name="_Toc230707898"/>
      <w:bookmarkStart w:id="23" w:name="_Toc234522470"/>
      <w:r>
        <w:t>4.4</w:t>
      </w:r>
      <w:r w:rsidR="0008276A">
        <w:t xml:space="preserve"> </w:t>
      </w:r>
      <w:r w:rsidR="0008276A" w:rsidRPr="0008276A">
        <w:rPr>
          <w:lang w:val="sr-Cyrl-RS"/>
        </w:rPr>
        <w:t>Валидација и правила постављања подморница</w:t>
      </w:r>
      <w:bookmarkEnd w:id="22"/>
      <w:bookmarkEnd w:id="23"/>
    </w:p>
    <w:p w14:paraId="62AFF425" w14:textId="5FB87D08" w:rsidR="0008276A" w:rsidRPr="0008276A" w:rsidRDefault="0008276A" w:rsidP="0008276A">
      <w:pPr>
        <w:jc w:val="both"/>
        <w:rPr>
          <w:rFonts w:ascii="Aptos" w:hAnsi="Aptos"/>
          <w:lang w:val="sr-Cyrl-RS"/>
        </w:rPr>
      </w:pPr>
      <w:r>
        <w:rPr>
          <w:rFonts w:ascii="Aptos" w:hAnsi="Aptos"/>
          <w:lang w:val="sr-Cyrl-RS"/>
        </w:rPr>
        <w:br/>
      </w:r>
      <w:r w:rsidRPr="0008276A">
        <w:rPr>
          <w:rFonts w:ascii="Aptos" w:hAnsi="Aptos"/>
          <w:lang w:val="sr-Cyrl-RS"/>
        </w:rPr>
        <w:t>Након успешне TCP регистрације, корисници прелазе на локално постављање</w:t>
      </w:r>
      <w:r>
        <w:rPr>
          <w:rFonts w:ascii="Aptos" w:hAnsi="Aptos"/>
        </w:rPr>
        <w:t xml:space="preserve"> </w:t>
      </w:r>
      <w:r w:rsidRPr="0008276A">
        <w:rPr>
          <w:rFonts w:ascii="Aptos" w:hAnsi="Aptos"/>
          <w:lang w:val="sr-Cyrl-RS"/>
        </w:rPr>
        <w:t>подморница унутар својих матрица. Логика система стриктно спроводи правила званичне игре кроз неколико нивоа валидације пре него што дозволи слање табле серверу:</w:t>
      </w:r>
    </w:p>
    <w:p w14:paraId="30D18CFF" w14:textId="040439AC" w:rsid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 xml:space="preserve">Матрична провера граница: Клијент за сваку подморницу </w:t>
      </w:r>
      <w:r w:rsidR="00B45884">
        <w:rPr>
          <w:rFonts w:ascii="Aptos" w:hAnsi="Aptos"/>
          <w:lang w:val="sr-Cyrl-RS"/>
        </w:rPr>
        <w:t>бира поље на табли (</w:t>
      </w:r>
      <w:r w:rsidRPr="0008276A">
        <w:rPr>
          <w:rFonts w:ascii="Aptos" w:hAnsi="Aptos"/>
          <w:lang w:val="sr-Cyrl-RS"/>
        </w:rPr>
        <w:t>координате у матрици</w:t>
      </w:r>
      <w:r w:rsidR="00B45884">
        <w:rPr>
          <w:rFonts w:ascii="Aptos" w:hAnsi="Aptos"/>
          <w:lang w:val="sr-Cyrl-RS"/>
        </w:rPr>
        <w:t>)</w:t>
      </w:r>
      <w:r w:rsidRPr="0008276A">
        <w:rPr>
          <w:rFonts w:ascii="Aptos" w:hAnsi="Aptos"/>
          <w:lang w:val="sr-Cyrl-RS"/>
        </w:rPr>
        <w:t>, уз избор оријентације (Horizontalna/Vertikalna). Систем итеративно додаје поља у зависности од дужине типа подморнице (1 до 4 поља). Ако израчунати индекси прелазе VelicinaTable, апликација прекида петљу, одбија постављање и упозорава корисника.</w:t>
      </w:r>
    </w:p>
    <w:p w14:paraId="31251F60" w14:textId="77777777" w:rsidR="00B45884" w:rsidRDefault="00B45884" w:rsidP="00B45884">
      <w:pPr>
        <w:pStyle w:val="ListParagraph"/>
        <w:spacing w:after="200" w:line="264" w:lineRule="auto"/>
        <w:jc w:val="both"/>
        <w:rPr>
          <w:rFonts w:ascii="Aptos" w:hAnsi="Aptos"/>
          <w:lang w:val="sr-Cyrl-RS"/>
        </w:rPr>
      </w:pPr>
    </w:p>
    <w:p w14:paraId="3C338255" w14:textId="14D58679" w:rsidR="00B45884" w:rsidRPr="00B45884" w:rsidRDefault="00B45884" w:rsidP="00B45884">
      <w:pPr>
        <w:pStyle w:val="ListParagraph"/>
        <w:numPr>
          <w:ilvl w:val="0"/>
          <w:numId w:val="35"/>
        </w:numPr>
        <w:spacing w:after="200" w:line="264" w:lineRule="auto"/>
        <w:jc w:val="both"/>
        <w:rPr>
          <w:rFonts w:ascii="Aptos" w:hAnsi="Aptos"/>
          <w:lang w:val="sr-Cyrl-RS"/>
        </w:rPr>
      </w:pPr>
      <w:r>
        <w:rPr>
          <w:rFonts w:ascii="Aptos" w:hAnsi="Aptos"/>
          <w:lang w:val="sr-Cyrl-RS"/>
        </w:rPr>
        <w:t>Спречавање додиривања подморница: Ниједан брод не може бити постављен у околним пољима већ постојеће подморнице.</w:t>
      </w:r>
    </w:p>
    <w:p w14:paraId="4C25CB78" w14:textId="77777777" w:rsidR="00B45884" w:rsidRPr="0008276A" w:rsidRDefault="00B45884" w:rsidP="00B45884">
      <w:pPr>
        <w:pStyle w:val="ListParagraph"/>
        <w:spacing w:after="200" w:line="264" w:lineRule="auto"/>
        <w:jc w:val="both"/>
        <w:rPr>
          <w:rFonts w:ascii="Aptos" w:hAnsi="Aptos"/>
          <w:lang w:val="sr-Cyrl-RS"/>
        </w:rPr>
      </w:pPr>
    </w:p>
    <w:p w14:paraId="67582C4D" w14:textId="7F1BC809" w:rsidR="00B45884" w:rsidRP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Спречавање преклапања: Ниједан брод</w:t>
      </w:r>
      <w:r w:rsidR="00B45884">
        <w:rPr>
          <w:rFonts w:ascii="Aptos" w:hAnsi="Aptos"/>
          <w:lang w:val="sr-Cyrl-RS"/>
        </w:rPr>
        <w:t xml:space="preserve"> не сме користити поље на ком би дошло до преклапања са другом подморницом, </w:t>
      </w:r>
      <w:r w:rsidRPr="0008276A">
        <w:rPr>
          <w:rFonts w:ascii="Aptos" w:hAnsi="Aptos"/>
          <w:lang w:val="sr-Cyrl-RS"/>
        </w:rPr>
        <w:t xml:space="preserve">што можемо видети на </w:t>
      </w:r>
      <w:r w:rsidR="00B45884">
        <w:rPr>
          <w:rFonts w:ascii="Aptos" w:hAnsi="Aptos"/>
          <w:lang w:val="sr-Cyrl-RS"/>
        </w:rPr>
        <w:t>Листингу</w:t>
      </w:r>
      <w:r w:rsidRPr="0008276A">
        <w:rPr>
          <w:rFonts w:ascii="Aptos" w:hAnsi="Aptos"/>
          <w:lang w:val="sr-Cyrl-RS"/>
        </w:rPr>
        <w:t xml:space="preserve"> </w:t>
      </w:r>
      <w:r w:rsidR="00B45884">
        <w:rPr>
          <w:rFonts w:ascii="Aptos" w:hAnsi="Aptos"/>
          <w:lang w:val="sr-Cyrl-RS"/>
        </w:rPr>
        <w:t>4</w:t>
      </w:r>
      <w:r w:rsidRPr="0008276A">
        <w:rPr>
          <w:rFonts w:ascii="Aptos" w:hAnsi="Aptos"/>
          <w:lang w:val="sr-Cyrl-RS"/>
        </w:rPr>
        <w:t>.3.</w:t>
      </w:r>
    </w:p>
    <w:p w14:paraId="46135E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0000FF"/>
          <w:sz w:val="18"/>
          <w:szCs w:val="20"/>
        </w:rPr>
        <w:t>private</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&gt; </w:t>
      </w:r>
      <w:proofErr w:type="spellStart"/>
      <w:r w:rsidRPr="0080073E">
        <w:rPr>
          <w:rFonts w:ascii="Consolas" w:eastAsia="Times New Roman" w:hAnsi="Consolas" w:cs="Times New Roman"/>
          <w:color w:val="8250DF"/>
          <w:sz w:val="18"/>
          <w:szCs w:val="20"/>
        </w:rPr>
        <w:t>GenerisiPozicijePodmornice</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x</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y</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duzina</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bool</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horizontalna</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velTable</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267F99"/>
          <w:sz w:val="18"/>
          <w:szCs w:val="20"/>
        </w:rPr>
        <w:t>HashSet</w:t>
      </w:r>
      <w:proofErr w:type="spellEnd"/>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&gt; </w:t>
      </w:r>
      <w:proofErr w:type="spellStart"/>
      <w:r w:rsidRPr="0080073E">
        <w:rPr>
          <w:rFonts w:ascii="Consolas" w:eastAsia="Times New Roman" w:hAnsi="Consolas" w:cs="Times New Roman"/>
          <w:color w:val="001080"/>
          <w:sz w:val="18"/>
          <w:szCs w:val="20"/>
        </w:rPr>
        <w:t>zauzetePozicije</w:t>
      </w:r>
      <w:proofErr w:type="spellEnd"/>
      <w:r w:rsidRPr="0080073E">
        <w:rPr>
          <w:rFonts w:ascii="Consolas" w:eastAsia="Times New Roman" w:hAnsi="Consolas" w:cs="Times New Roman"/>
          <w:color w:val="202020"/>
          <w:sz w:val="18"/>
          <w:szCs w:val="20"/>
        </w:rPr>
        <w:t>)</w:t>
      </w:r>
    </w:p>
    <w:p w14:paraId="7015F0F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6BE4B4" w14:textId="3A142D82"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&gt; </w:t>
      </w:r>
      <w:proofErr w:type="spellStart"/>
      <w:r w:rsidRPr="0080073E">
        <w:rPr>
          <w:rFonts w:ascii="Consolas" w:eastAsia="Times New Roman" w:hAnsi="Consolas" w:cs="Times New Roman"/>
          <w:color w:val="001080"/>
          <w:sz w:val="18"/>
          <w:szCs w:val="20"/>
        </w:rPr>
        <w:t>potencijalnePozicije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new</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proofErr w:type="gramStart"/>
      <w:r w:rsidR="0080073E">
        <w:rPr>
          <w:rFonts w:ascii="Consolas" w:eastAsia="Times New Roman" w:hAnsi="Consolas" w:cs="Times New Roman"/>
          <w:color w:val="202020"/>
          <w:sz w:val="18"/>
          <w:szCs w:val="20"/>
        </w:rPr>
        <w:t>&gt;(</w:t>
      </w:r>
      <w:proofErr w:type="gramEnd"/>
      <w:r w:rsidR="0080073E">
        <w:rPr>
          <w:rFonts w:ascii="Consolas" w:eastAsia="Times New Roman" w:hAnsi="Consolas" w:cs="Times New Roman"/>
          <w:color w:val="202020"/>
          <w:sz w:val="18"/>
          <w:szCs w:val="20"/>
        </w:rPr>
        <w:t>);</w:t>
      </w:r>
    </w:p>
    <w:p w14:paraId="6E31B3B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i</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0</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duzina</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03C95E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5F3B7D0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horizontalna</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202020"/>
          <w:sz w:val="18"/>
          <w:szCs w:val="20"/>
        </w:rPr>
        <w:t>;</w:t>
      </w:r>
    </w:p>
    <w:p w14:paraId="5F397B61" w14:textId="52D8E6BA"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ny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horizontalna</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0080073E">
        <w:rPr>
          <w:rFonts w:ascii="Consolas" w:eastAsia="Times New Roman" w:hAnsi="Consolas" w:cs="Times New Roman"/>
          <w:color w:val="202020"/>
          <w:sz w:val="18"/>
          <w:szCs w:val="20"/>
        </w:rPr>
        <w:t>;</w:t>
      </w:r>
    </w:p>
    <w:p w14:paraId="2C81BE5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p>
    <w:p w14:paraId="7D5D7E2B" w14:textId="50552C54"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0080073E">
        <w:rPr>
          <w:rFonts w:ascii="Consolas" w:eastAsia="Times New Roman" w:hAnsi="Consolas" w:cs="Times New Roman"/>
          <w:color w:val="202020"/>
          <w:sz w:val="18"/>
          <w:szCs w:val="20"/>
        </w:rPr>
        <w:t>;</w:t>
      </w:r>
    </w:p>
    <w:p w14:paraId="06BE2B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poz</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ny</w:t>
      </w:r>
      <w:proofErr w:type="spellEnd"/>
      <w:r w:rsidRPr="0080073E">
        <w:rPr>
          <w:rFonts w:ascii="Consolas" w:eastAsia="Times New Roman" w:hAnsi="Consolas" w:cs="Times New Roman"/>
          <w:color w:val="202020"/>
          <w:sz w:val="18"/>
          <w:szCs w:val="20"/>
        </w:rPr>
        <w:t>;</w:t>
      </w:r>
    </w:p>
    <w:p w14:paraId="6E926DB3" w14:textId="77777777" w:rsid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953800"/>
          <w:sz w:val="18"/>
          <w:szCs w:val="20"/>
        </w:rPr>
        <w:t>poz</w:t>
      </w:r>
      <w:proofErr w:type="spellEnd"/>
      <w:r w:rsidRPr="0080073E">
        <w:rPr>
          <w:rFonts w:ascii="Consolas" w:eastAsia="Times New Roman" w:hAnsi="Consolas" w:cs="Times New Roman"/>
          <w:color w:val="202020"/>
          <w:sz w:val="18"/>
          <w:szCs w:val="20"/>
        </w:rPr>
        <w:t xml:space="preserve">)) </w:t>
      </w:r>
    </w:p>
    <w:p w14:paraId="65E314CD" w14:textId="20A3415B"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3A1D8D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Add</w:t>
      </w:r>
      <w:proofErr w:type="spellEnd"/>
      <w:r w:rsidRPr="0080073E">
        <w:rPr>
          <w:rFonts w:ascii="Consolas" w:eastAsia="Times New Roman" w:hAnsi="Consolas" w:cs="Times New Roman"/>
          <w:color w:val="202020"/>
          <w:sz w:val="18"/>
          <w:szCs w:val="20"/>
        </w:rPr>
        <w:t>(</w:t>
      </w:r>
      <w:proofErr w:type="spellStart"/>
      <w:proofErr w:type="gramEnd"/>
      <w:r w:rsidRPr="0080073E">
        <w:rPr>
          <w:rFonts w:ascii="Consolas" w:eastAsia="Times New Roman" w:hAnsi="Consolas" w:cs="Times New Roman"/>
          <w:color w:val="953800"/>
          <w:sz w:val="18"/>
          <w:szCs w:val="20"/>
        </w:rPr>
        <w:t>poz</w:t>
      </w:r>
      <w:proofErr w:type="spellEnd"/>
      <w:r w:rsidRPr="0080073E">
        <w:rPr>
          <w:rFonts w:ascii="Consolas" w:eastAsia="Times New Roman" w:hAnsi="Consolas" w:cs="Times New Roman"/>
          <w:color w:val="202020"/>
          <w:sz w:val="18"/>
          <w:szCs w:val="20"/>
        </w:rPr>
        <w:t>);</w:t>
      </w:r>
    </w:p>
    <w:p w14:paraId="07A69DA4" w14:textId="2DFFDB2F" w:rsidR="0080073E" w:rsidRPr="0080073E" w:rsidRDefault="0080073E" w:rsidP="00B45884">
      <w:pPr>
        <w:shd w:val="clear" w:color="auto" w:fill="FFFFFF"/>
        <w:spacing w:after="0" w:line="285" w:lineRule="atLeast"/>
        <w:rPr>
          <w:rFonts w:ascii="Consolas" w:eastAsia="Times New Roman" w:hAnsi="Consolas" w:cs="Times New Roman"/>
          <w:color w:val="202020"/>
          <w:sz w:val="18"/>
          <w:szCs w:val="20"/>
        </w:rPr>
      </w:pPr>
      <w:r>
        <w:rPr>
          <w:rFonts w:ascii="Consolas" w:eastAsia="Times New Roman" w:hAnsi="Consolas" w:cs="Times New Roman"/>
          <w:color w:val="202020"/>
          <w:sz w:val="18"/>
          <w:szCs w:val="20"/>
        </w:rPr>
        <w:t>            }</w:t>
      </w:r>
    </w:p>
    <w:p w14:paraId="3BD7920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AF00DB"/>
          <w:sz w:val="18"/>
          <w:szCs w:val="20"/>
        </w:rPr>
        <w:t>foreach</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in</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potencijalnePozicije</w:t>
      </w:r>
      <w:proofErr w:type="spellEnd"/>
      <w:r w:rsidRPr="0080073E">
        <w:rPr>
          <w:rFonts w:ascii="Consolas" w:eastAsia="Times New Roman" w:hAnsi="Consolas" w:cs="Times New Roman"/>
          <w:color w:val="202020"/>
          <w:sz w:val="18"/>
          <w:szCs w:val="20"/>
        </w:rPr>
        <w:t>)</w:t>
      </w:r>
    </w:p>
    <w:p w14:paraId="580B278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EF9782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px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38477B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py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BF2979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
    <w:p w14:paraId="74AED82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72A6DE2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6A663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dy</w:t>
      </w:r>
      <w:proofErr w:type="spellEnd"/>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383E490A"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84DA3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lastRenderedPageBreak/>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w:t>
      </w:r>
    </w:p>
    <w:p w14:paraId="29FFFB1D" w14:textId="1189B899"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susedY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dy</w:t>
      </w:r>
      <w:proofErr w:type="spellEnd"/>
      <w:r w:rsidR="0080073E">
        <w:rPr>
          <w:rFonts w:ascii="Consolas" w:eastAsia="Times New Roman" w:hAnsi="Consolas" w:cs="Times New Roman"/>
          <w:color w:val="202020"/>
          <w:sz w:val="18"/>
          <w:szCs w:val="20"/>
        </w:rPr>
        <w:t>;</w:t>
      </w:r>
    </w:p>
    <w:p w14:paraId="5C51406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w:t>
      </w:r>
    </w:p>
    <w:p w14:paraId="3420AA7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437E1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susedPoz</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susedY</w:t>
      </w:r>
      <w:proofErr w:type="spellEnd"/>
      <w:r w:rsidRPr="0080073E">
        <w:rPr>
          <w:rFonts w:ascii="Consolas" w:eastAsia="Times New Roman" w:hAnsi="Consolas" w:cs="Times New Roman"/>
          <w:color w:val="202020"/>
          <w:sz w:val="18"/>
          <w:szCs w:val="20"/>
        </w:rPr>
        <w:t>;</w:t>
      </w:r>
    </w:p>
    <w:p w14:paraId="4ECD4942"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953800"/>
          <w:sz w:val="18"/>
          <w:szCs w:val="20"/>
        </w:rPr>
        <w:t>susedPoz</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spellStart"/>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953800"/>
          <w:sz w:val="18"/>
          <w:szCs w:val="20"/>
        </w:rPr>
        <w:t>susedPoz</w:t>
      </w:r>
      <w:proofErr w:type="spellEnd"/>
      <w:r w:rsidRPr="0080073E">
        <w:rPr>
          <w:rFonts w:ascii="Consolas" w:eastAsia="Times New Roman" w:hAnsi="Consolas" w:cs="Times New Roman"/>
          <w:color w:val="202020"/>
          <w:sz w:val="18"/>
          <w:szCs w:val="20"/>
        </w:rPr>
        <w:t>))</w:t>
      </w:r>
    </w:p>
    <w:p w14:paraId="348043B7"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7B29C0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A1946A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16B8941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2170AC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9046F6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A3160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235042A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potencijalnePozicije</w:t>
      </w:r>
      <w:proofErr w:type="spellEnd"/>
      <w:r w:rsidRPr="0080073E">
        <w:rPr>
          <w:rFonts w:ascii="Consolas" w:eastAsia="Times New Roman" w:hAnsi="Consolas" w:cs="Times New Roman"/>
          <w:color w:val="202020"/>
          <w:sz w:val="18"/>
          <w:szCs w:val="20"/>
        </w:rPr>
        <w:t>;</w:t>
      </w:r>
    </w:p>
    <w:p w14:paraId="5918E77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D46E2DC" w14:textId="271E544B" w:rsidR="00B45884" w:rsidRPr="00B45884" w:rsidRDefault="00B45884" w:rsidP="00B45884">
      <w:pPr>
        <w:shd w:val="clear" w:color="auto" w:fill="FFFFFF"/>
        <w:spacing w:after="0" w:line="285" w:lineRule="atLeast"/>
        <w:jc w:val="center"/>
        <w:rPr>
          <w:rFonts w:ascii="Aptos" w:eastAsia="Times New Roman" w:hAnsi="Aptos" w:cs="Times New Roman"/>
          <w:i/>
          <w:color w:val="202020"/>
          <w:sz w:val="18"/>
          <w:szCs w:val="20"/>
          <w:lang w:val="sr-Cyrl-RS"/>
        </w:rPr>
      </w:pPr>
      <w:r w:rsidRPr="00B45884">
        <w:rPr>
          <w:rFonts w:ascii="Aptos" w:eastAsia="Times New Roman" w:hAnsi="Aptos" w:cs="Times New Roman"/>
          <w:i/>
          <w:color w:val="202020"/>
          <w:sz w:val="18"/>
          <w:szCs w:val="20"/>
          <w:lang w:val="sr-Cyrl-RS"/>
        </w:rPr>
        <w:t>Листинг 4.3. Валидација постављања подморница при иницијализацији табле</w:t>
      </w:r>
    </w:p>
    <w:p w14:paraId="1E0600C4" w14:textId="77777777" w:rsidR="00B45884" w:rsidRPr="0008276A" w:rsidRDefault="00B45884" w:rsidP="00B45884">
      <w:pPr>
        <w:pStyle w:val="ListParagraph"/>
        <w:spacing w:after="200" w:line="264" w:lineRule="auto"/>
        <w:jc w:val="both"/>
        <w:rPr>
          <w:rFonts w:ascii="Aptos" w:hAnsi="Aptos"/>
          <w:lang w:val="sr-Cyrl-RS"/>
        </w:rPr>
      </w:pPr>
    </w:p>
    <w:p w14:paraId="112C0A82" w14:textId="77777777" w:rsidR="0008276A" w:rsidRPr="0008276A" w:rsidRDefault="0008276A" w:rsidP="0008276A">
      <w:pPr>
        <w:pStyle w:val="ListParagraph"/>
        <w:numPr>
          <w:ilvl w:val="0"/>
          <w:numId w:val="35"/>
        </w:numPr>
        <w:spacing w:after="200" w:line="264" w:lineRule="auto"/>
        <w:jc w:val="both"/>
        <w:rPr>
          <w:rFonts w:ascii="Aptos" w:hAnsi="Aptos"/>
          <w:lang w:val="sr-Cyrl-RS"/>
        </w:rPr>
      </w:pPr>
      <w:r w:rsidRPr="0008276A">
        <w:rPr>
          <w:rFonts w:ascii="Aptos" w:hAnsi="Aptos"/>
          <w:lang w:val="sr-Cyrl-RS"/>
        </w:rPr>
        <w:t>Потврда флоте: Када се успешно валидира комплетна флота од 10 подморница, клијент стање своје табле шаље серверу кроз тип поруке TipPoruke.PozicijeBrodova. Сервер прихвата ове податке и аутоматски позива класу Logger.LogPodmornice(igrac, podmornice), перзистирајући почетни распоред снага у текстуални лог фајл за ту партију.</w:t>
      </w:r>
    </w:p>
    <w:p w14:paraId="619BD7F8" w14:textId="1E9DDEA4" w:rsidR="0008276A" w:rsidRPr="0008276A" w:rsidRDefault="008F3F78" w:rsidP="00B45884">
      <w:pPr>
        <w:pStyle w:val="11heading"/>
        <w:rPr>
          <w:lang w:val="sr-Cyrl-RS"/>
        </w:rPr>
      </w:pPr>
      <w:bookmarkStart w:id="24" w:name="_Toc230707899"/>
      <w:bookmarkStart w:id="25" w:name="_Toc234522471"/>
      <w:r>
        <w:t>4.5</w:t>
      </w:r>
      <w:r w:rsidR="00B45884">
        <w:t xml:space="preserve"> </w:t>
      </w:r>
      <w:r w:rsidR="0008276A" w:rsidRPr="0008276A">
        <w:rPr>
          <w:lang w:val="sr-Cyrl-RS"/>
        </w:rPr>
        <w:t>Логика играња потеза</w:t>
      </w:r>
      <w:bookmarkEnd w:id="24"/>
      <w:bookmarkEnd w:id="25"/>
    </w:p>
    <w:p w14:paraId="32B92E85" w14:textId="42F372B1" w:rsidR="0008276A" w:rsidRPr="00E16F5F" w:rsidRDefault="00B45884" w:rsidP="0008276A">
      <w:pPr>
        <w:rPr>
          <w:rFonts w:ascii="Aptos" w:hAnsi="Aptos"/>
          <w:lang w:val="sr-Cyrl-RS"/>
        </w:rPr>
      </w:pPr>
      <w:r>
        <w:rPr>
          <w:rFonts w:ascii="Aptos" w:hAnsi="Aptos"/>
          <w:lang w:val="sr-Cyrl-RS"/>
        </w:rPr>
        <w:br/>
      </w:r>
      <w:r w:rsidR="0008276A" w:rsidRPr="0008276A">
        <w:rPr>
          <w:rFonts w:ascii="Aptos" w:hAnsi="Aptos"/>
          <w:lang w:val="sr-Cyrl-RS"/>
        </w:rPr>
        <w:t>Срж практичног решења чини динамички, потезни систем који омогућава кружно смењивање играча на потезу, слање напада и моменталну дистрибуцију резултата гађ</w:t>
      </w:r>
      <w:r w:rsidR="00E16F5F">
        <w:rPr>
          <w:rFonts w:ascii="Aptos" w:hAnsi="Aptos"/>
          <w:lang w:val="sr-Cyrl-RS"/>
        </w:rPr>
        <w:t>ања свим учесницима у партији.</w:t>
      </w:r>
      <w:r w:rsidR="00E16F5F">
        <w:rPr>
          <w:rFonts w:ascii="Aptos" w:hAnsi="Aptos"/>
          <w:lang w:val="sr-Cyrl-RS"/>
        </w:rPr>
        <w:br/>
      </w:r>
      <w:r w:rsidR="0008276A" w:rsidRPr="0008276A">
        <w:rPr>
          <w:rFonts w:ascii="Aptos" w:hAnsi="Aptos"/>
          <w:lang w:val="sr-Cyrl-RS"/>
        </w:rPr>
        <w:br/>
        <w:t xml:space="preserve">Игра се одвија по принципу цикличних потеза. Унутар серверске апликације одређује се корисник који је тренутно на потезу (NaPotezu) и шаље сигнал да је систем спреман </w:t>
      </w:r>
      <w:r w:rsidR="00E16F5F">
        <w:rPr>
          <w:rFonts w:ascii="Aptos" w:hAnsi="Aptos"/>
          <w:lang w:val="sr-Cyrl-RS"/>
        </w:rPr>
        <w:br/>
      </w:r>
      <w:r w:rsidR="00E16F5F">
        <w:rPr>
          <w:rFonts w:ascii="Aptos" w:hAnsi="Aptos"/>
          <w:lang w:val="sr-Cyrl-RS"/>
        </w:rPr>
        <w:br/>
      </w:r>
      <w:r w:rsidR="0008276A" w:rsidRPr="0008276A">
        <w:rPr>
          <w:rFonts w:ascii="Aptos" w:hAnsi="Aptos"/>
          <w:lang w:val="sr-Cyrl-RS"/>
        </w:rPr>
        <w:t xml:space="preserve">да прихвати његове координате напада. На клијентској страни, кориснику се отвара могућност </w:t>
      </w:r>
      <w:r w:rsidR="00E16F5F">
        <w:rPr>
          <w:rFonts w:ascii="Aptos" w:hAnsi="Aptos"/>
          <w:lang w:val="sr-Cyrl-RS"/>
        </w:rPr>
        <w:t>играња</w:t>
      </w:r>
      <w:r w:rsidR="0008276A" w:rsidRPr="0008276A">
        <w:rPr>
          <w:rFonts w:ascii="Aptos" w:hAnsi="Aptos"/>
          <w:lang w:val="sr-Cyrl-RS"/>
        </w:rPr>
        <w:t xml:space="preserve">: </w:t>
      </w:r>
      <w:r w:rsidR="00E16F5F">
        <w:rPr>
          <w:rFonts w:ascii="Aptos" w:hAnsi="Aptos"/>
          <w:lang w:val="sr-Cyrl-RS"/>
        </w:rPr>
        <w:t xml:space="preserve">бира поље на противничкој табли које жели да гађа, при чему може изабрати да тип потеза буде и </w:t>
      </w:r>
      <w:proofErr w:type="spellStart"/>
      <w:r w:rsidR="00E16F5F">
        <w:rPr>
          <w:rFonts w:ascii="Aptos" w:hAnsi="Aptos"/>
        </w:rPr>
        <w:t>SuperPotez</w:t>
      </w:r>
      <w:proofErr w:type="spellEnd"/>
      <w:r w:rsidR="00E16F5F">
        <w:rPr>
          <w:rFonts w:ascii="Aptos" w:hAnsi="Aptos"/>
          <w:lang w:val="sr-Cyrl-RS"/>
        </w:rPr>
        <w:t xml:space="preserve"> (уколико није искоришћен).</w:t>
      </w:r>
    </w:p>
    <w:p w14:paraId="053A6D9A" w14:textId="77777777" w:rsidR="0008276A" w:rsidRPr="0008276A" w:rsidRDefault="0008276A" w:rsidP="0008276A">
      <w:pPr>
        <w:rPr>
          <w:rFonts w:ascii="Aptos" w:hAnsi="Aptos"/>
          <w:lang w:val="sr-Cyrl-RS"/>
        </w:rPr>
      </w:pPr>
      <w:r w:rsidRPr="0008276A">
        <w:rPr>
          <w:rFonts w:ascii="Aptos" w:hAnsi="Aptos"/>
          <w:lang w:val="sr-Cyrl-RS"/>
        </w:rPr>
        <w:t>Након уноса, клијент пакује ове информације у објекат класе Poruka и шаље их назад. Сервер преузима пакет, идентификује ко је мета напада (Napadnut) и приступа матричној провери:</w:t>
      </w:r>
    </w:p>
    <w:p w14:paraId="2D8B52C9" w14:textId="3ADF66CB"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Промашај: Уколико је циљано поље у матрици нападнутог играча имало вредност 0</w:t>
      </w:r>
      <w:r w:rsidR="00E16F5F">
        <w:rPr>
          <w:rFonts w:ascii="Aptos" w:hAnsi="Aptos"/>
          <w:lang w:val="sr-Cyrl-RS"/>
        </w:rPr>
        <w:t xml:space="preserve"> (нема подморнице на том месту)</w:t>
      </w:r>
      <w:r w:rsidRPr="0008276A">
        <w:rPr>
          <w:rFonts w:ascii="Aptos" w:hAnsi="Aptos"/>
          <w:lang w:val="sr-Cyrl-RS"/>
        </w:rPr>
        <w:t>, сервер ту вредност мења у казнени статус, инкрементира бројач узастопних промашаја нападачу, логује догађај преко Logger.LogPotez и пребацује пот</w:t>
      </w:r>
      <w:r w:rsidR="00827C58">
        <w:rPr>
          <w:rFonts w:ascii="Aptos" w:hAnsi="Aptos"/>
          <w:lang w:val="sr-Cyrl-RS"/>
        </w:rPr>
        <w:t>ез на следећег активног играча.</w:t>
      </w:r>
    </w:p>
    <w:p w14:paraId="5889D5E4" w14:textId="77777777" w:rsidR="00827C58" w:rsidRPr="0008276A" w:rsidRDefault="00827C58" w:rsidP="00827C58">
      <w:pPr>
        <w:pStyle w:val="ListParagraph"/>
        <w:spacing w:after="200" w:line="264" w:lineRule="auto"/>
        <w:jc w:val="both"/>
        <w:rPr>
          <w:rFonts w:ascii="Aptos" w:hAnsi="Aptos"/>
          <w:lang w:val="sr-Cyrl-RS"/>
        </w:rPr>
      </w:pPr>
    </w:p>
    <w:p w14:paraId="54F3B871" w14:textId="456FFE7D"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Погодак: Уколико поље садржи део подморнице (вредност већа од 0), сервер прослеђује индекс поља конкретном објекту Podmornica кроз метод DodajPogodak(). Ако брод није потпуно уништен, сервер враћа поруку типа TipPoruke.Pogodak, а играч који је успешно детонирао поље задржава право на потез и може поново да гађа.</w:t>
      </w:r>
    </w:p>
    <w:p w14:paraId="7482DC98" w14:textId="77777777" w:rsidR="00E16F5F" w:rsidRPr="0008276A" w:rsidRDefault="00E16F5F" w:rsidP="00E16F5F">
      <w:pPr>
        <w:pStyle w:val="ListParagraph"/>
        <w:spacing w:after="200" w:line="264" w:lineRule="auto"/>
        <w:jc w:val="both"/>
        <w:rPr>
          <w:rFonts w:ascii="Aptos" w:hAnsi="Aptos"/>
          <w:lang w:val="sr-Cyrl-RS"/>
        </w:rPr>
      </w:pPr>
    </w:p>
    <w:p w14:paraId="24F7B592" w14:textId="4CF1E05D" w:rsidR="0008276A" w:rsidRP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 xml:space="preserve">Потапање: Ако је унети погодак уједно и последње поље те подморнице, флег Potopljena се поставља на true. Сервер тада свим играчима шаље глобално обавештење да је одређени тип подморнице званично уништен, што се јасно ажурира на </w:t>
      </w:r>
      <w:r w:rsidR="00E16F5F">
        <w:rPr>
          <w:rFonts w:ascii="Aptos" w:hAnsi="Aptos"/>
          <w:lang w:val="sr-Cyrl-RS"/>
        </w:rPr>
        <w:t>грифичком приказу табли</w:t>
      </w:r>
      <w:r w:rsidRPr="0008276A">
        <w:rPr>
          <w:rFonts w:ascii="Aptos" w:hAnsi="Aptos"/>
          <w:lang w:val="sr-Cyrl-RS"/>
        </w:rPr>
        <w:t>.</w:t>
      </w:r>
    </w:p>
    <w:p w14:paraId="0A72AFCF" w14:textId="3B55C8BB" w:rsidR="00E16F5F" w:rsidRPr="00E16F5F" w:rsidRDefault="008F3F78" w:rsidP="00E16F5F">
      <w:pPr>
        <w:pStyle w:val="11heading"/>
        <w:rPr>
          <w:lang w:val="sr-Cyrl-RS"/>
        </w:rPr>
      </w:pPr>
      <w:bookmarkStart w:id="26" w:name="_Toc230707900"/>
      <w:bookmarkStart w:id="27" w:name="_Toc234522472"/>
      <w:r>
        <w:rPr>
          <w:lang w:val="sr-Cyrl-RS"/>
        </w:rPr>
        <w:t>4.6</w:t>
      </w:r>
      <w:r w:rsidR="00E16F5F">
        <w:rPr>
          <w:lang w:val="sr-Cyrl-RS"/>
        </w:rPr>
        <w:t xml:space="preserve"> </w:t>
      </w:r>
      <w:r w:rsidR="0008276A" w:rsidRPr="0008276A">
        <w:rPr>
          <w:lang w:val="sr-Cyrl-RS"/>
        </w:rPr>
        <w:t>Специјални супер потез (9 поља одједном)</w:t>
      </w:r>
      <w:bookmarkEnd w:id="26"/>
      <w:bookmarkEnd w:id="27"/>
    </w:p>
    <w:p w14:paraId="2BA3513A" w14:textId="77777777" w:rsidR="00E16F5F" w:rsidRDefault="00E16F5F" w:rsidP="00E16F5F">
      <w:pPr>
        <w:jc w:val="both"/>
        <w:rPr>
          <w:rFonts w:ascii="Aptos" w:hAnsi="Aptos"/>
          <w:lang w:val="sr-Cyrl-RS"/>
        </w:rPr>
      </w:pPr>
      <w:r>
        <w:rPr>
          <w:rFonts w:ascii="Aptos" w:hAnsi="Aptos"/>
          <w:lang w:val="sr-Cyrl-RS"/>
        </w:rPr>
        <w:br/>
      </w:r>
      <w:r w:rsidR="0008276A" w:rsidRPr="0008276A">
        <w:rPr>
          <w:rFonts w:ascii="Aptos" w:hAnsi="Aptos"/>
          <w:lang w:val="sr-Cyrl-RS"/>
        </w:rPr>
        <w:t>Као напредна функционалност пројекта, имплементирана је механика "Супер-потеза" која драстично мења тактички ток игре. Сваки играч поседује могућност да само једном у току партије изврши масивни удар који обухвата површину од 9 поља одједном (матрица 3x3 око циљане тачке).</w:t>
      </w:r>
    </w:p>
    <w:p w14:paraId="10105DB7" w14:textId="336FF942" w:rsidR="0008276A" w:rsidRPr="0008276A" w:rsidRDefault="0008276A" w:rsidP="00E16F5F">
      <w:pPr>
        <w:jc w:val="both"/>
        <w:rPr>
          <w:rFonts w:ascii="Aptos" w:hAnsi="Aptos"/>
          <w:lang w:val="sr-Cyrl-RS"/>
        </w:rPr>
      </w:pPr>
      <w:r w:rsidRPr="0008276A">
        <w:rPr>
          <w:rFonts w:ascii="Aptos" w:hAnsi="Aptos"/>
          <w:lang w:val="sr-Cyrl-RS"/>
        </w:rPr>
        <w:t>Клијентски интерфејс нуди ову опцију приликом сваког редовног потеза</w:t>
      </w:r>
      <w:r w:rsidRPr="0008276A">
        <w:rPr>
          <w:rFonts w:ascii="Aptos" w:hAnsi="Aptos"/>
        </w:rPr>
        <w:t xml:space="preserve"> (</w:t>
      </w:r>
      <w:r w:rsidR="00E16F5F">
        <w:rPr>
          <w:rFonts w:ascii="Aptos" w:hAnsi="Aptos"/>
          <w:lang w:val="sr-Cyrl-RS"/>
        </w:rPr>
        <w:t>Слика 4</w:t>
      </w:r>
      <w:r w:rsidRPr="0008276A">
        <w:rPr>
          <w:rFonts w:ascii="Aptos" w:hAnsi="Aptos"/>
          <w:lang w:val="sr-Cyrl-RS"/>
        </w:rPr>
        <w:t>.</w:t>
      </w:r>
      <w:r w:rsidR="00E16F5F">
        <w:rPr>
          <w:rFonts w:ascii="Aptos" w:hAnsi="Aptos"/>
          <w:lang w:val="sr-Cyrl-RS"/>
        </w:rPr>
        <w:t>2</w:t>
      </w:r>
      <w:r w:rsidRPr="0008276A">
        <w:rPr>
          <w:rFonts w:ascii="Aptos" w:hAnsi="Aptos"/>
          <w:lang w:val="sr-Cyrl-RS"/>
        </w:rPr>
        <w:t>.) све док се вредност променљиве superPotezIskoriscen не промени из false у true.</w:t>
      </w:r>
    </w:p>
    <w:p w14:paraId="5EE7F804" w14:textId="17C8253B" w:rsidR="0008276A" w:rsidRPr="0008276A" w:rsidRDefault="00E16F5F" w:rsidP="00E16F5F">
      <w:pPr>
        <w:jc w:val="center"/>
        <w:rPr>
          <w:rFonts w:ascii="Aptos" w:hAnsi="Aptos"/>
          <w:i/>
          <w:lang w:val="sr-Cyrl-RS"/>
        </w:rPr>
      </w:pPr>
      <w:r w:rsidRPr="00E16F5F">
        <w:rPr>
          <w:rFonts w:ascii="Aptos" w:hAnsi="Aptos"/>
          <w:lang w:val="sr-Cyrl-RS"/>
        </w:rPr>
        <w:drawing>
          <wp:inline distT="0" distB="0" distL="0" distR="0" wp14:anchorId="449D317D" wp14:editId="2F9958E3">
            <wp:extent cx="2190682" cy="2743200"/>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55586" t="29560" r="4903" b="719"/>
                    <a:stretch/>
                  </pic:blipFill>
                  <pic:spPr bwMode="auto">
                    <a:xfrm>
                      <a:off x="0" y="0"/>
                      <a:ext cx="2227422" cy="2789206"/>
                    </a:xfrm>
                    <a:prstGeom prst="rect">
                      <a:avLst/>
                    </a:prstGeom>
                    <a:ln>
                      <a:noFill/>
                    </a:ln>
                    <a:extLst>
                      <a:ext uri="{53640926-AAD7-44D8-BBD7-CCE9431645EC}">
                        <a14:shadowObscured xmlns:a14="http://schemas.microsoft.com/office/drawing/2010/main"/>
                      </a:ext>
                    </a:extLst>
                  </pic:spPr>
                </pic:pic>
              </a:graphicData>
            </a:graphic>
          </wp:inline>
        </w:drawing>
      </w:r>
      <w:r w:rsidR="0008276A" w:rsidRPr="0008276A">
        <w:rPr>
          <w:rFonts w:ascii="Aptos" w:hAnsi="Aptos"/>
          <w:lang w:val="sr-Cyrl-RS"/>
        </w:rPr>
        <w:br/>
      </w:r>
      <w:r>
        <w:rPr>
          <w:rFonts w:ascii="Aptos" w:hAnsi="Aptos"/>
          <w:i/>
          <w:sz w:val="18"/>
          <w:lang w:val="sr-Cyrl-RS"/>
        </w:rPr>
        <w:t xml:space="preserve">Слика 4.2. </w:t>
      </w:r>
      <w:r w:rsidR="0008276A" w:rsidRPr="00E16F5F">
        <w:rPr>
          <w:rFonts w:ascii="Aptos" w:hAnsi="Aptos"/>
          <w:i/>
          <w:sz w:val="18"/>
          <w:lang w:val="sr-Cyrl-RS"/>
        </w:rPr>
        <w:t>Могућност избора супер потеза при игрању потеза</w:t>
      </w:r>
    </w:p>
    <w:p w14:paraId="0E285F72" w14:textId="243A1D14" w:rsidR="00E16F5F" w:rsidRPr="0008276A" w:rsidRDefault="0008276A" w:rsidP="00E16F5F">
      <w:pPr>
        <w:jc w:val="both"/>
        <w:rPr>
          <w:rFonts w:ascii="Aptos" w:hAnsi="Aptos"/>
          <w:lang w:val="sr-Cyrl-RS"/>
        </w:rPr>
      </w:pPr>
      <w:r w:rsidRPr="0008276A">
        <w:rPr>
          <w:rFonts w:ascii="Aptos" w:hAnsi="Aptos"/>
          <w:lang w:val="sr-Cyrl-RS"/>
        </w:rPr>
        <w:br/>
        <w:t xml:space="preserve">Када играч одабере ову опцију и </w:t>
      </w:r>
      <w:r w:rsidR="00E16F5F">
        <w:rPr>
          <w:rFonts w:ascii="Aptos" w:hAnsi="Aptos"/>
          <w:lang w:val="sr-Cyrl-RS"/>
        </w:rPr>
        <w:t>изабере</w:t>
      </w:r>
      <w:r w:rsidRPr="0008276A">
        <w:rPr>
          <w:rFonts w:ascii="Aptos" w:hAnsi="Aptos"/>
          <w:lang w:val="sr-Cyrl-RS"/>
        </w:rPr>
        <w:t xml:space="preserve"> централну координату напада, клијент шаље поруку са посе</w:t>
      </w:r>
      <w:r w:rsidR="00E16F5F">
        <w:rPr>
          <w:rFonts w:ascii="Aptos" w:hAnsi="Aptos"/>
          <w:lang w:val="sr-Cyrl-RS"/>
        </w:rPr>
        <w:t xml:space="preserve">бном ознаком у текстуалном пољу. </w:t>
      </w:r>
      <w:r w:rsidRPr="0008276A">
        <w:rPr>
          <w:rFonts w:ascii="Aptos" w:hAnsi="Aptos"/>
          <w:lang w:val="sr-Cyrl-RS"/>
        </w:rPr>
        <w:t>Сервер након пријема поруке израчунава координате за свих девет поља. Пре извршења, алгоритам на серверу проверава границе табле за сваку од девет изведених локација — уколико су нека околна поља ван опсега матрице (нпр. када се гађа сама ивица табле), та поља се једноставно игноришу, док се над валидним пољима покреће стандардни поступак детонације. Сваки погодак или промашај унутар ове 3x3 зоне се појединачно рачуна и ажурира у матрици противника. Овај догађај се у целости региструје преко методе Logger.LogPotez().</w:t>
      </w:r>
    </w:p>
    <w:p w14:paraId="2FCD2AE3" w14:textId="64DE6EE4" w:rsidR="0008276A" w:rsidRPr="008F3F78" w:rsidRDefault="008F3F78" w:rsidP="008F3F78">
      <w:pPr>
        <w:pStyle w:val="11heading"/>
      </w:pPr>
      <w:bookmarkStart w:id="28" w:name="_Toc230707901"/>
      <w:bookmarkStart w:id="29" w:name="_Toc234522473"/>
      <w:r w:rsidRPr="008F3F78">
        <w:t xml:space="preserve">4.7 </w:t>
      </w:r>
      <w:proofErr w:type="spellStart"/>
      <w:r w:rsidR="0008276A" w:rsidRPr="008F3F78">
        <w:t>Временско</w:t>
      </w:r>
      <w:proofErr w:type="spellEnd"/>
      <w:r w:rsidR="0008276A" w:rsidRPr="008F3F78">
        <w:t xml:space="preserve"> </w:t>
      </w:r>
      <w:proofErr w:type="spellStart"/>
      <w:r w:rsidR="0008276A" w:rsidRPr="008F3F78">
        <w:t>ограничење</w:t>
      </w:r>
      <w:proofErr w:type="spellEnd"/>
      <w:r w:rsidR="0008276A" w:rsidRPr="008F3F78">
        <w:t xml:space="preserve">, </w:t>
      </w:r>
      <w:proofErr w:type="spellStart"/>
      <w:r w:rsidR="0008276A" w:rsidRPr="008F3F78">
        <w:t>казнени</w:t>
      </w:r>
      <w:proofErr w:type="spellEnd"/>
      <w:r w:rsidR="0008276A" w:rsidRPr="008F3F78">
        <w:t xml:space="preserve"> </w:t>
      </w:r>
      <w:proofErr w:type="spellStart"/>
      <w:r w:rsidR="0008276A" w:rsidRPr="008F3F78">
        <w:t>поени</w:t>
      </w:r>
      <w:proofErr w:type="spellEnd"/>
      <w:r w:rsidR="0008276A" w:rsidRPr="008F3F78">
        <w:t xml:space="preserve"> и BOT </w:t>
      </w:r>
      <w:proofErr w:type="spellStart"/>
      <w:r w:rsidR="0008276A" w:rsidRPr="008F3F78">
        <w:t>преузимање</w:t>
      </w:r>
      <w:proofErr w:type="spellEnd"/>
      <w:r w:rsidR="0008276A" w:rsidRPr="008F3F78">
        <w:t xml:space="preserve"> </w:t>
      </w:r>
      <w:proofErr w:type="spellStart"/>
      <w:r w:rsidR="0008276A" w:rsidRPr="008F3F78">
        <w:t>контроле</w:t>
      </w:r>
      <w:bookmarkEnd w:id="28"/>
      <w:bookmarkEnd w:id="29"/>
      <w:proofErr w:type="spellEnd"/>
    </w:p>
    <w:p w14:paraId="6CF31403" w14:textId="4FBDE0DB" w:rsidR="0008276A" w:rsidRPr="0008276A" w:rsidRDefault="00E16F5F" w:rsidP="002547A1">
      <w:pPr>
        <w:jc w:val="both"/>
        <w:rPr>
          <w:rFonts w:ascii="Aptos" w:hAnsi="Aptos"/>
          <w:lang w:val="sr-Cyrl-RS"/>
        </w:rPr>
      </w:pPr>
      <w:r>
        <w:rPr>
          <w:rFonts w:ascii="Aptos" w:hAnsi="Aptos"/>
          <w:lang w:val="sr-Cyrl-RS"/>
        </w:rPr>
        <w:br/>
      </w:r>
      <w:r w:rsidR="0008276A" w:rsidRPr="0008276A">
        <w:rPr>
          <w:rFonts w:ascii="Aptos" w:hAnsi="Aptos"/>
          <w:lang w:val="sr-Cyrl-RS"/>
        </w:rPr>
        <w:t>Како би се спречило намерно или случајно блокирање тока партије услед неактивности клијената, у систем је интегрисан динамички тајмер систем преко класе System.Timers.Timer</w:t>
      </w:r>
      <w:r w:rsidR="0008276A" w:rsidRPr="0008276A">
        <w:rPr>
          <w:rFonts w:ascii="Aptos" w:hAnsi="Aptos"/>
        </w:rPr>
        <w:t xml:space="preserve"> </w:t>
      </w:r>
      <w:hyperlink w:anchor="Ref7" w:history="1">
        <w:r w:rsidR="0008276A" w:rsidRPr="0008276A">
          <w:rPr>
            <w:rStyle w:val="Hyperlink"/>
            <w:rFonts w:ascii="Aptos" w:hAnsi="Aptos"/>
          </w:rPr>
          <w:t>[7]</w:t>
        </w:r>
      </w:hyperlink>
      <w:r w:rsidR="0008276A" w:rsidRPr="0008276A">
        <w:rPr>
          <w:rFonts w:ascii="Aptos" w:hAnsi="Aptos"/>
          <w:lang w:val="sr-Cyrl-RS"/>
        </w:rPr>
        <w:t>. Овај тајмер ради аутономно у засебној нити оперативниг система и одбројава време предвиђено за потез (дефинисано променљивом sekundeCekanjaNaUnos).</w:t>
      </w:r>
    </w:p>
    <w:p w14:paraId="4453B738" w14:textId="77777777" w:rsidR="0008276A" w:rsidRPr="0008276A" w:rsidRDefault="0008276A" w:rsidP="002547A1">
      <w:pPr>
        <w:jc w:val="both"/>
        <w:rPr>
          <w:rFonts w:ascii="Aptos" w:hAnsi="Aptos"/>
          <w:lang w:val="sr-Cyrl-RS"/>
        </w:rPr>
      </w:pPr>
      <w:r w:rsidRPr="0008276A">
        <w:rPr>
          <w:rFonts w:ascii="Aptos" w:hAnsi="Aptos"/>
          <w:b/>
          <w:lang w:val="sr-Cyrl-RS"/>
        </w:rPr>
        <w:lastRenderedPageBreak/>
        <w:t>Алгоритам реакције на истек времена</w:t>
      </w:r>
      <w:r w:rsidRPr="0008276A">
        <w:rPr>
          <w:rFonts w:ascii="Aptos" w:hAnsi="Aptos"/>
          <w:lang w:val="sr-Cyrl-RS"/>
        </w:rPr>
        <w:t>:</w:t>
      </w:r>
    </w:p>
    <w:p w14:paraId="5AA8AA32" w14:textId="329C4E1B" w:rsidR="0008276A" w:rsidRP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Први прекршај тајмера: Уколико вредност тајмера достигне нулу пре него што је активирани клијент послао потез, сервер зауставља одбројавање и инкрементира вредност botTimeoutCount у профилу тог играча. Сервер тада преузима извршну контролу и преусмерава је на класу BotHelper. Покреће се метода BotHelper.IzaberiRandomIgraca() који насумично одабира активну мету, као и метода BotHelper.IzaberiRandomPolje(), која генерише случајну координату напада. Овај генерисани потез се аутоматски извршава на серверу. Клијенту који је закаснио шаље се пакет са типом TipPoruke.BotIgra као обавештење да је ње</w:t>
      </w:r>
      <w:r w:rsidR="002547A1">
        <w:rPr>
          <w:rFonts w:ascii="Aptos" w:hAnsi="Aptos"/>
          <w:lang w:val="sr-Cyrl-RS"/>
        </w:rPr>
        <w:t>гов потез аутоматизован (Слика 4.3.</w:t>
      </w:r>
      <w:r w:rsidRPr="0008276A">
        <w:rPr>
          <w:rFonts w:ascii="Aptos" w:hAnsi="Aptos"/>
          <w:lang w:val="sr-Cyrl-RS"/>
        </w:rPr>
        <w:t>).</w:t>
      </w:r>
    </w:p>
    <w:p w14:paraId="13962B9D" w14:textId="77777777" w:rsidR="0008276A" w:rsidRPr="0008276A" w:rsidRDefault="0008276A" w:rsidP="002547A1">
      <w:pPr>
        <w:pStyle w:val="ListParagraph"/>
        <w:jc w:val="both"/>
        <w:rPr>
          <w:rFonts w:ascii="Aptos" w:hAnsi="Aptos"/>
          <w:lang w:val="sr-Cyrl-RS"/>
        </w:rPr>
      </w:pPr>
    </w:p>
    <w:p w14:paraId="0313EBA6" w14:textId="51758CF8" w:rsidR="0008276A" w:rsidRPr="0008276A" w:rsidRDefault="002547A1" w:rsidP="002547A1">
      <w:pPr>
        <w:pStyle w:val="ListParagraph"/>
        <w:jc w:val="center"/>
        <w:rPr>
          <w:rFonts w:ascii="Aptos" w:hAnsi="Aptos"/>
          <w:lang w:val="sr-Cyrl-RS"/>
        </w:rPr>
      </w:pPr>
      <w:r w:rsidRPr="002547A1">
        <w:rPr>
          <w:rFonts w:ascii="Aptos" w:hAnsi="Aptos"/>
          <w:i/>
          <w:lang w:val="sr-Cyrl-RS"/>
        </w:rPr>
        <w:drawing>
          <wp:inline distT="0" distB="0" distL="0" distR="0" wp14:anchorId="6CF9F7A7" wp14:editId="4577267B">
            <wp:extent cx="2743200" cy="820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08374" cy="839948"/>
                    </a:xfrm>
                    <a:prstGeom prst="rect">
                      <a:avLst/>
                    </a:prstGeom>
                  </pic:spPr>
                </pic:pic>
              </a:graphicData>
            </a:graphic>
          </wp:inline>
        </w:drawing>
      </w:r>
      <w:r w:rsidR="0008276A" w:rsidRPr="0008276A">
        <w:rPr>
          <w:rFonts w:ascii="Aptos" w:hAnsi="Aptos"/>
          <w:lang w:val="sr-Cyrl-RS"/>
        </w:rPr>
        <w:br/>
      </w:r>
      <w:r w:rsidR="0008276A" w:rsidRPr="002547A1">
        <w:rPr>
          <w:rFonts w:ascii="Aptos" w:hAnsi="Aptos"/>
          <w:i/>
          <w:sz w:val="18"/>
          <w:lang w:val="sr-Cyrl-RS"/>
        </w:rPr>
        <w:t>Слик</w:t>
      </w:r>
      <w:r w:rsidRPr="002547A1">
        <w:rPr>
          <w:rFonts w:ascii="Aptos" w:hAnsi="Aptos"/>
          <w:i/>
          <w:sz w:val="18"/>
          <w:lang w:val="sr-Cyrl-RS"/>
        </w:rPr>
        <w:t>а 4.3.</w:t>
      </w:r>
      <w:r w:rsidR="0008276A" w:rsidRPr="002547A1">
        <w:rPr>
          <w:rFonts w:ascii="Aptos" w:hAnsi="Aptos"/>
          <w:i/>
          <w:sz w:val="18"/>
          <w:lang w:val="sr-Cyrl-RS"/>
        </w:rPr>
        <w:t xml:space="preserve"> Први прекршај тајмера</w:t>
      </w:r>
      <w:r w:rsidR="0008276A" w:rsidRPr="0008276A">
        <w:rPr>
          <w:rFonts w:ascii="Aptos" w:hAnsi="Aptos"/>
          <w:lang w:val="sr-Cyrl-RS"/>
        </w:rPr>
        <w:br/>
      </w:r>
    </w:p>
    <w:p w14:paraId="2E43E8F7" w14:textId="1BE6F075" w:rsid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Други узастопни прекршај (Упозорење): Приликом следећег покретања потеза истог играча, тајмер се ресетује. Ако време поново истекне, клијенту се одмах прослеђује серијализована порука са строгим упозорењем да ће наредно кашњење резултирати моменталном дисквалификацијом. Затим, сервер поново од</w:t>
      </w:r>
      <w:r w:rsidR="002547A1">
        <w:rPr>
          <w:rFonts w:ascii="Aptos" w:hAnsi="Aptos"/>
          <w:lang w:val="sr-Cyrl-RS"/>
        </w:rPr>
        <w:t>игра аутоматски потез (Слика 4.4.</w:t>
      </w:r>
      <w:r w:rsidRPr="0008276A">
        <w:rPr>
          <w:rFonts w:ascii="Aptos" w:hAnsi="Aptos"/>
          <w:lang w:val="sr-Cyrl-RS"/>
        </w:rPr>
        <w:t>).</w:t>
      </w:r>
    </w:p>
    <w:p w14:paraId="48686094" w14:textId="77777777" w:rsidR="002547A1" w:rsidRDefault="002547A1" w:rsidP="002547A1">
      <w:pPr>
        <w:pStyle w:val="ListParagraph"/>
        <w:spacing w:after="200" w:line="264" w:lineRule="auto"/>
        <w:jc w:val="both"/>
        <w:rPr>
          <w:rFonts w:ascii="Aptos" w:hAnsi="Aptos"/>
          <w:lang w:val="sr-Cyrl-RS"/>
        </w:rPr>
      </w:pPr>
    </w:p>
    <w:p w14:paraId="7E4D2545" w14:textId="72852999" w:rsidR="0008276A" w:rsidRPr="002547A1" w:rsidRDefault="002547A1" w:rsidP="002547A1">
      <w:pPr>
        <w:pStyle w:val="ListParagraph"/>
        <w:spacing w:after="200" w:line="264" w:lineRule="auto"/>
        <w:jc w:val="center"/>
        <w:rPr>
          <w:rFonts w:ascii="Aptos" w:hAnsi="Aptos"/>
          <w:lang w:val="sr-Cyrl-RS"/>
        </w:rPr>
      </w:pPr>
      <w:r w:rsidRPr="002547A1">
        <w:rPr>
          <w:rFonts w:ascii="Aptos" w:hAnsi="Aptos"/>
          <w:lang w:val="sr-Cyrl-RS"/>
        </w:rPr>
        <w:drawing>
          <wp:inline distT="0" distB="0" distL="0" distR="0" wp14:anchorId="103B1667" wp14:editId="511B637B">
            <wp:extent cx="3048000" cy="73354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38826" cy="755402"/>
                    </a:xfrm>
                    <a:prstGeom prst="rect">
                      <a:avLst/>
                    </a:prstGeom>
                  </pic:spPr>
                </pic:pic>
              </a:graphicData>
            </a:graphic>
          </wp:inline>
        </w:drawing>
      </w:r>
      <w:r w:rsidR="0008276A" w:rsidRPr="002547A1">
        <w:rPr>
          <w:rFonts w:ascii="Aptos" w:hAnsi="Aptos"/>
          <w:lang w:val="sr-Cyrl-RS"/>
        </w:rPr>
        <w:br/>
      </w:r>
      <w:r w:rsidR="0072313E">
        <w:rPr>
          <w:rFonts w:ascii="Aptos" w:hAnsi="Aptos"/>
          <w:i/>
          <w:sz w:val="18"/>
          <w:lang w:val="sr-Cyrl-RS"/>
        </w:rPr>
        <w:t xml:space="preserve">Слика 4.4. </w:t>
      </w:r>
      <w:r w:rsidR="0008276A" w:rsidRPr="002547A1">
        <w:rPr>
          <w:rFonts w:ascii="Aptos" w:hAnsi="Aptos"/>
          <w:i/>
          <w:sz w:val="18"/>
          <w:lang w:val="sr-Cyrl-RS"/>
        </w:rPr>
        <w:t xml:space="preserve"> Други прекршај тајмера - упозорење</w:t>
      </w:r>
      <w:r w:rsidR="0008276A" w:rsidRPr="002547A1">
        <w:rPr>
          <w:rFonts w:ascii="Aptos" w:hAnsi="Aptos"/>
          <w:lang w:val="sr-Cyrl-RS"/>
        </w:rPr>
        <w:br/>
      </w:r>
    </w:p>
    <w:p w14:paraId="595898F8" w14:textId="38D080F9" w:rsidR="0072313E" w:rsidRPr="0080073E" w:rsidRDefault="0008276A" w:rsidP="0080073E">
      <w:pPr>
        <w:pStyle w:val="ListParagraph"/>
        <w:numPr>
          <w:ilvl w:val="0"/>
          <w:numId w:val="37"/>
        </w:numPr>
        <w:spacing w:after="200" w:line="264" w:lineRule="auto"/>
        <w:jc w:val="both"/>
        <w:rPr>
          <w:rFonts w:ascii="Aptos" w:hAnsi="Aptos"/>
          <w:lang w:val="sr-Cyrl-RS"/>
        </w:rPr>
      </w:pPr>
      <w:r w:rsidRPr="0008276A">
        <w:rPr>
          <w:rFonts w:ascii="Aptos" w:hAnsi="Aptos"/>
          <w:lang w:val="sr-Cyrl-RS"/>
        </w:rPr>
        <w:t xml:space="preserve">Трећи прекршај (Елиминација из партије): Ако корисник и трећи пут узастопно прекорачи временско ограничење, његово стање се аутоматски мења </w:t>
      </w:r>
      <w:r w:rsidR="002547A1">
        <w:rPr>
          <w:rFonts w:ascii="Aptos" w:hAnsi="Aptos"/>
          <w:lang w:val="sr-Cyrl-RS"/>
        </w:rPr>
        <w:br/>
      </w:r>
      <w:r w:rsidRPr="0008276A">
        <w:rPr>
          <w:rFonts w:ascii="Aptos" w:hAnsi="Aptos"/>
          <w:lang w:val="sr-Cyrl-RS"/>
        </w:rPr>
        <w:t>постављањем променљиве izgubio = true, а његов TCP сокет се искључује из активне листе за мултиплексирање. Сервер шаље поруку типа TipPoruke.Izgubio елиминисаном играчу, док остали корисници добијају обавештење да је противник дисквалификован услед неактивности и настављају игру без њега (</w:t>
      </w:r>
      <w:r w:rsidR="0072313E">
        <w:rPr>
          <w:rFonts w:ascii="Aptos" w:hAnsi="Aptos"/>
          <w:lang w:val="sr-Cyrl-RS"/>
        </w:rPr>
        <w:t>Слика 4.5.</w:t>
      </w:r>
      <w:r w:rsidRPr="0008276A">
        <w:rPr>
          <w:rFonts w:ascii="Aptos" w:hAnsi="Aptos"/>
          <w:lang w:val="sr-Cyrl-RS"/>
        </w:rPr>
        <w:t>). Сваки корак овог процеса перзистентно уписује метода Logger.LogIgrac().</w:t>
      </w:r>
    </w:p>
    <w:p w14:paraId="13A1A306" w14:textId="19A623E5" w:rsidR="0008276A" w:rsidRPr="0072313E" w:rsidRDefault="002547A1" w:rsidP="0072313E">
      <w:pPr>
        <w:pStyle w:val="ListParagraph"/>
        <w:ind w:left="0" w:firstLine="360"/>
        <w:jc w:val="center"/>
        <w:rPr>
          <w:rFonts w:ascii="Aptos" w:hAnsi="Aptos"/>
          <w:i/>
          <w:sz w:val="18"/>
          <w:lang w:val="sr-Cyrl-RS"/>
        </w:rPr>
      </w:pPr>
      <w:r w:rsidRPr="002547A1">
        <w:rPr>
          <w:rFonts w:ascii="Aptos" w:hAnsi="Aptos"/>
          <w:noProof/>
        </w:rPr>
        <w:drawing>
          <wp:inline distT="0" distB="0" distL="0" distR="0" wp14:anchorId="1257F8E8" wp14:editId="765713F6">
            <wp:extent cx="2278380" cy="1509769"/>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26218" cy="1541469"/>
                    </a:xfrm>
                    <a:prstGeom prst="rect">
                      <a:avLst/>
                    </a:prstGeom>
                  </pic:spPr>
                </pic:pic>
              </a:graphicData>
            </a:graphic>
          </wp:inline>
        </w:drawing>
      </w:r>
      <w:r w:rsidR="0008276A" w:rsidRPr="0008276A">
        <w:rPr>
          <w:rFonts w:ascii="Aptos" w:hAnsi="Aptos"/>
          <w:lang w:val="sr-Cyrl-RS"/>
        </w:rPr>
        <w:br/>
      </w:r>
      <w:r w:rsidR="0072313E">
        <w:rPr>
          <w:rFonts w:ascii="Aptos" w:hAnsi="Aptos"/>
          <w:i/>
          <w:sz w:val="18"/>
          <w:lang w:val="sr-Cyrl-RS"/>
        </w:rPr>
        <w:t>Слика 4.5</w:t>
      </w:r>
      <w:r w:rsidR="0008276A" w:rsidRPr="0072313E">
        <w:rPr>
          <w:rFonts w:ascii="Aptos" w:hAnsi="Aptos"/>
          <w:i/>
          <w:sz w:val="18"/>
          <w:lang w:val="sr-Cyrl-RS"/>
        </w:rPr>
        <w:t>. Трећи прекршај тајмера - елиминација</w:t>
      </w:r>
    </w:p>
    <w:p w14:paraId="4B885C9C" w14:textId="4955B1E6" w:rsidR="00F557EF" w:rsidRPr="00F557EF" w:rsidRDefault="0008276A" w:rsidP="0072313E">
      <w:pPr>
        <w:jc w:val="both"/>
        <w:rPr>
          <w:rFonts w:ascii="Aptos" w:hAnsi="Aptos"/>
          <w:lang w:val="sr-Cyrl-RS"/>
        </w:rPr>
      </w:pPr>
      <w:r w:rsidRPr="0008276A">
        <w:rPr>
          <w:rFonts w:ascii="Aptos" w:hAnsi="Aptos"/>
          <w:lang w:val="sr-Cyrl-RS"/>
        </w:rPr>
        <w:t xml:space="preserve">Поред временских казни, систем строго прати и казне за узастопне промашаје: уколико играч оствари вредност brojPromasaja == MaxUzastopnihGresaka кроз неуспешна редовна гађања, систем га такође аутоматски проглашава пораженим, чиме се игра </w:t>
      </w:r>
      <w:r w:rsidRPr="0008276A">
        <w:rPr>
          <w:rFonts w:ascii="Aptos" w:hAnsi="Aptos"/>
          <w:lang w:val="sr-Cyrl-RS"/>
        </w:rPr>
        <w:lastRenderedPageBreak/>
        <w:t>динамички убрзава и чисти. Партија се завршава када на табли остане само један играч чији флег izgubio има вредност false, након чега се свима шаље пакет TipPoruk</w:t>
      </w:r>
      <w:r w:rsidR="0072313E">
        <w:rPr>
          <w:rFonts w:ascii="Aptos" w:hAnsi="Aptos"/>
          <w:lang w:val="sr-Cyrl-RS"/>
        </w:rPr>
        <w:t>e.Kraj са финалним резултатима.</w:t>
      </w:r>
    </w:p>
    <w:p w14:paraId="062ADD82" w14:textId="771105B7" w:rsidR="00E121FB" w:rsidRDefault="00E121FB" w:rsidP="000C5A6E">
      <w:pPr>
        <w:pStyle w:val="11heading"/>
        <w:rPr>
          <w:lang w:val="sr-Cyrl-RS"/>
        </w:rPr>
      </w:pPr>
      <w:bookmarkStart w:id="30" w:name="_Toc234522474"/>
      <w:r>
        <w:t>4.</w:t>
      </w:r>
      <w:r w:rsidR="008F3F78">
        <w:rPr>
          <w:lang w:val="sr-Cyrl-RS"/>
        </w:rPr>
        <w:t>8</w:t>
      </w:r>
      <w:r>
        <w:t xml:space="preserve"> </w:t>
      </w:r>
      <w:r w:rsidR="000C5A6E">
        <w:rPr>
          <w:lang w:val="sr-Cyrl-RS"/>
        </w:rPr>
        <w:t>Бележење тока игре у документ</w:t>
      </w:r>
      <w:bookmarkEnd w:id="30"/>
    </w:p>
    <w:p w14:paraId="198C596F" w14:textId="1EB748AB" w:rsidR="000C5A6E" w:rsidRDefault="000C5A6E" w:rsidP="000C5A6E">
      <w:pPr>
        <w:pStyle w:val="normalno"/>
        <w:ind w:left="0" w:firstLine="0"/>
        <w:rPr>
          <w:lang w:val="sr-Cyrl-RS"/>
        </w:rPr>
      </w:pPr>
      <w:r>
        <w:rPr>
          <w:lang w:val="sr-Cyrl-RS"/>
        </w:rPr>
        <w:br/>
        <w:t xml:space="preserve">При свакој кључној извршеној операцији позива се </w:t>
      </w:r>
      <w:r>
        <w:rPr>
          <w:lang w:val="en-US"/>
        </w:rPr>
        <w:t xml:space="preserve">Logger </w:t>
      </w:r>
      <w:r>
        <w:rPr>
          <w:lang w:val="sr-Cyrl-RS"/>
        </w:rPr>
        <w:t>који те акције бележи у посебан документ за сваку партију (Слика 4.6.)</w:t>
      </w:r>
    </w:p>
    <w:p w14:paraId="78FA6D97" w14:textId="77777777" w:rsidR="000C5A6E" w:rsidRDefault="000C5A6E" w:rsidP="000C5A6E">
      <w:pPr>
        <w:pStyle w:val="normalno"/>
        <w:ind w:left="0" w:firstLine="0"/>
        <w:rPr>
          <w:lang w:val="sr-Cyrl-RS"/>
        </w:rPr>
      </w:pPr>
    </w:p>
    <w:p w14:paraId="372DEB07" w14:textId="122A5646" w:rsidR="000C5A6E" w:rsidRPr="000C5A6E" w:rsidRDefault="000C5A6E" w:rsidP="000C5A6E">
      <w:pPr>
        <w:pStyle w:val="normalno"/>
        <w:ind w:left="0" w:firstLine="0"/>
        <w:jc w:val="center"/>
        <w:rPr>
          <w:lang w:val="sr-Cyrl-RS"/>
        </w:rPr>
      </w:pPr>
      <w:r w:rsidRPr="000C5A6E">
        <w:rPr>
          <w:lang w:val="sr-Cyrl-RS"/>
        </w:rPr>
        <w:drawing>
          <wp:inline distT="0" distB="0" distL="0" distR="0" wp14:anchorId="7D3C7126" wp14:editId="19E8E99F">
            <wp:extent cx="4823140" cy="47472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75678" cy="4798972"/>
                    </a:xfrm>
                    <a:prstGeom prst="rect">
                      <a:avLst/>
                    </a:prstGeom>
                  </pic:spPr>
                </pic:pic>
              </a:graphicData>
            </a:graphic>
          </wp:inline>
        </w:drawing>
      </w:r>
    </w:p>
    <w:p w14:paraId="31E9F45C" w14:textId="72CB0126" w:rsidR="000C5A6E" w:rsidRPr="000C5A6E" w:rsidRDefault="000C5A6E" w:rsidP="000C5A6E">
      <w:pPr>
        <w:pStyle w:val="normalno"/>
        <w:ind w:left="0" w:firstLine="0"/>
        <w:jc w:val="center"/>
        <w:rPr>
          <w:i/>
          <w:sz w:val="18"/>
          <w:lang w:val="sr-Cyrl-RS"/>
        </w:rPr>
      </w:pPr>
      <w:r w:rsidRPr="000C5A6E">
        <w:rPr>
          <w:i/>
          <w:sz w:val="18"/>
          <w:lang w:val="sr-Cyrl-RS"/>
        </w:rPr>
        <w:t>Слика 4.6. Пример једне партије забележене у документ</w:t>
      </w:r>
    </w:p>
    <w:p w14:paraId="6EF1CC18" w14:textId="69F6E9D2" w:rsidR="00E121FB" w:rsidRPr="00E121FB" w:rsidRDefault="00E121FB" w:rsidP="00E121FB">
      <w:pPr>
        <w:pStyle w:val="normalno"/>
        <w:rPr>
          <w:lang w:val="en-US"/>
        </w:rPr>
        <w:sectPr w:rsidR="00E121FB" w:rsidRPr="00E121FB" w:rsidSect="00216BA1">
          <w:headerReference w:type="default" r:id="rId29"/>
          <w:pgSz w:w="11906" w:h="16838" w:code="9"/>
          <w:pgMar w:top="1077" w:right="1440" w:bottom="1077" w:left="1440" w:header="720" w:footer="720" w:gutter="0"/>
          <w:cols w:space="720"/>
          <w:docGrid w:linePitch="360"/>
        </w:sectPr>
      </w:pPr>
    </w:p>
    <w:p w14:paraId="1D3CFABD" w14:textId="77777777" w:rsidR="000F2596" w:rsidRPr="009058A3" w:rsidRDefault="000F2596" w:rsidP="000F2596">
      <w:pPr>
        <w:pStyle w:val="Heading1"/>
        <w:spacing w:after="0"/>
        <w:rPr>
          <w:rFonts w:ascii="Aptos" w:hAnsi="Aptos"/>
          <w:sz w:val="40"/>
          <w:szCs w:val="24"/>
        </w:rPr>
      </w:pPr>
      <w:bookmarkStart w:id="31" w:name="_Toc234522475"/>
      <w:r>
        <w:rPr>
          <w:rFonts w:ascii="Aptos" w:hAnsi="Aptos"/>
          <w:sz w:val="40"/>
          <w:szCs w:val="24"/>
          <w:lang w:val="sr-Cyrl-RS"/>
        </w:rPr>
        <w:lastRenderedPageBreak/>
        <w:t xml:space="preserve">Верификација </w:t>
      </w:r>
      <w:r w:rsidRPr="00893DC3">
        <w:rPr>
          <w:rFonts w:ascii="Aptos" w:hAnsi="Aptos"/>
          <w:sz w:val="40"/>
          <w:szCs w:val="24"/>
          <w:lang w:val="sr-Cyrl-RS"/>
        </w:rPr>
        <w:t xml:space="preserve">квалитета </w:t>
      </w:r>
      <w:r>
        <w:rPr>
          <w:rFonts w:ascii="Aptos" w:hAnsi="Aptos"/>
          <w:sz w:val="40"/>
          <w:szCs w:val="24"/>
          <w:lang w:val="sr-Cyrl-RS"/>
        </w:rPr>
        <w:t>решења</w:t>
      </w:r>
      <w:bookmarkEnd w:id="31"/>
    </w:p>
    <w:p w14:paraId="476BEBB1" w14:textId="77777777" w:rsidR="000F2596" w:rsidRPr="006819A7" w:rsidRDefault="000F2596" w:rsidP="000F2596">
      <w:pPr>
        <w:pStyle w:val="11heading"/>
        <w:rPr>
          <w:lang w:val="sr-Cyrl-RS"/>
        </w:rPr>
      </w:pPr>
      <w:bookmarkStart w:id="32" w:name="_Toc234522476"/>
      <w:r>
        <w:rPr>
          <w:lang w:val="sr-Cyrl-RS"/>
        </w:rPr>
        <w:t>5</w:t>
      </w:r>
      <w:r w:rsidRPr="000A3F61">
        <w:t xml:space="preserve">.1 </w:t>
      </w:r>
      <w:r>
        <w:rPr>
          <w:lang w:val="sr-Cyrl-RS"/>
        </w:rPr>
        <w:t>функционалност 1</w:t>
      </w:r>
      <w:bookmarkEnd w:id="32"/>
    </w:p>
    <w:p w14:paraId="123DC6A3" w14:textId="77777777" w:rsidR="000F2596" w:rsidRDefault="000F2596" w:rsidP="000F2596">
      <w:pPr>
        <w:pStyle w:val="normalno"/>
        <w:rPr>
          <w:lang w:val="sr-Cyrl-RS"/>
        </w:rPr>
      </w:pPr>
      <w:r>
        <w:rPr>
          <w:lang w:val="sr-Cyrl-RS"/>
        </w:rPr>
        <w:t xml:space="preserve">Овде иде како се користи апликација уз скриншотове, обавезно је да скринштови буду из ваше апликације и то да буде у </w:t>
      </w:r>
      <w:r>
        <w:rPr>
          <w:lang w:val="en-US"/>
        </w:rPr>
        <w:t>light</w:t>
      </w:r>
      <w:r w:rsidRPr="00726172">
        <w:rPr>
          <w:lang w:val="sr-Cyrl-RS"/>
        </w:rPr>
        <w:t xml:space="preserve"> </w:t>
      </w:r>
      <w:r>
        <w:rPr>
          <w:lang w:val="sr-Cyrl-RS"/>
        </w:rPr>
        <w:t>теми, а не у тамној, ако сте користили нпр. Плаву палету боја онда је и то океј да остане.</w:t>
      </w:r>
    </w:p>
    <w:p w14:paraId="66FA0CD1" w14:textId="77777777" w:rsidR="000F2596" w:rsidRPr="006B4E07" w:rsidRDefault="000F2596" w:rsidP="000F2596">
      <w:pPr>
        <w:pStyle w:val="normalno"/>
        <w:rPr>
          <w:lang w:val="sr-Cyrl-RS"/>
        </w:rPr>
      </w:pPr>
    </w:p>
    <w:p w14:paraId="21CA9135" w14:textId="77777777" w:rsidR="000F2596" w:rsidRDefault="000F2596" w:rsidP="000F2596">
      <w:pPr>
        <w:pStyle w:val="111"/>
        <w:rPr>
          <w:lang w:val="sr-Cyrl-RS"/>
        </w:rPr>
      </w:pPr>
      <w:bookmarkStart w:id="33" w:name="_Toc234522477"/>
      <w:r w:rsidRPr="00726172">
        <w:rPr>
          <w:lang w:val="sr-Cyrl-RS"/>
        </w:rPr>
        <w:t>5.</w:t>
      </w:r>
      <w:r>
        <w:rPr>
          <w:lang w:val="sr-Cyrl-RS"/>
        </w:rPr>
        <w:t>2</w:t>
      </w:r>
      <w:r w:rsidRPr="00726172">
        <w:rPr>
          <w:lang w:val="sr-Cyrl-RS"/>
        </w:rPr>
        <w:t xml:space="preserve"> </w:t>
      </w:r>
      <w:r>
        <w:rPr>
          <w:lang w:val="sr-Cyrl-RS"/>
        </w:rPr>
        <w:t>Функционалност 2</w:t>
      </w:r>
      <w:bookmarkEnd w:id="33"/>
    </w:p>
    <w:p w14:paraId="73316B94" w14:textId="77777777" w:rsidR="000F2596" w:rsidRDefault="000F2596" w:rsidP="000F2596">
      <w:pPr>
        <w:pStyle w:val="normalno"/>
        <w:rPr>
          <w:lang w:val="sr-Cyrl-RS"/>
        </w:rPr>
      </w:pPr>
      <w:r>
        <w:rPr>
          <w:lang w:val="sr-Cyrl-RS"/>
        </w:rPr>
        <w:t xml:space="preserve">Текст </w:t>
      </w:r>
    </w:p>
    <w:p w14:paraId="49F8F7FD" w14:textId="77777777" w:rsidR="000F2596" w:rsidRPr="006B4E07" w:rsidRDefault="000F2596" w:rsidP="000F2596">
      <w:pPr>
        <w:pStyle w:val="normalno"/>
        <w:rPr>
          <w:lang w:val="sr-Cyrl-RS"/>
        </w:rPr>
      </w:pPr>
    </w:p>
    <w:p w14:paraId="6F4E7C0D" w14:textId="77777777" w:rsidR="000F2596" w:rsidRDefault="000F2596" w:rsidP="000F2596">
      <w:pPr>
        <w:pStyle w:val="111"/>
        <w:rPr>
          <w:lang w:val="sr-Cyrl-RS"/>
        </w:rPr>
      </w:pPr>
      <w:bookmarkStart w:id="34" w:name="_Toc234522478"/>
      <w:r w:rsidRPr="00726172">
        <w:rPr>
          <w:lang w:val="sr-Cyrl-RS"/>
        </w:rPr>
        <w:t>5.</w:t>
      </w:r>
      <w:r>
        <w:rPr>
          <w:lang w:val="sr-Cyrl-RS"/>
        </w:rPr>
        <w:t>3</w:t>
      </w:r>
      <w:r w:rsidRPr="00726172">
        <w:rPr>
          <w:lang w:val="sr-Cyrl-RS"/>
        </w:rPr>
        <w:t xml:space="preserve"> </w:t>
      </w:r>
      <w:r>
        <w:rPr>
          <w:lang w:val="sr-Cyrl-RS"/>
        </w:rPr>
        <w:t>Функционалност 3</w:t>
      </w:r>
      <w:bookmarkEnd w:id="34"/>
    </w:p>
    <w:p w14:paraId="30F9E214" w14:textId="77777777" w:rsidR="000F2596" w:rsidRDefault="000F2596" w:rsidP="000F2596">
      <w:pPr>
        <w:pStyle w:val="normalno"/>
        <w:rPr>
          <w:lang w:val="sr-Cyrl-RS"/>
        </w:rPr>
      </w:pPr>
      <w:r>
        <w:rPr>
          <w:lang w:val="sr-Cyrl-RS"/>
        </w:rPr>
        <w:t xml:space="preserve">Текст </w:t>
      </w:r>
    </w:p>
    <w:p w14:paraId="7D62ED8E" w14:textId="77777777" w:rsidR="000F2596" w:rsidRPr="006B4E07" w:rsidRDefault="000F2596" w:rsidP="000F2596">
      <w:pPr>
        <w:pStyle w:val="normalno"/>
        <w:ind w:left="0" w:firstLine="0"/>
        <w:rPr>
          <w:lang w:val="sr-Cyrl-RS"/>
        </w:rPr>
      </w:pPr>
    </w:p>
    <w:p w14:paraId="57406E0D" w14:textId="77777777" w:rsidR="000F2596" w:rsidRDefault="000F2596" w:rsidP="000F2596">
      <w:pPr>
        <w:pStyle w:val="111"/>
        <w:rPr>
          <w:lang w:val="sr-Cyrl-RS"/>
        </w:rPr>
      </w:pPr>
      <w:bookmarkStart w:id="35" w:name="_Toc234522479"/>
      <w:r w:rsidRPr="00726172">
        <w:rPr>
          <w:lang w:val="sr-Cyrl-RS"/>
        </w:rPr>
        <w:t>5.</w:t>
      </w:r>
      <w:r>
        <w:rPr>
          <w:lang w:val="sr-Cyrl-RS"/>
        </w:rPr>
        <w:t>4</w:t>
      </w:r>
      <w:r w:rsidRPr="00726172">
        <w:rPr>
          <w:lang w:val="sr-Cyrl-RS"/>
        </w:rPr>
        <w:t xml:space="preserve"> </w:t>
      </w:r>
      <w:r>
        <w:rPr>
          <w:lang w:val="sr-Cyrl-RS"/>
        </w:rPr>
        <w:t>Функционалност 4</w:t>
      </w:r>
      <w:bookmarkEnd w:id="35"/>
    </w:p>
    <w:p w14:paraId="06948070" w14:textId="2E93A028" w:rsidR="006B4E07" w:rsidRPr="000F2596" w:rsidRDefault="000F2596" w:rsidP="000F2596">
      <w:pPr>
        <w:pStyle w:val="normalno"/>
        <w:rPr>
          <w:lang w:val="en-US"/>
        </w:rPr>
      </w:pPr>
      <w:r>
        <w:rPr>
          <w:lang w:val="sr-Cyrl-RS"/>
        </w:rPr>
        <w:t>Текс</w:t>
      </w:r>
      <w:r w:rsidR="009E491A">
        <w:rPr>
          <w:lang w:val="sr-Cyrl-RS"/>
        </w:rPr>
        <w:t>т</w:t>
      </w:r>
    </w:p>
    <w:p w14:paraId="1CD8C372" w14:textId="65FC6F87" w:rsidR="00450E6E" w:rsidRDefault="006B4E07" w:rsidP="00450E6E">
      <w:pPr>
        <w:pStyle w:val="Heading1"/>
        <w:spacing w:after="0"/>
        <w:rPr>
          <w:rFonts w:ascii="Aptos" w:hAnsi="Aptos"/>
          <w:sz w:val="40"/>
          <w:szCs w:val="24"/>
          <w:lang w:val="sr-Cyrl-RS"/>
        </w:rPr>
      </w:pPr>
      <w:bookmarkStart w:id="36" w:name="_Toc234522480"/>
      <w:r>
        <w:rPr>
          <w:rFonts w:ascii="Aptos" w:hAnsi="Aptos"/>
          <w:sz w:val="40"/>
          <w:szCs w:val="24"/>
          <w:lang w:val="sr-Cyrl-RS"/>
        </w:rPr>
        <w:lastRenderedPageBreak/>
        <w:t>Закључак</w:t>
      </w:r>
      <w:bookmarkEnd w:id="36"/>
    </w:p>
    <w:p w14:paraId="01453DCE" w14:textId="4835B712" w:rsidR="006B4E07" w:rsidRDefault="006B4E07" w:rsidP="006B4E07">
      <w:pPr>
        <w:pStyle w:val="11heading"/>
        <w:rPr>
          <w:lang w:val="sr-Cyrl-RS"/>
        </w:rPr>
      </w:pPr>
      <w:bookmarkStart w:id="37" w:name="_Toc234522481"/>
      <w:r>
        <w:rPr>
          <w:lang w:val="sr-Cyrl-RS"/>
        </w:rPr>
        <w:t>6.1 Апстракт</w:t>
      </w:r>
      <w:bookmarkEnd w:id="37"/>
    </w:p>
    <w:p w14:paraId="256E1EBB" w14:textId="19D023D0" w:rsidR="006B4E07" w:rsidRDefault="006B4E07" w:rsidP="006B4E07">
      <w:pPr>
        <w:pStyle w:val="normalno"/>
        <w:rPr>
          <w:lang w:val="sr-Cyrl-RS"/>
        </w:rPr>
      </w:pPr>
      <w:r>
        <w:rPr>
          <w:lang w:val="sr-Cyrl-RS"/>
        </w:rPr>
        <w:t xml:space="preserve">Овде иде закључак шта је добро шта није </w:t>
      </w:r>
    </w:p>
    <w:p w14:paraId="0815D26A" w14:textId="77777777" w:rsidR="006B4E07" w:rsidRPr="006B4E07" w:rsidRDefault="006B4E07" w:rsidP="006B4E07">
      <w:pPr>
        <w:pStyle w:val="normalno"/>
        <w:rPr>
          <w:lang w:val="sr-Cyrl-RS"/>
        </w:rPr>
      </w:pPr>
      <w:bookmarkStart w:id="38" w:name="_GoBack"/>
      <w:bookmarkEnd w:id="38"/>
    </w:p>
    <w:p w14:paraId="17BFC140" w14:textId="2B4D132B" w:rsidR="005261DA" w:rsidRDefault="00EF7FB6" w:rsidP="005261DA">
      <w:pPr>
        <w:pStyle w:val="11heading"/>
        <w:rPr>
          <w:lang w:val="sr-Cyrl-RS"/>
        </w:rPr>
      </w:pPr>
      <w:bookmarkStart w:id="39" w:name="_Toc234522482"/>
      <w:r w:rsidRPr="00EF7FB6">
        <w:rPr>
          <w:lang w:val="sr-Cyrl-RS"/>
        </w:rPr>
        <w:t xml:space="preserve">6.2 </w:t>
      </w:r>
      <w:r w:rsidR="0017349E">
        <w:rPr>
          <w:lang w:val="sr-Cyrl-RS"/>
        </w:rPr>
        <w:t>У</w:t>
      </w:r>
      <w:r w:rsidRPr="00EF7FB6">
        <w:rPr>
          <w:lang w:val="sr-Cyrl-RS"/>
        </w:rPr>
        <w:t>напређење</w:t>
      </w:r>
      <w:r w:rsidR="0017349E">
        <w:rPr>
          <w:lang w:val="sr-Cyrl-RS"/>
        </w:rPr>
        <w:t xml:space="preserve"> софтверског решења</w:t>
      </w:r>
      <w:bookmarkEnd w:id="39"/>
    </w:p>
    <w:p w14:paraId="3F20D359" w14:textId="72A67E80" w:rsidR="00F32308" w:rsidRPr="00F557EF" w:rsidRDefault="006B4E07" w:rsidP="007907F9">
      <w:pPr>
        <w:pStyle w:val="normalno"/>
        <w:rPr>
          <w:lang w:val="en-US"/>
        </w:rPr>
      </w:pPr>
      <w:r>
        <w:rPr>
          <w:lang w:val="sr-Cyrl-RS"/>
        </w:rPr>
        <w:t xml:space="preserve">Овде иду унапређења која би могла даље да се ураде (и не, не постоји савршено решење, свако решење подложно је унапређењу макар оно било и промена боја логин дугмета </w:t>
      </w:r>
      <w:r w:rsidRPr="006B4E07">
        <w:rPr>
          <w:lang w:val="sr-Cyrl-RS"/>
        </w:rPr>
        <w:sym w:font="Wingdings" w:char="F04A"/>
      </w:r>
      <w:r>
        <w:rPr>
          <w:lang w:val="sr-Cyrl-RS"/>
        </w:rPr>
        <w:t>)</w:t>
      </w:r>
    </w:p>
    <w:p w14:paraId="74286248" w14:textId="77777777" w:rsidR="00AE6EDC" w:rsidRPr="00726172" w:rsidRDefault="00AE6EDC" w:rsidP="00AE6EDC">
      <w:pPr>
        <w:pStyle w:val="Heading1"/>
        <w:numPr>
          <w:ilvl w:val="0"/>
          <w:numId w:val="0"/>
        </w:numPr>
        <w:spacing w:before="0" w:after="120"/>
        <w:rPr>
          <w:rFonts w:ascii="Aptos" w:hAnsi="Aptos" w:cs="Arial"/>
          <w:color w:val="000000"/>
          <w:sz w:val="40"/>
          <w:szCs w:val="40"/>
          <w:lang w:val="sr-Cyrl-RS"/>
        </w:rPr>
      </w:pPr>
      <w:bookmarkStart w:id="40" w:name="_Toc234522483"/>
      <w:r w:rsidRPr="00726172">
        <w:rPr>
          <w:rFonts w:ascii="Aptos" w:hAnsi="Aptos" w:cs="Arial"/>
          <w:color w:val="000000"/>
          <w:sz w:val="40"/>
          <w:szCs w:val="40"/>
          <w:lang w:val="sr-Cyrl-RS"/>
        </w:rPr>
        <w:lastRenderedPageBreak/>
        <w:t>Литература</w:t>
      </w:r>
      <w:bookmarkEnd w:id="40"/>
    </w:p>
    <w:p w14:paraId="194357C8" w14:textId="388CCB28" w:rsidR="00AE6EDC" w:rsidRPr="0027233A" w:rsidRDefault="00AE6EDC" w:rsidP="00C94133">
      <w:pPr>
        <w:pStyle w:val="NormalWeb"/>
        <w:spacing w:before="0" w:beforeAutospacing="0" w:after="0" w:afterAutospacing="0"/>
        <w:rPr>
          <w:rFonts w:eastAsia="Batang"/>
          <w:color w:val="000000"/>
          <w:sz w:val="22"/>
          <w:szCs w:val="22"/>
          <w:lang w:val="sr-Cyrl-RS"/>
        </w:rPr>
      </w:pPr>
      <w:r w:rsidRPr="0027233A">
        <w:rPr>
          <w:rFonts w:eastAsia="Batang"/>
          <w:color w:val="000000"/>
          <w:sz w:val="22"/>
          <w:szCs w:val="22"/>
        </w:rPr>
        <w:t xml:space="preserve">[1] </w:t>
      </w:r>
      <w:r w:rsidR="00C94133" w:rsidRPr="0027233A">
        <w:rPr>
          <w:rFonts w:eastAsia="Batang"/>
          <w:color w:val="000000"/>
          <w:sz w:val="22"/>
          <w:szCs w:val="22"/>
          <w:lang w:val="en-US"/>
        </w:rPr>
        <w:t>Wikipedia</w:t>
      </w:r>
      <w:r w:rsidR="00C94133" w:rsidRPr="00726172">
        <w:rPr>
          <w:rFonts w:eastAsia="Batang"/>
          <w:color w:val="000000"/>
          <w:sz w:val="22"/>
          <w:szCs w:val="22"/>
          <w:lang w:val="sr-Cyrl-RS"/>
        </w:rPr>
        <w:t xml:space="preserve"> </w:t>
      </w:r>
      <w:r w:rsidR="00C94133" w:rsidRPr="0027233A">
        <w:rPr>
          <w:rFonts w:eastAsia="Batang"/>
          <w:color w:val="000000"/>
          <w:sz w:val="22"/>
          <w:szCs w:val="22"/>
          <w:lang w:val="en-US"/>
        </w:rPr>
        <w:t>Org</w:t>
      </w:r>
      <w:r w:rsidR="00C94133" w:rsidRPr="00726172">
        <w:rPr>
          <w:rFonts w:eastAsia="Batang"/>
          <w:color w:val="000000"/>
          <w:sz w:val="22"/>
          <w:szCs w:val="22"/>
          <w:lang w:val="sr-Cyrl-RS"/>
        </w:rPr>
        <w:t>., “</w:t>
      </w:r>
      <w:r w:rsidR="00C94133" w:rsidRPr="0027233A">
        <w:rPr>
          <w:rFonts w:eastAsia="Batang"/>
          <w:color w:val="000000"/>
          <w:sz w:val="22"/>
          <w:szCs w:val="22"/>
          <w:lang w:val="sr-Cyrl-RS"/>
        </w:rPr>
        <w:t xml:space="preserve">Слободна енциклопедија“, </w:t>
      </w:r>
      <w:r w:rsidR="00C94133" w:rsidRPr="0027233A">
        <w:rPr>
          <w:rFonts w:eastAsia="Batang"/>
          <w:color w:val="000000"/>
          <w:sz w:val="22"/>
          <w:szCs w:val="22"/>
        </w:rPr>
        <w:t>https://wikipedia.org/</w:t>
      </w:r>
      <w:r w:rsidR="00C94133" w:rsidRPr="0027233A">
        <w:rPr>
          <w:rFonts w:eastAsia="Batang"/>
          <w:color w:val="000000"/>
          <w:sz w:val="22"/>
          <w:szCs w:val="22"/>
          <w:lang w:val="sr-Cyrl-RS"/>
        </w:rPr>
        <w:t>софтвер</w:t>
      </w:r>
      <w:r w:rsidR="001A601D" w:rsidRPr="0027233A">
        <w:rPr>
          <w:rFonts w:eastAsia="Batang"/>
          <w:color w:val="000000"/>
          <w:sz w:val="22"/>
          <w:szCs w:val="22"/>
          <w:lang w:val="sr-Cyrl-RS"/>
        </w:rPr>
        <w:t xml:space="preserve">, </w:t>
      </w:r>
      <w:r w:rsidR="00637585" w:rsidRPr="0027233A">
        <w:rPr>
          <w:rFonts w:eastAsia="Batang"/>
          <w:color w:val="000000"/>
          <w:sz w:val="22"/>
          <w:szCs w:val="22"/>
          <w:lang w:val="sr-Cyrl-RS"/>
        </w:rPr>
        <w:t xml:space="preserve"> април </w:t>
      </w:r>
      <w:r w:rsidR="00B063EF" w:rsidRPr="0027233A">
        <w:rPr>
          <w:rFonts w:eastAsia="Batang"/>
          <w:color w:val="000000"/>
          <w:sz w:val="22"/>
          <w:szCs w:val="22"/>
          <w:lang w:val="sr-Cyrl-RS"/>
        </w:rPr>
        <w:t>20</w:t>
      </w:r>
      <w:r w:rsidR="00A06DB2" w:rsidRPr="0027233A">
        <w:rPr>
          <w:rFonts w:eastAsia="Batang"/>
          <w:color w:val="000000"/>
          <w:sz w:val="22"/>
          <w:szCs w:val="22"/>
          <w:lang w:val="sr-Cyrl-RS"/>
        </w:rPr>
        <w:t>2</w:t>
      </w:r>
      <w:r w:rsidR="00C94133" w:rsidRPr="0027233A">
        <w:rPr>
          <w:rFonts w:eastAsia="Batang"/>
          <w:color w:val="000000"/>
          <w:sz w:val="22"/>
          <w:szCs w:val="22"/>
          <w:lang w:val="sr-Cyrl-RS"/>
        </w:rPr>
        <w:t>5</w:t>
      </w:r>
      <w:r w:rsidR="00A06DB2" w:rsidRPr="0027233A">
        <w:rPr>
          <w:rFonts w:eastAsia="Batang"/>
          <w:color w:val="000000"/>
          <w:sz w:val="22"/>
          <w:szCs w:val="22"/>
          <w:lang w:val="sr-Cyrl-RS"/>
        </w:rPr>
        <w:t>.</w:t>
      </w:r>
      <w:r w:rsidRPr="0027233A">
        <w:rPr>
          <w:rFonts w:eastAsia="Batang"/>
          <w:color w:val="000000"/>
          <w:sz w:val="22"/>
          <w:szCs w:val="22"/>
        </w:rPr>
        <w:br/>
      </w:r>
    </w:p>
    <w:p w14:paraId="44A21B9E" w14:textId="0A0932ED" w:rsidR="00AE6EDC" w:rsidRPr="0027233A" w:rsidRDefault="00AE6EDC" w:rsidP="008F72FB">
      <w:pPr>
        <w:pStyle w:val="NormalWeb"/>
        <w:spacing w:before="0" w:beforeAutospacing="0" w:after="0" w:afterAutospacing="0"/>
        <w:rPr>
          <w:rFonts w:eastAsia="Batang"/>
          <w:lang w:val="sr-Cyrl-RS"/>
        </w:rPr>
      </w:pPr>
      <w:r w:rsidRPr="0027233A">
        <w:rPr>
          <w:rFonts w:eastAsia="Batang"/>
          <w:color w:val="000000"/>
          <w:sz w:val="22"/>
          <w:szCs w:val="22"/>
        </w:rPr>
        <w:t>[2]</w:t>
      </w:r>
      <w:r w:rsidR="0075492C" w:rsidRPr="0027233A">
        <w:rPr>
          <w:rFonts w:eastAsia="Batang"/>
          <w:color w:val="000000"/>
          <w:sz w:val="22"/>
          <w:szCs w:val="22"/>
          <w:lang w:val="sr-Cyrl-RS"/>
        </w:rPr>
        <w:t xml:space="preserve"> Engelhardt Sebastian</w:t>
      </w:r>
      <w:r w:rsidR="001C40D0" w:rsidRPr="0027233A">
        <w:rPr>
          <w:rFonts w:eastAsia="Batang"/>
          <w:color w:val="000000"/>
          <w:sz w:val="22"/>
          <w:szCs w:val="22"/>
          <w:lang w:val="sr-Cyrl-RS"/>
        </w:rPr>
        <w:t xml:space="preserve">, </w:t>
      </w:r>
      <w:r w:rsidR="0075492C" w:rsidRPr="0027233A">
        <w:rPr>
          <w:rFonts w:eastAsia="Batang"/>
          <w:i/>
          <w:iCs/>
          <w:color w:val="000000"/>
          <w:sz w:val="22"/>
          <w:szCs w:val="22"/>
          <w:lang w:val="sr-Cyrl-RS"/>
        </w:rPr>
        <w:t>The Economic Properties of Software</w:t>
      </w:r>
      <w:r w:rsidR="001C40D0" w:rsidRPr="0027233A">
        <w:rPr>
          <w:rFonts w:eastAsia="Batang"/>
          <w:color w:val="000000"/>
          <w:sz w:val="22"/>
          <w:szCs w:val="22"/>
          <w:lang w:val="sr-Cyrl-RS"/>
        </w:rPr>
        <w:t>,</w:t>
      </w:r>
      <w:r w:rsidR="0075492C" w:rsidRPr="0027233A">
        <w:rPr>
          <w:rFonts w:eastAsia="Batang"/>
          <w:color w:val="000000"/>
          <w:sz w:val="22"/>
          <w:szCs w:val="22"/>
          <w:lang w:val="sr-Cyrl-RS"/>
        </w:rPr>
        <w:t xml:space="preserve"> Jena Economic Research Papers. 2 (2008–045)</w:t>
      </w:r>
      <w:r w:rsidR="001C40D0" w:rsidRPr="0027233A">
        <w:rPr>
          <w:rFonts w:eastAsia="Batang"/>
          <w:color w:val="000000"/>
          <w:sz w:val="22"/>
          <w:szCs w:val="22"/>
          <w:lang w:val="sr-Cyrl-RS"/>
        </w:rPr>
        <w:t>, април 2025</w:t>
      </w:r>
      <w:r w:rsidR="008D7101" w:rsidRPr="0027233A">
        <w:rPr>
          <w:rFonts w:eastAsia="Batang"/>
          <w:color w:val="000000"/>
          <w:sz w:val="22"/>
          <w:szCs w:val="22"/>
          <w:lang w:val="sr-Cyrl-RS"/>
        </w:rPr>
        <w:t>.</w:t>
      </w:r>
    </w:p>
    <w:p w14:paraId="1A0A6826" w14:textId="77777777" w:rsidR="00AE6EDC" w:rsidRPr="0027233A" w:rsidRDefault="00AE6EDC" w:rsidP="008F72FB">
      <w:pPr>
        <w:spacing w:after="0"/>
        <w:rPr>
          <w:rFonts w:ascii="Times New Roman" w:eastAsia="Batang" w:hAnsi="Times New Roman" w:cs="Times New Roman"/>
        </w:rPr>
      </w:pPr>
    </w:p>
    <w:p w14:paraId="1C4A34ED" w14:textId="1604A884" w:rsidR="008D7101" w:rsidRPr="0027233A" w:rsidRDefault="00AE6EDC" w:rsidP="008D7101">
      <w:pPr>
        <w:pStyle w:val="NormalWeb"/>
        <w:spacing w:before="0" w:beforeAutospacing="0" w:after="0" w:afterAutospacing="0"/>
        <w:rPr>
          <w:rFonts w:eastAsia="Batang"/>
          <w:lang w:val="sr-Cyrl-RS"/>
        </w:rPr>
      </w:pPr>
      <w:r w:rsidRPr="0027233A">
        <w:rPr>
          <w:rFonts w:eastAsia="Batang"/>
          <w:color w:val="000000"/>
          <w:sz w:val="22"/>
          <w:szCs w:val="22"/>
        </w:rPr>
        <w:t xml:space="preserve">[3] </w:t>
      </w:r>
      <w:r w:rsidR="00AE1A39" w:rsidRPr="00AE1A39">
        <w:rPr>
          <w:rFonts w:eastAsia="Batang"/>
          <w:color w:val="000000"/>
          <w:sz w:val="22"/>
          <w:szCs w:val="22"/>
        </w:rPr>
        <w:t>Ballhausen, Miriam</w:t>
      </w:r>
      <w:r w:rsidR="00AE1A39">
        <w:rPr>
          <w:rFonts w:eastAsia="Batang"/>
          <w:color w:val="000000"/>
          <w:sz w:val="22"/>
          <w:szCs w:val="22"/>
        </w:rPr>
        <w:t xml:space="preserve">, </w:t>
      </w:r>
      <w:r w:rsidR="00AE1A39" w:rsidRPr="00AE1A39">
        <w:rPr>
          <w:rFonts w:eastAsia="Batang"/>
          <w:i/>
          <w:iCs/>
          <w:color w:val="000000"/>
          <w:sz w:val="22"/>
          <w:szCs w:val="22"/>
        </w:rPr>
        <w:t>OpenSaaS: Using Free and Open Source Software as Software-as-a-Service</w:t>
      </w:r>
      <w:r w:rsidR="00AE1A39">
        <w:rPr>
          <w:rFonts w:eastAsia="Batang"/>
          <w:color w:val="000000"/>
          <w:sz w:val="22"/>
          <w:szCs w:val="22"/>
        </w:rPr>
        <w:t>,</w:t>
      </w:r>
      <w:r w:rsidR="00AE1A39" w:rsidRPr="00AE1A39">
        <w:rPr>
          <w:rFonts w:eastAsia="Batang"/>
          <w:color w:val="000000"/>
          <w:sz w:val="22"/>
          <w:szCs w:val="22"/>
        </w:rPr>
        <w:t xml:space="preserve"> International Free and Open Source Software Law Review</w:t>
      </w:r>
      <w:r w:rsidR="004A5A72">
        <w:rPr>
          <w:rFonts w:eastAsia="Batang"/>
          <w:color w:val="000000"/>
          <w:sz w:val="22"/>
          <w:szCs w:val="22"/>
        </w:rPr>
        <w:t>, 2014,</w:t>
      </w:r>
      <w:r w:rsidR="00AE1A39" w:rsidRPr="00AE1A39">
        <w:rPr>
          <w:rFonts w:eastAsia="Batang"/>
          <w:color w:val="000000"/>
          <w:sz w:val="22"/>
          <w:szCs w:val="22"/>
        </w:rPr>
        <w:t xml:space="preserve"> SSN 2666-8106</w:t>
      </w:r>
      <w:r w:rsidR="004A5A72">
        <w:rPr>
          <w:rFonts w:eastAsia="Batang"/>
          <w:color w:val="000000"/>
          <w:sz w:val="22"/>
          <w:szCs w:val="22"/>
        </w:rPr>
        <w:t xml:space="preserve">, </w:t>
      </w:r>
      <w:r w:rsidR="004A5A72" w:rsidRPr="0027233A">
        <w:rPr>
          <w:rFonts w:eastAsia="Batang"/>
          <w:color w:val="000000"/>
          <w:sz w:val="22"/>
          <w:szCs w:val="22"/>
          <w:lang w:val="sr-Cyrl-RS"/>
        </w:rPr>
        <w:t>април 2025.</w:t>
      </w:r>
    </w:p>
    <w:p w14:paraId="70467340" w14:textId="77777777" w:rsidR="00AE6EDC" w:rsidRPr="0027233A" w:rsidRDefault="00AE6EDC" w:rsidP="008F72FB">
      <w:pPr>
        <w:spacing w:after="0"/>
        <w:rPr>
          <w:rFonts w:ascii="Times New Roman" w:eastAsia="Batang" w:hAnsi="Times New Roman" w:cs="Times New Roman"/>
        </w:rPr>
      </w:pPr>
    </w:p>
    <w:p w14:paraId="42310E44" w14:textId="3B61F224" w:rsidR="00AE6EDC" w:rsidRPr="002E1B74" w:rsidRDefault="00AE6EDC" w:rsidP="008D7101">
      <w:pPr>
        <w:pStyle w:val="NormalWeb"/>
        <w:spacing w:before="0" w:beforeAutospacing="0" w:after="0" w:afterAutospacing="0"/>
        <w:rPr>
          <w:rFonts w:eastAsia="Batang"/>
          <w:lang w:val="sr-Cyrl-RS"/>
        </w:rPr>
      </w:pPr>
      <w:r w:rsidRPr="0027233A">
        <w:rPr>
          <w:rFonts w:eastAsia="Batang"/>
          <w:color w:val="000000"/>
          <w:sz w:val="22"/>
          <w:szCs w:val="22"/>
        </w:rPr>
        <w:t xml:space="preserve">[4] </w:t>
      </w:r>
      <w:r w:rsidR="00C92C41" w:rsidRPr="00C92C41">
        <w:rPr>
          <w:rFonts w:eastAsia="Batang"/>
          <w:color w:val="000000"/>
          <w:sz w:val="22"/>
          <w:szCs w:val="22"/>
        </w:rPr>
        <w:t>Srdjan Atanasijevic</w:t>
      </w:r>
      <w:r w:rsidR="00C92C41">
        <w:rPr>
          <w:rFonts w:eastAsia="Batang"/>
          <w:color w:val="000000"/>
          <w:sz w:val="22"/>
          <w:szCs w:val="22"/>
          <w:lang w:val="sr-Cyrl-RS"/>
        </w:rPr>
        <w:t xml:space="preserve">, </w:t>
      </w:r>
      <w:r w:rsidR="00C92C41" w:rsidRPr="00C92C41">
        <w:rPr>
          <w:rFonts w:eastAsia="Batang"/>
          <w:color w:val="000000"/>
          <w:sz w:val="22"/>
          <w:szCs w:val="22"/>
          <w:lang w:val="sr-Cyrl-RS"/>
        </w:rPr>
        <w:t>Životni Ciklus Razvoja Softvera</w:t>
      </w:r>
      <w:r w:rsidR="00C92C41">
        <w:rPr>
          <w:rFonts w:eastAsia="Batang"/>
          <w:color w:val="000000"/>
          <w:sz w:val="22"/>
          <w:szCs w:val="22"/>
          <w:lang w:val="sr-Cyrl-RS"/>
        </w:rPr>
        <w:t xml:space="preserve">, 2022, </w:t>
      </w:r>
      <w:r w:rsidR="002E1B74" w:rsidRPr="002E1B74">
        <w:rPr>
          <w:rFonts w:eastAsia="Batang"/>
          <w:color w:val="000000"/>
          <w:sz w:val="22"/>
          <w:szCs w:val="22"/>
          <w:lang w:val="sr-Cyrl-RS"/>
        </w:rPr>
        <w:t>ResearchGate</w:t>
      </w:r>
      <w:r w:rsidR="002E1B74">
        <w:rPr>
          <w:rFonts w:eastAsia="Batang"/>
          <w:color w:val="000000"/>
          <w:sz w:val="22"/>
          <w:szCs w:val="22"/>
          <w:lang w:val="sr-Cyrl-RS"/>
        </w:rPr>
        <w:t xml:space="preserve">, </w:t>
      </w:r>
      <w:r w:rsidR="00906B91" w:rsidRPr="00906B91">
        <w:rPr>
          <w:rFonts w:eastAsia="Batang"/>
          <w:color w:val="000000"/>
          <w:sz w:val="22"/>
          <w:szCs w:val="22"/>
        </w:rPr>
        <w:t>RG.2.2.29430.27207</w:t>
      </w:r>
      <w:r w:rsidR="002E1B74">
        <w:rPr>
          <w:rFonts w:eastAsia="Batang"/>
          <w:color w:val="000000"/>
          <w:sz w:val="22"/>
          <w:szCs w:val="22"/>
          <w:lang w:val="sr-Cyrl-RS"/>
        </w:rPr>
        <w:t xml:space="preserve">, </w:t>
      </w:r>
      <w:r w:rsidR="009924BA">
        <w:rPr>
          <w:rFonts w:eastAsia="Batang"/>
          <w:color w:val="000000"/>
          <w:sz w:val="22"/>
          <w:szCs w:val="22"/>
          <w:lang w:val="sr-Cyrl-RS"/>
        </w:rPr>
        <w:t>јун 2025.</w:t>
      </w:r>
    </w:p>
    <w:p w14:paraId="6EFD28DB" w14:textId="77777777" w:rsidR="00AE6EDC" w:rsidRPr="0027233A" w:rsidRDefault="00AE6EDC" w:rsidP="008F72FB">
      <w:pPr>
        <w:spacing w:after="0"/>
        <w:rPr>
          <w:rFonts w:ascii="Times New Roman" w:eastAsia="Batang" w:hAnsi="Times New Roman" w:cs="Times New Roman"/>
        </w:rPr>
      </w:pPr>
    </w:p>
    <w:p w14:paraId="2AD6A2F3" w14:textId="5101928B" w:rsidR="00AE6EDC" w:rsidRPr="00CD1CDC" w:rsidRDefault="00AE6EDC" w:rsidP="008F72FB">
      <w:pPr>
        <w:pStyle w:val="NormalWeb"/>
        <w:spacing w:before="0" w:beforeAutospacing="0" w:after="0" w:afterAutospacing="0"/>
        <w:rPr>
          <w:rFonts w:eastAsia="Batang"/>
          <w:lang w:val="sr-Cyrl-RS"/>
        </w:rPr>
      </w:pPr>
      <w:r w:rsidRPr="0027233A">
        <w:rPr>
          <w:rFonts w:eastAsia="Batang"/>
          <w:color w:val="000000"/>
          <w:sz w:val="22"/>
          <w:szCs w:val="22"/>
        </w:rPr>
        <w:t>[5]</w:t>
      </w:r>
      <w:r w:rsidR="00CB0E32">
        <w:rPr>
          <w:rFonts w:eastAsia="Batang"/>
          <w:color w:val="000000"/>
          <w:sz w:val="22"/>
          <w:szCs w:val="22"/>
        </w:rPr>
        <w:t xml:space="preserve"> </w:t>
      </w:r>
      <w:r w:rsidR="00CD1CDC" w:rsidRPr="00B41EC9">
        <w:rPr>
          <w:rFonts w:eastAsia="Batang"/>
          <w:color w:val="000000"/>
          <w:sz w:val="22"/>
          <w:szCs w:val="22"/>
        </w:rPr>
        <w:t>SAFECode</w:t>
      </w:r>
      <w:r w:rsidR="00CD1CDC">
        <w:rPr>
          <w:rFonts w:eastAsia="Batang"/>
          <w:color w:val="000000"/>
          <w:sz w:val="22"/>
          <w:szCs w:val="22"/>
        </w:rPr>
        <w:t xml:space="preserve">, </w:t>
      </w:r>
      <w:r w:rsidR="00CB0E32" w:rsidRPr="00CD1CDC">
        <w:rPr>
          <w:rFonts w:eastAsia="Batang"/>
          <w:i/>
          <w:iCs/>
          <w:color w:val="000000"/>
          <w:sz w:val="22"/>
          <w:szCs w:val="22"/>
        </w:rPr>
        <w:t>Managing Security Risks Inherent in the Use of Third-Party Components</w:t>
      </w:r>
      <w:r w:rsidR="00CD1CDC">
        <w:rPr>
          <w:rFonts w:eastAsia="Batang"/>
          <w:color w:val="000000"/>
          <w:sz w:val="22"/>
          <w:szCs w:val="22"/>
        </w:rPr>
        <w:t>,</w:t>
      </w:r>
      <w:r w:rsidR="009924BA">
        <w:rPr>
          <w:rFonts w:eastAsia="Batang"/>
          <w:color w:val="000000"/>
          <w:sz w:val="22"/>
          <w:szCs w:val="22"/>
        </w:rPr>
        <w:t xml:space="preserve"> 2017, </w:t>
      </w:r>
      <w:r w:rsidR="00B41EC9">
        <w:rPr>
          <w:rFonts w:eastAsia="Batang"/>
          <w:color w:val="000000"/>
          <w:sz w:val="22"/>
          <w:szCs w:val="22"/>
        </w:rPr>
        <w:t xml:space="preserve">     </w:t>
      </w:r>
      <w:r w:rsidR="009924BA">
        <w:rPr>
          <w:rFonts w:eastAsia="Batang"/>
          <w:color w:val="000000"/>
          <w:sz w:val="22"/>
          <w:szCs w:val="22"/>
          <w:lang w:val="sr-Cyrl-RS"/>
        </w:rPr>
        <w:t>јун 2025.</w:t>
      </w:r>
    </w:p>
    <w:p w14:paraId="07361CB3" w14:textId="77777777" w:rsidR="00AE6EDC" w:rsidRPr="0027233A" w:rsidRDefault="00AE6EDC" w:rsidP="008F72FB">
      <w:pPr>
        <w:spacing w:after="0"/>
        <w:rPr>
          <w:rFonts w:ascii="Times New Roman" w:eastAsia="Batang" w:hAnsi="Times New Roman" w:cs="Times New Roman"/>
        </w:rPr>
      </w:pPr>
    </w:p>
    <w:p w14:paraId="546FB8A7" w14:textId="5A532945" w:rsidR="00AE6EDC" w:rsidRPr="00D733F0" w:rsidRDefault="00AE6EDC" w:rsidP="008D7101">
      <w:pPr>
        <w:pStyle w:val="NormalWeb"/>
        <w:spacing w:before="0" w:beforeAutospacing="0" w:after="0" w:afterAutospacing="0"/>
        <w:rPr>
          <w:rFonts w:eastAsia="Batang"/>
          <w:lang w:val="en-US"/>
        </w:rPr>
      </w:pPr>
      <w:r w:rsidRPr="0027233A">
        <w:rPr>
          <w:rFonts w:eastAsia="Batang"/>
          <w:color w:val="000000"/>
          <w:sz w:val="22"/>
          <w:szCs w:val="22"/>
        </w:rPr>
        <w:t xml:space="preserve">[6] </w:t>
      </w:r>
      <w:r w:rsidR="006A2EB1" w:rsidRPr="006A2EB1">
        <w:rPr>
          <w:rFonts w:eastAsia="Batang"/>
          <w:color w:val="000000"/>
          <w:sz w:val="22"/>
          <w:szCs w:val="22"/>
        </w:rPr>
        <w:t>Huttenlocher</w:t>
      </w:r>
      <w:r w:rsidR="006A2EB1">
        <w:rPr>
          <w:rFonts w:eastAsia="Batang"/>
          <w:color w:val="000000"/>
          <w:sz w:val="22"/>
          <w:szCs w:val="22"/>
        </w:rPr>
        <w:t xml:space="preserve"> D. &amp; </w:t>
      </w:r>
      <w:proofErr w:type="spellStart"/>
      <w:r w:rsidR="006A2EB1" w:rsidRPr="006A2EB1">
        <w:rPr>
          <w:rFonts w:eastAsia="Batang"/>
          <w:color w:val="000000"/>
          <w:sz w:val="22"/>
          <w:szCs w:val="22"/>
          <w:lang w:val="en-US"/>
        </w:rPr>
        <w:t>Spoonhower</w:t>
      </w:r>
      <w:proofErr w:type="spellEnd"/>
      <w:r w:rsidR="006A2EB1">
        <w:rPr>
          <w:rFonts w:eastAsia="Batang"/>
          <w:color w:val="000000"/>
          <w:sz w:val="22"/>
          <w:szCs w:val="22"/>
          <w:lang w:val="en-US"/>
        </w:rPr>
        <w:t xml:space="preserve"> D.</w:t>
      </w:r>
      <w:r w:rsidR="006A2EB1">
        <w:rPr>
          <w:rFonts w:eastAsia="Batang"/>
          <w:color w:val="000000"/>
          <w:sz w:val="22"/>
          <w:szCs w:val="22"/>
        </w:rPr>
        <w:t xml:space="preserve">, </w:t>
      </w:r>
      <w:r w:rsidR="008554AB" w:rsidRPr="006A2EB1">
        <w:rPr>
          <w:rFonts w:eastAsia="Batang"/>
          <w:i/>
          <w:iCs/>
          <w:color w:val="000000"/>
          <w:sz w:val="22"/>
          <w:szCs w:val="22"/>
        </w:rPr>
        <w:t>Principles and Practices of Software Development</w:t>
      </w:r>
      <w:r w:rsidR="006A2EB1">
        <w:rPr>
          <w:rFonts w:eastAsia="Batang"/>
          <w:color w:val="000000"/>
          <w:sz w:val="22"/>
          <w:szCs w:val="22"/>
        </w:rPr>
        <w:t xml:space="preserve">, </w:t>
      </w:r>
      <w:r w:rsidR="00D44217" w:rsidRPr="00D44217">
        <w:rPr>
          <w:rFonts w:eastAsia="Batang"/>
          <w:color w:val="000000"/>
          <w:sz w:val="22"/>
          <w:szCs w:val="22"/>
        </w:rPr>
        <w:t>Cornell University</w:t>
      </w:r>
      <w:r w:rsidR="00D44217">
        <w:rPr>
          <w:rFonts w:eastAsia="Batang"/>
          <w:color w:val="000000"/>
          <w:sz w:val="22"/>
          <w:szCs w:val="22"/>
        </w:rPr>
        <w:t>, 2002,</w:t>
      </w:r>
      <w:r w:rsidR="007502D1">
        <w:rPr>
          <w:rFonts w:eastAsia="Batang"/>
          <w:color w:val="000000"/>
          <w:sz w:val="22"/>
          <w:szCs w:val="22"/>
        </w:rPr>
        <w:t xml:space="preserve"> </w:t>
      </w:r>
      <w:r w:rsidR="007502D1">
        <w:rPr>
          <w:rFonts w:eastAsia="Batang"/>
          <w:color w:val="000000"/>
          <w:sz w:val="22"/>
          <w:szCs w:val="22"/>
          <w:lang w:val="sr-Cyrl-RS"/>
        </w:rPr>
        <w:t>август 2025.</w:t>
      </w:r>
    </w:p>
    <w:p w14:paraId="5D0BCC83" w14:textId="77777777" w:rsidR="00AE6EDC" w:rsidRPr="0027233A" w:rsidRDefault="00AE6EDC" w:rsidP="008F72FB">
      <w:pPr>
        <w:spacing w:after="0"/>
        <w:rPr>
          <w:rFonts w:ascii="Times New Roman" w:eastAsia="Batang" w:hAnsi="Times New Roman" w:cs="Times New Roman"/>
        </w:rPr>
      </w:pPr>
    </w:p>
    <w:p w14:paraId="41AED5C0" w14:textId="264BEBAF" w:rsidR="00AE6EDC" w:rsidRPr="004D5E15" w:rsidRDefault="00AE6EDC" w:rsidP="008D7101">
      <w:pPr>
        <w:pStyle w:val="NormalWeb"/>
        <w:spacing w:before="0" w:beforeAutospacing="0" w:after="0" w:afterAutospacing="0"/>
        <w:rPr>
          <w:rFonts w:eastAsia="Batang"/>
          <w:color w:val="000000"/>
          <w:sz w:val="22"/>
          <w:szCs w:val="22"/>
          <w:lang w:val="en-US"/>
        </w:rPr>
      </w:pPr>
      <w:r w:rsidRPr="0027233A">
        <w:rPr>
          <w:rFonts w:eastAsia="Batang"/>
          <w:color w:val="000000"/>
          <w:sz w:val="22"/>
          <w:szCs w:val="22"/>
        </w:rPr>
        <w:t>[7]</w:t>
      </w:r>
      <w:r w:rsidR="00D733F0">
        <w:rPr>
          <w:rFonts w:eastAsia="Batang"/>
          <w:color w:val="000000"/>
          <w:sz w:val="22"/>
          <w:szCs w:val="22"/>
        </w:rPr>
        <w:t xml:space="preserve"> </w:t>
      </w:r>
      <w:r w:rsidR="00F85E6F" w:rsidRPr="00F85E6F">
        <w:rPr>
          <w:rFonts w:eastAsia="Batang"/>
          <w:color w:val="000000"/>
          <w:sz w:val="22"/>
          <w:szCs w:val="22"/>
        </w:rPr>
        <w:t>Lawanna</w:t>
      </w:r>
      <w:r w:rsidRPr="0027233A">
        <w:rPr>
          <w:rFonts w:eastAsia="Batang"/>
          <w:color w:val="000000"/>
          <w:sz w:val="22"/>
          <w:szCs w:val="22"/>
        </w:rPr>
        <w:t xml:space="preserve"> </w:t>
      </w:r>
      <w:r w:rsidR="00F85E6F" w:rsidRPr="00F85E6F">
        <w:rPr>
          <w:rFonts w:eastAsia="Batang"/>
          <w:color w:val="000000"/>
          <w:sz w:val="22"/>
          <w:szCs w:val="22"/>
        </w:rPr>
        <w:t>Adtha</w:t>
      </w:r>
      <w:r w:rsidR="00F85E6F">
        <w:rPr>
          <w:rFonts w:eastAsia="Batang"/>
          <w:color w:val="000000"/>
          <w:sz w:val="22"/>
          <w:szCs w:val="22"/>
        </w:rPr>
        <w:t xml:space="preserve">, </w:t>
      </w:r>
      <w:r w:rsidR="00D733F0" w:rsidRPr="00F85E6F">
        <w:rPr>
          <w:rFonts w:eastAsia="Batang"/>
          <w:i/>
          <w:iCs/>
          <w:color w:val="000000"/>
          <w:sz w:val="22"/>
          <w:szCs w:val="22"/>
        </w:rPr>
        <w:t>The Theory of Software Testing</w:t>
      </w:r>
      <w:r w:rsidR="00F85E6F">
        <w:rPr>
          <w:rFonts w:eastAsia="Batang"/>
          <w:color w:val="000000"/>
          <w:sz w:val="22"/>
          <w:szCs w:val="22"/>
        </w:rPr>
        <w:t xml:space="preserve">, </w:t>
      </w:r>
      <w:r w:rsidR="00F85E6F" w:rsidRPr="00F85E6F">
        <w:rPr>
          <w:rFonts w:eastAsia="Batang"/>
          <w:color w:val="000000"/>
          <w:sz w:val="22"/>
          <w:szCs w:val="22"/>
        </w:rPr>
        <w:t>Faculty of Science and Technology Assumption University, Bangkok, Thailand</w:t>
      </w:r>
      <w:r w:rsidR="0071062D">
        <w:rPr>
          <w:rFonts w:eastAsia="Batang"/>
          <w:color w:val="000000"/>
          <w:sz w:val="22"/>
          <w:szCs w:val="22"/>
        </w:rPr>
        <w:t xml:space="preserve">, </w:t>
      </w:r>
      <w:r w:rsidR="0071062D" w:rsidRPr="0071062D">
        <w:rPr>
          <w:rFonts w:eastAsia="Batang"/>
          <w:color w:val="000000"/>
          <w:sz w:val="22"/>
          <w:szCs w:val="22"/>
        </w:rPr>
        <w:t>Intelligent Transportation Systems Journal</w:t>
      </w:r>
      <w:r w:rsidR="009468E9">
        <w:rPr>
          <w:rFonts w:eastAsia="Batang"/>
          <w:color w:val="000000"/>
          <w:sz w:val="22"/>
          <w:szCs w:val="22"/>
        </w:rPr>
        <w:t>, SN.</w:t>
      </w:r>
      <w:r w:rsidR="009468E9" w:rsidRPr="009468E9">
        <w:rPr>
          <w:rFonts w:eastAsia="Batang"/>
          <w:color w:val="000000"/>
          <w:sz w:val="22"/>
          <w:szCs w:val="22"/>
        </w:rPr>
        <w:t>16(1):35-40</w:t>
      </w:r>
      <w:r w:rsidR="004D5E15">
        <w:rPr>
          <w:rFonts w:eastAsia="Batang"/>
          <w:color w:val="000000"/>
          <w:sz w:val="22"/>
          <w:szCs w:val="22"/>
        </w:rPr>
        <w:t xml:space="preserve">, 2012, </w:t>
      </w:r>
      <w:r w:rsidR="004D5E15">
        <w:rPr>
          <w:rFonts w:eastAsia="Batang"/>
          <w:color w:val="000000"/>
          <w:sz w:val="22"/>
          <w:szCs w:val="22"/>
          <w:lang w:val="sr-Cyrl-RS"/>
        </w:rPr>
        <w:t>август 2025</w:t>
      </w:r>
      <w:r w:rsidR="004D5E15">
        <w:rPr>
          <w:rFonts w:eastAsia="Batang"/>
          <w:color w:val="000000"/>
          <w:sz w:val="22"/>
          <w:szCs w:val="22"/>
          <w:lang w:val="en-US"/>
        </w:rPr>
        <w:t>.</w:t>
      </w:r>
    </w:p>
    <w:p w14:paraId="6B4B0C47" w14:textId="77777777" w:rsidR="00AE6EDC" w:rsidRPr="0027233A" w:rsidRDefault="00AE6EDC" w:rsidP="008F72FB">
      <w:pPr>
        <w:pStyle w:val="NormalWeb"/>
        <w:spacing w:before="0" w:beforeAutospacing="0" w:after="0" w:afterAutospacing="0"/>
        <w:rPr>
          <w:rFonts w:eastAsia="Batang"/>
          <w:color w:val="000000"/>
          <w:sz w:val="22"/>
          <w:szCs w:val="22"/>
        </w:rPr>
      </w:pPr>
    </w:p>
    <w:p w14:paraId="6FE24A98" w14:textId="4E70E115" w:rsidR="008F72FB" w:rsidRPr="00EB52E3" w:rsidRDefault="00AE6EDC" w:rsidP="008F72FB">
      <w:pPr>
        <w:pStyle w:val="NormalWeb"/>
        <w:spacing w:before="0" w:beforeAutospacing="0" w:after="0" w:afterAutospacing="0"/>
        <w:rPr>
          <w:rFonts w:eastAsia="Batang"/>
          <w:i/>
          <w:color w:val="000000"/>
          <w:sz w:val="22"/>
          <w:szCs w:val="22"/>
          <w:lang w:val="sr-Cyrl-RS"/>
        </w:rPr>
      </w:pPr>
      <w:r w:rsidRPr="0027233A">
        <w:rPr>
          <w:rFonts w:eastAsia="Batang"/>
          <w:color w:val="000000"/>
          <w:sz w:val="22"/>
          <w:szCs w:val="22"/>
        </w:rPr>
        <w:t xml:space="preserve">[8] </w:t>
      </w:r>
      <w:r w:rsidR="002510A3" w:rsidRPr="002510A3">
        <w:rPr>
          <w:rFonts w:eastAsia="Batang"/>
          <w:color w:val="000000"/>
          <w:sz w:val="22"/>
          <w:szCs w:val="22"/>
        </w:rPr>
        <w:t>Pezze</w:t>
      </w:r>
      <w:r w:rsidR="002510A3">
        <w:rPr>
          <w:rFonts w:eastAsia="Batang"/>
          <w:color w:val="000000"/>
          <w:sz w:val="22"/>
          <w:szCs w:val="22"/>
        </w:rPr>
        <w:t xml:space="preserve"> </w:t>
      </w:r>
      <w:r w:rsidR="002510A3" w:rsidRPr="002510A3">
        <w:rPr>
          <w:rFonts w:eastAsia="Batang"/>
          <w:color w:val="000000"/>
          <w:sz w:val="22"/>
          <w:szCs w:val="22"/>
        </w:rPr>
        <w:t>Mauro</w:t>
      </w:r>
      <w:r w:rsidR="00DC22AD">
        <w:rPr>
          <w:rFonts w:eastAsia="Batang"/>
          <w:color w:val="000000"/>
          <w:sz w:val="22"/>
          <w:szCs w:val="22"/>
        </w:rPr>
        <w:t xml:space="preserve"> &amp; </w:t>
      </w:r>
      <w:r w:rsidR="00DC22AD" w:rsidRPr="00DC22AD">
        <w:rPr>
          <w:rFonts w:eastAsia="Batang"/>
          <w:color w:val="000000"/>
          <w:sz w:val="22"/>
          <w:szCs w:val="22"/>
        </w:rPr>
        <w:t>Young</w:t>
      </w:r>
      <w:r w:rsidR="00DC22AD">
        <w:rPr>
          <w:rFonts w:eastAsia="Batang"/>
          <w:color w:val="000000"/>
          <w:sz w:val="22"/>
          <w:szCs w:val="22"/>
        </w:rPr>
        <w:t xml:space="preserve"> </w:t>
      </w:r>
      <w:r w:rsidR="00DC22AD" w:rsidRPr="00DC22AD">
        <w:rPr>
          <w:rFonts w:eastAsia="Batang"/>
          <w:color w:val="000000"/>
          <w:sz w:val="22"/>
          <w:szCs w:val="22"/>
        </w:rPr>
        <w:t>Michal</w:t>
      </w:r>
      <w:r w:rsidR="002510A3">
        <w:rPr>
          <w:rFonts w:eastAsia="Batang"/>
          <w:color w:val="000000"/>
          <w:sz w:val="22"/>
          <w:szCs w:val="22"/>
        </w:rPr>
        <w:t xml:space="preserve">, </w:t>
      </w:r>
      <w:r w:rsidR="00EB22B9" w:rsidRPr="00DC22AD">
        <w:rPr>
          <w:rFonts w:eastAsia="Batang"/>
          <w:i/>
          <w:iCs/>
          <w:color w:val="000000"/>
          <w:sz w:val="22"/>
          <w:szCs w:val="22"/>
        </w:rPr>
        <w:t>Software Testing and Analysis: Process, Principles, and Techniques</w:t>
      </w:r>
      <w:r w:rsidR="00EB22B9">
        <w:rPr>
          <w:rFonts w:eastAsia="Batang"/>
          <w:color w:val="000000"/>
          <w:sz w:val="22"/>
          <w:szCs w:val="22"/>
        </w:rPr>
        <w:t>,</w:t>
      </w:r>
      <w:r w:rsidR="00DC22AD">
        <w:rPr>
          <w:rFonts w:eastAsia="Batang"/>
          <w:color w:val="000000"/>
          <w:sz w:val="22"/>
          <w:szCs w:val="22"/>
        </w:rPr>
        <w:t xml:space="preserve"> </w:t>
      </w:r>
      <w:r w:rsidR="001724DC" w:rsidRPr="001724DC">
        <w:rPr>
          <w:rFonts w:eastAsia="Batang"/>
          <w:color w:val="000000"/>
          <w:sz w:val="22"/>
          <w:szCs w:val="22"/>
        </w:rPr>
        <w:t>University of Oregon</w:t>
      </w:r>
      <w:r w:rsidR="001724DC">
        <w:rPr>
          <w:rFonts w:eastAsia="Batang"/>
          <w:color w:val="000000"/>
          <w:sz w:val="22"/>
          <w:szCs w:val="22"/>
        </w:rPr>
        <w:t xml:space="preserve">, </w:t>
      </w:r>
      <w:r w:rsidR="001724DC" w:rsidRPr="001724DC">
        <w:rPr>
          <w:rFonts w:eastAsia="Batang"/>
          <w:color w:val="000000"/>
          <w:sz w:val="22"/>
          <w:szCs w:val="22"/>
        </w:rPr>
        <w:t>John Wiley &amp; Sons, Inc</w:t>
      </w:r>
      <w:r w:rsidR="001724DC">
        <w:rPr>
          <w:rFonts w:eastAsia="Batang"/>
          <w:color w:val="000000"/>
          <w:sz w:val="22"/>
          <w:szCs w:val="22"/>
        </w:rPr>
        <w:t>., 2008</w:t>
      </w:r>
      <w:r w:rsidR="00BA1F29">
        <w:rPr>
          <w:rFonts w:eastAsia="Batang"/>
          <w:color w:val="000000"/>
          <w:sz w:val="22"/>
          <w:szCs w:val="22"/>
        </w:rPr>
        <w:t xml:space="preserve">, </w:t>
      </w:r>
      <w:r w:rsidR="00BA1F29">
        <w:rPr>
          <w:rFonts w:eastAsia="Batang"/>
          <w:color w:val="000000"/>
          <w:sz w:val="22"/>
          <w:szCs w:val="22"/>
          <w:lang w:val="sr-Cyrl-RS"/>
        </w:rPr>
        <w:t>септембар 2025.</w:t>
      </w:r>
      <w:r w:rsidR="00EB22B9">
        <w:rPr>
          <w:rFonts w:eastAsia="Batang"/>
          <w:color w:val="000000"/>
          <w:sz w:val="22"/>
          <w:szCs w:val="22"/>
        </w:rPr>
        <w:t xml:space="preserve"> </w:t>
      </w:r>
    </w:p>
    <w:p w14:paraId="101EE3A2" w14:textId="210D01F7" w:rsidR="00224CB6" w:rsidRPr="00224CB6" w:rsidRDefault="00224CB6" w:rsidP="00224CB6">
      <w:pPr>
        <w:pStyle w:val="NormalWeb"/>
        <w:spacing w:after="0"/>
        <w:rPr>
          <w:rFonts w:eastAsia="Batang"/>
          <w:color w:val="000000"/>
          <w:sz w:val="22"/>
          <w:szCs w:val="22"/>
          <w:lang w:val="sr-Cyrl-RS"/>
        </w:rPr>
      </w:pPr>
      <w:r w:rsidRPr="00224CB6">
        <w:rPr>
          <w:rFonts w:eastAsia="Batang"/>
          <w:color w:val="000000"/>
          <w:sz w:val="22"/>
          <w:szCs w:val="22"/>
        </w:rPr>
        <w:t xml:space="preserve">[9] Martin, Robert C., </w:t>
      </w:r>
      <w:r w:rsidRPr="00EB52E3">
        <w:rPr>
          <w:rFonts w:eastAsia="Batang"/>
          <w:i/>
          <w:iCs/>
          <w:color w:val="000000"/>
          <w:sz w:val="22"/>
          <w:szCs w:val="22"/>
        </w:rPr>
        <w:t>Agile Software Development, Principles, Patterns, and Practices (SOLID Principles)</w:t>
      </w:r>
      <w:r w:rsidRPr="00224CB6">
        <w:rPr>
          <w:rFonts w:eastAsia="Batang"/>
          <w:color w:val="000000"/>
          <w:sz w:val="22"/>
          <w:szCs w:val="22"/>
        </w:rPr>
        <w:t>, Prentice Hall, 2002, септембар 2025.</w:t>
      </w:r>
    </w:p>
    <w:p w14:paraId="4B07CC52" w14:textId="506D2199" w:rsidR="00224CB6" w:rsidRPr="00224CB6" w:rsidRDefault="00224CB6" w:rsidP="00224CB6">
      <w:pPr>
        <w:pStyle w:val="NormalWeb"/>
        <w:spacing w:after="0"/>
        <w:rPr>
          <w:rFonts w:eastAsia="Batang"/>
          <w:color w:val="000000"/>
          <w:sz w:val="22"/>
          <w:szCs w:val="22"/>
          <w:lang w:val="sr-Cyrl-RS"/>
        </w:rPr>
      </w:pPr>
      <w:r w:rsidRPr="00224CB6">
        <w:rPr>
          <w:rFonts w:eastAsia="Batang"/>
          <w:color w:val="000000"/>
          <w:sz w:val="22"/>
          <w:szCs w:val="22"/>
        </w:rPr>
        <w:t xml:space="preserve">[10] Martin, Robert C., </w:t>
      </w:r>
      <w:r w:rsidRPr="00EB52E3">
        <w:rPr>
          <w:rFonts w:eastAsia="Batang"/>
          <w:i/>
          <w:iCs/>
          <w:color w:val="000000"/>
          <w:sz w:val="22"/>
          <w:szCs w:val="22"/>
        </w:rPr>
        <w:t>Clean Architecture: A Craftsman’s Guide to Software Structure and Design</w:t>
      </w:r>
      <w:r w:rsidRPr="00224CB6">
        <w:rPr>
          <w:rFonts w:eastAsia="Batang"/>
          <w:color w:val="000000"/>
          <w:sz w:val="22"/>
          <w:szCs w:val="22"/>
        </w:rPr>
        <w:t>, Prentice Hall, 2017, октобар 2025.</w:t>
      </w:r>
    </w:p>
    <w:p w14:paraId="0D731252" w14:textId="01F8EB4D" w:rsidR="00224CB6" w:rsidRPr="00224CB6" w:rsidRDefault="00224CB6" w:rsidP="00224CB6">
      <w:pPr>
        <w:pStyle w:val="NormalWeb"/>
        <w:spacing w:after="0"/>
        <w:rPr>
          <w:rFonts w:eastAsia="Batang"/>
          <w:color w:val="000000"/>
          <w:sz w:val="22"/>
          <w:szCs w:val="22"/>
          <w:lang w:val="sr-Cyrl-RS"/>
        </w:rPr>
      </w:pPr>
      <w:r w:rsidRPr="00224CB6">
        <w:rPr>
          <w:rFonts w:eastAsia="Batang"/>
          <w:color w:val="000000"/>
          <w:sz w:val="22"/>
          <w:szCs w:val="22"/>
        </w:rPr>
        <w:t xml:space="preserve">[11] Newman, Sam, </w:t>
      </w:r>
      <w:r w:rsidRPr="00EB52E3">
        <w:rPr>
          <w:rFonts w:eastAsia="Batang"/>
          <w:i/>
          <w:iCs/>
          <w:color w:val="000000"/>
          <w:sz w:val="22"/>
          <w:szCs w:val="22"/>
        </w:rPr>
        <w:t>Building Microservices: Designing Fine-Grained Systems</w:t>
      </w:r>
      <w:r w:rsidRPr="00224CB6">
        <w:rPr>
          <w:rFonts w:eastAsia="Batang"/>
          <w:color w:val="000000"/>
          <w:sz w:val="22"/>
          <w:szCs w:val="22"/>
        </w:rPr>
        <w:t xml:space="preserve">, O’Reilly Media, 2015, </w:t>
      </w:r>
      <w:r w:rsidR="00EB52E3">
        <w:rPr>
          <w:rFonts w:eastAsia="Batang"/>
          <w:color w:val="000000"/>
          <w:sz w:val="22"/>
          <w:szCs w:val="22"/>
          <w:lang w:val="sr-Cyrl-RS"/>
        </w:rPr>
        <w:t>јануар</w:t>
      </w:r>
      <w:r w:rsidRPr="00224CB6">
        <w:rPr>
          <w:rFonts w:eastAsia="Batang"/>
          <w:color w:val="000000"/>
          <w:sz w:val="22"/>
          <w:szCs w:val="22"/>
        </w:rPr>
        <w:t xml:space="preserve"> 202</w:t>
      </w:r>
      <w:r w:rsidR="00EB52E3">
        <w:rPr>
          <w:rFonts w:eastAsia="Batang"/>
          <w:color w:val="000000"/>
          <w:sz w:val="22"/>
          <w:szCs w:val="22"/>
          <w:lang w:val="sr-Cyrl-RS"/>
        </w:rPr>
        <w:t>6</w:t>
      </w:r>
      <w:r w:rsidRPr="00224CB6">
        <w:rPr>
          <w:rFonts w:eastAsia="Batang"/>
          <w:color w:val="000000"/>
          <w:sz w:val="22"/>
          <w:szCs w:val="22"/>
        </w:rPr>
        <w:t>.</w:t>
      </w:r>
    </w:p>
    <w:p w14:paraId="0679052C" w14:textId="5AC56FE4" w:rsidR="001E5539" w:rsidRPr="00224CB6" w:rsidRDefault="00224CB6" w:rsidP="00224CB6">
      <w:pPr>
        <w:pStyle w:val="NormalWeb"/>
        <w:spacing w:after="0"/>
        <w:rPr>
          <w:rFonts w:eastAsia="Batang"/>
          <w:color w:val="000000"/>
          <w:sz w:val="22"/>
          <w:szCs w:val="22"/>
        </w:rPr>
      </w:pPr>
      <w:r w:rsidRPr="00224CB6">
        <w:rPr>
          <w:rFonts w:eastAsia="Batang"/>
          <w:color w:val="000000"/>
          <w:sz w:val="22"/>
          <w:szCs w:val="22"/>
        </w:rPr>
        <w:t>[12]</w:t>
      </w:r>
      <w:r w:rsidR="00EB52E3">
        <w:rPr>
          <w:rFonts w:eastAsia="Batang"/>
          <w:color w:val="000000"/>
          <w:sz w:val="22"/>
          <w:szCs w:val="22"/>
          <w:lang w:val="sr-Cyrl-RS"/>
        </w:rPr>
        <w:t xml:space="preserve"> </w:t>
      </w:r>
      <w:r w:rsidRPr="00EB52E3">
        <w:rPr>
          <w:rFonts w:eastAsia="Batang"/>
          <w:i/>
          <w:iCs/>
          <w:color w:val="000000"/>
          <w:sz w:val="22"/>
          <w:szCs w:val="22"/>
        </w:rPr>
        <w:t>TypeORM</w:t>
      </w:r>
      <w:r w:rsidRPr="00224CB6">
        <w:rPr>
          <w:rFonts w:eastAsia="Batang"/>
          <w:color w:val="000000"/>
          <w:sz w:val="22"/>
          <w:szCs w:val="22"/>
        </w:rPr>
        <w:t xml:space="preserve"> </w:t>
      </w:r>
      <w:r w:rsidR="00EB52E3">
        <w:rPr>
          <w:rFonts w:eastAsia="Batang"/>
          <w:color w:val="000000"/>
          <w:sz w:val="22"/>
          <w:szCs w:val="22"/>
          <w:lang w:val="sr-Cyrl-RS"/>
        </w:rPr>
        <w:t>документација,</w:t>
      </w:r>
      <w:r w:rsidRPr="00224CB6">
        <w:rPr>
          <w:rFonts w:eastAsia="Batang"/>
          <w:color w:val="000000"/>
          <w:sz w:val="22"/>
          <w:szCs w:val="22"/>
        </w:rPr>
        <w:t xml:space="preserve"> </w:t>
      </w:r>
      <w:r w:rsidRPr="00EB52E3">
        <w:rPr>
          <w:rFonts w:eastAsia="Batang"/>
          <w:i/>
          <w:iCs/>
          <w:color w:val="000000"/>
          <w:sz w:val="22"/>
          <w:szCs w:val="22"/>
        </w:rPr>
        <w:t>Object Relational Mapper for TypeScript and JavaScript</w:t>
      </w:r>
      <w:r w:rsidRPr="00224CB6">
        <w:rPr>
          <w:rFonts w:eastAsia="Batang"/>
          <w:color w:val="000000"/>
          <w:sz w:val="22"/>
          <w:szCs w:val="22"/>
        </w:rPr>
        <w:t xml:space="preserve">, https://typeorm.io, </w:t>
      </w:r>
      <w:r w:rsidR="00EB52E3">
        <w:rPr>
          <w:rFonts w:eastAsia="Batang"/>
          <w:color w:val="000000"/>
          <w:sz w:val="22"/>
          <w:szCs w:val="22"/>
          <w:lang w:val="sr-Cyrl-RS"/>
        </w:rPr>
        <w:t>јануар</w:t>
      </w:r>
      <w:r w:rsidRPr="00224CB6">
        <w:rPr>
          <w:rFonts w:eastAsia="Batang"/>
          <w:color w:val="000000"/>
          <w:sz w:val="22"/>
          <w:szCs w:val="22"/>
        </w:rPr>
        <w:t xml:space="preserve"> 202</w:t>
      </w:r>
      <w:r w:rsidR="00EB52E3">
        <w:rPr>
          <w:rFonts w:eastAsia="Batang"/>
          <w:color w:val="000000"/>
          <w:sz w:val="22"/>
          <w:szCs w:val="22"/>
          <w:lang w:val="sr-Cyrl-RS"/>
        </w:rPr>
        <w:t>6</w:t>
      </w:r>
      <w:r w:rsidRPr="00224CB6">
        <w:rPr>
          <w:rFonts w:eastAsia="Batang"/>
          <w:color w:val="000000"/>
          <w:sz w:val="22"/>
          <w:szCs w:val="22"/>
        </w:rPr>
        <w:t>.</w:t>
      </w:r>
    </w:p>
    <w:p w14:paraId="587E8D37" w14:textId="39EDF4B2" w:rsidR="00892E86" w:rsidRPr="00726172" w:rsidRDefault="00AE6EDC" w:rsidP="00892E86">
      <w:pPr>
        <w:pStyle w:val="Heading1"/>
        <w:numPr>
          <w:ilvl w:val="0"/>
          <w:numId w:val="0"/>
        </w:numPr>
        <w:spacing w:after="0"/>
        <w:rPr>
          <w:rFonts w:ascii="Aptos" w:hAnsi="Aptos"/>
          <w:sz w:val="40"/>
          <w:szCs w:val="24"/>
          <w:lang w:val="sr-Latn-RS"/>
        </w:rPr>
      </w:pPr>
      <w:bookmarkStart w:id="41" w:name="_Toc234522484"/>
      <w:r w:rsidRPr="00383545">
        <w:rPr>
          <w:rFonts w:ascii="Aptos" w:hAnsi="Aptos"/>
          <w:sz w:val="40"/>
          <w:szCs w:val="24"/>
          <w:lang w:val="sr-Cyrl-RS"/>
        </w:rPr>
        <w:lastRenderedPageBreak/>
        <w:t>Подаци о кандидату</w:t>
      </w:r>
      <w:bookmarkEnd w:id="41"/>
    </w:p>
    <w:p w14:paraId="19DCC2FD" w14:textId="641547B7" w:rsidR="00524522" w:rsidRPr="00524522" w:rsidRDefault="00524522" w:rsidP="00524522">
      <w:pPr>
        <w:spacing w:after="0" w:line="240" w:lineRule="auto"/>
        <w:jc w:val="both"/>
        <w:rPr>
          <w:rFonts w:ascii="Aptos" w:hAnsi="Aptos" w:cs="Arial"/>
          <w:color w:val="000000"/>
          <w:lang w:val="sr-Cyrl-RS"/>
        </w:rPr>
      </w:pPr>
      <w:r>
        <w:br/>
      </w:r>
      <w:r w:rsidR="00892E86">
        <w:rPr>
          <w:noProof/>
        </w:rPr>
        <w:drawing>
          <wp:anchor distT="0" distB="0" distL="114300" distR="114300" simplePos="0" relativeHeight="251658240" behindDoc="0" locked="0" layoutInCell="1" allowOverlap="1" wp14:anchorId="7D85BCF1" wp14:editId="58323DCA">
            <wp:simplePos x="0" y="0"/>
            <wp:positionH relativeFrom="column">
              <wp:posOffset>22769</wp:posOffset>
            </wp:positionH>
            <wp:positionV relativeFrom="paragraph">
              <wp:posOffset>49530</wp:posOffset>
            </wp:positionV>
            <wp:extent cx="1567180" cy="1567180"/>
            <wp:effectExtent l="12700" t="0" r="7620" b="452120"/>
            <wp:wrapSquare wrapText="bothSides"/>
            <wp:docPr id="1614305114" name="Picture 1" descr="How To Create A LinkedIn Profile Picture That Gets Results [15+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Create A LinkedIn Profile Picture That Gets Results [15+ Exampl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67180" cy="156718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sidR="00892E86">
        <w:fldChar w:fldCharType="begin"/>
      </w:r>
      <w:r w:rsidR="00892E86" w:rsidRPr="00726172">
        <w:rPr>
          <w:lang w:val="sr-Latn-RS"/>
        </w:rPr>
        <w:instrText xml:space="preserve"> INCLUDEPICTURE "https://encrypted-tbn0.gstatic.com/images?q=tbn:ANd9GcTN3-b6hE_5K-l4bv_gBuFtF5zWoPEhSkLsuw&amp;s" \* MERGEFORMATINET </w:instrText>
      </w:r>
      <w:r w:rsidR="00892E86">
        <w:fldChar w:fldCharType="end"/>
      </w:r>
      <w:r w:rsidRPr="00524522">
        <w:rPr>
          <w:rFonts w:ascii="Aptos" w:hAnsi="Aptos" w:cs="Arial"/>
          <w:color w:val="000000"/>
          <w:lang w:val="sr-Cyrl-RS"/>
        </w:rPr>
        <w:t>Катарина Вељковић рођена је 2004. године у Смедереву. Основну школу „Бранко Радичевић“ у Смедереву завршила је као носилац Вукове дипломе. Након завршене основне школе уписала је Техничку школу у Смедереву, образовни профил електротехничар информационих технологија, коју је завршила са одличним успехом.</w:t>
      </w:r>
    </w:p>
    <w:p w14:paraId="45312CE4" w14:textId="77777777" w:rsidR="00524522" w:rsidRPr="00524522" w:rsidRDefault="00524522" w:rsidP="00524522">
      <w:pPr>
        <w:spacing w:after="0" w:line="240" w:lineRule="auto"/>
        <w:jc w:val="both"/>
        <w:rPr>
          <w:rFonts w:ascii="Aptos" w:hAnsi="Aptos" w:cs="Arial"/>
          <w:color w:val="000000"/>
          <w:lang w:val="sr-Cyrl-RS"/>
        </w:rPr>
      </w:pPr>
    </w:p>
    <w:p w14:paraId="0A93FD86"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Поред редовног школовања, завршила је Нижу музичку школу „Коста Манојловић“ у Смедереву са одличним успехом. Активно се бави јапанским џиу-џицуом, носилац је црног појаса 1. дан и остварила је запажене резултате на домаћим и међународним такмичењима.</w:t>
      </w:r>
    </w:p>
    <w:p w14:paraId="6A71B739" w14:textId="77777777" w:rsidR="00524522" w:rsidRPr="00524522" w:rsidRDefault="00524522" w:rsidP="00524522">
      <w:pPr>
        <w:spacing w:after="0" w:line="240" w:lineRule="auto"/>
        <w:jc w:val="both"/>
        <w:rPr>
          <w:rFonts w:ascii="Aptos" w:hAnsi="Aptos" w:cs="Arial"/>
          <w:color w:val="000000"/>
          <w:lang w:val="sr-Cyrl-RS"/>
        </w:rPr>
      </w:pPr>
    </w:p>
    <w:p w14:paraId="278EF2BB"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Школске 2022/2023. године уписала је Факултет техничких наука Универзитета у Новом Саду, студијски програм Примењено софтверско инжењерство.</w:t>
      </w:r>
    </w:p>
    <w:p w14:paraId="3202AE6D" w14:textId="77777777" w:rsidR="00524522" w:rsidRPr="00524522" w:rsidRDefault="00524522" w:rsidP="00524522">
      <w:pPr>
        <w:spacing w:after="0" w:line="240" w:lineRule="auto"/>
        <w:jc w:val="both"/>
        <w:rPr>
          <w:rFonts w:ascii="Aptos" w:hAnsi="Aptos" w:cs="Arial"/>
          <w:color w:val="000000"/>
          <w:lang w:val="sr-Cyrl-RS"/>
        </w:rPr>
      </w:pPr>
    </w:p>
    <w:p w14:paraId="4EBA48B3" w14:textId="0D4F6E5F" w:rsidR="000F2596" w:rsidRPr="000F2596" w:rsidRDefault="00524522" w:rsidP="00524522">
      <w:pPr>
        <w:spacing w:after="0" w:line="240" w:lineRule="auto"/>
        <w:jc w:val="both"/>
        <w:rPr>
          <w:rFonts w:ascii="Aptos" w:hAnsi="Aptos" w:cs="Arial"/>
          <w:b/>
          <w:bCs/>
          <w:i/>
          <w:iCs/>
          <w:color w:val="000000"/>
        </w:rPr>
      </w:pPr>
      <w:r w:rsidRPr="00524522">
        <w:rPr>
          <w:rFonts w:ascii="Aptos" w:hAnsi="Aptos" w:cs="Arial"/>
          <w:color w:val="000000"/>
          <w:lang w:val="sr-Cyrl-RS"/>
        </w:rPr>
        <w:t>Испунила је све обавезе и положила све испите предвиђене студијским програм</w:t>
      </w:r>
      <w:r>
        <w:rPr>
          <w:rFonts w:ascii="Aptos" w:hAnsi="Aptos" w:cs="Arial"/>
          <w:color w:val="000000"/>
          <w:lang w:val="sr-Cyrl-RS"/>
        </w:rPr>
        <w:t xml:space="preserve">ом са просечном оценом </w:t>
      </w:r>
      <w:r w:rsidRPr="00524522">
        <w:rPr>
          <w:rFonts w:ascii="Aptos" w:hAnsi="Aptos" w:cs="Arial"/>
          <w:color w:val="000000"/>
          <w:sz w:val="24"/>
          <w:lang w:val="sr-Cyrl-RS"/>
        </w:rPr>
        <w:t>9,29</w:t>
      </w:r>
      <w:r w:rsidRPr="00524522">
        <w:rPr>
          <w:rFonts w:ascii="Aptos" w:hAnsi="Aptos" w:cs="Arial"/>
          <w:color w:val="000000"/>
          <w:sz w:val="24"/>
          <w:lang w:val="sr-Cyrl-RS"/>
        </w:rPr>
        <w:t>.</w:t>
      </w:r>
    </w:p>
    <w:sectPr w:rsidR="000F2596" w:rsidRPr="000F2596" w:rsidSect="00E121FB">
      <w:footerReference w:type="default" r:id="rId31"/>
      <w:footerReference w:type="first" r:id="rId32"/>
      <w:pgSz w:w="11906" w:h="16838" w:code="9"/>
      <w:pgMar w:top="1170" w:right="1440" w:bottom="108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04C0F1" w14:textId="77777777" w:rsidR="0046234F" w:rsidRDefault="0046234F" w:rsidP="00DE4A03">
      <w:pPr>
        <w:spacing w:after="0" w:line="240" w:lineRule="auto"/>
      </w:pPr>
      <w:r>
        <w:separator/>
      </w:r>
    </w:p>
  </w:endnote>
  <w:endnote w:type="continuationSeparator" w:id="0">
    <w:p w14:paraId="6745F83E" w14:textId="77777777" w:rsidR="0046234F" w:rsidRDefault="0046234F" w:rsidP="00DE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ion Pro">
    <w:altName w:val="Cambria"/>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Aptos">
    <w:altName w:val="Arial"/>
    <w:charset w:val="00"/>
    <w:family w:val="swiss"/>
    <w:pitch w:val="variable"/>
    <w:sig w:usb0="00000001" w:usb1="00000003" w:usb2="00000000" w:usb3="00000000" w:csb0="0000019F" w:csb1="00000000"/>
  </w:font>
  <w:font w:name="TimesRoman">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VogueBold">
    <w:altName w:val="Times New Roman"/>
    <w:charset w:val="00"/>
    <w:family w:val="auto"/>
    <w:pitch w:val="variable"/>
    <w:sig w:usb0="00000083" w:usb1="00000000" w:usb2="00000000" w:usb3="00000000" w:csb0="00000009" w:csb1="00000000"/>
  </w:font>
  <w:font w:name="游明朝">
    <w:altName w:val="Yu Mincho"/>
    <w:panose1 w:val="00000000000000000000"/>
    <w:charset w:val="80"/>
    <w:family w:val="roman"/>
    <w:notTrueType/>
    <w:pitch w:val="default"/>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BDD7E" w14:textId="658200D5" w:rsidR="00B45884" w:rsidRPr="00055639" w:rsidRDefault="00B45884" w:rsidP="00DD1E8A">
    <w:pPr>
      <w:pStyle w:val="Footer"/>
      <w:pBdr>
        <w:bottom w:val="single" w:sz="6" w:space="1" w:color="auto"/>
      </w:pBdr>
      <w:tabs>
        <w:tab w:val="left" w:pos="3729"/>
        <w:tab w:val="left" w:pos="4943"/>
      </w:tabs>
      <w:rPr>
        <w:rFonts w:cstheme="minorHAnsi"/>
        <w:lang w:val="sr-Cyrl-RS"/>
      </w:rPr>
    </w:pPr>
  </w:p>
  <w:p w14:paraId="5DB1DBB2" w14:textId="596DDC4A" w:rsidR="00B45884" w:rsidRPr="00055639" w:rsidRDefault="00B45884" w:rsidP="00055639">
    <w:pPr>
      <w:pStyle w:val="Footer"/>
      <w:tabs>
        <w:tab w:val="left" w:pos="3729"/>
        <w:tab w:val="left" w:pos="4943"/>
      </w:tabs>
      <w:rPr>
        <w:rFonts w:cstheme="minorHAnsi"/>
        <w:lang w:val="sr-Latn-RS"/>
      </w:rPr>
    </w:pPr>
    <w:r w:rsidRPr="00055639">
      <w:rPr>
        <w:rFonts w:cstheme="minorHAnsi"/>
        <w:lang w:val="sr-Latn-RS"/>
      </w:rPr>
      <w:tab/>
    </w:r>
    <w:r w:rsidRPr="00055639">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noProof/>
        <w:sz w:val="20"/>
        <w:szCs w:val="20"/>
        <w:lang w:val="sr-Latn-RS"/>
      </w:rPr>
      <w:t>1</w:t>
    </w:r>
    <w:r w:rsidRPr="00E76CC6">
      <w:rPr>
        <w:rFonts w:cstheme="minorHAnsi"/>
        <w:sz w:val="20"/>
        <w:szCs w:val="20"/>
        <w:lang w:val="sr-Latn-R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5D97D" w14:textId="77777777" w:rsidR="00B45884" w:rsidRPr="00055639" w:rsidRDefault="00B45884" w:rsidP="00B56200">
    <w:pPr>
      <w:pStyle w:val="Footer"/>
      <w:pBdr>
        <w:bottom w:val="single" w:sz="6" w:space="1" w:color="auto"/>
      </w:pBdr>
      <w:tabs>
        <w:tab w:val="left" w:pos="3729"/>
        <w:tab w:val="left" w:pos="4943"/>
      </w:tabs>
      <w:rPr>
        <w:rFonts w:cstheme="minorHAnsi"/>
        <w:lang w:val="sr-Cyrl-RS"/>
      </w:rPr>
    </w:pPr>
  </w:p>
  <w:p w14:paraId="3B35666E" w14:textId="77777777" w:rsidR="00B45884" w:rsidRPr="001B6F96" w:rsidRDefault="00B45884"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sz w:val="20"/>
        <w:szCs w:val="20"/>
        <w:lang w:val="sr-Latn-RS"/>
      </w:rPr>
      <w:t>3</w:t>
    </w:r>
    <w:r w:rsidRPr="00E76CC6">
      <w:rPr>
        <w:rFonts w:cstheme="minorHAnsi"/>
        <w:sz w:val="20"/>
        <w:szCs w:val="20"/>
        <w:lang w:val="sr-Latn-RS"/>
      </w:rPr>
      <w:fldChar w:fldCharType="end"/>
    </w:r>
  </w:p>
  <w:p w14:paraId="18990FED" w14:textId="77777777" w:rsidR="00B45884" w:rsidRDefault="00B45884">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F099" w14:textId="77777777" w:rsidR="00B45884" w:rsidRPr="00055639" w:rsidRDefault="00B45884" w:rsidP="00DD1E8A">
    <w:pPr>
      <w:pStyle w:val="Footer"/>
      <w:pBdr>
        <w:bottom w:val="single" w:sz="6" w:space="1" w:color="auto"/>
      </w:pBdr>
      <w:tabs>
        <w:tab w:val="left" w:pos="3729"/>
        <w:tab w:val="left" w:pos="4943"/>
      </w:tabs>
      <w:rPr>
        <w:rFonts w:cstheme="minorHAnsi"/>
        <w:lang w:val="sr-Cyrl-RS"/>
      </w:rPr>
    </w:pPr>
  </w:p>
  <w:p w14:paraId="5B81CE0F" w14:textId="206716A3" w:rsidR="00B45884" w:rsidRPr="00216BA1" w:rsidRDefault="00B45884"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BF67F7">
      <w:rPr>
        <w:rFonts w:cstheme="minorHAnsi"/>
        <w:noProof/>
        <w:sz w:val="20"/>
        <w:szCs w:val="20"/>
        <w:lang w:val="sr-Latn-RS"/>
      </w:rPr>
      <w:t>16</w:t>
    </w:r>
    <w:r w:rsidRPr="00E76CC6">
      <w:rPr>
        <w:rFonts w:cstheme="minorHAnsi"/>
        <w:sz w:val="20"/>
        <w:szCs w:val="20"/>
        <w:lang w:val="sr-Latn-RS"/>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9F967C" w14:textId="77777777" w:rsidR="00B45884" w:rsidRPr="00055639" w:rsidRDefault="00B45884" w:rsidP="00DD1E8A">
    <w:pPr>
      <w:pStyle w:val="Footer"/>
      <w:pBdr>
        <w:bottom w:val="single" w:sz="6" w:space="1" w:color="auto"/>
      </w:pBdr>
      <w:tabs>
        <w:tab w:val="left" w:pos="3729"/>
        <w:tab w:val="left" w:pos="4943"/>
      </w:tabs>
      <w:rPr>
        <w:rFonts w:cstheme="minorHAnsi"/>
        <w:lang w:val="sr-Cyrl-RS"/>
      </w:rPr>
    </w:pPr>
  </w:p>
  <w:p w14:paraId="315CC4E0" w14:textId="77777777" w:rsidR="00B45884" w:rsidRPr="001B6F96" w:rsidRDefault="00B45884" w:rsidP="001B6F96">
    <w:pPr>
      <w:pStyle w:val="Footer"/>
      <w:tabs>
        <w:tab w:val="left" w:pos="3729"/>
        <w:tab w:val="left" w:pos="4018"/>
        <w:tab w:val="left" w:pos="4943"/>
      </w:tabs>
      <w:rPr>
        <w:rFonts w:cstheme="minorHAnsi"/>
        <w:lang w:val="sr-Cyrl-RS"/>
      </w:rPr>
    </w:pPr>
    <w:r w:rsidRPr="00055639">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BF67F7">
      <w:rPr>
        <w:rFonts w:cstheme="minorHAnsi"/>
        <w:noProof/>
        <w:sz w:val="20"/>
        <w:szCs w:val="20"/>
        <w:lang w:val="sr-Latn-RS"/>
      </w:rPr>
      <w:t>18</w:t>
    </w:r>
    <w:r w:rsidRPr="00E76CC6">
      <w:rPr>
        <w:rFonts w:cstheme="minorHAnsi"/>
        <w:sz w:val="20"/>
        <w:szCs w:val="20"/>
        <w:lang w:val="sr-Latn-RS"/>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3FFFF4" w14:textId="2B6D415D" w:rsidR="00B45884" w:rsidRDefault="00B4588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30B07C" w14:textId="77777777" w:rsidR="0046234F" w:rsidRDefault="0046234F" w:rsidP="00DE4A03">
      <w:pPr>
        <w:spacing w:after="0" w:line="240" w:lineRule="auto"/>
      </w:pPr>
      <w:r>
        <w:separator/>
      </w:r>
    </w:p>
  </w:footnote>
  <w:footnote w:type="continuationSeparator" w:id="0">
    <w:p w14:paraId="32185328" w14:textId="77777777" w:rsidR="0046234F" w:rsidRDefault="0046234F" w:rsidP="00DE4A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B45884" w14:paraId="26E425B5" w14:textId="77777777" w:rsidTr="00A22CFE">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2F6152A8" w14:textId="57A7C7FC" w:rsidR="00B45884" w:rsidRDefault="00B45884" w:rsidP="00A22CFE">
          <w:pPr>
            <w:spacing w:line="240" w:lineRule="auto"/>
            <w:jc w:val="center"/>
            <w:rPr>
              <w:rFonts w:ascii="Arial" w:hAnsi="Arial"/>
              <w:sz w:val="20"/>
            </w:rPr>
          </w:pPr>
          <w:r>
            <w:rPr>
              <w:noProof/>
            </w:rPr>
            <w:drawing>
              <wp:inline distT="0" distB="0" distL="0" distR="0" wp14:anchorId="3A9CE09A" wp14:editId="2A7B4F8E">
                <wp:extent cx="778510" cy="859790"/>
                <wp:effectExtent l="0" t="0" r="2540" b="0"/>
                <wp:docPr id="20015309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5979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3ACC149" w14:textId="77777777" w:rsidR="00B45884" w:rsidRDefault="00B45884" w:rsidP="00A22CFE">
          <w:pPr>
            <w:pStyle w:val="ime"/>
            <w:spacing w:before="120" w:after="0" w:line="240" w:lineRule="auto"/>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557FE795" w14:textId="77777777" w:rsidR="00B45884" w:rsidRDefault="00B45884" w:rsidP="00A22CFE">
          <w:pPr>
            <w:pStyle w:val="ime"/>
            <w:spacing w:before="20" w:after="0" w:line="240" w:lineRule="auto"/>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B45884" w14:paraId="3138BAEA" w14:textId="77777777" w:rsidTr="00A22CFE">
      <w:trPr>
        <w:cantSplit/>
        <w:trHeight w:hRule="exact" w:val="765"/>
      </w:trPr>
      <w:tc>
        <w:tcPr>
          <w:tcW w:w="1418" w:type="dxa"/>
          <w:vMerge/>
          <w:tcBorders>
            <w:top w:val="single" w:sz="12" w:space="0" w:color="auto"/>
            <w:left w:val="single" w:sz="12" w:space="0" w:color="auto"/>
            <w:bottom w:val="single" w:sz="12" w:space="0" w:color="auto"/>
            <w:right w:val="nil"/>
          </w:tcBorders>
        </w:tcPr>
        <w:p w14:paraId="19875DC8" w14:textId="77777777" w:rsidR="00B45884" w:rsidRDefault="00B45884" w:rsidP="00A22CF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9259101" w14:textId="77777777" w:rsidR="00B45884" w:rsidRDefault="00B45884" w:rsidP="00A22CFE">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68677E0B" w14:textId="77777777" w:rsidR="00B45884" w:rsidRPr="009857F6" w:rsidRDefault="00B45884" w:rsidP="00A22CF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13A639" w14:textId="77777777" w:rsidR="00B45884" w:rsidRPr="009857F6" w:rsidRDefault="00B45884" w:rsidP="00A22CF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0" w:rightFromText="180" w:horzAnchor="margin" w:tblpY="-643"/>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B45884" w:rsidRPr="00AD67BD" w14:paraId="2EF2581E" w14:textId="77777777" w:rsidTr="004C537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1E39CDC" w14:textId="77777777" w:rsidR="00B45884" w:rsidRDefault="00B45884" w:rsidP="00726172">
          <w:pPr>
            <w:spacing w:line="240" w:lineRule="auto"/>
            <w:jc w:val="center"/>
            <w:rPr>
              <w:rFonts w:ascii="Arial" w:hAnsi="Arial"/>
              <w:sz w:val="20"/>
            </w:rPr>
          </w:pPr>
          <w:r>
            <w:rPr>
              <w:noProof/>
            </w:rPr>
            <w:drawing>
              <wp:inline distT="0" distB="0" distL="0" distR="0" wp14:anchorId="39730FA0" wp14:editId="0E2B3F8D">
                <wp:extent cx="414020" cy="457200"/>
                <wp:effectExtent l="0" t="0" r="5080" b="0"/>
                <wp:docPr id="1822351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14020"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4057571" w14:textId="77777777" w:rsidR="00B45884" w:rsidRDefault="00B45884" w:rsidP="00726172">
          <w:pPr>
            <w:pStyle w:val="ime"/>
            <w:spacing w:before="120" w:after="0" w:line="240" w:lineRule="auto"/>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07761DD" w14:textId="77777777" w:rsidR="00B45884" w:rsidRPr="00AD67BD" w:rsidRDefault="00B45884" w:rsidP="00726172">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B45884" w14:paraId="248C67B3" w14:textId="77777777" w:rsidTr="004C537F">
      <w:trPr>
        <w:cantSplit/>
        <w:trHeight w:hRule="exact" w:val="765"/>
      </w:trPr>
      <w:tc>
        <w:tcPr>
          <w:tcW w:w="1418" w:type="dxa"/>
          <w:vMerge/>
          <w:tcBorders>
            <w:top w:val="single" w:sz="12" w:space="0" w:color="auto"/>
            <w:left w:val="single" w:sz="12" w:space="0" w:color="auto"/>
            <w:bottom w:val="single" w:sz="12" w:space="0" w:color="auto"/>
            <w:right w:val="nil"/>
          </w:tcBorders>
        </w:tcPr>
        <w:p w14:paraId="222B420E" w14:textId="77777777" w:rsidR="00B45884" w:rsidRPr="00AD67BD" w:rsidRDefault="00B45884" w:rsidP="00726172">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7091CDAD" w14:textId="77777777" w:rsidR="00B45884" w:rsidRDefault="00B45884" w:rsidP="00726172">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2B1A1585" w14:textId="77777777" w:rsidR="00B45884" w:rsidRDefault="00B45884">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E99673" w14:textId="1283F411" w:rsidR="00B45884" w:rsidRDefault="00B45884" w:rsidP="00666C9B">
    <w:pPr>
      <w:pStyle w:val="Header"/>
      <w:pBdr>
        <w:bottom w:val="single" w:sz="6" w:space="1" w:color="auto"/>
      </w:pBdr>
      <w:rPr>
        <w:lang w:val="sr-Cyrl-R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0E4850" w14:textId="77777777" w:rsidR="00B45884" w:rsidRDefault="00B45884">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71480" w14:textId="77777777" w:rsidR="00B45884" w:rsidRDefault="00B45884" w:rsidP="00B56200">
    <w:pPr>
      <w:pStyle w:val="Header"/>
      <w:pBdr>
        <w:bottom w:val="single" w:sz="6"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0ECBC" w14:textId="134C34EF" w:rsidR="00B45884" w:rsidRDefault="00B45884" w:rsidP="00855F1E">
    <w:pPr>
      <w:pStyle w:val="Header"/>
      <w:pBdr>
        <w:bottom w:val="single" w:sz="6" w:space="1" w:color="auto"/>
      </w:pBdr>
      <w:rPr>
        <w:lang w:val="sr-Cyrl-R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5461"/>
    <w:multiLevelType w:val="hybridMultilevel"/>
    <w:tmpl w:val="CF26A3A4"/>
    <w:lvl w:ilvl="0" w:tplc="7C08B66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2F25F1"/>
    <w:multiLevelType w:val="hybridMultilevel"/>
    <w:tmpl w:val="0E2E4300"/>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nsid w:val="0A854821"/>
    <w:multiLevelType w:val="multilevel"/>
    <w:tmpl w:val="AC5E3CB2"/>
    <w:lvl w:ilvl="0">
      <w:start w:val="1"/>
      <w:numFmt w:val="decimal"/>
      <w:pStyle w:val="Heading1"/>
      <w:lvlText w:val="%1."/>
      <w:lvlJc w:val="left"/>
      <w:pPr>
        <w:ind w:left="630" w:hanging="360"/>
      </w:pPr>
      <w:rPr>
        <w:rFonts w:cs="Minion Pro" w:hint="default"/>
        <w:color w:val="000000"/>
        <w:sz w:val="32"/>
        <w:szCs w:val="32"/>
      </w:r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pStyle w:val="Heading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29A5183"/>
    <w:multiLevelType w:val="hybridMultilevel"/>
    <w:tmpl w:val="B95C8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4DF58F0"/>
    <w:multiLevelType w:val="hybridMultilevel"/>
    <w:tmpl w:val="7CC2BE4C"/>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nsid w:val="18FE0405"/>
    <w:multiLevelType w:val="multilevel"/>
    <w:tmpl w:val="E9D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CE6517A"/>
    <w:multiLevelType w:val="multilevel"/>
    <w:tmpl w:val="F1B2E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D2717EB"/>
    <w:multiLevelType w:val="hybridMultilevel"/>
    <w:tmpl w:val="C7106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8B5EE8"/>
    <w:multiLevelType w:val="hybridMultilevel"/>
    <w:tmpl w:val="82DCBD66"/>
    <w:lvl w:ilvl="0" w:tplc="09B608EA">
      <w:numFmt w:val="bullet"/>
      <w:lvlText w:val="-"/>
      <w:lvlJc w:val="left"/>
      <w:pPr>
        <w:ind w:left="1723" w:hanging="360"/>
      </w:pPr>
      <w:rPr>
        <w:rFonts w:ascii="Arial" w:eastAsia="Times New Roman" w:hAnsi="Arial" w:cs="Arial" w:hint="default"/>
      </w:rPr>
    </w:lvl>
    <w:lvl w:ilvl="1" w:tplc="FFFFFFFF" w:tentative="1">
      <w:start w:val="1"/>
      <w:numFmt w:val="bullet"/>
      <w:lvlText w:val="o"/>
      <w:lvlJc w:val="left"/>
      <w:pPr>
        <w:ind w:left="3152" w:hanging="360"/>
      </w:pPr>
      <w:rPr>
        <w:rFonts w:ascii="Courier New" w:hAnsi="Courier New" w:cs="Courier New" w:hint="default"/>
      </w:rPr>
    </w:lvl>
    <w:lvl w:ilvl="2" w:tplc="FFFFFFFF" w:tentative="1">
      <w:start w:val="1"/>
      <w:numFmt w:val="bullet"/>
      <w:lvlText w:val=""/>
      <w:lvlJc w:val="left"/>
      <w:pPr>
        <w:ind w:left="3872" w:hanging="360"/>
      </w:pPr>
      <w:rPr>
        <w:rFonts w:ascii="Wingdings" w:hAnsi="Wingdings" w:hint="default"/>
      </w:rPr>
    </w:lvl>
    <w:lvl w:ilvl="3" w:tplc="FFFFFFFF" w:tentative="1">
      <w:start w:val="1"/>
      <w:numFmt w:val="bullet"/>
      <w:lvlText w:val=""/>
      <w:lvlJc w:val="left"/>
      <w:pPr>
        <w:ind w:left="4592" w:hanging="360"/>
      </w:pPr>
      <w:rPr>
        <w:rFonts w:ascii="Symbol" w:hAnsi="Symbol" w:hint="default"/>
      </w:rPr>
    </w:lvl>
    <w:lvl w:ilvl="4" w:tplc="FFFFFFFF" w:tentative="1">
      <w:start w:val="1"/>
      <w:numFmt w:val="bullet"/>
      <w:lvlText w:val="o"/>
      <w:lvlJc w:val="left"/>
      <w:pPr>
        <w:ind w:left="5312" w:hanging="360"/>
      </w:pPr>
      <w:rPr>
        <w:rFonts w:ascii="Courier New" w:hAnsi="Courier New" w:cs="Courier New" w:hint="default"/>
      </w:rPr>
    </w:lvl>
    <w:lvl w:ilvl="5" w:tplc="FFFFFFFF" w:tentative="1">
      <w:start w:val="1"/>
      <w:numFmt w:val="bullet"/>
      <w:lvlText w:val=""/>
      <w:lvlJc w:val="left"/>
      <w:pPr>
        <w:ind w:left="6032" w:hanging="360"/>
      </w:pPr>
      <w:rPr>
        <w:rFonts w:ascii="Wingdings" w:hAnsi="Wingdings" w:hint="default"/>
      </w:rPr>
    </w:lvl>
    <w:lvl w:ilvl="6" w:tplc="FFFFFFFF" w:tentative="1">
      <w:start w:val="1"/>
      <w:numFmt w:val="bullet"/>
      <w:lvlText w:val=""/>
      <w:lvlJc w:val="left"/>
      <w:pPr>
        <w:ind w:left="6752" w:hanging="360"/>
      </w:pPr>
      <w:rPr>
        <w:rFonts w:ascii="Symbol" w:hAnsi="Symbol" w:hint="default"/>
      </w:rPr>
    </w:lvl>
    <w:lvl w:ilvl="7" w:tplc="FFFFFFFF" w:tentative="1">
      <w:start w:val="1"/>
      <w:numFmt w:val="bullet"/>
      <w:lvlText w:val="o"/>
      <w:lvlJc w:val="left"/>
      <w:pPr>
        <w:ind w:left="7472" w:hanging="360"/>
      </w:pPr>
      <w:rPr>
        <w:rFonts w:ascii="Courier New" w:hAnsi="Courier New" w:cs="Courier New" w:hint="default"/>
      </w:rPr>
    </w:lvl>
    <w:lvl w:ilvl="8" w:tplc="FFFFFFFF" w:tentative="1">
      <w:start w:val="1"/>
      <w:numFmt w:val="bullet"/>
      <w:lvlText w:val=""/>
      <w:lvlJc w:val="left"/>
      <w:pPr>
        <w:ind w:left="8192" w:hanging="360"/>
      </w:pPr>
      <w:rPr>
        <w:rFonts w:ascii="Wingdings" w:hAnsi="Wingdings" w:hint="default"/>
      </w:rPr>
    </w:lvl>
  </w:abstractNum>
  <w:abstractNum w:abstractNumId="9">
    <w:nsid w:val="1EC34B1B"/>
    <w:multiLevelType w:val="hybridMultilevel"/>
    <w:tmpl w:val="389A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3E4276C"/>
    <w:multiLevelType w:val="hybridMultilevel"/>
    <w:tmpl w:val="9AA88B94"/>
    <w:lvl w:ilvl="0" w:tplc="04090001">
      <w:start w:val="1"/>
      <w:numFmt w:val="bullet"/>
      <w:lvlText w:val=""/>
      <w:lvlJc w:val="left"/>
      <w:pPr>
        <w:tabs>
          <w:tab w:val="num" w:pos="1069"/>
        </w:tabs>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nsid w:val="2C6151BE"/>
    <w:multiLevelType w:val="hybridMultilevel"/>
    <w:tmpl w:val="6A5A5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nsid w:val="2D9D1FED"/>
    <w:multiLevelType w:val="hybridMultilevel"/>
    <w:tmpl w:val="CE24ED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nsid w:val="2E047E24"/>
    <w:multiLevelType w:val="hybridMultilevel"/>
    <w:tmpl w:val="21A29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nsid w:val="2EEB2C4A"/>
    <w:multiLevelType w:val="hybridMultilevel"/>
    <w:tmpl w:val="8E76C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335B69A9"/>
    <w:multiLevelType w:val="hybridMultilevel"/>
    <w:tmpl w:val="D8B8A2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39D73702"/>
    <w:multiLevelType w:val="hybridMultilevel"/>
    <w:tmpl w:val="6354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A7A254C"/>
    <w:multiLevelType w:val="hybridMultilevel"/>
    <w:tmpl w:val="09A09F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nsid w:val="3CFB171A"/>
    <w:multiLevelType w:val="multilevel"/>
    <w:tmpl w:val="FE56D39C"/>
    <w:lvl w:ilvl="0">
      <w:start w:val="1"/>
      <w:numFmt w:val="decimal"/>
      <w:pStyle w:val="Heading1"/>
      <w:lvlText w:val="%1."/>
      <w:lvlJc w:val="left"/>
      <w:pPr>
        <w:ind w:left="426" w:hanging="284"/>
      </w:pPr>
      <w:rPr>
        <w:rFonts w:hint="default"/>
        <w:sz w:val="40"/>
        <w:szCs w:val="24"/>
      </w:rPr>
    </w:lvl>
    <w:lvl w:ilvl="1">
      <w:start w:val="1"/>
      <w:numFmt w:val="decimal"/>
      <w:pStyle w:val="Heading2"/>
      <w:lvlText w:val="%1.%2"/>
      <w:lvlJc w:val="left"/>
      <w:pPr>
        <w:ind w:left="539" w:hanging="284"/>
      </w:pPr>
      <w:rPr>
        <w:rFonts w:hint="default"/>
      </w:rPr>
    </w:lvl>
    <w:lvl w:ilvl="2">
      <w:start w:val="1"/>
      <w:numFmt w:val="decimal"/>
      <w:lvlText w:val="%1.%2.%3"/>
      <w:lvlJc w:val="left"/>
      <w:pPr>
        <w:ind w:left="709" w:hanging="284"/>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9">
    <w:nsid w:val="3E643407"/>
    <w:multiLevelType w:val="hybridMultilevel"/>
    <w:tmpl w:val="6EF651C4"/>
    <w:lvl w:ilvl="0" w:tplc="A4969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09C5370"/>
    <w:multiLevelType w:val="hybridMultilevel"/>
    <w:tmpl w:val="4CFCC3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nsid w:val="44535D73"/>
    <w:multiLevelType w:val="hybridMultilevel"/>
    <w:tmpl w:val="B3EA8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nsid w:val="44B92AD6"/>
    <w:multiLevelType w:val="multilevel"/>
    <w:tmpl w:val="3BB4F3A4"/>
    <w:lvl w:ilvl="0">
      <w:start w:val="4"/>
      <w:numFmt w:val="decimal"/>
      <w:lvlText w:val="%1."/>
      <w:lvlJc w:val="left"/>
      <w:pPr>
        <w:ind w:left="456" w:hanging="456"/>
      </w:pPr>
      <w:rPr>
        <w:rFonts w:hint="default"/>
      </w:rPr>
    </w:lvl>
    <w:lvl w:ilvl="1">
      <w:start w:val="7"/>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3">
    <w:nsid w:val="4B8734E8"/>
    <w:multiLevelType w:val="hybridMultilevel"/>
    <w:tmpl w:val="C90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9AC574A"/>
    <w:multiLevelType w:val="multilevel"/>
    <w:tmpl w:val="0DC2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DEE4385"/>
    <w:multiLevelType w:val="hybridMultilevel"/>
    <w:tmpl w:val="F0661B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nsid w:val="62F52830"/>
    <w:multiLevelType w:val="hybridMultilevel"/>
    <w:tmpl w:val="CF521E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nsid w:val="65E4256B"/>
    <w:multiLevelType w:val="hybridMultilevel"/>
    <w:tmpl w:val="7A822CC2"/>
    <w:lvl w:ilvl="0" w:tplc="09B608E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8">
    <w:nsid w:val="70524DBC"/>
    <w:multiLevelType w:val="hybridMultilevel"/>
    <w:tmpl w:val="0346CCD2"/>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9">
    <w:nsid w:val="71DF59C2"/>
    <w:multiLevelType w:val="multilevel"/>
    <w:tmpl w:val="D8F2489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nsid w:val="76876795"/>
    <w:multiLevelType w:val="hybridMultilevel"/>
    <w:tmpl w:val="E0BABEE0"/>
    <w:lvl w:ilvl="0" w:tplc="0409000F">
      <w:start w:val="1"/>
      <w:numFmt w:val="decimal"/>
      <w:lvlText w:val="%1."/>
      <w:lvlJc w:val="left"/>
      <w:pPr>
        <w:ind w:left="644" w:hanging="360"/>
      </w:p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
    <w:nsid w:val="79701FEA"/>
    <w:multiLevelType w:val="hybridMultilevel"/>
    <w:tmpl w:val="9DC665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29"/>
  </w:num>
  <w:num w:numId="2">
    <w:abstractNumId w:val="18"/>
  </w:num>
  <w:num w:numId="3">
    <w:abstractNumId w:val="0"/>
  </w:num>
  <w:num w:numId="4">
    <w:abstractNumId w:val="19"/>
  </w:num>
  <w:num w:numId="5">
    <w:abstractNumId w:val="18"/>
  </w:num>
  <w:num w:numId="6">
    <w:abstractNumId w:val="1"/>
  </w:num>
  <w:num w:numId="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8"/>
  </w:num>
  <w:num w:numId="9">
    <w:abstractNumId w:val="18"/>
  </w:num>
  <w:num w:numId="10">
    <w:abstractNumId w:val="28"/>
  </w:num>
  <w:num w:numId="11">
    <w:abstractNumId w:val="29"/>
  </w:num>
  <w:num w:numId="12">
    <w:abstractNumId w:val="11"/>
  </w:num>
  <w:num w:numId="13">
    <w:abstractNumId w:val="28"/>
  </w:num>
  <w:num w:numId="14">
    <w:abstractNumId w:val="8"/>
  </w:num>
  <w:num w:numId="15">
    <w:abstractNumId w:val="27"/>
  </w:num>
  <w:num w:numId="16">
    <w:abstractNumId w:val="4"/>
  </w:num>
  <w:num w:numId="17">
    <w:abstractNumId w:val="20"/>
  </w:num>
  <w:num w:numId="18">
    <w:abstractNumId w:val="10"/>
  </w:num>
  <w:num w:numId="19">
    <w:abstractNumId w:val="30"/>
  </w:num>
  <w:num w:numId="20">
    <w:abstractNumId w:val="3"/>
  </w:num>
  <w:num w:numId="21">
    <w:abstractNumId w:val="25"/>
  </w:num>
  <w:num w:numId="22">
    <w:abstractNumId w:val="14"/>
  </w:num>
  <w:num w:numId="23">
    <w:abstractNumId w:val="17"/>
  </w:num>
  <w:num w:numId="24">
    <w:abstractNumId w:val="12"/>
  </w:num>
  <w:num w:numId="25">
    <w:abstractNumId w:val="15"/>
  </w:num>
  <w:num w:numId="26">
    <w:abstractNumId w:val="26"/>
  </w:num>
  <w:num w:numId="27">
    <w:abstractNumId w:val="21"/>
  </w:num>
  <w:num w:numId="28">
    <w:abstractNumId w:val="13"/>
  </w:num>
  <w:num w:numId="29">
    <w:abstractNumId w:val="5"/>
  </w:num>
  <w:num w:numId="30">
    <w:abstractNumId w:val="6"/>
  </w:num>
  <w:num w:numId="31">
    <w:abstractNumId w:val="24"/>
  </w:num>
  <w:num w:numId="32">
    <w:abstractNumId w:val="31"/>
  </w:num>
  <w:num w:numId="33">
    <w:abstractNumId w:val="2"/>
  </w:num>
  <w:num w:numId="34">
    <w:abstractNumId w:val="7"/>
  </w:num>
  <w:num w:numId="35">
    <w:abstractNumId w:val="16"/>
  </w:num>
  <w:num w:numId="36">
    <w:abstractNumId w:val="9"/>
  </w:num>
  <w:num w:numId="37">
    <w:abstractNumId w:val="23"/>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4CC"/>
    <w:rsid w:val="000003F6"/>
    <w:rsid w:val="0000097A"/>
    <w:rsid w:val="00000AE5"/>
    <w:rsid w:val="00001BAB"/>
    <w:rsid w:val="00001E32"/>
    <w:rsid w:val="0000256D"/>
    <w:rsid w:val="00003FD5"/>
    <w:rsid w:val="00006A88"/>
    <w:rsid w:val="00006BD4"/>
    <w:rsid w:val="00006DD5"/>
    <w:rsid w:val="000077D4"/>
    <w:rsid w:val="000103D6"/>
    <w:rsid w:val="00011CC4"/>
    <w:rsid w:val="00012334"/>
    <w:rsid w:val="00015B90"/>
    <w:rsid w:val="000162ED"/>
    <w:rsid w:val="00016B3C"/>
    <w:rsid w:val="000201CD"/>
    <w:rsid w:val="000201E3"/>
    <w:rsid w:val="00020BC8"/>
    <w:rsid w:val="00021CAC"/>
    <w:rsid w:val="00022223"/>
    <w:rsid w:val="00023BBB"/>
    <w:rsid w:val="00023BBE"/>
    <w:rsid w:val="00023E43"/>
    <w:rsid w:val="00024C69"/>
    <w:rsid w:val="00025AEA"/>
    <w:rsid w:val="00025C2F"/>
    <w:rsid w:val="00026D03"/>
    <w:rsid w:val="000273BF"/>
    <w:rsid w:val="0003067C"/>
    <w:rsid w:val="00030ABE"/>
    <w:rsid w:val="00031728"/>
    <w:rsid w:val="000317EE"/>
    <w:rsid w:val="0003190A"/>
    <w:rsid w:val="00031AD0"/>
    <w:rsid w:val="00032332"/>
    <w:rsid w:val="00033F44"/>
    <w:rsid w:val="000344CC"/>
    <w:rsid w:val="000344FC"/>
    <w:rsid w:val="0003451B"/>
    <w:rsid w:val="00034961"/>
    <w:rsid w:val="00034E4A"/>
    <w:rsid w:val="00035252"/>
    <w:rsid w:val="00035976"/>
    <w:rsid w:val="00035986"/>
    <w:rsid w:val="00036181"/>
    <w:rsid w:val="00037DB7"/>
    <w:rsid w:val="00037F2A"/>
    <w:rsid w:val="0004010A"/>
    <w:rsid w:val="00040170"/>
    <w:rsid w:val="00040DB6"/>
    <w:rsid w:val="0004129D"/>
    <w:rsid w:val="000438DA"/>
    <w:rsid w:val="00043C17"/>
    <w:rsid w:val="000444C6"/>
    <w:rsid w:val="00044946"/>
    <w:rsid w:val="00046A01"/>
    <w:rsid w:val="00050667"/>
    <w:rsid w:val="000508CF"/>
    <w:rsid w:val="0005163A"/>
    <w:rsid w:val="000518B2"/>
    <w:rsid w:val="00051B6E"/>
    <w:rsid w:val="00052A45"/>
    <w:rsid w:val="00053581"/>
    <w:rsid w:val="00053728"/>
    <w:rsid w:val="000539FC"/>
    <w:rsid w:val="00054CC4"/>
    <w:rsid w:val="00054D28"/>
    <w:rsid w:val="00055639"/>
    <w:rsid w:val="00055AB3"/>
    <w:rsid w:val="000564C4"/>
    <w:rsid w:val="000567AD"/>
    <w:rsid w:val="0005714D"/>
    <w:rsid w:val="000602E7"/>
    <w:rsid w:val="00060A0D"/>
    <w:rsid w:val="00060BB5"/>
    <w:rsid w:val="000610F8"/>
    <w:rsid w:val="00061919"/>
    <w:rsid w:val="00062F73"/>
    <w:rsid w:val="000633E3"/>
    <w:rsid w:val="000637B8"/>
    <w:rsid w:val="00064296"/>
    <w:rsid w:val="00064937"/>
    <w:rsid w:val="0006519F"/>
    <w:rsid w:val="000662B6"/>
    <w:rsid w:val="00066A29"/>
    <w:rsid w:val="00066CD8"/>
    <w:rsid w:val="0006742D"/>
    <w:rsid w:val="00067663"/>
    <w:rsid w:val="00067893"/>
    <w:rsid w:val="0007015E"/>
    <w:rsid w:val="00070800"/>
    <w:rsid w:val="000717DA"/>
    <w:rsid w:val="00071C75"/>
    <w:rsid w:val="000723EC"/>
    <w:rsid w:val="00072F6E"/>
    <w:rsid w:val="00073373"/>
    <w:rsid w:val="000734EB"/>
    <w:rsid w:val="0007447B"/>
    <w:rsid w:val="00074998"/>
    <w:rsid w:val="00074F53"/>
    <w:rsid w:val="000757DD"/>
    <w:rsid w:val="00075E43"/>
    <w:rsid w:val="00075EC5"/>
    <w:rsid w:val="00080088"/>
    <w:rsid w:val="00080D23"/>
    <w:rsid w:val="00081089"/>
    <w:rsid w:val="0008276A"/>
    <w:rsid w:val="00082F3D"/>
    <w:rsid w:val="0008316E"/>
    <w:rsid w:val="00083C60"/>
    <w:rsid w:val="00084034"/>
    <w:rsid w:val="000844E9"/>
    <w:rsid w:val="00084527"/>
    <w:rsid w:val="0008461A"/>
    <w:rsid w:val="000856D5"/>
    <w:rsid w:val="00085FD5"/>
    <w:rsid w:val="00086023"/>
    <w:rsid w:val="00086C95"/>
    <w:rsid w:val="0008703B"/>
    <w:rsid w:val="0008730C"/>
    <w:rsid w:val="00087642"/>
    <w:rsid w:val="000909AB"/>
    <w:rsid w:val="00091449"/>
    <w:rsid w:val="000914A7"/>
    <w:rsid w:val="000915CB"/>
    <w:rsid w:val="00091A7C"/>
    <w:rsid w:val="00091D04"/>
    <w:rsid w:val="0009222B"/>
    <w:rsid w:val="00092ADA"/>
    <w:rsid w:val="000931D1"/>
    <w:rsid w:val="000934F9"/>
    <w:rsid w:val="000943B1"/>
    <w:rsid w:val="00095770"/>
    <w:rsid w:val="000957CA"/>
    <w:rsid w:val="000966C1"/>
    <w:rsid w:val="000973B9"/>
    <w:rsid w:val="00097EF5"/>
    <w:rsid w:val="000A1107"/>
    <w:rsid w:val="000A12B3"/>
    <w:rsid w:val="000A12E1"/>
    <w:rsid w:val="000A19E1"/>
    <w:rsid w:val="000A2988"/>
    <w:rsid w:val="000A38EC"/>
    <w:rsid w:val="000A3946"/>
    <w:rsid w:val="000A3F61"/>
    <w:rsid w:val="000A4646"/>
    <w:rsid w:val="000A66EC"/>
    <w:rsid w:val="000A6773"/>
    <w:rsid w:val="000A7475"/>
    <w:rsid w:val="000A7579"/>
    <w:rsid w:val="000B0C31"/>
    <w:rsid w:val="000B1898"/>
    <w:rsid w:val="000B2796"/>
    <w:rsid w:val="000B333D"/>
    <w:rsid w:val="000B33B6"/>
    <w:rsid w:val="000B38A5"/>
    <w:rsid w:val="000B47BD"/>
    <w:rsid w:val="000B56A9"/>
    <w:rsid w:val="000B688E"/>
    <w:rsid w:val="000B6B23"/>
    <w:rsid w:val="000B709B"/>
    <w:rsid w:val="000B758E"/>
    <w:rsid w:val="000B7DEC"/>
    <w:rsid w:val="000C1BB7"/>
    <w:rsid w:val="000C1E6D"/>
    <w:rsid w:val="000C221F"/>
    <w:rsid w:val="000C27C4"/>
    <w:rsid w:val="000C3041"/>
    <w:rsid w:val="000C425C"/>
    <w:rsid w:val="000C5A6E"/>
    <w:rsid w:val="000C67D2"/>
    <w:rsid w:val="000C789B"/>
    <w:rsid w:val="000D0B05"/>
    <w:rsid w:val="000D0F81"/>
    <w:rsid w:val="000D0F98"/>
    <w:rsid w:val="000D11D9"/>
    <w:rsid w:val="000D1478"/>
    <w:rsid w:val="000D163E"/>
    <w:rsid w:val="000D184E"/>
    <w:rsid w:val="000D2C4F"/>
    <w:rsid w:val="000D3A1B"/>
    <w:rsid w:val="000D4118"/>
    <w:rsid w:val="000D5B4A"/>
    <w:rsid w:val="000D639B"/>
    <w:rsid w:val="000D64B7"/>
    <w:rsid w:val="000D6AC7"/>
    <w:rsid w:val="000E00A0"/>
    <w:rsid w:val="000E01B8"/>
    <w:rsid w:val="000E0B03"/>
    <w:rsid w:val="000E1920"/>
    <w:rsid w:val="000E1952"/>
    <w:rsid w:val="000E1E82"/>
    <w:rsid w:val="000E1FB0"/>
    <w:rsid w:val="000E3E27"/>
    <w:rsid w:val="000E4781"/>
    <w:rsid w:val="000E4A94"/>
    <w:rsid w:val="000E57EB"/>
    <w:rsid w:val="000E6DFB"/>
    <w:rsid w:val="000F0B3E"/>
    <w:rsid w:val="000F18A5"/>
    <w:rsid w:val="000F2596"/>
    <w:rsid w:val="000F2908"/>
    <w:rsid w:val="000F31C2"/>
    <w:rsid w:val="000F3E1E"/>
    <w:rsid w:val="000F3F63"/>
    <w:rsid w:val="000F42E9"/>
    <w:rsid w:val="000F474E"/>
    <w:rsid w:val="000F4778"/>
    <w:rsid w:val="000F5EB2"/>
    <w:rsid w:val="00100ABB"/>
    <w:rsid w:val="00101A7E"/>
    <w:rsid w:val="0010236B"/>
    <w:rsid w:val="001034FD"/>
    <w:rsid w:val="00103703"/>
    <w:rsid w:val="001043D3"/>
    <w:rsid w:val="00104B1E"/>
    <w:rsid w:val="001066EA"/>
    <w:rsid w:val="00106760"/>
    <w:rsid w:val="00106933"/>
    <w:rsid w:val="00106CEC"/>
    <w:rsid w:val="00110AD2"/>
    <w:rsid w:val="00111359"/>
    <w:rsid w:val="00111639"/>
    <w:rsid w:val="001117FC"/>
    <w:rsid w:val="00111A68"/>
    <w:rsid w:val="0011268F"/>
    <w:rsid w:val="00112E9D"/>
    <w:rsid w:val="00113204"/>
    <w:rsid w:val="00113EA2"/>
    <w:rsid w:val="00113FA9"/>
    <w:rsid w:val="00115AAB"/>
    <w:rsid w:val="00116136"/>
    <w:rsid w:val="001174A3"/>
    <w:rsid w:val="001201D2"/>
    <w:rsid w:val="00121518"/>
    <w:rsid w:val="00122BC9"/>
    <w:rsid w:val="00122C88"/>
    <w:rsid w:val="0012372B"/>
    <w:rsid w:val="00123F7C"/>
    <w:rsid w:val="00124003"/>
    <w:rsid w:val="00126E61"/>
    <w:rsid w:val="00126F8E"/>
    <w:rsid w:val="00127140"/>
    <w:rsid w:val="00127D12"/>
    <w:rsid w:val="0013079B"/>
    <w:rsid w:val="00131481"/>
    <w:rsid w:val="00131E2A"/>
    <w:rsid w:val="00132BC3"/>
    <w:rsid w:val="00133F7E"/>
    <w:rsid w:val="001341AA"/>
    <w:rsid w:val="00134B90"/>
    <w:rsid w:val="00134DCF"/>
    <w:rsid w:val="00135898"/>
    <w:rsid w:val="00135C6F"/>
    <w:rsid w:val="00137211"/>
    <w:rsid w:val="0014036B"/>
    <w:rsid w:val="00142050"/>
    <w:rsid w:val="00142141"/>
    <w:rsid w:val="0014214E"/>
    <w:rsid w:val="001422B0"/>
    <w:rsid w:val="001423EF"/>
    <w:rsid w:val="001428BD"/>
    <w:rsid w:val="001433B8"/>
    <w:rsid w:val="00143526"/>
    <w:rsid w:val="00143AC7"/>
    <w:rsid w:val="001441CD"/>
    <w:rsid w:val="0014435E"/>
    <w:rsid w:val="0014525C"/>
    <w:rsid w:val="0014574E"/>
    <w:rsid w:val="00146289"/>
    <w:rsid w:val="00147627"/>
    <w:rsid w:val="001503F4"/>
    <w:rsid w:val="00150500"/>
    <w:rsid w:val="00150F26"/>
    <w:rsid w:val="00151E05"/>
    <w:rsid w:val="001522ED"/>
    <w:rsid w:val="00154048"/>
    <w:rsid w:val="0015477F"/>
    <w:rsid w:val="00155E64"/>
    <w:rsid w:val="00156484"/>
    <w:rsid w:val="001566B1"/>
    <w:rsid w:val="001566B9"/>
    <w:rsid w:val="00156A2F"/>
    <w:rsid w:val="00156F7D"/>
    <w:rsid w:val="001573E7"/>
    <w:rsid w:val="00160C51"/>
    <w:rsid w:val="001616D8"/>
    <w:rsid w:val="00161C45"/>
    <w:rsid w:val="0016380E"/>
    <w:rsid w:val="001639D0"/>
    <w:rsid w:val="001651F7"/>
    <w:rsid w:val="00165BB7"/>
    <w:rsid w:val="00165CD9"/>
    <w:rsid w:val="00166CB2"/>
    <w:rsid w:val="00166CD0"/>
    <w:rsid w:val="00166F50"/>
    <w:rsid w:val="00170A68"/>
    <w:rsid w:val="00170CF8"/>
    <w:rsid w:val="001724DC"/>
    <w:rsid w:val="0017349E"/>
    <w:rsid w:val="00174509"/>
    <w:rsid w:val="001747EB"/>
    <w:rsid w:val="00174B8E"/>
    <w:rsid w:val="00174BFE"/>
    <w:rsid w:val="001762FD"/>
    <w:rsid w:val="0017689E"/>
    <w:rsid w:val="001768A5"/>
    <w:rsid w:val="00176F55"/>
    <w:rsid w:val="001811BD"/>
    <w:rsid w:val="00182266"/>
    <w:rsid w:val="0018340F"/>
    <w:rsid w:val="00183D6A"/>
    <w:rsid w:val="0018412A"/>
    <w:rsid w:val="001856C1"/>
    <w:rsid w:val="00185940"/>
    <w:rsid w:val="001864C3"/>
    <w:rsid w:val="001873CA"/>
    <w:rsid w:val="00187C42"/>
    <w:rsid w:val="0019183C"/>
    <w:rsid w:val="001930A8"/>
    <w:rsid w:val="00194CAB"/>
    <w:rsid w:val="001950F3"/>
    <w:rsid w:val="0019601F"/>
    <w:rsid w:val="00196AA0"/>
    <w:rsid w:val="00196B7E"/>
    <w:rsid w:val="00196DA6"/>
    <w:rsid w:val="00196FE8"/>
    <w:rsid w:val="001976A2"/>
    <w:rsid w:val="00197801"/>
    <w:rsid w:val="00197BA3"/>
    <w:rsid w:val="001A00DB"/>
    <w:rsid w:val="001A189A"/>
    <w:rsid w:val="001A1ACC"/>
    <w:rsid w:val="001A2DF8"/>
    <w:rsid w:val="001A453A"/>
    <w:rsid w:val="001A5311"/>
    <w:rsid w:val="001A601D"/>
    <w:rsid w:val="001A60C7"/>
    <w:rsid w:val="001A73E7"/>
    <w:rsid w:val="001A7E7D"/>
    <w:rsid w:val="001B0A61"/>
    <w:rsid w:val="001B1236"/>
    <w:rsid w:val="001B2D62"/>
    <w:rsid w:val="001B2E93"/>
    <w:rsid w:val="001B3610"/>
    <w:rsid w:val="001B38B4"/>
    <w:rsid w:val="001B4BA2"/>
    <w:rsid w:val="001B4F7C"/>
    <w:rsid w:val="001B6418"/>
    <w:rsid w:val="001B68F1"/>
    <w:rsid w:val="001B6992"/>
    <w:rsid w:val="001B6CB1"/>
    <w:rsid w:val="001B6E24"/>
    <w:rsid w:val="001B6F96"/>
    <w:rsid w:val="001B70B0"/>
    <w:rsid w:val="001B7464"/>
    <w:rsid w:val="001C025A"/>
    <w:rsid w:val="001C055B"/>
    <w:rsid w:val="001C07A3"/>
    <w:rsid w:val="001C1785"/>
    <w:rsid w:val="001C1C11"/>
    <w:rsid w:val="001C25FC"/>
    <w:rsid w:val="001C3935"/>
    <w:rsid w:val="001C408A"/>
    <w:rsid w:val="001C40D0"/>
    <w:rsid w:val="001C4247"/>
    <w:rsid w:val="001C4446"/>
    <w:rsid w:val="001C5033"/>
    <w:rsid w:val="001C7116"/>
    <w:rsid w:val="001C7506"/>
    <w:rsid w:val="001C7697"/>
    <w:rsid w:val="001C775B"/>
    <w:rsid w:val="001C7AE1"/>
    <w:rsid w:val="001D0094"/>
    <w:rsid w:val="001D19E6"/>
    <w:rsid w:val="001D252B"/>
    <w:rsid w:val="001D2AD1"/>
    <w:rsid w:val="001D4748"/>
    <w:rsid w:val="001D57E4"/>
    <w:rsid w:val="001D5DCC"/>
    <w:rsid w:val="001D62EB"/>
    <w:rsid w:val="001D6C15"/>
    <w:rsid w:val="001D6DC8"/>
    <w:rsid w:val="001D77F5"/>
    <w:rsid w:val="001E01A9"/>
    <w:rsid w:val="001E08A2"/>
    <w:rsid w:val="001E2656"/>
    <w:rsid w:val="001E2EF1"/>
    <w:rsid w:val="001E4DEB"/>
    <w:rsid w:val="001E5539"/>
    <w:rsid w:val="001E5996"/>
    <w:rsid w:val="001E59D5"/>
    <w:rsid w:val="001E5D63"/>
    <w:rsid w:val="001E5F1F"/>
    <w:rsid w:val="001E6319"/>
    <w:rsid w:val="001E694F"/>
    <w:rsid w:val="001E6C3C"/>
    <w:rsid w:val="001E6E66"/>
    <w:rsid w:val="001E7A78"/>
    <w:rsid w:val="001F08D1"/>
    <w:rsid w:val="001F0B5F"/>
    <w:rsid w:val="001F15EA"/>
    <w:rsid w:val="001F1D10"/>
    <w:rsid w:val="001F27DD"/>
    <w:rsid w:val="001F2EDD"/>
    <w:rsid w:val="001F31B1"/>
    <w:rsid w:val="001F3204"/>
    <w:rsid w:val="001F3CF7"/>
    <w:rsid w:val="001F3D36"/>
    <w:rsid w:val="001F3F1E"/>
    <w:rsid w:val="001F403C"/>
    <w:rsid w:val="001F46AE"/>
    <w:rsid w:val="001F4CC1"/>
    <w:rsid w:val="001F6107"/>
    <w:rsid w:val="001F69C3"/>
    <w:rsid w:val="001F6C1A"/>
    <w:rsid w:val="001F6E63"/>
    <w:rsid w:val="0020054F"/>
    <w:rsid w:val="002010A0"/>
    <w:rsid w:val="002023D5"/>
    <w:rsid w:val="00202CDD"/>
    <w:rsid w:val="00203D51"/>
    <w:rsid w:val="002054E7"/>
    <w:rsid w:val="00205AD0"/>
    <w:rsid w:val="00205DC6"/>
    <w:rsid w:val="002107F2"/>
    <w:rsid w:val="00210BD8"/>
    <w:rsid w:val="002111DE"/>
    <w:rsid w:val="002124DA"/>
    <w:rsid w:val="00212C0F"/>
    <w:rsid w:val="00212C51"/>
    <w:rsid w:val="0021575E"/>
    <w:rsid w:val="00215D76"/>
    <w:rsid w:val="00216BA1"/>
    <w:rsid w:val="00217DA7"/>
    <w:rsid w:val="00217F0E"/>
    <w:rsid w:val="00220BAA"/>
    <w:rsid w:val="00220D30"/>
    <w:rsid w:val="002223D7"/>
    <w:rsid w:val="00222F98"/>
    <w:rsid w:val="00223EF5"/>
    <w:rsid w:val="00223F75"/>
    <w:rsid w:val="0022475D"/>
    <w:rsid w:val="00224CB6"/>
    <w:rsid w:val="00225B11"/>
    <w:rsid w:val="00226D31"/>
    <w:rsid w:val="0023070D"/>
    <w:rsid w:val="002326F0"/>
    <w:rsid w:val="00232DEB"/>
    <w:rsid w:val="00232F26"/>
    <w:rsid w:val="002347C8"/>
    <w:rsid w:val="00234803"/>
    <w:rsid w:val="00235A9F"/>
    <w:rsid w:val="00235B28"/>
    <w:rsid w:val="0023781E"/>
    <w:rsid w:val="00237A4C"/>
    <w:rsid w:val="00240046"/>
    <w:rsid w:val="00240EC0"/>
    <w:rsid w:val="0024131F"/>
    <w:rsid w:val="0024150E"/>
    <w:rsid w:val="0024312C"/>
    <w:rsid w:val="0024388A"/>
    <w:rsid w:val="0024495B"/>
    <w:rsid w:val="00244EC8"/>
    <w:rsid w:val="00245CC5"/>
    <w:rsid w:val="002468CD"/>
    <w:rsid w:val="00246F5F"/>
    <w:rsid w:val="002472B4"/>
    <w:rsid w:val="002473FD"/>
    <w:rsid w:val="00247806"/>
    <w:rsid w:val="0025010B"/>
    <w:rsid w:val="00250498"/>
    <w:rsid w:val="00250BEA"/>
    <w:rsid w:val="002510A3"/>
    <w:rsid w:val="002514F5"/>
    <w:rsid w:val="00251C2F"/>
    <w:rsid w:val="00251EDA"/>
    <w:rsid w:val="00253646"/>
    <w:rsid w:val="00254177"/>
    <w:rsid w:val="002545D4"/>
    <w:rsid w:val="002547A1"/>
    <w:rsid w:val="0025554A"/>
    <w:rsid w:val="00255BF1"/>
    <w:rsid w:val="002568E9"/>
    <w:rsid w:val="002575C1"/>
    <w:rsid w:val="00257ACD"/>
    <w:rsid w:val="00257DE1"/>
    <w:rsid w:val="00257EA6"/>
    <w:rsid w:val="00261BC0"/>
    <w:rsid w:val="00262FA4"/>
    <w:rsid w:val="00266B33"/>
    <w:rsid w:val="00266E01"/>
    <w:rsid w:val="0026752C"/>
    <w:rsid w:val="002716D0"/>
    <w:rsid w:val="0027233A"/>
    <w:rsid w:val="0027250A"/>
    <w:rsid w:val="00274095"/>
    <w:rsid w:val="002741FF"/>
    <w:rsid w:val="00274680"/>
    <w:rsid w:val="002767FC"/>
    <w:rsid w:val="00276B6C"/>
    <w:rsid w:val="002774F6"/>
    <w:rsid w:val="002777C5"/>
    <w:rsid w:val="002806A6"/>
    <w:rsid w:val="00280BCC"/>
    <w:rsid w:val="00280DB2"/>
    <w:rsid w:val="00281092"/>
    <w:rsid w:val="0028131E"/>
    <w:rsid w:val="00282445"/>
    <w:rsid w:val="00282D1B"/>
    <w:rsid w:val="002858F2"/>
    <w:rsid w:val="00285ADA"/>
    <w:rsid w:val="00286F58"/>
    <w:rsid w:val="002875FB"/>
    <w:rsid w:val="00290538"/>
    <w:rsid w:val="002905D9"/>
    <w:rsid w:val="00290602"/>
    <w:rsid w:val="00290B98"/>
    <w:rsid w:val="00291C26"/>
    <w:rsid w:val="002921C2"/>
    <w:rsid w:val="002958D6"/>
    <w:rsid w:val="00296406"/>
    <w:rsid w:val="0029706E"/>
    <w:rsid w:val="002979FA"/>
    <w:rsid w:val="002A005A"/>
    <w:rsid w:val="002A00EC"/>
    <w:rsid w:val="002A0CCA"/>
    <w:rsid w:val="002A2C8B"/>
    <w:rsid w:val="002A2E29"/>
    <w:rsid w:val="002A2FA9"/>
    <w:rsid w:val="002A5373"/>
    <w:rsid w:val="002A60B5"/>
    <w:rsid w:val="002A697F"/>
    <w:rsid w:val="002A7529"/>
    <w:rsid w:val="002A773B"/>
    <w:rsid w:val="002B1E06"/>
    <w:rsid w:val="002B403C"/>
    <w:rsid w:val="002B49C6"/>
    <w:rsid w:val="002B4B4D"/>
    <w:rsid w:val="002B54FB"/>
    <w:rsid w:val="002B5A54"/>
    <w:rsid w:val="002B5CC7"/>
    <w:rsid w:val="002B6D83"/>
    <w:rsid w:val="002B7B03"/>
    <w:rsid w:val="002C02DC"/>
    <w:rsid w:val="002C031B"/>
    <w:rsid w:val="002C24C7"/>
    <w:rsid w:val="002C2CC0"/>
    <w:rsid w:val="002C3CC4"/>
    <w:rsid w:val="002C5508"/>
    <w:rsid w:val="002C5669"/>
    <w:rsid w:val="002C5A26"/>
    <w:rsid w:val="002C6A18"/>
    <w:rsid w:val="002C6FF6"/>
    <w:rsid w:val="002C74B0"/>
    <w:rsid w:val="002C7FAF"/>
    <w:rsid w:val="002D0345"/>
    <w:rsid w:val="002D1F8C"/>
    <w:rsid w:val="002D274D"/>
    <w:rsid w:val="002D2D2E"/>
    <w:rsid w:val="002D34A1"/>
    <w:rsid w:val="002D5287"/>
    <w:rsid w:val="002D5463"/>
    <w:rsid w:val="002D5C5C"/>
    <w:rsid w:val="002D60BC"/>
    <w:rsid w:val="002E041D"/>
    <w:rsid w:val="002E0E41"/>
    <w:rsid w:val="002E18EF"/>
    <w:rsid w:val="002E1B74"/>
    <w:rsid w:val="002E27B9"/>
    <w:rsid w:val="002E3218"/>
    <w:rsid w:val="002E3465"/>
    <w:rsid w:val="002E35E1"/>
    <w:rsid w:val="002E36E9"/>
    <w:rsid w:val="002E4206"/>
    <w:rsid w:val="002E4E27"/>
    <w:rsid w:val="002E5E10"/>
    <w:rsid w:val="002E6381"/>
    <w:rsid w:val="002E770A"/>
    <w:rsid w:val="002F02AD"/>
    <w:rsid w:val="002F1939"/>
    <w:rsid w:val="002F1E38"/>
    <w:rsid w:val="002F2ECB"/>
    <w:rsid w:val="002F43CF"/>
    <w:rsid w:val="002F470D"/>
    <w:rsid w:val="002F62CA"/>
    <w:rsid w:val="002F6EF7"/>
    <w:rsid w:val="003003E6"/>
    <w:rsid w:val="00300CF4"/>
    <w:rsid w:val="00303787"/>
    <w:rsid w:val="003037AB"/>
    <w:rsid w:val="00304CBD"/>
    <w:rsid w:val="00304F09"/>
    <w:rsid w:val="00305743"/>
    <w:rsid w:val="00306BBD"/>
    <w:rsid w:val="00306FAB"/>
    <w:rsid w:val="003074FB"/>
    <w:rsid w:val="00307632"/>
    <w:rsid w:val="00307E4D"/>
    <w:rsid w:val="0031035D"/>
    <w:rsid w:val="003103E1"/>
    <w:rsid w:val="00310B77"/>
    <w:rsid w:val="00311B4A"/>
    <w:rsid w:val="003126FE"/>
    <w:rsid w:val="003127B4"/>
    <w:rsid w:val="0031307C"/>
    <w:rsid w:val="00313778"/>
    <w:rsid w:val="00313910"/>
    <w:rsid w:val="00313D35"/>
    <w:rsid w:val="00313E24"/>
    <w:rsid w:val="00314A40"/>
    <w:rsid w:val="00315040"/>
    <w:rsid w:val="00315298"/>
    <w:rsid w:val="00315360"/>
    <w:rsid w:val="00316E76"/>
    <w:rsid w:val="00317556"/>
    <w:rsid w:val="00321270"/>
    <w:rsid w:val="00321ABE"/>
    <w:rsid w:val="00322141"/>
    <w:rsid w:val="003222ED"/>
    <w:rsid w:val="0032267F"/>
    <w:rsid w:val="0032274E"/>
    <w:rsid w:val="0032321A"/>
    <w:rsid w:val="00324252"/>
    <w:rsid w:val="003251DE"/>
    <w:rsid w:val="0032703D"/>
    <w:rsid w:val="00327AA4"/>
    <w:rsid w:val="00327BB1"/>
    <w:rsid w:val="00330DEA"/>
    <w:rsid w:val="003312E5"/>
    <w:rsid w:val="00331F60"/>
    <w:rsid w:val="003322DB"/>
    <w:rsid w:val="00333571"/>
    <w:rsid w:val="00333A56"/>
    <w:rsid w:val="00334968"/>
    <w:rsid w:val="00334DB9"/>
    <w:rsid w:val="003353A1"/>
    <w:rsid w:val="00335BEB"/>
    <w:rsid w:val="003361BE"/>
    <w:rsid w:val="00337517"/>
    <w:rsid w:val="0034103D"/>
    <w:rsid w:val="003417B4"/>
    <w:rsid w:val="00342057"/>
    <w:rsid w:val="00342C11"/>
    <w:rsid w:val="00343A9A"/>
    <w:rsid w:val="003448AE"/>
    <w:rsid w:val="0034508C"/>
    <w:rsid w:val="003452F8"/>
    <w:rsid w:val="003460A4"/>
    <w:rsid w:val="003466E8"/>
    <w:rsid w:val="003478B8"/>
    <w:rsid w:val="0034793F"/>
    <w:rsid w:val="00347D2C"/>
    <w:rsid w:val="00350C00"/>
    <w:rsid w:val="00351F54"/>
    <w:rsid w:val="0035251F"/>
    <w:rsid w:val="00352768"/>
    <w:rsid w:val="0035342B"/>
    <w:rsid w:val="00353A7E"/>
    <w:rsid w:val="00353CCA"/>
    <w:rsid w:val="00354837"/>
    <w:rsid w:val="003548DF"/>
    <w:rsid w:val="00354991"/>
    <w:rsid w:val="00354B9A"/>
    <w:rsid w:val="00354E0C"/>
    <w:rsid w:val="00355EC0"/>
    <w:rsid w:val="00356881"/>
    <w:rsid w:val="00356D3E"/>
    <w:rsid w:val="00360DB1"/>
    <w:rsid w:val="003612BE"/>
    <w:rsid w:val="003619BD"/>
    <w:rsid w:val="00361BE8"/>
    <w:rsid w:val="00362307"/>
    <w:rsid w:val="00362710"/>
    <w:rsid w:val="00363359"/>
    <w:rsid w:val="003634E2"/>
    <w:rsid w:val="0036409F"/>
    <w:rsid w:val="00364137"/>
    <w:rsid w:val="0036550E"/>
    <w:rsid w:val="00365A3B"/>
    <w:rsid w:val="00365C1E"/>
    <w:rsid w:val="00367A44"/>
    <w:rsid w:val="00367BF9"/>
    <w:rsid w:val="00367D72"/>
    <w:rsid w:val="00370E8C"/>
    <w:rsid w:val="00370ECF"/>
    <w:rsid w:val="0037111C"/>
    <w:rsid w:val="00371F66"/>
    <w:rsid w:val="0037213B"/>
    <w:rsid w:val="00372DFC"/>
    <w:rsid w:val="00372E1A"/>
    <w:rsid w:val="003734C9"/>
    <w:rsid w:val="00373B60"/>
    <w:rsid w:val="00374880"/>
    <w:rsid w:val="00375EC1"/>
    <w:rsid w:val="00377B06"/>
    <w:rsid w:val="00380DFC"/>
    <w:rsid w:val="00381926"/>
    <w:rsid w:val="00382644"/>
    <w:rsid w:val="00382B80"/>
    <w:rsid w:val="003833D0"/>
    <w:rsid w:val="00383545"/>
    <w:rsid w:val="003844EC"/>
    <w:rsid w:val="0038451A"/>
    <w:rsid w:val="00384F8D"/>
    <w:rsid w:val="00384FC2"/>
    <w:rsid w:val="0038512F"/>
    <w:rsid w:val="00385306"/>
    <w:rsid w:val="00386629"/>
    <w:rsid w:val="003876D4"/>
    <w:rsid w:val="00387988"/>
    <w:rsid w:val="00390B26"/>
    <w:rsid w:val="00391487"/>
    <w:rsid w:val="00392DFA"/>
    <w:rsid w:val="00393987"/>
    <w:rsid w:val="00393E48"/>
    <w:rsid w:val="00393F83"/>
    <w:rsid w:val="00393FEC"/>
    <w:rsid w:val="0039469E"/>
    <w:rsid w:val="00395627"/>
    <w:rsid w:val="00395EAB"/>
    <w:rsid w:val="00396067"/>
    <w:rsid w:val="00396B67"/>
    <w:rsid w:val="00397BB6"/>
    <w:rsid w:val="00397FCB"/>
    <w:rsid w:val="003A2DB4"/>
    <w:rsid w:val="003A32DF"/>
    <w:rsid w:val="003A3588"/>
    <w:rsid w:val="003A39B5"/>
    <w:rsid w:val="003A47EF"/>
    <w:rsid w:val="003A6BAC"/>
    <w:rsid w:val="003A6C4F"/>
    <w:rsid w:val="003A6E40"/>
    <w:rsid w:val="003A7422"/>
    <w:rsid w:val="003B079C"/>
    <w:rsid w:val="003B13BD"/>
    <w:rsid w:val="003B1A73"/>
    <w:rsid w:val="003B2624"/>
    <w:rsid w:val="003B278C"/>
    <w:rsid w:val="003B3851"/>
    <w:rsid w:val="003B42A7"/>
    <w:rsid w:val="003B456B"/>
    <w:rsid w:val="003B45F6"/>
    <w:rsid w:val="003B4919"/>
    <w:rsid w:val="003B5823"/>
    <w:rsid w:val="003B5F7E"/>
    <w:rsid w:val="003B6530"/>
    <w:rsid w:val="003B6706"/>
    <w:rsid w:val="003B6D7D"/>
    <w:rsid w:val="003B751A"/>
    <w:rsid w:val="003C0C56"/>
    <w:rsid w:val="003C1C69"/>
    <w:rsid w:val="003C1DDE"/>
    <w:rsid w:val="003C1EDA"/>
    <w:rsid w:val="003C2374"/>
    <w:rsid w:val="003C25B1"/>
    <w:rsid w:val="003C338E"/>
    <w:rsid w:val="003C3E2E"/>
    <w:rsid w:val="003C3E47"/>
    <w:rsid w:val="003C44D4"/>
    <w:rsid w:val="003C48CF"/>
    <w:rsid w:val="003C4976"/>
    <w:rsid w:val="003C5599"/>
    <w:rsid w:val="003C6D8E"/>
    <w:rsid w:val="003C7487"/>
    <w:rsid w:val="003D0178"/>
    <w:rsid w:val="003D133E"/>
    <w:rsid w:val="003D1B24"/>
    <w:rsid w:val="003D1BAB"/>
    <w:rsid w:val="003D26D7"/>
    <w:rsid w:val="003D2B33"/>
    <w:rsid w:val="003D2DF2"/>
    <w:rsid w:val="003D33A9"/>
    <w:rsid w:val="003D4412"/>
    <w:rsid w:val="003D4CC7"/>
    <w:rsid w:val="003D53B5"/>
    <w:rsid w:val="003D58A8"/>
    <w:rsid w:val="003D5913"/>
    <w:rsid w:val="003D6268"/>
    <w:rsid w:val="003D77FC"/>
    <w:rsid w:val="003D7E28"/>
    <w:rsid w:val="003E0522"/>
    <w:rsid w:val="003E1C4F"/>
    <w:rsid w:val="003E27C9"/>
    <w:rsid w:val="003E2F49"/>
    <w:rsid w:val="003E33D1"/>
    <w:rsid w:val="003E4C61"/>
    <w:rsid w:val="003E5D03"/>
    <w:rsid w:val="003E7315"/>
    <w:rsid w:val="003E7BE0"/>
    <w:rsid w:val="003E7CBF"/>
    <w:rsid w:val="003F1693"/>
    <w:rsid w:val="003F1FD4"/>
    <w:rsid w:val="003F2371"/>
    <w:rsid w:val="003F2477"/>
    <w:rsid w:val="003F2CE3"/>
    <w:rsid w:val="003F2E0B"/>
    <w:rsid w:val="003F4629"/>
    <w:rsid w:val="003F58A6"/>
    <w:rsid w:val="003F6836"/>
    <w:rsid w:val="003F6A4E"/>
    <w:rsid w:val="003F7764"/>
    <w:rsid w:val="00400B18"/>
    <w:rsid w:val="00401582"/>
    <w:rsid w:val="00401A76"/>
    <w:rsid w:val="00401CE8"/>
    <w:rsid w:val="004024EB"/>
    <w:rsid w:val="00402A77"/>
    <w:rsid w:val="004034FB"/>
    <w:rsid w:val="00403D93"/>
    <w:rsid w:val="00403F84"/>
    <w:rsid w:val="00404D03"/>
    <w:rsid w:val="004052DD"/>
    <w:rsid w:val="00405FF2"/>
    <w:rsid w:val="004065CF"/>
    <w:rsid w:val="004066CD"/>
    <w:rsid w:val="00410432"/>
    <w:rsid w:val="004104C7"/>
    <w:rsid w:val="00410C8A"/>
    <w:rsid w:val="00411087"/>
    <w:rsid w:val="004117D1"/>
    <w:rsid w:val="0041183A"/>
    <w:rsid w:val="0041268F"/>
    <w:rsid w:val="00413253"/>
    <w:rsid w:val="004135A0"/>
    <w:rsid w:val="00413732"/>
    <w:rsid w:val="00413A11"/>
    <w:rsid w:val="00413A55"/>
    <w:rsid w:val="004144E8"/>
    <w:rsid w:val="004147C5"/>
    <w:rsid w:val="00415563"/>
    <w:rsid w:val="00415B03"/>
    <w:rsid w:val="00415FB0"/>
    <w:rsid w:val="00416108"/>
    <w:rsid w:val="00416D39"/>
    <w:rsid w:val="00416F2C"/>
    <w:rsid w:val="004225C7"/>
    <w:rsid w:val="00422985"/>
    <w:rsid w:val="0042317F"/>
    <w:rsid w:val="004232DA"/>
    <w:rsid w:val="00423AC3"/>
    <w:rsid w:val="00425113"/>
    <w:rsid w:val="00425657"/>
    <w:rsid w:val="004256B1"/>
    <w:rsid w:val="0042592C"/>
    <w:rsid w:val="00425D19"/>
    <w:rsid w:val="00426254"/>
    <w:rsid w:val="0042683F"/>
    <w:rsid w:val="00426D9E"/>
    <w:rsid w:val="0042787B"/>
    <w:rsid w:val="004300C1"/>
    <w:rsid w:val="004305E5"/>
    <w:rsid w:val="00430DA4"/>
    <w:rsid w:val="00433348"/>
    <w:rsid w:val="0043408D"/>
    <w:rsid w:val="0043497B"/>
    <w:rsid w:val="0043644F"/>
    <w:rsid w:val="00436B63"/>
    <w:rsid w:val="00437434"/>
    <w:rsid w:val="00440739"/>
    <w:rsid w:val="004434FB"/>
    <w:rsid w:val="00443A12"/>
    <w:rsid w:val="00443E0E"/>
    <w:rsid w:val="00443E56"/>
    <w:rsid w:val="00444017"/>
    <w:rsid w:val="00446FB0"/>
    <w:rsid w:val="0044763C"/>
    <w:rsid w:val="004477C0"/>
    <w:rsid w:val="004477EC"/>
    <w:rsid w:val="00447D40"/>
    <w:rsid w:val="004501E6"/>
    <w:rsid w:val="00450E6E"/>
    <w:rsid w:val="004510F9"/>
    <w:rsid w:val="00451506"/>
    <w:rsid w:val="004517DC"/>
    <w:rsid w:val="00452119"/>
    <w:rsid w:val="00453524"/>
    <w:rsid w:val="00453ADF"/>
    <w:rsid w:val="00453F27"/>
    <w:rsid w:val="004547DF"/>
    <w:rsid w:val="00454F90"/>
    <w:rsid w:val="00455F72"/>
    <w:rsid w:val="0045658D"/>
    <w:rsid w:val="00456B4C"/>
    <w:rsid w:val="004603CB"/>
    <w:rsid w:val="00460771"/>
    <w:rsid w:val="00460E10"/>
    <w:rsid w:val="004615D2"/>
    <w:rsid w:val="004618E7"/>
    <w:rsid w:val="004621F4"/>
    <w:rsid w:val="0046234F"/>
    <w:rsid w:val="00462778"/>
    <w:rsid w:val="00462DB5"/>
    <w:rsid w:val="004641B8"/>
    <w:rsid w:val="004642DB"/>
    <w:rsid w:val="0046447A"/>
    <w:rsid w:val="00464837"/>
    <w:rsid w:val="00464D1F"/>
    <w:rsid w:val="00465074"/>
    <w:rsid w:val="004655A0"/>
    <w:rsid w:val="0046740C"/>
    <w:rsid w:val="004679EE"/>
    <w:rsid w:val="00470375"/>
    <w:rsid w:val="00472FFF"/>
    <w:rsid w:val="0047729C"/>
    <w:rsid w:val="00480E5F"/>
    <w:rsid w:val="004818C2"/>
    <w:rsid w:val="00481ED6"/>
    <w:rsid w:val="0048240E"/>
    <w:rsid w:val="00483F6B"/>
    <w:rsid w:val="0048402A"/>
    <w:rsid w:val="004857EE"/>
    <w:rsid w:val="004864A0"/>
    <w:rsid w:val="00486B73"/>
    <w:rsid w:val="00487303"/>
    <w:rsid w:val="00487408"/>
    <w:rsid w:val="0048766D"/>
    <w:rsid w:val="00487C98"/>
    <w:rsid w:val="00490330"/>
    <w:rsid w:val="00491396"/>
    <w:rsid w:val="004913C6"/>
    <w:rsid w:val="00491B2F"/>
    <w:rsid w:val="00492A67"/>
    <w:rsid w:val="00492AA7"/>
    <w:rsid w:val="00492CC4"/>
    <w:rsid w:val="004942EC"/>
    <w:rsid w:val="004944B5"/>
    <w:rsid w:val="00496FF5"/>
    <w:rsid w:val="0049724E"/>
    <w:rsid w:val="00497D8B"/>
    <w:rsid w:val="004A0DAA"/>
    <w:rsid w:val="004A1071"/>
    <w:rsid w:val="004A1438"/>
    <w:rsid w:val="004A1B1C"/>
    <w:rsid w:val="004A1FCE"/>
    <w:rsid w:val="004A3F65"/>
    <w:rsid w:val="004A47B2"/>
    <w:rsid w:val="004A534B"/>
    <w:rsid w:val="004A568D"/>
    <w:rsid w:val="004A5A72"/>
    <w:rsid w:val="004A5D8D"/>
    <w:rsid w:val="004A6684"/>
    <w:rsid w:val="004A6954"/>
    <w:rsid w:val="004A735D"/>
    <w:rsid w:val="004A73DA"/>
    <w:rsid w:val="004A7889"/>
    <w:rsid w:val="004B0044"/>
    <w:rsid w:val="004B01CD"/>
    <w:rsid w:val="004B0AC3"/>
    <w:rsid w:val="004B0B82"/>
    <w:rsid w:val="004B0D21"/>
    <w:rsid w:val="004B170C"/>
    <w:rsid w:val="004B172D"/>
    <w:rsid w:val="004B19AD"/>
    <w:rsid w:val="004B283B"/>
    <w:rsid w:val="004B3640"/>
    <w:rsid w:val="004B36FB"/>
    <w:rsid w:val="004B4996"/>
    <w:rsid w:val="004B4ABA"/>
    <w:rsid w:val="004B4D5E"/>
    <w:rsid w:val="004B6DF0"/>
    <w:rsid w:val="004B78D1"/>
    <w:rsid w:val="004C12C4"/>
    <w:rsid w:val="004C19C3"/>
    <w:rsid w:val="004C2746"/>
    <w:rsid w:val="004C2B0D"/>
    <w:rsid w:val="004C2BF3"/>
    <w:rsid w:val="004C2C6D"/>
    <w:rsid w:val="004C303D"/>
    <w:rsid w:val="004C41E9"/>
    <w:rsid w:val="004C4BA7"/>
    <w:rsid w:val="004C537F"/>
    <w:rsid w:val="004C5661"/>
    <w:rsid w:val="004C5EFF"/>
    <w:rsid w:val="004C6D26"/>
    <w:rsid w:val="004C6E8E"/>
    <w:rsid w:val="004C71B3"/>
    <w:rsid w:val="004C7662"/>
    <w:rsid w:val="004C79E0"/>
    <w:rsid w:val="004D01D1"/>
    <w:rsid w:val="004D098D"/>
    <w:rsid w:val="004D0DC2"/>
    <w:rsid w:val="004D23ED"/>
    <w:rsid w:val="004D25D1"/>
    <w:rsid w:val="004D2897"/>
    <w:rsid w:val="004D32F3"/>
    <w:rsid w:val="004D4048"/>
    <w:rsid w:val="004D5533"/>
    <w:rsid w:val="004D5D19"/>
    <w:rsid w:val="004D5E15"/>
    <w:rsid w:val="004D6204"/>
    <w:rsid w:val="004D64A6"/>
    <w:rsid w:val="004D709F"/>
    <w:rsid w:val="004D70C3"/>
    <w:rsid w:val="004E0489"/>
    <w:rsid w:val="004E07D2"/>
    <w:rsid w:val="004E0F34"/>
    <w:rsid w:val="004E0F50"/>
    <w:rsid w:val="004E100E"/>
    <w:rsid w:val="004E1FD4"/>
    <w:rsid w:val="004E1FFE"/>
    <w:rsid w:val="004E2335"/>
    <w:rsid w:val="004E29A6"/>
    <w:rsid w:val="004E2D99"/>
    <w:rsid w:val="004E3EC9"/>
    <w:rsid w:val="004E4394"/>
    <w:rsid w:val="004E4E76"/>
    <w:rsid w:val="004E660D"/>
    <w:rsid w:val="004F0540"/>
    <w:rsid w:val="004F0E48"/>
    <w:rsid w:val="004F12F1"/>
    <w:rsid w:val="004F1A74"/>
    <w:rsid w:val="004F1D34"/>
    <w:rsid w:val="004F2309"/>
    <w:rsid w:val="004F2E66"/>
    <w:rsid w:val="004F35B0"/>
    <w:rsid w:val="004F4B82"/>
    <w:rsid w:val="004F58EA"/>
    <w:rsid w:val="004F5B66"/>
    <w:rsid w:val="0050175E"/>
    <w:rsid w:val="00501FBD"/>
    <w:rsid w:val="005027FA"/>
    <w:rsid w:val="00502836"/>
    <w:rsid w:val="00503837"/>
    <w:rsid w:val="00505135"/>
    <w:rsid w:val="005055E0"/>
    <w:rsid w:val="005065FD"/>
    <w:rsid w:val="00506652"/>
    <w:rsid w:val="005072B2"/>
    <w:rsid w:val="00507593"/>
    <w:rsid w:val="00507873"/>
    <w:rsid w:val="00507EA0"/>
    <w:rsid w:val="00507EE8"/>
    <w:rsid w:val="005102F7"/>
    <w:rsid w:val="00511908"/>
    <w:rsid w:val="00511D43"/>
    <w:rsid w:val="005122EE"/>
    <w:rsid w:val="00512B23"/>
    <w:rsid w:val="00513462"/>
    <w:rsid w:val="005141DB"/>
    <w:rsid w:val="005146E9"/>
    <w:rsid w:val="00516951"/>
    <w:rsid w:val="005201A4"/>
    <w:rsid w:val="00520709"/>
    <w:rsid w:val="0052149E"/>
    <w:rsid w:val="00521D7E"/>
    <w:rsid w:val="00521F30"/>
    <w:rsid w:val="00521F7F"/>
    <w:rsid w:val="00522307"/>
    <w:rsid w:val="00524522"/>
    <w:rsid w:val="005250CC"/>
    <w:rsid w:val="00525517"/>
    <w:rsid w:val="005261DA"/>
    <w:rsid w:val="00526617"/>
    <w:rsid w:val="00527115"/>
    <w:rsid w:val="005273FF"/>
    <w:rsid w:val="00527B40"/>
    <w:rsid w:val="00530393"/>
    <w:rsid w:val="00530543"/>
    <w:rsid w:val="00530B20"/>
    <w:rsid w:val="005314EC"/>
    <w:rsid w:val="005316CA"/>
    <w:rsid w:val="005324C2"/>
    <w:rsid w:val="00532C0C"/>
    <w:rsid w:val="005346D7"/>
    <w:rsid w:val="00534A4D"/>
    <w:rsid w:val="00534B89"/>
    <w:rsid w:val="0053584B"/>
    <w:rsid w:val="00535C55"/>
    <w:rsid w:val="005372F4"/>
    <w:rsid w:val="00541027"/>
    <w:rsid w:val="0054127D"/>
    <w:rsid w:val="00541AC5"/>
    <w:rsid w:val="005422A5"/>
    <w:rsid w:val="00543201"/>
    <w:rsid w:val="00543A47"/>
    <w:rsid w:val="005448DE"/>
    <w:rsid w:val="00544FE5"/>
    <w:rsid w:val="00545EF7"/>
    <w:rsid w:val="0054696C"/>
    <w:rsid w:val="00546E43"/>
    <w:rsid w:val="00546FCA"/>
    <w:rsid w:val="005474B3"/>
    <w:rsid w:val="0055135B"/>
    <w:rsid w:val="00552259"/>
    <w:rsid w:val="005529C8"/>
    <w:rsid w:val="0055437C"/>
    <w:rsid w:val="00555063"/>
    <w:rsid w:val="0055631C"/>
    <w:rsid w:val="00556A57"/>
    <w:rsid w:val="00556CBA"/>
    <w:rsid w:val="00557292"/>
    <w:rsid w:val="00557AA1"/>
    <w:rsid w:val="0056022C"/>
    <w:rsid w:val="0056077F"/>
    <w:rsid w:val="0056136E"/>
    <w:rsid w:val="00562367"/>
    <w:rsid w:val="00562F51"/>
    <w:rsid w:val="005634FE"/>
    <w:rsid w:val="00563D53"/>
    <w:rsid w:val="00565394"/>
    <w:rsid w:val="00565D4C"/>
    <w:rsid w:val="00566173"/>
    <w:rsid w:val="005668A0"/>
    <w:rsid w:val="00566F41"/>
    <w:rsid w:val="00567A19"/>
    <w:rsid w:val="00567CEF"/>
    <w:rsid w:val="00570D9D"/>
    <w:rsid w:val="0057181D"/>
    <w:rsid w:val="00571BAE"/>
    <w:rsid w:val="00571FB1"/>
    <w:rsid w:val="0057209C"/>
    <w:rsid w:val="005723E6"/>
    <w:rsid w:val="0057248A"/>
    <w:rsid w:val="00573C4E"/>
    <w:rsid w:val="005756E8"/>
    <w:rsid w:val="00575CFA"/>
    <w:rsid w:val="0057615D"/>
    <w:rsid w:val="00577447"/>
    <w:rsid w:val="0058018D"/>
    <w:rsid w:val="00580CB3"/>
    <w:rsid w:val="00581275"/>
    <w:rsid w:val="0058192B"/>
    <w:rsid w:val="00581E75"/>
    <w:rsid w:val="0058290A"/>
    <w:rsid w:val="005830E6"/>
    <w:rsid w:val="00583609"/>
    <w:rsid w:val="0058389D"/>
    <w:rsid w:val="00583A72"/>
    <w:rsid w:val="0058442D"/>
    <w:rsid w:val="0058464F"/>
    <w:rsid w:val="005856B2"/>
    <w:rsid w:val="00585722"/>
    <w:rsid w:val="00585C71"/>
    <w:rsid w:val="005863C7"/>
    <w:rsid w:val="00586D68"/>
    <w:rsid w:val="0058712D"/>
    <w:rsid w:val="00587F26"/>
    <w:rsid w:val="005902FF"/>
    <w:rsid w:val="0059148A"/>
    <w:rsid w:val="00591FD9"/>
    <w:rsid w:val="00592224"/>
    <w:rsid w:val="005945D8"/>
    <w:rsid w:val="00594FD1"/>
    <w:rsid w:val="00595078"/>
    <w:rsid w:val="00595287"/>
    <w:rsid w:val="005956C3"/>
    <w:rsid w:val="00595B4A"/>
    <w:rsid w:val="00595EFE"/>
    <w:rsid w:val="00596821"/>
    <w:rsid w:val="00597426"/>
    <w:rsid w:val="00597896"/>
    <w:rsid w:val="005A07C9"/>
    <w:rsid w:val="005A0A1F"/>
    <w:rsid w:val="005A15E5"/>
    <w:rsid w:val="005A1A46"/>
    <w:rsid w:val="005A21BC"/>
    <w:rsid w:val="005A2299"/>
    <w:rsid w:val="005A2970"/>
    <w:rsid w:val="005A4DED"/>
    <w:rsid w:val="005A642D"/>
    <w:rsid w:val="005A720B"/>
    <w:rsid w:val="005A72AD"/>
    <w:rsid w:val="005A7D50"/>
    <w:rsid w:val="005B0C47"/>
    <w:rsid w:val="005B0E5D"/>
    <w:rsid w:val="005B15A1"/>
    <w:rsid w:val="005B2674"/>
    <w:rsid w:val="005B44B6"/>
    <w:rsid w:val="005B44E3"/>
    <w:rsid w:val="005B4B66"/>
    <w:rsid w:val="005B4CA0"/>
    <w:rsid w:val="005B73B3"/>
    <w:rsid w:val="005B7950"/>
    <w:rsid w:val="005B7B0B"/>
    <w:rsid w:val="005C0350"/>
    <w:rsid w:val="005C0DE4"/>
    <w:rsid w:val="005C185C"/>
    <w:rsid w:val="005C189D"/>
    <w:rsid w:val="005C1CBE"/>
    <w:rsid w:val="005C1F43"/>
    <w:rsid w:val="005C22C1"/>
    <w:rsid w:val="005C307C"/>
    <w:rsid w:val="005C4E21"/>
    <w:rsid w:val="005C5069"/>
    <w:rsid w:val="005C5D1C"/>
    <w:rsid w:val="005C5D3E"/>
    <w:rsid w:val="005C5FCE"/>
    <w:rsid w:val="005C71EF"/>
    <w:rsid w:val="005C737F"/>
    <w:rsid w:val="005D0D6B"/>
    <w:rsid w:val="005D186D"/>
    <w:rsid w:val="005D217E"/>
    <w:rsid w:val="005D2427"/>
    <w:rsid w:val="005D2A79"/>
    <w:rsid w:val="005D2D13"/>
    <w:rsid w:val="005D4095"/>
    <w:rsid w:val="005D4A88"/>
    <w:rsid w:val="005D4B16"/>
    <w:rsid w:val="005E0D77"/>
    <w:rsid w:val="005E103E"/>
    <w:rsid w:val="005E2023"/>
    <w:rsid w:val="005E325D"/>
    <w:rsid w:val="005E3538"/>
    <w:rsid w:val="005E3B09"/>
    <w:rsid w:val="005E420C"/>
    <w:rsid w:val="005E4E8F"/>
    <w:rsid w:val="005E568B"/>
    <w:rsid w:val="005E56D2"/>
    <w:rsid w:val="005E6A73"/>
    <w:rsid w:val="005E6BA0"/>
    <w:rsid w:val="005E795B"/>
    <w:rsid w:val="005F032C"/>
    <w:rsid w:val="005F0F6C"/>
    <w:rsid w:val="005F1AE3"/>
    <w:rsid w:val="005F202B"/>
    <w:rsid w:val="005F26DB"/>
    <w:rsid w:val="005F281B"/>
    <w:rsid w:val="005F364C"/>
    <w:rsid w:val="005F3AA7"/>
    <w:rsid w:val="005F45A4"/>
    <w:rsid w:val="005F4DBF"/>
    <w:rsid w:val="005F5C3B"/>
    <w:rsid w:val="005F6240"/>
    <w:rsid w:val="006006CD"/>
    <w:rsid w:val="006008C6"/>
    <w:rsid w:val="006019AE"/>
    <w:rsid w:val="00601B0E"/>
    <w:rsid w:val="0060236E"/>
    <w:rsid w:val="00603B7B"/>
    <w:rsid w:val="0060414F"/>
    <w:rsid w:val="00604673"/>
    <w:rsid w:val="006058C6"/>
    <w:rsid w:val="0060691D"/>
    <w:rsid w:val="00606950"/>
    <w:rsid w:val="00606DE3"/>
    <w:rsid w:val="00610124"/>
    <w:rsid w:val="00610160"/>
    <w:rsid w:val="0061038D"/>
    <w:rsid w:val="00611B2D"/>
    <w:rsid w:val="00611E51"/>
    <w:rsid w:val="00611F71"/>
    <w:rsid w:val="006120B2"/>
    <w:rsid w:val="00612414"/>
    <w:rsid w:val="006124E1"/>
    <w:rsid w:val="00613086"/>
    <w:rsid w:val="00613552"/>
    <w:rsid w:val="00613AF9"/>
    <w:rsid w:val="00613C16"/>
    <w:rsid w:val="00613F89"/>
    <w:rsid w:val="006141CA"/>
    <w:rsid w:val="00614A1F"/>
    <w:rsid w:val="00614DE0"/>
    <w:rsid w:val="00616F21"/>
    <w:rsid w:val="00617310"/>
    <w:rsid w:val="00620986"/>
    <w:rsid w:val="0062148E"/>
    <w:rsid w:val="00621ADC"/>
    <w:rsid w:val="00622934"/>
    <w:rsid w:val="006229FE"/>
    <w:rsid w:val="00623040"/>
    <w:rsid w:val="00624FF2"/>
    <w:rsid w:val="0062550C"/>
    <w:rsid w:val="006258E4"/>
    <w:rsid w:val="00625D69"/>
    <w:rsid w:val="00626219"/>
    <w:rsid w:val="00626B36"/>
    <w:rsid w:val="0062739E"/>
    <w:rsid w:val="00627BF5"/>
    <w:rsid w:val="00630050"/>
    <w:rsid w:val="006308A2"/>
    <w:rsid w:val="00631BDA"/>
    <w:rsid w:val="0063236D"/>
    <w:rsid w:val="00632AFF"/>
    <w:rsid w:val="00632B18"/>
    <w:rsid w:val="00632B65"/>
    <w:rsid w:val="00632C9C"/>
    <w:rsid w:val="00632DB4"/>
    <w:rsid w:val="00632F18"/>
    <w:rsid w:val="00632F62"/>
    <w:rsid w:val="006331B5"/>
    <w:rsid w:val="00633C44"/>
    <w:rsid w:val="00633F66"/>
    <w:rsid w:val="006346C3"/>
    <w:rsid w:val="006346E5"/>
    <w:rsid w:val="0063481D"/>
    <w:rsid w:val="00635402"/>
    <w:rsid w:val="00635BD5"/>
    <w:rsid w:val="00635E49"/>
    <w:rsid w:val="006363CB"/>
    <w:rsid w:val="00636BEE"/>
    <w:rsid w:val="00636FBF"/>
    <w:rsid w:val="00637585"/>
    <w:rsid w:val="006378AA"/>
    <w:rsid w:val="0064061F"/>
    <w:rsid w:val="00640DAA"/>
    <w:rsid w:val="00641821"/>
    <w:rsid w:val="0064253A"/>
    <w:rsid w:val="0064427C"/>
    <w:rsid w:val="00645A05"/>
    <w:rsid w:val="00645FFC"/>
    <w:rsid w:val="006463DC"/>
    <w:rsid w:val="00650760"/>
    <w:rsid w:val="0065109C"/>
    <w:rsid w:val="0065134B"/>
    <w:rsid w:val="0065147A"/>
    <w:rsid w:val="0065162D"/>
    <w:rsid w:val="00651BE5"/>
    <w:rsid w:val="006523ED"/>
    <w:rsid w:val="00652A3B"/>
    <w:rsid w:val="00652BFD"/>
    <w:rsid w:val="00654746"/>
    <w:rsid w:val="0065482B"/>
    <w:rsid w:val="00654B04"/>
    <w:rsid w:val="0065586E"/>
    <w:rsid w:val="00656B00"/>
    <w:rsid w:val="00656BE1"/>
    <w:rsid w:val="00656E53"/>
    <w:rsid w:val="0065752A"/>
    <w:rsid w:val="00657D88"/>
    <w:rsid w:val="00663028"/>
    <w:rsid w:val="00663586"/>
    <w:rsid w:val="00663693"/>
    <w:rsid w:val="00664198"/>
    <w:rsid w:val="006644FA"/>
    <w:rsid w:val="006647F4"/>
    <w:rsid w:val="00665073"/>
    <w:rsid w:val="006654C6"/>
    <w:rsid w:val="00665C43"/>
    <w:rsid w:val="006663D0"/>
    <w:rsid w:val="006663F1"/>
    <w:rsid w:val="0066685B"/>
    <w:rsid w:val="00666BAD"/>
    <w:rsid w:val="00666C9B"/>
    <w:rsid w:val="00667520"/>
    <w:rsid w:val="00670346"/>
    <w:rsid w:val="00670503"/>
    <w:rsid w:val="006715C9"/>
    <w:rsid w:val="00671689"/>
    <w:rsid w:val="00671744"/>
    <w:rsid w:val="00671972"/>
    <w:rsid w:val="006724D6"/>
    <w:rsid w:val="0067481A"/>
    <w:rsid w:val="006765B2"/>
    <w:rsid w:val="0068026F"/>
    <w:rsid w:val="00680BBB"/>
    <w:rsid w:val="0068142A"/>
    <w:rsid w:val="0068158D"/>
    <w:rsid w:val="006819A7"/>
    <w:rsid w:val="006823CF"/>
    <w:rsid w:val="0068285D"/>
    <w:rsid w:val="006846AA"/>
    <w:rsid w:val="00685C28"/>
    <w:rsid w:val="00686240"/>
    <w:rsid w:val="00686291"/>
    <w:rsid w:val="006864EC"/>
    <w:rsid w:val="00686904"/>
    <w:rsid w:val="00686CF0"/>
    <w:rsid w:val="0068789E"/>
    <w:rsid w:val="0069059A"/>
    <w:rsid w:val="0069291D"/>
    <w:rsid w:val="006935CE"/>
    <w:rsid w:val="00693D80"/>
    <w:rsid w:val="00694D3B"/>
    <w:rsid w:val="00695277"/>
    <w:rsid w:val="006958C9"/>
    <w:rsid w:val="00695CFB"/>
    <w:rsid w:val="00696032"/>
    <w:rsid w:val="00696892"/>
    <w:rsid w:val="006975E0"/>
    <w:rsid w:val="00697A6B"/>
    <w:rsid w:val="00697AA6"/>
    <w:rsid w:val="006A071D"/>
    <w:rsid w:val="006A0DB9"/>
    <w:rsid w:val="006A2204"/>
    <w:rsid w:val="006A2213"/>
    <w:rsid w:val="006A27F0"/>
    <w:rsid w:val="006A29BC"/>
    <w:rsid w:val="006A2B63"/>
    <w:rsid w:val="006A2EB1"/>
    <w:rsid w:val="006A30B0"/>
    <w:rsid w:val="006A3721"/>
    <w:rsid w:val="006A4A24"/>
    <w:rsid w:val="006A57B1"/>
    <w:rsid w:val="006A5871"/>
    <w:rsid w:val="006A5EE9"/>
    <w:rsid w:val="006A60A1"/>
    <w:rsid w:val="006A6517"/>
    <w:rsid w:val="006A6814"/>
    <w:rsid w:val="006A6ACE"/>
    <w:rsid w:val="006A6B44"/>
    <w:rsid w:val="006A787C"/>
    <w:rsid w:val="006B0F5C"/>
    <w:rsid w:val="006B113F"/>
    <w:rsid w:val="006B1CF3"/>
    <w:rsid w:val="006B2B01"/>
    <w:rsid w:val="006B43B4"/>
    <w:rsid w:val="006B44CF"/>
    <w:rsid w:val="006B4C79"/>
    <w:rsid w:val="006B4E07"/>
    <w:rsid w:val="006B597E"/>
    <w:rsid w:val="006B6D43"/>
    <w:rsid w:val="006B6E90"/>
    <w:rsid w:val="006C089E"/>
    <w:rsid w:val="006C1392"/>
    <w:rsid w:val="006C1871"/>
    <w:rsid w:val="006C1DA9"/>
    <w:rsid w:val="006C297A"/>
    <w:rsid w:val="006C43DA"/>
    <w:rsid w:val="006C48F6"/>
    <w:rsid w:val="006C49BF"/>
    <w:rsid w:val="006C5EAB"/>
    <w:rsid w:val="006C6201"/>
    <w:rsid w:val="006C6C46"/>
    <w:rsid w:val="006C6CF6"/>
    <w:rsid w:val="006C7D0B"/>
    <w:rsid w:val="006D088E"/>
    <w:rsid w:val="006D2F1E"/>
    <w:rsid w:val="006D42F8"/>
    <w:rsid w:val="006D5E0E"/>
    <w:rsid w:val="006D604B"/>
    <w:rsid w:val="006D609D"/>
    <w:rsid w:val="006D64B6"/>
    <w:rsid w:val="006D78F4"/>
    <w:rsid w:val="006D7976"/>
    <w:rsid w:val="006E0FA7"/>
    <w:rsid w:val="006E1720"/>
    <w:rsid w:val="006E2FB4"/>
    <w:rsid w:val="006E3724"/>
    <w:rsid w:val="006E3913"/>
    <w:rsid w:val="006E47E9"/>
    <w:rsid w:val="006E57F4"/>
    <w:rsid w:val="006E58C6"/>
    <w:rsid w:val="006E5A29"/>
    <w:rsid w:val="006E618B"/>
    <w:rsid w:val="006E6855"/>
    <w:rsid w:val="006E73BD"/>
    <w:rsid w:val="006E791F"/>
    <w:rsid w:val="006E7E5C"/>
    <w:rsid w:val="006F0782"/>
    <w:rsid w:val="006F0D94"/>
    <w:rsid w:val="006F183D"/>
    <w:rsid w:val="006F195E"/>
    <w:rsid w:val="006F1C46"/>
    <w:rsid w:val="006F1CA4"/>
    <w:rsid w:val="006F250C"/>
    <w:rsid w:val="006F25FD"/>
    <w:rsid w:val="006F2E47"/>
    <w:rsid w:val="006F2EE6"/>
    <w:rsid w:val="006F39EA"/>
    <w:rsid w:val="006F3B1A"/>
    <w:rsid w:val="006F4CEA"/>
    <w:rsid w:val="006F523A"/>
    <w:rsid w:val="006F5371"/>
    <w:rsid w:val="006F5756"/>
    <w:rsid w:val="006F5A1A"/>
    <w:rsid w:val="006F5FA0"/>
    <w:rsid w:val="006F64F2"/>
    <w:rsid w:val="006F6AA6"/>
    <w:rsid w:val="006F752B"/>
    <w:rsid w:val="006F7CC4"/>
    <w:rsid w:val="007009C4"/>
    <w:rsid w:val="00700B30"/>
    <w:rsid w:val="00700D3F"/>
    <w:rsid w:val="00700E76"/>
    <w:rsid w:val="00700FAE"/>
    <w:rsid w:val="0070126A"/>
    <w:rsid w:val="00701986"/>
    <w:rsid w:val="00701F0B"/>
    <w:rsid w:val="00703F84"/>
    <w:rsid w:val="007052CA"/>
    <w:rsid w:val="00707651"/>
    <w:rsid w:val="00707ACD"/>
    <w:rsid w:val="0071062D"/>
    <w:rsid w:val="0071069D"/>
    <w:rsid w:val="00711114"/>
    <w:rsid w:val="00712CE5"/>
    <w:rsid w:val="00713421"/>
    <w:rsid w:val="00713A19"/>
    <w:rsid w:val="00713B88"/>
    <w:rsid w:val="00714A9F"/>
    <w:rsid w:val="00715F5B"/>
    <w:rsid w:val="00716975"/>
    <w:rsid w:val="00717ED0"/>
    <w:rsid w:val="00720770"/>
    <w:rsid w:val="00720E33"/>
    <w:rsid w:val="0072120C"/>
    <w:rsid w:val="0072159D"/>
    <w:rsid w:val="007216F9"/>
    <w:rsid w:val="007219F6"/>
    <w:rsid w:val="00721F94"/>
    <w:rsid w:val="0072313E"/>
    <w:rsid w:val="00724579"/>
    <w:rsid w:val="00725CE7"/>
    <w:rsid w:val="00726079"/>
    <w:rsid w:val="00726172"/>
    <w:rsid w:val="00726FA3"/>
    <w:rsid w:val="00727B0E"/>
    <w:rsid w:val="007300AE"/>
    <w:rsid w:val="007304F9"/>
    <w:rsid w:val="00730F51"/>
    <w:rsid w:val="007313F1"/>
    <w:rsid w:val="0073160D"/>
    <w:rsid w:val="00731CA2"/>
    <w:rsid w:val="00733149"/>
    <w:rsid w:val="007333FB"/>
    <w:rsid w:val="00734490"/>
    <w:rsid w:val="00734950"/>
    <w:rsid w:val="00735B7B"/>
    <w:rsid w:val="007361BC"/>
    <w:rsid w:val="00737E8E"/>
    <w:rsid w:val="00741E37"/>
    <w:rsid w:val="00743498"/>
    <w:rsid w:val="007440BB"/>
    <w:rsid w:val="00744931"/>
    <w:rsid w:val="007449B6"/>
    <w:rsid w:val="00744C93"/>
    <w:rsid w:val="00745289"/>
    <w:rsid w:val="00745CEC"/>
    <w:rsid w:val="00746027"/>
    <w:rsid w:val="00746098"/>
    <w:rsid w:val="007471A5"/>
    <w:rsid w:val="00747BA3"/>
    <w:rsid w:val="00747CC3"/>
    <w:rsid w:val="00747F97"/>
    <w:rsid w:val="007502D1"/>
    <w:rsid w:val="00751CC8"/>
    <w:rsid w:val="00752BE9"/>
    <w:rsid w:val="007532BC"/>
    <w:rsid w:val="00754546"/>
    <w:rsid w:val="007547D6"/>
    <w:rsid w:val="0075492C"/>
    <w:rsid w:val="00754D82"/>
    <w:rsid w:val="00755648"/>
    <w:rsid w:val="00755C24"/>
    <w:rsid w:val="00756357"/>
    <w:rsid w:val="00756D1B"/>
    <w:rsid w:val="00757A45"/>
    <w:rsid w:val="00760045"/>
    <w:rsid w:val="007611CF"/>
    <w:rsid w:val="00761957"/>
    <w:rsid w:val="00761A6C"/>
    <w:rsid w:val="00761B15"/>
    <w:rsid w:val="0076200F"/>
    <w:rsid w:val="007625DD"/>
    <w:rsid w:val="00762823"/>
    <w:rsid w:val="00763706"/>
    <w:rsid w:val="00763C2F"/>
    <w:rsid w:val="00764D50"/>
    <w:rsid w:val="00765B40"/>
    <w:rsid w:val="0076695E"/>
    <w:rsid w:val="00766FFE"/>
    <w:rsid w:val="00767F4F"/>
    <w:rsid w:val="00770544"/>
    <w:rsid w:val="00770CFE"/>
    <w:rsid w:val="00770E00"/>
    <w:rsid w:val="007715F1"/>
    <w:rsid w:val="00771DEA"/>
    <w:rsid w:val="0077293F"/>
    <w:rsid w:val="007734E9"/>
    <w:rsid w:val="007738FB"/>
    <w:rsid w:val="00773CA4"/>
    <w:rsid w:val="007741FF"/>
    <w:rsid w:val="00774C44"/>
    <w:rsid w:val="0077706B"/>
    <w:rsid w:val="007777C8"/>
    <w:rsid w:val="00780E5B"/>
    <w:rsid w:val="00781965"/>
    <w:rsid w:val="00781F8F"/>
    <w:rsid w:val="00782B46"/>
    <w:rsid w:val="00783C19"/>
    <w:rsid w:val="00784471"/>
    <w:rsid w:val="0078474C"/>
    <w:rsid w:val="00784932"/>
    <w:rsid w:val="00784DD9"/>
    <w:rsid w:val="00784ECB"/>
    <w:rsid w:val="00785BF0"/>
    <w:rsid w:val="00785D22"/>
    <w:rsid w:val="00786316"/>
    <w:rsid w:val="007863FA"/>
    <w:rsid w:val="0078755B"/>
    <w:rsid w:val="00790223"/>
    <w:rsid w:val="00790388"/>
    <w:rsid w:val="00790433"/>
    <w:rsid w:val="00790638"/>
    <w:rsid w:val="007907F9"/>
    <w:rsid w:val="00791DF1"/>
    <w:rsid w:val="00794126"/>
    <w:rsid w:val="00795028"/>
    <w:rsid w:val="00797299"/>
    <w:rsid w:val="00797D34"/>
    <w:rsid w:val="007A1CDD"/>
    <w:rsid w:val="007A3A7E"/>
    <w:rsid w:val="007A45B3"/>
    <w:rsid w:val="007A46BF"/>
    <w:rsid w:val="007A584F"/>
    <w:rsid w:val="007A6038"/>
    <w:rsid w:val="007A662E"/>
    <w:rsid w:val="007A719D"/>
    <w:rsid w:val="007A74A9"/>
    <w:rsid w:val="007A794D"/>
    <w:rsid w:val="007B17CF"/>
    <w:rsid w:val="007B1D17"/>
    <w:rsid w:val="007B3C40"/>
    <w:rsid w:val="007B59CB"/>
    <w:rsid w:val="007B5B91"/>
    <w:rsid w:val="007B5E64"/>
    <w:rsid w:val="007B6663"/>
    <w:rsid w:val="007B6728"/>
    <w:rsid w:val="007B702B"/>
    <w:rsid w:val="007C0623"/>
    <w:rsid w:val="007C11AA"/>
    <w:rsid w:val="007C11BE"/>
    <w:rsid w:val="007C17AF"/>
    <w:rsid w:val="007C1DA3"/>
    <w:rsid w:val="007C2126"/>
    <w:rsid w:val="007C29F1"/>
    <w:rsid w:val="007C3041"/>
    <w:rsid w:val="007C322C"/>
    <w:rsid w:val="007C3FA0"/>
    <w:rsid w:val="007C520E"/>
    <w:rsid w:val="007C56E5"/>
    <w:rsid w:val="007C6402"/>
    <w:rsid w:val="007C677E"/>
    <w:rsid w:val="007C6DE5"/>
    <w:rsid w:val="007C751D"/>
    <w:rsid w:val="007D00D9"/>
    <w:rsid w:val="007D09F5"/>
    <w:rsid w:val="007D33CA"/>
    <w:rsid w:val="007D3A19"/>
    <w:rsid w:val="007D3FD2"/>
    <w:rsid w:val="007D431D"/>
    <w:rsid w:val="007D533D"/>
    <w:rsid w:val="007D671C"/>
    <w:rsid w:val="007D756B"/>
    <w:rsid w:val="007E0F65"/>
    <w:rsid w:val="007E212F"/>
    <w:rsid w:val="007E2909"/>
    <w:rsid w:val="007E31A2"/>
    <w:rsid w:val="007E35DF"/>
    <w:rsid w:val="007E503E"/>
    <w:rsid w:val="007E5236"/>
    <w:rsid w:val="007E6E44"/>
    <w:rsid w:val="007E7427"/>
    <w:rsid w:val="007E75AB"/>
    <w:rsid w:val="007F0F0E"/>
    <w:rsid w:val="007F138E"/>
    <w:rsid w:val="007F330C"/>
    <w:rsid w:val="007F33D9"/>
    <w:rsid w:val="007F38CB"/>
    <w:rsid w:val="007F3D74"/>
    <w:rsid w:val="007F5683"/>
    <w:rsid w:val="007F6FBB"/>
    <w:rsid w:val="007F727E"/>
    <w:rsid w:val="008002D7"/>
    <w:rsid w:val="0080073E"/>
    <w:rsid w:val="00801210"/>
    <w:rsid w:val="008012D3"/>
    <w:rsid w:val="00801BAF"/>
    <w:rsid w:val="0080219B"/>
    <w:rsid w:val="008039F0"/>
    <w:rsid w:val="00803F6A"/>
    <w:rsid w:val="00804893"/>
    <w:rsid w:val="00805600"/>
    <w:rsid w:val="00805DA2"/>
    <w:rsid w:val="0080600A"/>
    <w:rsid w:val="0080626A"/>
    <w:rsid w:val="0080681C"/>
    <w:rsid w:val="008074E8"/>
    <w:rsid w:val="00807D04"/>
    <w:rsid w:val="008103D4"/>
    <w:rsid w:val="00810C9F"/>
    <w:rsid w:val="00811CD2"/>
    <w:rsid w:val="008123D0"/>
    <w:rsid w:val="00812AB4"/>
    <w:rsid w:val="0081374D"/>
    <w:rsid w:val="00815010"/>
    <w:rsid w:val="00816694"/>
    <w:rsid w:val="00816C7E"/>
    <w:rsid w:val="00817665"/>
    <w:rsid w:val="00820DD5"/>
    <w:rsid w:val="00821047"/>
    <w:rsid w:val="00821350"/>
    <w:rsid w:val="00821F38"/>
    <w:rsid w:val="008230E6"/>
    <w:rsid w:val="008237F9"/>
    <w:rsid w:val="00825208"/>
    <w:rsid w:val="00825E53"/>
    <w:rsid w:val="00827B7F"/>
    <w:rsid w:val="00827C58"/>
    <w:rsid w:val="00830BE3"/>
    <w:rsid w:val="00834518"/>
    <w:rsid w:val="008346A1"/>
    <w:rsid w:val="00834C36"/>
    <w:rsid w:val="00835BF4"/>
    <w:rsid w:val="00837773"/>
    <w:rsid w:val="008377B7"/>
    <w:rsid w:val="0083787C"/>
    <w:rsid w:val="008410E0"/>
    <w:rsid w:val="00841C52"/>
    <w:rsid w:val="00843EB8"/>
    <w:rsid w:val="00844EEB"/>
    <w:rsid w:val="00845EBB"/>
    <w:rsid w:val="00846156"/>
    <w:rsid w:val="00846277"/>
    <w:rsid w:val="008463DC"/>
    <w:rsid w:val="00846747"/>
    <w:rsid w:val="008472EA"/>
    <w:rsid w:val="00847B37"/>
    <w:rsid w:val="00850620"/>
    <w:rsid w:val="00850955"/>
    <w:rsid w:val="00851914"/>
    <w:rsid w:val="00851949"/>
    <w:rsid w:val="008524BC"/>
    <w:rsid w:val="0085308D"/>
    <w:rsid w:val="00855142"/>
    <w:rsid w:val="008552DE"/>
    <w:rsid w:val="008554AB"/>
    <w:rsid w:val="00855BBA"/>
    <w:rsid w:val="00855E8E"/>
    <w:rsid w:val="00855F1E"/>
    <w:rsid w:val="00856D4F"/>
    <w:rsid w:val="00857263"/>
    <w:rsid w:val="00857805"/>
    <w:rsid w:val="00860F8D"/>
    <w:rsid w:val="00861468"/>
    <w:rsid w:val="00861862"/>
    <w:rsid w:val="008624DE"/>
    <w:rsid w:val="008639FD"/>
    <w:rsid w:val="00864503"/>
    <w:rsid w:val="00864600"/>
    <w:rsid w:val="008646C3"/>
    <w:rsid w:val="00864F36"/>
    <w:rsid w:val="00866075"/>
    <w:rsid w:val="008669CA"/>
    <w:rsid w:val="00866E27"/>
    <w:rsid w:val="00870777"/>
    <w:rsid w:val="00870C00"/>
    <w:rsid w:val="00870C11"/>
    <w:rsid w:val="008714F7"/>
    <w:rsid w:val="008716FB"/>
    <w:rsid w:val="008719B1"/>
    <w:rsid w:val="00871B47"/>
    <w:rsid w:val="00872263"/>
    <w:rsid w:val="0087290C"/>
    <w:rsid w:val="00873602"/>
    <w:rsid w:val="0087382C"/>
    <w:rsid w:val="00873C2D"/>
    <w:rsid w:val="00873C33"/>
    <w:rsid w:val="00873EE8"/>
    <w:rsid w:val="008743A9"/>
    <w:rsid w:val="008743D4"/>
    <w:rsid w:val="008753C7"/>
    <w:rsid w:val="00876169"/>
    <w:rsid w:val="00876F5D"/>
    <w:rsid w:val="0087723A"/>
    <w:rsid w:val="0087780F"/>
    <w:rsid w:val="00880538"/>
    <w:rsid w:val="00882103"/>
    <w:rsid w:val="00882380"/>
    <w:rsid w:val="00882EA7"/>
    <w:rsid w:val="00884974"/>
    <w:rsid w:val="00885940"/>
    <w:rsid w:val="00885E0A"/>
    <w:rsid w:val="0088649D"/>
    <w:rsid w:val="00886745"/>
    <w:rsid w:val="0089066A"/>
    <w:rsid w:val="0089271A"/>
    <w:rsid w:val="00892E86"/>
    <w:rsid w:val="00893AB1"/>
    <w:rsid w:val="00893DC3"/>
    <w:rsid w:val="0089434C"/>
    <w:rsid w:val="0089487C"/>
    <w:rsid w:val="008953DC"/>
    <w:rsid w:val="00895F0B"/>
    <w:rsid w:val="0089683C"/>
    <w:rsid w:val="00897499"/>
    <w:rsid w:val="00897562"/>
    <w:rsid w:val="008A0906"/>
    <w:rsid w:val="008A09BD"/>
    <w:rsid w:val="008A1E9F"/>
    <w:rsid w:val="008A2F36"/>
    <w:rsid w:val="008A2FB7"/>
    <w:rsid w:val="008A375C"/>
    <w:rsid w:val="008A388A"/>
    <w:rsid w:val="008A5584"/>
    <w:rsid w:val="008A581D"/>
    <w:rsid w:val="008A6240"/>
    <w:rsid w:val="008A6475"/>
    <w:rsid w:val="008A71B4"/>
    <w:rsid w:val="008A7429"/>
    <w:rsid w:val="008A777F"/>
    <w:rsid w:val="008A7AA8"/>
    <w:rsid w:val="008B09C1"/>
    <w:rsid w:val="008B1145"/>
    <w:rsid w:val="008B123A"/>
    <w:rsid w:val="008B24F2"/>
    <w:rsid w:val="008B27AA"/>
    <w:rsid w:val="008B295A"/>
    <w:rsid w:val="008B38C2"/>
    <w:rsid w:val="008B43D3"/>
    <w:rsid w:val="008B461F"/>
    <w:rsid w:val="008B4DD7"/>
    <w:rsid w:val="008B536A"/>
    <w:rsid w:val="008B608D"/>
    <w:rsid w:val="008B6543"/>
    <w:rsid w:val="008B6C90"/>
    <w:rsid w:val="008C0608"/>
    <w:rsid w:val="008C0C82"/>
    <w:rsid w:val="008C12E4"/>
    <w:rsid w:val="008C175A"/>
    <w:rsid w:val="008C2394"/>
    <w:rsid w:val="008C27FC"/>
    <w:rsid w:val="008C381C"/>
    <w:rsid w:val="008C38C2"/>
    <w:rsid w:val="008C4017"/>
    <w:rsid w:val="008C41C9"/>
    <w:rsid w:val="008C4B11"/>
    <w:rsid w:val="008C54EE"/>
    <w:rsid w:val="008C593F"/>
    <w:rsid w:val="008C5CF8"/>
    <w:rsid w:val="008C5F15"/>
    <w:rsid w:val="008C661E"/>
    <w:rsid w:val="008C6678"/>
    <w:rsid w:val="008C756C"/>
    <w:rsid w:val="008D0A61"/>
    <w:rsid w:val="008D0B2B"/>
    <w:rsid w:val="008D271E"/>
    <w:rsid w:val="008D395A"/>
    <w:rsid w:val="008D5CC2"/>
    <w:rsid w:val="008D6966"/>
    <w:rsid w:val="008D7101"/>
    <w:rsid w:val="008D7F96"/>
    <w:rsid w:val="008E0500"/>
    <w:rsid w:val="008E0621"/>
    <w:rsid w:val="008E0837"/>
    <w:rsid w:val="008E0FE4"/>
    <w:rsid w:val="008E1005"/>
    <w:rsid w:val="008E14E4"/>
    <w:rsid w:val="008E180C"/>
    <w:rsid w:val="008E1973"/>
    <w:rsid w:val="008E2519"/>
    <w:rsid w:val="008E3417"/>
    <w:rsid w:val="008E3B5D"/>
    <w:rsid w:val="008E4015"/>
    <w:rsid w:val="008E5E20"/>
    <w:rsid w:val="008E65FE"/>
    <w:rsid w:val="008E6E5D"/>
    <w:rsid w:val="008E71BD"/>
    <w:rsid w:val="008E72C3"/>
    <w:rsid w:val="008F0A67"/>
    <w:rsid w:val="008F1A19"/>
    <w:rsid w:val="008F29BF"/>
    <w:rsid w:val="008F2A31"/>
    <w:rsid w:val="008F3F78"/>
    <w:rsid w:val="008F5BA4"/>
    <w:rsid w:val="008F6F5B"/>
    <w:rsid w:val="008F72FB"/>
    <w:rsid w:val="008F79CA"/>
    <w:rsid w:val="009008B7"/>
    <w:rsid w:val="00900E29"/>
    <w:rsid w:val="00901755"/>
    <w:rsid w:val="00902B16"/>
    <w:rsid w:val="00904977"/>
    <w:rsid w:val="009058A3"/>
    <w:rsid w:val="00906B1C"/>
    <w:rsid w:val="00906B91"/>
    <w:rsid w:val="00907132"/>
    <w:rsid w:val="00911084"/>
    <w:rsid w:val="00912563"/>
    <w:rsid w:val="009134CA"/>
    <w:rsid w:val="00913DEA"/>
    <w:rsid w:val="00914286"/>
    <w:rsid w:val="009144D6"/>
    <w:rsid w:val="00914932"/>
    <w:rsid w:val="00916444"/>
    <w:rsid w:val="00917DC2"/>
    <w:rsid w:val="00920601"/>
    <w:rsid w:val="00920CCB"/>
    <w:rsid w:val="009216C9"/>
    <w:rsid w:val="00921FF5"/>
    <w:rsid w:val="00922614"/>
    <w:rsid w:val="009238CC"/>
    <w:rsid w:val="00925D30"/>
    <w:rsid w:val="00925FAC"/>
    <w:rsid w:val="009264FC"/>
    <w:rsid w:val="00930778"/>
    <w:rsid w:val="00931D08"/>
    <w:rsid w:val="00933AF7"/>
    <w:rsid w:val="00933C0F"/>
    <w:rsid w:val="00934B90"/>
    <w:rsid w:val="00935BAE"/>
    <w:rsid w:val="009360D6"/>
    <w:rsid w:val="00936B8F"/>
    <w:rsid w:val="009371CA"/>
    <w:rsid w:val="00937858"/>
    <w:rsid w:val="0094067B"/>
    <w:rsid w:val="009426B1"/>
    <w:rsid w:val="0094328C"/>
    <w:rsid w:val="009437D7"/>
    <w:rsid w:val="00943AC1"/>
    <w:rsid w:val="00944314"/>
    <w:rsid w:val="009453E2"/>
    <w:rsid w:val="009454BC"/>
    <w:rsid w:val="00945635"/>
    <w:rsid w:val="009463E0"/>
    <w:rsid w:val="009468E9"/>
    <w:rsid w:val="009504D3"/>
    <w:rsid w:val="00950638"/>
    <w:rsid w:val="00951358"/>
    <w:rsid w:val="00951E0C"/>
    <w:rsid w:val="00951F83"/>
    <w:rsid w:val="00951FBF"/>
    <w:rsid w:val="0095249D"/>
    <w:rsid w:val="00952DBB"/>
    <w:rsid w:val="0095448E"/>
    <w:rsid w:val="00955875"/>
    <w:rsid w:val="00957C3D"/>
    <w:rsid w:val="00960263"/>
    <w:rsid w:val="00960668"/>
    <w:rsid w:val="00962174"/>
    <w:rsid w:val="00962484"/>
    <w:rsid w:val="00963203"/>
    <w:rsid w:val="00963550"/>
    <w:rsid w:val="0096361C"/>
    <w:rsid w:val="00964BA6"/>
    <w:rsid w:val="00964E40"/>
    <w:rsid w:val="0096523B"/>
    <w:rsid w:val="009661AF"/>
    <w:rsid w:val="0096626F"/>
    <w:rsid w:val="00967A6D"/>
    <w:rsid w:val="00970942"/>
    <w:rsid w:val="00970E16"/>
    <w:rsid w:val="00972039"/>
    <w:rsid w:val="009720CA"/>
    <w:rsid w:val="009720EB"/>
    <w:rsid w:val="00973FC8"/>
    <w:rsid w:val="009758D0"/>
    <w:rsid w:val="00975CF0"/>
    <w:rsid w:val="00977F69"/>
    <w:rsid w:val="009810AC"/>
    <w:rsid w:val="009826E0"/>
    <w:rsid w:val="00983AD1"/>
    <w:rsid w:val="00984B88"/>
    <w:rsid w:val="00985247"/>
    <w:rsid w:val="009858DA"/>
    <w:rsid w:val="00986C9E"/>
    <w:rsid w:val="009924BA"/>
    <w:rsid w:val="0099284B"/>
    <w:rsid w:val="00994D10"/>
    <w:rsid w:val="00995792"/>
    <w:rsid w:val="00996B9D"/>
    <w:rsid w:val="009971AB"/>
    <w:rsid w:val="009A0173"/>
    <w:rsid w:val="009A1314"/>
    <w:rsid w:val="009A13D7"/>
    <w:rsid w:val="009A1CAB"/>
    <w:rsid w:val="009A2AB8"/>
    <w:rsid w:val="009A2EF7"/>
    <w:rsid w:val="009A3C61"/>
    <w:rsid w:val="009A43A8"/>
    <w:rsid w:val="009A45AB"/>
    <w:rsid w:val="009A46E1"/>
    <w:rsid w:val="009A4F8D"/>
    <w:rsid w:val="009A51DC"/>
    <w:rsid w:val="009A5632"/>
    <w:rsid w:val="009A56F0"/>
    <w:rsid w:val="009A622F"/>
    <w:rsid w:val="009A626B"/>
    <w:rsid w:val="009A6DA0"/>
    <w:rsid w:val="009A6F43"/>
    <w:rsid w:val="009B14FD"/>
    <w:rsid w:val="009B19BB"/>
    <w:rsid w:val="009B2499"/>
    <w:rsid w:val="009B2AEC"/>
    <w:rsid w:val="009B366C"/>
    <w:rsid w:val="009B3F50"/>
    <w:rsid w:val="009B3FD0"/>
    <w:rsid w:val="009B4735"/>
    <w:rsid w:val="009B59F7"/>
    <w:rsid w:val="009B67DA"/>
    <w:rsid w:val="009B75FD"/>
    <w:rsid w:val="009C02D7"/>
    <w:rsid w:val="009C1FDC"/>
    <w:rsid w:val="009C2379"/>
    <w:rsid w:val="009C3052"/>
    <w:rsid w:val="009C39EF"/>
    <w:rsid w:val="009C3D51"/>
    <w:rsid w:val="009C5240"/>
    <w:rsid w:val="009D124C"/>
    <w:rsid w:val="009D12FD"/>
    <w:rsid w:val="009D18DE"/>
    <w:rsid w:val="009D203B"/>
    <w:rsid w:val="009D21FA"/>
    <w:rsid w:val="009D23AF"/>
    <w:rsid w:val="009D23D4"/>
    <w:rsid w:val="009D26B6"/>
    <w:rsid w:val="009D3C62"/>
    <w:rsid w:val="009D3DB2"/>
    <w:rsid w:val="009D4305"/>
    <w:rsid w:val="009D4A58"/>
    <w:rsid w:val="009D4AC9"/>
    <w:rsid w:val="009D4E10"/>
    <w:rsid w:val="009D5479"/>
    <w:rsid w:val="009D592D"/>
    <w:rsid w:val="009D605E"/>
    <w:rsid w:val="009D6E0F"/>
    <w:rsid w:val="009D74A3"/>
    <w:rsid w:val="009D7549"/>
    <w:rsid w:val="009D79F5"/>
    <w:rsid w:val="009E037C"/>
    <w:rsid w:val="009E0477"/>
    <w:rsid w:val="009E05F5"/>
    <w:rsid w:val="009E0847"/>
    <w:rsid w:val="009E0D9B"/>
    <w:rsid w:val="009E24E9"/>
    <w:rsid w:val="009E2704"/>
    <w:rsid w:val="009E3F63"/>
    <w:rsid w:val="009E4115"/>
    <w:rsid w:val="009E491A"/>
    <w:rsid w:val="009E5D41"/>
    <w:rsid w:val="009E65FD"/>
    <w:rsid w:val="009E6D59"/>
    <w:rsid w:val="009E7735"/>
    <w:rsid w:val="009F0D40"/>
    <w:rsid w:val="009F10DE"/>
    <w:rsid w:val="009F219C"/>
    <w:rsid w:val="009F24B5"/>
    <w:rsid w:val="009F3901"/>
    <w:rsid w:val="009F3DD1"/>
    <w:rsid w:val="009F3DE1"/>
    <w:rsid w:val="009F40BC"/>
    <w:rsid w:val="009F4122"/>
    <w:rsid w:val="009F4374"/>
    <w:rsid w:val="009F61EB"/>
    <w:rsid w:val="009F61F8"/>
    <w:rsid w:val="009F66DE"/>
    <w:rsid w:val="009F68C4"/>
    <w:rsid w:val="009F74C2"/>
    <w:rsid w:val="00A00BBE"/>
    <w:rsid w:val="00A00C99"/>
    <w:rsid w:val="00A024AA"/>
    <w:rsid w:val="00A03710"/>
    <w:rsid w:val="00A0425B"/>
    <w:rsid w:val="00A055FF"/>
    <w:rsid w:val="00A05B44"/>
    <w:rsid w:val="00A06394"/>
    <w:rsid w:val="00A06422"/>
    <w:rsid w:val="00A06440"/>
    <w:rsid w:val="00A06B7D"/>
    <w:rsid w:val="00A06DB2"/>
    <w:rsid w:val="00A11793"/>
    <w:rsid w:val="00A1285D"/>
    <w:rsid w:val="00A1288D"/>
    <w:rsid w:val="00A13082"/>
    <w:rsid w:val="00A14273"/>
    <w:rsid w:val="00A14C2F"/>
    <w:rsid w:val="00A14D8A"/>
    <w:rsid w:val="00A15474"/>
    <w:rsid w:val="00A154AD"/>
    <w:rsid w:val="00A15543"/>
    <w:rsid w:val="00A17512"/>
    <w:rsid w:val="00A17984"/>
    <w:rsid w:val="00A17A8A"/>
    <w:rsid w:val="00A20A8E"/>
    <w:rsid w:val="00A22B17"/>
    <w:rsid w:val="00A22CFE"/>
    <w:rsid w:val="00A25555"/>
    <w:rsid w:val="00A26160"/>
    <w:rsid w:val="00A26770"/>
    <w:rsid w:val="00A26C2A"/>
    <w:rsid w:val="00A30DFE"/>
    <w:rsid w:val="00A30FDD"/>
    <w:rsid w:val="00A31193"/>
    <w:rsid w:val="00A3160C"/>
    <w:rsid w:val="00A31659"/>
    <w:rsid w:val="00A33235"/>
    <w:rsid w:val="00A33259"/>
    <w:rsid w:val="00A332D7"/>
    <w:rsid w:val="00A348C8"/>
    <w:rsid w:val="00A34E81"/>
    <w:rsid w:val="00A361FA"/>
    <w:rsid w:val="00A36CDB"/>
    <w:rsid w:val="00A36EA2"/>
    <w:rsid w:val="00A37047"/>
    <w:rsid w:val="00A37C11"/>
    <w:rsid w:val="00A37DAF"/>
    <w:rsid w:val="00A37DBA"/>
    <w:rsid w:val="00A431DF"/>
    <w:rsid w:val="00A43CDF"/>
    <w:rsid w:val="00A44AFE"/>
    <w:rsid w:val="00A44E44"/>
    <w:rsid w:val="00A45E84"/>
    <w:rsid w:val="00A468C1"/>
    <w:rsid w:val="00A46F9B"/>
    <w:rsid w:val="00A473D6"/>
    <w:rsid w:val="00A47978"/>
    <w:rsid w:val="00A500DA"/>
    <w:rsid w:val="00A513AA"/>
    <w:rsid w:val="00A53238"/>
    <w:rsid w:val="00A534A7"/>
    <w:rsid w:val="00A54C4B"/>
    <w:rsid w:val="00A55385"/>
    <w:rsid w:val="00A56F93"/>
    <w:rsid w:val="00A611E4"/>
    <w:rsid w:val="00A6182E"/>
    <w:rsid w:val="00A61F97"/>
    <w:rsid w:val="00A62D27"/>
    <w:rsid w:val="00A6325A"/>
    <w:rsid w:val="00A63297"/>
    <w:rsid w:val="00A63946"/>
    <w:rsid w:val="00A63EAC"/>
    <w:rsid w:val="00A64153"/>
    <w:rsid w:val="00A65CAD"/>
    <w:rsid w:val="00A65E6C"/>
    <w:rsid w:val="00A66DD9"/>
    <w:rsid w:val="00A66ED5"/>
    <w:rsid w:val="00A66F34"/>
    <w:rsid w:val="00A674B0"/>
    <w:rsid w:val="00A70185"/>
    <w:rsid w:val="00A702E8"/>
    <w:rsid w:val="00A70C12"/>
    <w:rsid w:val="00A7247C"/>
    <w:rsid w:val="00A73AD7"/>
    <w:rsid w:val="00A7589D"/>
    <w:rsid w:val="00A76383"/>
    <w:rsid w:val="00A765E7"/>
    <w:rsid w:val="00A76D21"/>
    <w:rsid w:val="00A76DBE"/>
    <w:rsid w:val="00A77D74"/>
    <w:rsid w:val="00A80D45"/>
    <w:rsid w:val="00A81F4F"/>
    <w:rsid w:val="00A83424"/>
    <w:rsid w:val="00A84956"/>
    <w:rsid w:val="00A84B56"/>
    <w:rsid w:val="00A84FA6"/>
    <w:rsid w:val="00A8612E"/>
    <w:rsid w:val="00A86C68"/>
    <w:rsid w:val="00A875FF"/>
    <w:rsid w:val="00A8764F"/>
    <w:rsid w:val="00A90670"/>
    <w:rsid w:val="00A907D2"/>
    <w:rsid w:val="00A92575"/>
    <w:rsid w:val="00A93636"/>
    <w:rsid w:val="00A94456"/>
    <w:rsid w:val="00A9467A"/>
    <w:rsid w:val="00A94C48"/>
    <w:rsid w:val="00A950CF"/>
    <w:rsid w:val="00A95B80"/>
    <w:rsid w:val="00A9679B"/>
    <w:rsid w:val="00A96B73"/>
    <w:rsid w:val="00A97166"/>
    <w:rsid w:val="00A97431"/>
    <w:rsid w:val="00AA07BB"/>
    <w:rsid w:val="00AA2616"/>
    <w:rsid w:val="00AA272E"/>
    <w:rsid w:val="00AA3E84"/>
    <w:rsid w:val="00AA41AA"/>
    <w:rsid w:val="00AA470A"/>
    <w:rsid w:val="00AA63EE"/>
    <w:rsid w:val="00AA6955"/>
    <w:rsid w:val="00AA6C36"/>
    <w:rsid w:val="00AA6F95"/>
    <w:rsid w:val="00AA785E"/>
    <w:rsid w:val="00AA7B53"/>
    <w:rsid w:val="00AA7CE4"/>
    <w:rsid w:val="00AB0B2B"/>
    <w:rsid w:val="00AB1564"/>
    <w:rsid w:val="00AB1574"/>
    <w:rsid w:val="00AB1C5A"/>
    <w:rsid w:val="00AB24EE"/>
    <w:rsid w:val="00AB443C"/>
    <w:rsid w:val="00AB60ED"/>
    <w:rsid w:val="00AB6317"/>
    <w:rsid w:val="00AB6452"/>
    <w:rsid w:val="00AB7250"/>
    <w:rsid w:val="00AC10C0"/>
    <w:rsid w:val="00AC1815"/>
    <w:rsid w:val="00AC195C"/>
    <w:rsid w:val="00AC1DF7"/>
    <w:rsid w:val="00AC1E3D"/>
    <w:rsid w:val="00AC29E5"/>
    <w:rsid w:val="00AC3668"/>
    <w:rsid w:val="00AC3972"/>
    <w:rsid w:val="00AC3F12"/>
    <w:rsid w:val="00AC4EBF"/>
    <w:rsid w:val="00AC4F7E"/>
    <w:rsid w:val="00AC5D8F"/>
    <w:rsid w:val="00AC61AE"/>
    <w:rsid w:val="00AC68F9"/>
    <w:rsid w:val="00AC6A83"/>
    <w:rsid w:val="00AC6DE4"/>
    <w:rsid w:val="00AC6F68"/>
    <w:rsid w:val="00AC7013"/>
    <w:rsid w:val="00AC7C3B"/>
    <w:rsid w:val="00AC7EA0"/>
    <w:rsid w:val="00AD08F3"/>
    <w:rsid w:val="00AD26C0"/>
    <w:rsid w:val="00AD2BE5"/>
    <w:rsid w:val="00AD315C"/>
    <w:rsid w:val="00AD696F"/>
    <w:rsid w:val="00AD6B67"/>
    <w:rsid w:val="00AD7E92"/>
    <w:rsid w:val="00AE0903"/>
    <w:rsid w:val="00AE1A39"/>
    <w:rsid w:val="00AE1FC7"/>
    <w:rsid w:val="00AE2D1E"/>
    <w:rsid w:val="00AE2D21"/>
    <w:rsid w:val="00AE3493"/>
    <w:rsid w:val="00AE3C21"/>
    <w:rsid w:val="00AE4DBD"/>
    <w:rsid w:val="00AE5C87"/>
    <w:rsid w:val="00AE6159"/>
    <w:rsid w:val="00AE6D3A"/>
    <w:rsid w:val="00AE6EDC"/>
    <w:rsid w:val="00AE7318"/>
    <w:rsid w:val="00AE74D8"/>
    <w:rsid w:val="00AE75C0"/>
    <w:rsid w:val="00AE78F9"/>
    <w:rsid w:val="00AE79CB"/>
    <w:rsid w:val="00AE7C1F"/>
    <w:rsid w:val="00AF06B8"/>
    <w:rsid w:val="00AF0C54"/>
    <w:rsid w:val="00AF18F5"/>
    <w:rsid w:val="00AF1C68"/>
    <w:rsid w:val="00AF2FB7"/>
    <w:rsid w:val="00AF3232"/>
    <w:rsid w:val="00AF3452"/>
    <w:rsid w:val="00AF3532"/>
    <w:rsid w:val="00AF3655"/>
    <w:rsid w:val="00AF38DD"/>
    <w:rsid w:val="00AF41D8"/>
    <w:rsid w:val="00AF4846"/>
    <w:rsid w:val="00AF658C"/>
    <w:rsid w:val="00AF672F"/>
    <w:rsid w:val="00AF67CA"/>
    <w:rsid w:val="00AF6A06"/>
    <w:rsid w:val="00AF6B7D"/>
    <w:rsid w:val="00B00367"/>
    <w:rsid w:val="00B0079D"/>
    <w:rsid w:val="00B008C8"/>
    <w:rsid w:val="00B00AEC"/>
    <w:rsid w:val="00B01B40"/>
    <w:rsid w:val="00B036F4"/>
    <w:rsid w:val="00B0505D"/>
    <w:rsid w:val="00B05161"/>
    <w:rsid w:val="00B060FD"/>
    <w:rsid w:val="00B063EF"/>
    <w:rsid w:val="00B06574"/>
    <w:rsid w:val="00B06817"/>
    <w:rsid w:val="00B07924"/>
    <w:rsid w:val="00B10629"/>
    <w:rsid w:val="00B10F60"/>
    <w:rsid w:val="00B11719"/>
    <w:rsid w:val="00B1192D"/>
    <w:rsid w:val="00B12069"/>
    <w:rsid w:val="00B122AA"/>
    <w:rsid w:val="00B13765"/>
    <w:rsid w:val="00B14BD5"/>
    <w:rsid w:val="00B14BDA"/>
    <w:rsid w:val="00B15682"/>
    <w:rsid w:val="00B15E46"/>
    <w:rsid w:val="00B15ED1"/>
    <w:rsid w:val="00B162E5"/>
    <w:rsid w:val="00B164E8"/>
    <w:rsid w:val="00B1750A"/>
    <w:rsid w:val="00B17599"/>
    <w:rsid w:val="00B20037"/>
    <w:rsid w:val="00B204A1"/>
    <w:rsid w:val="00B220C7"/>
    <w:rsid w:val="00B2211E"/>
    <w:rsid w:val="00B221DA"/>
    <w:rsid w:val="00B225FA"/>
    <w:rsid w:val="00B2367A"/>
    <w:rsid w:val="00B23785"/>
    <w:rsid w:val="00B241EF"/>
    <w:rsid w:val="00B252AE"/>
    <w:rsid w:val="00B262C2"/>
    <w:rsid w:val="00B26FDB"/>
    <w:rsid w:val="00B277A1"/>
    <w:rsid w:val="00B27BBE"/>
    <w:rsid w:val="00B32764"/>
    <w:rsid w:val="00B32C55"/>
    <w:rsid w:val="00B33017"/>
    <w:rsid w:val="00B33C0B"/>
    <w:rsid w:val="00B34AF5"/>
    <w:rsid w:val="00B352A4"/>
    <w:rsid w:val="00B35B85"/>
    <w:rsid w:val="00B36D9B"/>
    <w:rsid w:val="00B37132"/>
    <w:rsid w:val="00B4157C"/>
    <w:rsid w:val="00B41992"/>
    <w:rsid w:val="00B41EC9"/>
    <w:rsid w:val="00B42F42"/>
    <w:rsid w:val="00B43853"/>
    <w:rsid w:val="00B43FF4"/>
    <w:rsid w:val="00B44BA8"/>
    <w:rsid w:val="00B451DC"/>
    <w:rsid w:val="00B4570F"/>
    <w:rsid w:val="00B45884"/>
    <w:rsid w:val="00B45B68"/>
    <w:rsid w:val="00B45F9D"/>
    <w:rsid w:val="00B47FF0"/>
    <w:rsid w:val="00B507F8"/>
    <w:rsid w:val="00B511A2"/>
    <w:rsid w:val="00B5167A"/>
    <w:rsid w:val="00B51B34"/>
    <w:rsid w:val="00B52521"/>
    <w:rsid w:val="00B5359A"/>
    <w:rsid w:val="00B53815"/>
    <w:rsid w:val="00B55FCB"/>
    <w:rsid w:val="00B56200"/>
    <w:rsid w:val="00B56437"/>
    <w:rsid w:val="00B56837"/>
    <w:rsid w:val="00B57414"/>
    <w:rsid w:val="00B576F8"/>
    <w:rsid w:val="00B5784F"/>
    <w:rsid w:val="00B57C32"/>
    <w:rsid w:val="00B60348"/>
    <w:rsid w:val="00B61528"/>
    <w:rsid w:val="00B61633"/>
    <w:rsid w:val="00B61DEF"/>
    <w:rsid w:val="00B629F5"/>
    <w:rsid w:val="00B63327"/>
    <w:rsid w:val="00B63567"/>
    <w:rsid w:val="00B6364D"/>
    <w:rsid w:val="00B6375A"/>
    <w:rsid w:val="00B647B4"/>
    <w:rsid w:val="00B65336"/>
    <w:rsid w:val="00B65602"/>
    <w:rsid w:val="00B65689"/>
    <w:rsid w:val="00B65DDC"/>
    <w:rsid w:val="00B66F09"/>
    <w:rsid w:val="00B67498"/>
    <w:rsid w:val="00B707CE"/>
    <w:rsid w:val="00B71E10"/>
    <w:rsid w:val="00B72373"/>
    <w:rsid w:val="00B73014"/>
    <w:rsid w:val="00B7353D"/>
    <w:rsid w:val="00B737E0"/>
    <w:rsid w:val="00B74E65"/>
    <w:rsid w:val="00B75BC1"/>
    <w:rsid w:val="00B75E3C"/>
    <w:rsid w:val="00B75FFD"/>
    <w:rsid w:val="00B76969"/>
    <w:rsid w:val="00B76E6F"/>
    <w:rsid w:val="00B77BC7"/>
    <w:rsid w:val="00B81099"/>
    <w:rsid w:val="00B81252"/>
    <w:rsid w:val="00B81C22"/>
    <w:rsid w:val="00B82419"/>
    <w:rsid w:val="00B82BE0"/>
    <w:rsid w:val="00B834A4"/>
    <w:rsid w:val="00B84051"/>
    <w:rsid w:val="00B8561D"/>
    <w:rsid w:val="00B85778"/>
    <w:rsid w:val="00B86911"/>
    <w:rsid w:val="00B8707D"/>
    <w:rsid w:val="00B87230"/>
    <w:rsid w:val="00B92B20"/>
    <w:rsid w:val="00B934B1"/>
    <w:rsid w:val="00B93CEC"/>
    <w:rsid w:val="00B949FC"/>
    <w:rsid w:val="00B94A08"/>
    <w:rsid w:val="00B95412"/>
    <w:rsid w:val="00B959EE"/>
    <w:rsid w:val="00B961EC"/>
    <w:rsid w:val="00B96D73"/>
    <w:rsid w:val="00B975AC"/>
    <w:rsid w:val="00B97A6A"/>
    <w:rsid w:val="00BA01F4"/>
    <w:rsid w:val="00BA03AD"/>
    <w:rsid w:val="00BA0DA2"/>
    <w:rsid w:val="00BA118D"/>
    <w:rsid w:val="00BA1730"/>
    <w:rsid w:val="00BA1F29"/>
    <w:rsid w:val="00BA3985"/>
    <w:rsid w:val="00BA3CE8"/>
    <w:rsid w:val="00BA3FC3"/>
    <w:rsid w:val="00BA581D"/>
    <w:rsid w:val="00BA65DB"/>
    <w:rsid w:val="00BA66E0"/>
    <w:rsid w:val="00BA741B"/>
    <w:rsid w:val="00BA7CB6"/>
    <w:rsid w:val="00BB00E8"/>
    <w:rsid w:val="00BB028B"/>
    <w:rsid w:val="00BB17E1"/>
    <w:rsid w:val="00BB1DD2"/>
    <w:rsid w:val="00BB25C1"/>
    <w:rsid w:val="00BB2A02"/>
    <w:rsid w:val="00BB2B28"/>
    <w:rsid w:val="00BB2C71"/>
    <w:rsid w:val="00BB3C22"/>
    <w:rsid w:val="00BB405C"/>
    <w:rsid w:val="00BB4264"/>
    <w:rsid w:val="00BB5100"/>
    <w:rsid w:val="00BB5854"/>
    <w:rsid w:val="00BB5A8B"/>
    <w:rsid w:val="00BB797F"/>
    <w:rsid w:val="00BC050C"/>
    <w:rsid w:val="00BC0D8D"/>
    <w:rsid w:val="00BC241C"/>
    <w:rsid w:val="00BC2EC7"/>
    <w:rsid w:val="00BC4ABB"/>
    <w:rsid w:val="00BC4DD3"/>
    <w:rsid w:val="00BC62A6"/>
    <w:rsid w:val="00BC67D8"/>
    <w:rsid w:val="00BC71D1"/>
    <w:rsid w:val="00BD1B17"/>
    <w:rsid w:val="00BD25CE"/>
    <w:rsid w:val="00BD301B"/>
    <w:rsid w:val="00BD33E2"/>
    <w:rsid w:val="00BD38CC"/>
    <w:rsid w:val="00BD5B33"/>
    <w:rsid w:val="00BD626C"/>
    <w:rsid w:val="00BD6417"/>
    <w:rsid w:val="00BD713F"/>
    <w:rsid w:val="00BD7604"/>
    <w:rsid w:val="00BD7C78"/>
    <w:rsid w:val="00BE0310"/>
    <w:rsid w:val="00BE2119"/>
    <w:rsid w:val="00BE5691"/>
    <w:rsid w:val="00BE58C0"/>
    <w:rsid w:val="00BE5996"/>
    <w:rsid w:val="00BE6D33"/>
    <w:rsid w:val="00BE7B8A"/>
    <w:rsid w:val="00BE7DA6"/>
    <w:rsid w:val="00BE7E48"/>
    <w:rsid w:val="00BF04C2"/>
    <w:rsid w:val="00BF09A0"/>
    <w:rsid w:val="00BF1434"/>
    <w:rsid w:val="00BF159C"/>
    <w:rsid w:val="00BF1684"/>
    <w:rsid w:val="00BF170E"/>
    <w:rsid w:val="00BF1C52"/>
    <w:rsid w:val="00BF2149"/>
    <w:rsid w:val="00BF25B9"/>
    <w:rsid w:val="00BF3BCD"/>
    <w:rsid w:val="00BF49E8"/>
    <w:rsid w:val="00BF4EB2"/>
    <w:rsid w:val="00BF5338"/>
    <w:rsid w:val="00BF563F"/>
    <w:rsid w:val="00BF6225"/>
    <w:rsid w:val="00BF6520"/>
    <w:rsid w:val="00BF67F7"/>
    <w:rsid w:val="00BF6EB2"/>
    <w:rsid w:val="00BF766F"/>
    <w:rsid w:val="00C001D1"/>
    <w:rsid w:val="00C012C6"/>
    <w:rsid w:val="00C016BA"/>
    <w:rsid w:val="00C01F54"/>
    <w:rsid w:val="00C02AE2"/>
    <w:rsid w:val="00C03775"/>
    <w:rsid w:val="00C0581A"/>
    <w:rsid w:val="00C06205"/>
    <w:rsid w:val="00C06390"/>
    <w:rsid w:val="00C06455"/>
    <w:rsid w:val="00C07B85"/>
    <w:rsid w:val="00C10618"/>
    <w:rsid w:val="00C110BC"/>
    <w:rsid w:val="00C11665"/>
    <w:rsid w:val="00C11B61"/>
    <w:rsid w:val="00C11FAB"/>
    <w:rsid w:val="00C12FD1"/>
    <w:rsid w:val="00C13CDE"/>
    <w:rsid w:val="00C13F32"/>
    <w:rsid w:val="00C14098"/>
    <w:rsid w:val="00C14CF5"/>
    <w:rsid w:val="00C14F10"/>
    <w:rsid w:val="00C15D31"/>
    <w:rsid w:val="00C15E58"/>
    <w:rsid w:val="00C15E63"/>
    <w:rsid w:val="00C1738A"/>
    <w:rsid w:val="00C17FA6"/>
    <w:rsid w:val="00C20086"/>
    <w:rsid w:val="00C201A9"/>
    <w:rsid w:val="00C208CC"/>
    <w:rsid w:val="00C21347"/>
    <w:rsid w:val="00C21ACC"/>
    <w:rsid w:val="00C21CAA"/>
    <w:rsid w:val="00C228A6"/>
    <w:rsid w:val="00C22AE8"/>
    <w:rsid w:val="00C23083"/>
    <w:rsid w:val="00C24E3E"/>
    <w:rsid w:val="00C2611B"/>
    <w:rsid w:val="00C2671B"/>
    <w:rsid w:val="00C26C6D"/>
    <w:rsid w:val="00C270B0"/>
    <w:rsid w:val="00C307A1"/>
    <w:rsid w:val="00C31A5A"/>
    <w:rsid w:val="00C31E47"/>
    <w:rsid w:val="00C31EA9"/>
    <w:rsid w:val="00C33D3B"/>
    <w:rsid w:val="00C36E57"/>
    <w:rsid w:val="00C40494"/>
    <w:rsid w:val="00C41565"/>
    <w:rsid w:val="00C42E1B"/>
    <w:rsid w:val="00C430EB"/>
    <w:rsid w:val="00C44150"/>
    <w:rsid w:val="00C445B0"/>
    <w:rsid w:val="00C44E98"/>
    <w:rsid w:val="00C4559B"/>
    <w:rsid w:val="00C46412"/>
    <w:rsid w:val="00C46FE3"/>
    <w:rsid w:val="00C504BC"/>
    <w:rsid w:val="00C50BB8"/>
    <w:rsid w:val="00C51A2F"/>
    <w:rsid w:val="00C52D01"/>
    <w:rsid w:val="00C538D1"/>
    <w:rsid w:val="00C53D84"/>
    <w:rsid w:val="00C54599"/>
    <w:rsid w:val="00C54889"/>
    <w:rsid w:val="00C55B7C"/>
    <w:rsid w:val="00C56BE7"/>
    <w:rsid w:val="00C600CA"/>
    <w:rsid w:val="00C601C3"/>
    <w:rsid w:val="00C61A22"/>
    <w:rsid w:val="00C61D26"/>
    <w:rsid w:val="00C61F4F"/>
    <w:rsid w:val="00C63137"/>
    <w:rsid w:val="00C63347"/>
    <w:rsid w:val="00C6405A"/>
    <w:rsid w:val="00C64959"/>
    <w:rsid w:val="00C678CA"/>
    <w:rsid w:val="00C701FD"/>
    <w:rsid w:val="00C70EFD"/>
    <w:rsid w:val="00C72234"/>
    <w:rsid w:val="00C725C4"/>
    <w:rsid w:val="00C73199"/>
    <w:rsid w:val="00C73EFE"/>
    <w:rsid w:val="00C73FF5"/>
    <w:rsid w:val="00C7434A"/>
    <w:rsid w:val="00C74F5B"/>
    <w:rsid w:val="00C75315"/>
    <w:rsid w:val="00C759EB"/>
    <w:rsid w:val="00C77467"/>
    <w:rsid w:val="00C777B9"/>
    <w:rsid w:val="00C77C52"/>
    <w:rsid w:val="00C80780"/>
    <w:rsid w:val="00C80D52"/>
    <w:rsid w:val="00C813FF"/>
    <w:rsid w:val="00C826DA"/>
    <w:rsid w:val="00C83C79"/>
    <w:rsid w:val="00C844D7"/>
    <w:rsid w:val="00C84673"/>
    <w:rsid w:val="00C84914"/>
    <w:rsid w:val="00C84A42"/>
    <w:rsid w:val="00C85684"/>
    <w:rsid w:val="00C85D44"/>
    <w:rsid w:val="00C86DEA"/>
    <w:rsid w:val="00C8721D"/>
    <w:rsid w:val="00C90427"/>
    <w:rsid w:val="00C92C41"/>
    <w:rsid w:val="00C939C7"/>
    <w:rsid w:val="00C93B29"/>
    <w:rsid w:val="00C94133"/>
    <w:rsid w:val="00C95353"/>
    <w:rsid w:val="00C95466"/>
    <w:rsid w:val="00C95BAC"/>
    <w:rsid w:val="00C95EA4"/>
    <w:rsid w:val="00C96C1A"/>
    <w:rsid w:val="00C97616"/>
    <w:rsid w:val="00C97771"/>
    <w:rsid w:val="00C97776"/>
    <w:rsid w:val="00C97DD6"/>
    <w:rsid w:val="00CA07D8"/>
    <w:rsid w:val="00CA1207"/>
    <w:rsid w:val="00CA1480"/>
    <w:rsid w:val="00CA1A39"/>
    <w:rsid w:val="00CA1A7F"/>
    <w:rsid w:val="00CA204B"/>
    <w:rsid w:val="00CA4B8D"/>
    <w:rsid w:val="00CA52D2"/>
    <w:rsid w:val="00CA53AC"/>
    <w:rsid w:val="00CA56E3"/>
    <w:rsid w:val="00CA59C5"/>
    <w:rsid w:val="00CA6B7B"/>
    <w:rsid w:val="00CA6E0E"/>
    <w:rsid w:val="00CA70F8"/>
    <w:rsid w:val="00CA7183"/>
    <w:rsid w:val="00CB0C71"/>
    <w:rsid w:val="00CB0DD4"/>
    <w:rsid w:val="00CB0E32"/>
    <w:rsid w:val="00CB3F00"/>
    <w:rsid w:val="00CB4FE8"/>
    <w:rsid w:val="00CB5091"/>
    <w:rsid w:val="00CB5459"/>
    <w:rsid w:val="00CB5C29"/>
    <w:rsid w:val="00CB616C"/>
    <w:rsid w:val="00CB6E15"/>
    <w:rsid w:val="00CB74F6"/>
    <w:rsid w:val="00CC01E1"/>
    <w:rsid w:val="00CC141D"/>
    <w:rsid w:val="00CC5BAB"/>
    <w:rsid w:val="00CC5DBB"/>
    <w:rsid w:val="00CC5EDD"/>
    <w:rsid w:val="00CC6C98"/>
    <w:rsid w:val="00CC7894"/>
    <w:rsid w:val="00CC7C98"/>
    <w:rsid w:val="00CD005A"/>
    <w:rsid w:val="00CD0B2B"/>
    <w:rsid w:val="00CD10F9"/>
    <w:rsid w:val="00CD1555"/>
    <w:rsid w:val="00CD1CDC"/>
    <w:rsid w:val="00CD2193"/>
    <w:rsid w:val="00CD241C"/>
    <w:rsid w:val="00CD3D92"/>
    <w:rsid w:val="00CD4FB7"/>
    <w:rsid w:val="00CD5E42"/>
    <w:rsid w:val="00CD5F8D"/>
    <w:rsid w:val="00CD6326"/>
    <w:rsid w:val="00CD6DD4"/>
    <w:rsid w:val="00CD6E2E"/>
    <w:rsid w:val="00CD7B83"/>
    <w:rsid w:val="00CD7E17"/>
    <w:rsid w:val="00CE256F"/>
    <w:rsid w:val="00CE2ABA"/>
    <w:rsid w:val="00CE2AC7"/>
    <w:rsid w:val="00CE2D4D"/>
    <w:rsid w:val="00CE3A25"/>
    <w:rsid w:val="00CE41A0"/>
    <w:rsid w:val="00CE4934"/>
    <w:rsid w:val="00CE5417"/>
    <w:rsid w:val="00CE5767"/>
    <w:rsid w:val="00CE59F6"/>
    <w:rsid w:val="00CE5DB7"/>
    <w:rsid w:val="00CE6EE2"/>
    <w:rsid w:val="00CE76C8"/>
    <w:rsid w:val="00CE7EF5"/>
    <w:rsid w:val="00CE7F61"/>
    <w:rsid w:val="00CF0BF8"/>
    <w:rsid w:val="00CF1488"/>
    <w:rsid w:val="00CF1A50"/>
    <w:rsid w:val="00CF2F8A"/>
    <w:rsid w:val="00CF3888"/>
    <w:rsid w:val="00CF4080"/>
    <w:rsid w:val="00CF45F0"/>
    <w:rsid w:val="00CF48E1"/>
    <w:rsid w:val="00CF58E5"/>
    <w:rsid w:val="00CF5E62"/>
    <w:rsid w:val="00CF7293"/>
    <w:rsid w:val="00D00B59"/>
    <w:rsid w:val="00D01235"/>
    <w:rsid w:val="00D02488"/>
    <w:rsid w:val="00D031F3"/>
    <w:rsid w:val="00D03443"/>
    <w:rsid w:val="00D04076"/>
    <w:rsid w:val="00D04B64"/>
    <w:rsid w:val="00D04E9D"/>
    <w:rsid w:val="00D07045"/>
    <w:rsid w:val="00D071D7"/>
    <w:rsid w:val="00D0723A"/>
    <w:rsid w:val="00D10F80"/>
    <w:rsid w:val="00D11151"/>
    <w:rsid w:val="00D11DC5"/>
    <w:rsid w:val="00D11E8A"/>
    <w:rsid w:val="00D12828"/>
    <w:rsid w:val="00D14288"/>
    <w:rsid w:val="00D16871"/>
    <w:rsid w:val="00D20438"/>
    <w:rsid w:val="00D21C35"/>
    <w:rsid w:val="00D2209E"/>
    <w:rsid w:val="00D22FBD"/>
    <w:rsid w:val="00D233E7"/>
    <w:rsid w:val="00D246E6"/>
    <w:rsid w:val="00D24CFE"/>
    <w:rsid w:val="00D2682D"/>
    <w:rsid w:val="00D27B59"/>
    <w:rsid w:val="00D30F0F"/>
    <w:rsid w:val="00D3178E"/>
    <w:rsid w:val="00D31841"/>
    <w:rsid w:val="00D32157"/>
    <w:rsid w:val="00D32201"/>
    <w:rsid w:val="00D32273"/>
    <w:rsid w:val="00D32CF6"/>
    <w:rsid w:val="00D32E82"/>
    <w:rsid w:val="00D3353C"/>
    <w:rsid w:val="00D33F17"/>
    <w:rsid w:val="00D34507"/>
    <w:rsid w:val="00D34F98"/>
    <w:rsid w:val="00D359D5"/>
    <w:rsid w:val="00D4044C"/>
    <w:rsid w:val="00D40972"/>
    <w:rsid w:val="00D4178B"/>
    <w:rsid w:val="00D423D5"/>
    <w:rsid w:val="00D43969"/>
    <w:rsid w:val="00D440DF"/>
    <w:rsid w:val="00D44217"/>
    <w:rsid w:val="00D44269"/>
    <w:rsid w:val="00D44519"/>
    <w:rsid w:val="00D44E9A"/>
    <w:rsid w:val="00D4502D"/>
    <w:rsid w:val="00D45133"/>
    <w:rsid w:val="00D45329"/>
    <w:rsid w:val="00D45855"/>
    <w:rsid w:val="00D46AAB"/>
    <w:rsid w:val="00D46CAC"/>
    <w:rsid w:val="00D4743C"/>
    <w:rsid w:val="00D502E1"/>
    <w:rsid w:val="00D503DC"/>
    <w:rsid w:val="00D50C8B"/>
    <w:rsid w:val="00D50E43"/>
    <w:rsid w:val="00D51C24"/>
    <w:rsid w:val="00D52029"/>
    <w:rsid w:val="00D52D8E"/>
    <w:rsid w:val="00D5345C"/>
    <w:rsid w:val="00D534C6"/>
    <w:rsid w:val="00D5387B"/>
    <w:rsid w:val="00D54565"/>
    <w:rsid w:val="00D56597"/>
    <w:rsid w:val="00D56977"/>
    <w:rsid w:val="00D56C1F"/>
    <w:rsid w:val="00D5776C"/>
    <w:rsid w:val="00D57CCA"/>
    <w:rsid w:val="00D6003D"/>
    <w:rsid w:val="00D60215"/>
    <w:rsid w:val="00D616C4"/>
    <w:rsid w:val="00D61852"/>
    <w:rsid w:val="00D61ABC"/>
    <w:rsid w:val="00D624AE"/>
    <w:rsid w:val="00D62800"/>
    <w:rsid w:val="00D62D27"/>
    <w:rsid w:val="00D62F67"/>
    <w:rsid w:val="00D64875"/>
    <w:rsid w:val="00D64CFA"/>
    <w:rsid w:val="00D65678"/>
    <w:rsid w:val="00D659ED"/>
    <w:rsid w:val="00D65C28"/>
    <w:rsid w:val="00D702A4"/>
    <w:rsid w:val="00D705EE"/>
    <w:rsid w:val="00D70A22"/>
    <w:rsid w:val="00D7235B"/>
    <w:rsid w:val="00D733F0"/>
    <w:rsid w:val="00D739E1"/>
    <w:rsid w:val="00D73A9F"/>
    <w:rsid w:val="00D7425E"/>
    <w:rsid w:val="00D74CF4"/>
    <w:rsid w:val="00D7572D"/>
    <w:rsid w:val="00D7620F"/>
    <w:rsid w:val="00D81E71"/>
    <w:rsid w:val="00D83C1C"/>
    <w:rsid w:val="00D83E15"/>
    <w:rsid w:val="00D84671"/>
    <w:rsid w:val="00D84EC2"/>
    <w:rsid w:val="00D85B9B"/>
    <w:rsid w:val="00D86CCD"/>
    <w:rsid w:val="00D8739D"/>
    <w:rsid w:val="00D874D8"/>
    <w:rsid w:val="00D91888"/>
    <w:rsid w:val="00D92EA7"/>
    <w:rsid w:val="00D92EC0"/>
    <w:rsid w:val="00D94073"/>
    <w:rsid w:val="00D95875"/>
    <w:rsid w:val="00D960B1"/>
    <w:rsid w:val="00D9665C"/>
    <w:rsid w:val="00D96721"/>
    <w:rsid w:val="00D96CCD"/>
    <w:rsid w:val="00D97CDF"/>
    <w:rsid w:val="00DA05E2"/>
    <w:rsid w:val="00DA1CFE"/>
    <w:rsid w:val="00DA24CA"/>
    <w:rsid w:val="00DA3E68"/>
    <w:rsid w:val="00DA4159"/>
    <w:rsid w:val="00DA4594"/>
    <w:rsid w:val="00DA48C9"/>
    <w:rsid w:val="00DA6388"/>
    <w:rsid w:val="00DB0886"/>
    <w:rsid w:val="00DB0A51"/>
    <w:rsid w:val="00DB0F39"/>
    <w:rsid w:val="00DB1155"/>
    <w:rsid w:val="00DB11B8"/>
    <w:rsid w:val="00DB154A"/>
    <w:rsid w:val="00DB218E"/>
    <w:rsid w:val="00DB21EF"/>
    <w:rsid w:val="00DB2EE0"/>
    <w:rsid w:val="00DB5E75"/>
    <w:rsid w:val="00DB6522"/>
    <w:rsid w:val="00DB6637"/>
    <w:rsid w:val="00DB6BA5"/>
    <w:rsid w:val="00DB73DF"/>
    <w:rsid w:val="00DB7781"/>
    <w:rsid w:val="00DC11F8"/>
    <w:rsid w:val="00DC128E"/>
    <w:rsid w:val="00DC164E"/>
    <w:rsid w:val="00DC22AD"/>
    <w:rsid w:val="00DC23D6"/>
    <w:rsid w:val="00DC3334"/>
    <w:rsid w:val="00DC38FD"/>
    <w:rsid w:val="00DC3A8F"/>
    <w:rsid w:val="00DC42B3"/>
    <w:rsid w:val="00DC495F"/>
    <w:rsid w:val="00DC4E48"/>
    <w:rsid w:val="00DC4F7F"/>
    <w:rsid w:val="00DC5A4D"/>
    <w:rsid w:val="00DC5DF4"/>
    <w:rsid w:val="00DC6713"/>
    <w:rsid w:val="00DC76C3"/>
    <w:rsid w:val="00DC79AE"/>
    <w:rsid w:val="00DD0281"/>
    <w:rsid w:val="00DD044E"/>
    <w:rsid w:val="00DD1814"/>
    <w:rsid w:val="00DD1E8A"/>
    <w:rsid w:val="00DD3496"/>
    <w:rsid w:val="00DD356A"/>
    <w:rsid w:val="00DD37CB"/>
    <w:rsid w:val="00DD4405"/>
    <w:rsid w:val="00DD4B1D"/>
    <w:rsid w:val="00DD5DB6"/>
    <w:rsid w:val="00DE01CD"/>
    <w:rsid w:val="00DE04DE"/>
    <w:rsid w:val="00DE277D"/>
    <w:rsid w:val="00DE2BFA"/>
    <w:rsid w:val="00DE2E0E"/>
    <w:rsid w:val="00DE34A3"/>
    <w:rsid w:val="00DE35F7"/>
    <w:rsid w:val="00DE374C"/>
    <w:rsid w:val="00DE4A03"/>
    <w:rsid w:val="00DE548B"/>
    <w:rsid w:val="00DE6137"/>
    <w:rsid w:val="00DE61B5"/>
    <w:rsid w:val="00DE69F0"/>
    <w:rsid w:val="00DE6B8C"/>
    <w:rsid w:val="00DE6FEC"/>
    <w:rsid w:val="00DF039B"/>
    <w:rsid w:val="00DF069B"/>
    <w:rsid w:val="00DF08D8"/>
    <w:rsid w:val="00DF0EC4"/>
    <w:rsid w:val="00DF1E04"/>
    <w:rsid w:val="00DF2418"/>
    <w:rsid w:val="00DF3484"/>
    <w:rsid w:val="00DF6026"/>
    <w:rsid w:val="00E00207"/>
    <w:rsid w:val="00E0059A"/>
    <w:rsid w:val="00E00FA4"/>
    <w:rsid w:val="00E01B0B"/>
    <w:rsid w:val="00E02F31"/>
    <w:rsid w:val="00E036C0"/>
    <w:rsid w:val="00E03B57"/>
    <w:rsid w:val="00E03CCD"/>
    <w:rsid w:val="00E0632D"/>
    <w:rsid w:val="00E0638C"/>
    <w:rsid w:val="00E06BAC"/>
    <w:rsid w:val="00E06F02"/>
    <w:rsid w:val="00E0706C"/>
    <w:rsid w:val="00E07A99"/>
    <w:rsid w:val="00E10C23"/>
    <w:rsid w:val="00E118D0"/>
    <w:rsid w:val="00E11FA3"/>
    <w:rsid w:val="00E121FB"/>
    <w:rsid w:val="00E125D8"/>
    <w:rsid w:val="00E132FC"/>
    <w:rsid w:val="00E135F2"/>
    <w:rsid w:val="00E145B4"/>
    <w:rsid w:val="00E149AA"/>
    <w:rsid w:val="00E15D28"/>
    <w:rsid w:val="00E16F5F"/>
    <w:rsid w:val="00E16F94"/>
    <w:rsid w:val="00E1726B"/>
    <w:rsid w:val="00E1737C"/>
    <w:rsid w:val="00E17770"/>
    <w:rsid w:val="00E17B91"/>
    <w:rsid w:val="00E20018"/>
    <w:rsid w:val="00E200AF"/>
    <w:rsid w:val="00E2013A"/>
    <w:rsid w:val="00E22FC0"/>
    <w:rsid w:val="00E247FE"/>
    <w:rsid w:val="00E24BCC"/>
    <w:rsid w:val="00E24C6E"/>
    <w:rsid w:val="00E260EB"/>
    <w:rsid w:val="00E26331"/>
    <w:rsid w:val="00E269C5"/>
    <w:rsid w:val="00E269DE"/>
    <w:rsid w:val="00E26F65"/>
    <w:rsid w:val="00E2747E"/>
    <w:rsid w:val="00E27C86"/>
    <w:rsid w:val="00E3053B"/>
    <w:rsid w:val="00E3088B"/>
    <w:rsid w:val="00E31A8D"/>
    <w:rsid w:val="00E324B5"/>
    <w:rsid w:val="00E353A7"/>
    <w:rsid w:val="00E35B85"/>
    <w:rsid w:val="00E36504"/>
    <w:rsid w:val="00E365E4"/>
    <w:rsid w:val="00E37D1A"/>
    <w:rsid w:val="00E37F3B"/>
    <w:rsid w:val="00E40112"/>
    <w:rsid w:val="00E402F4"/>
    <w:rsid w:val="00E405B4"/>
    <w:rsid w:val="00E40685"/>
    <w:rsid w:val="00E43928"/>
    <w:rsid w:val="00E44A84"/>
    <w:rsid w:val="00E45E0E"/>
    <w:rsid w:val="00E468FC"/>
    <w:rsid w:val="00E46FF0"/>
    <w:rsid w:val="00E50234"/>
    <w:rsid w:val="00E51070"/>
    <w:rsid w:val="00E51A61"/>
    <w:rsid w:val="00E51F07"/>
    <w:rsid w:val="00E540E6"/>
    <w:rsid w:val="00E54190"/>
    <w:rsid w:val="00E55016"/>
    <w:rsid w:val="00E552BA"/>
    <w:rsid w:val="00E558B8"/>
    <w:rsid w:val="00E56407"/>
    <w:rsid w:val="00E5711E"/>
    <w:rsid w:val="00E57AB2"/>
    <w:rsid w:val="00E60B09"/>
    <w:rsid w:val="00E62053"/>
    <w:rsid w:val="00E6271C"/>
    <w:rsid w:val="00E628A3"/>
    <w:rsid w:val="00E62FBE"/>
    <w:rsid w:val="00E63167"/>
    <w:rsid w:val="00E63434"/>
    <w:rsid w:val="00E639C7"/>
    <w:rsid w:val="00E63D40"/>
    <w:rsid w:val="00E63E8D"/>
    <w:rsid w:val="00E646E4"/>
    <w:rsid w:val="00E6512D"/>
    <w:rsid w:val="00E65688"/>
    <w:rsid w:val="00E65AA9"/>
    <w:rsid w:val="00E672AF"/>
    <w:rsid w:val="00E67521"/>
    <w:rsid w:val="00E70810"/>
    <w:rsid w:val="00E71B69"/>
    <w:rsid w:val="00E74700"/>
    <w:rsid w:val="00E748E5"/>
    <w:rsid w:val="00E75107"/>
    <w:rsid w:val="00E76073"/>
    <w:rsid w:val="00E76402"/>
    <w:rsid w:val="00E766B4"/>
    <w:rsid w:val="00E76CC6"/>
    <w:rsid w:val="00E76EA7"/>
    <w:rsid w:val="00E8007A"/>
    <w:rsid w:val="00E80692"/>
    <w:rsid w:val="00E81AB1"/>
    <w:rsid w:val="00E8275B"/>
    <w:rsid w:val="00E85606"/>
    <w:rsid w:val="00E85776"/>
    <w:rsid w:val="00E85FA9"/>
    <w:rsid w:val="00E86AEF"/>
    <w:rsid w:val="00E90C92"/>
    <w:rsid w:val="00E90FB4"/>
    <w:rsid w:val="00E915C0"/>
    <w:rsid w:val="00E923D5"/>
    <w:rsid w:val="00E925EC"/>
    <w:rsid w:val="00E934A1"/>
    <w:rsid w:val="00E93523"/>
    <w:rsid w:val="00E93A45"/>
    <w:rsid w:val="00E9463B"/>
    <w:rsid w:val="00E94AE6"/>
    <w:rsid w:val="00E94E80"/>
    <w:rsid w:val="00E9505E"/>
    <w:rsid w:val="00E95617"/>
    <w:rsid w:val="00E95DA1"/>
    <w:rsid w:val="00E96274"/>
    <w:rsid w:val="00E96A64"/>
    <w:rsid w:val="00E96AA0"/>
    <w:rsid w:val="00E96AD9"/>
    <w:rsid w:val="00E96E80"/>
    <w:rsid w:val="00E9734F"/>
    <w:rsid w:val="00E976C8"/>
    <w:rsid w:val="00EA0D13"/>
    <w:rsid w:val="00EA132F"/>
    <w:rsid w:val="00EA1421"/>
    <w:rsid w:val="00EA1F08"/>
    <w:rsid w:val="00EA4087"/>
    <w:rsid w:val="00EA4112"/>
    <w:rsid w:val="00EA5A50"/>
    <w:rsid w:val="00EA689A"/>
    <w:rsid w:val="00EA69A9"/>
    <w:rsid w:val="00EB02A5"/>
    <w:rsid w:val="00EB087A"/>
    <w:rsid w:val="00EB13E6"/>
    <w:rsid w:val="00EB1C9B"/>
    <w:rsid w:val="00EB1D1B"/>
    <w:rsid w:val="00EB22B9"/>
    <w:rsid w:val="00EB22D4"/>
    <w:rsid w:val="00EB3C38"/>
    <w:rsid w:val="00EB3D44"/>
    <w:rsid w:val="00EB3EC8"/>
    <w:rsid w:val="00EB447C"/>
    <w:rsid w:val="00EB52E3"/>
    <w:rsid w:val="00EB5BFC"/>
    <w:rsid w:val="00EB5D8C"/>
    <w:rsid w:val="00EB76D3"/>
    <w:rsid w:val="00EB7D45"/>
    <w:rsid w:val="00EB7D75"/>
    <w:rsid w:val="00EC01F8"/>
    <w:rsid w:val="00EC08B5"/>
    <w:rsid w:val="00EC1C24"/>
    <w:rsid w:val="00EC24F4"/>
    <w:rsid w:val="00EC46BE"/>
    <w:rsid w:val="00EC48AC"/>
    <w:rsid w:val="00EC593C"/>
    <w:rsid w:val="00EC5FCD"/>
    <w:rsid w:val="00EC63C6"/>
    <w:rsid w:val="00EC66DD"/>
    <w:rsid w:val="00EC6BD7"/>
    <w:rsid w:val="00EC6EB1"/>
    <w:rsid w:val="00EC7D35"/>
    <w:rsid w:val="00ED0086"/>
    <w:rsid w:val="00ED2342"/>
    <w:rsid w:val="00ED323F"/>
    <w:rsid w:val="00ED32F0"/>
    <w:rsid w:val="00ED4A97"/>
    <w:rsid w:val="00ED53A1"/>
    <w:rsid w:val="00ED57A7"/>
    <w:rsid w:val="00ED72E4"/>
    <w:rsid w:val="00ED7912"/>
    <w:rsid w:val="00ED797C"/>
    <w:rsid w:val="00EE01DE"/>
    <w:rsid w:val="00EE07C0"/>
    <w:rsid w:val="00EE08E9"/>
    <w:rsid w:val="00EE09A0"/>
    <w:rsid w:val="00EE13A3"/>
    <w:rsid w:val="00EE1552"/>
    <w:rsid w:val="00EE19D2"/>
    <w:rsid w:val="00EE1AD2"/>
    <w:rsid w:val="00EE348A"/>
    <w:rsid w:val="00EE3534"/>
    <w:rsid w:val="00EE5CCA"/>
    <w:rsid w:val="00EE68BB"/>
    <w:rsid w:val="00EE74C5"/>
    <w:rsid w:val="00EE7951"/>
    <w:rsid w:val="00EF01F3"/>
    <w:rsid w:val="00EF046B"/>
    <w:rsid w:val="00EF05DF"/>
    <w:rsid w:val="00EF16C8"/>
    <w:rsid w:val="00EF2260"/>
    <w:rsid w:val="00EF3667"/>
    <w:rsid w:val="00EF47DB"/>
    <w:rsid w:val="00EF4831"/>
    <w:rsid w:val="00EF4D4B"/>
    <w:rsid w:val="00EF500E"/>
    <w:rsid w:val="00EF50C6"/>
    <w:rsid w:val="00EF553E"/>
    <w:rsid w:val="00EF6051"/>
    <w:rsid w:val="00EF6E6B"/>
    <w:rsid w:val="00EF6F02"/>
    <w:rsid w:val="00EF7FB6"/>
    <w:rsid w:val="00F00160"/>
    <w:rsid w:val="00F006C1"/>
    <w:rsid w:val="00F00B22"/>
    <w:rsid w:val="00F010F2"/>
    <w:rsid w:val="00F02321"/>
    <w:rsid w:val="00F02ACA"/>
    <w:rsid w:val="00F04B3A"/>
    <w:rsid w:val="00F04E42"/>
    <w:rsid w:val="00F10D07"/>
    <w:rsid w:val="00F10EB8"/>
    <w:rsid w:val="00F134BE"/>
    <w:rsid w:val="00F135BA"/>
    <w:rsid w:val="00F13E63"/>
    <w:rsid w:val="00F13F91"/>
    <w:rsid w:val="00F146EE"/>
    <w:rsid w:val="00F15563"/>
    <w:rsid w:val="00F158E4"/>
    <w:rsid w:val="00F15B99"/>
    <w:rsid w:val="00F15BDF"/>
    <w:rsid w:val="00F15EFB"/>
    <w:rsid w:val="00F20013"/>
    <w:rsid w:val="00F20B78"/>
    <w:rsid w:val="00F21C3A"/>
    <w:rsid w:val="00F224DC"/>
    <w:rsid w:val="00F229F1"/>
    <w:rsid w:val="00F22D38"/>
    <w:rsid w:val="00F231BB"/>
    <w:rsid w:val="00F23B41"/>
    <w:rsid w:val="00F23BA4"/>
    <w:rsid w:val="00F24188"/>
    <w:rsid w:val="00F2421F"/>
    <w:rsid w:val="00F244F1"/>
    <w:rsid w:val="00F246A9"/>
    <w:rsid w:val="00F24761"/>
    <w:rsid w:val="00F24DBD"/>
    <w:rsid w:val="00F24FD8"/>
    <w:rsid w:val="00F257D3"/>
    <w:rsid w:val="00F262B4"/>
    <w:rsid w:val="00F26A3D"/>
    <w:rsid w:val="00F2701C"/>
    <w:rsid w:val="00F27254"/>
    <w:rsid w:val="00F27971"/>
    <w:rsid w:val="00F31366"/>
    <w:rsid w:val="00F31741"/>
    <w:rsid w:val="00F31EC5"/>
    <w:rsid w:val="00F32308"/>
    <w:rsid w:val="00F33A37"/>
    <w:rsid w:val="00F33B3C"/>
    <w:rsid w:val="00F34012"/>
    <w:rsid w:val="00F34640"/>
    <w:rsid w:val="00F347A6"/>
    <w:rsid w:val="00F357C7"/>
    <w:rsid w:val="00F3581B"/>
    <w:rsid w:val="00F36522"/>
    <w:rsid w:val="00F3751F"/>
    <w:rsid w:val="00F37AE2"/>
    <w:rsid w:val="00F37DB5"/>
    <w:rsid w:val="00F411CB"/>
    <w:rsid w:val="00F42112"/>
    <w:rsid w:val="00F42B1A"/>
    <w:rsid w:val="00F446C6"/>
    <w:rsid w:val="00F44CD3"/>
    <w:rsid w:val="00F452C3"/>
    <w:rsid w:val="00F458AB"/>
    <w:rsid w:val="00F461C9"/>
    <w:rsid w:val="00F462FD"/>
    <w:rsid w:val="00F46EA5"/>
    <w:rsid w:val="00F47484"/>
    <w:rsid w:val="00F47908"/>
    <w:rsid w:val="00F47F18"/>
    <w:rsid w:val="00F50D1E"/>
    <w:rsid w:val="00F50D7E"/>
    <w:rsid w:val="00F529AC"/>
    <w:rsid w:val="00F52F13"/>
    <w:rsid w:val="00F5344D"/>
    <w:rsid w:val="00F53783"/>
    <w:rsid w:val="00F55119"/>
    <w:rsid w:val="00F55306"/>
    <w:rsid w:val="00F557EF"/>
    <w:rsid w:val="00F55F91"/>
    <w:rsid w:val="00F5630E"/>
    <w:rsid w:val="00F567F9"/>
    <w:rsid w:val="00F57116"/>
    <w:rsid w:val="00F6012A"/>
    <w:rsid w:val="00F60517"/>
    <w:rsid w:val="00F612B5"/>
    <w:rsid w:val="00F61EC5"/>
    <w:rsid w:val="00F629B0"/>
    <w:rsid w:val="00F62AE5"/>
    <w:rsid w:val="00F64B52"/>
    <w:rsid w:val="00F64B74"/>
    <w:rsid w:val="00F65F1F"/>
    <w:rsid w:val="00F6641A"/>
    <w:rsid w:val="00F67015"/>
    <w:rsid w:val="00F702CD"/>
    <w:rsid w:val="00F706C6"/>
    <w:rsid w:val="00F70DF6"/>
    <w:rsid w:val="00F71E39"/>
    <w:rsid w:val="00F73106"/>
    <w:rsid w:val="00F7448C"/>
    <w:rsid w:val="00F7459D"/>
    <w:rsid w:val="00F75458"/>
    <w:rsid w:val="00F75645"/>
    <w:rsid w:val="00F75DC2"/>
    <w:rsid w:val="00F7674D"/>
    <w:rsid w:val="00F77A70"/>
    <w:rsid w:val="00F804DA"/>
    <w:rsid w:val="00F820CE"/>
    <w:rsid w:val="00F827AF"/>
    <w:rsid w:val="00F829CE"/>
    <w:rsid w:val="00F82A7F"/>
    <w:rsid w:val="00F82BD0"/>
    <w:rsid w:val="00F82CEC"/>
    <w:rsid w:val="00F82F34"/>
    <w:rsid w:val="00F834D2"/>
    <w:rsid w:val="00F8366D"/>
    <w:rsid w:val="00F83DE1"/>
    <w:rsid w:val="00F84FD0"/>
    <w:rsid w:val="00F853CF"/>
    <w:rsid w:val="00F85986"/>
    <w:rsid w:val="00F85E6F"/>
    <w:rsid w:val="00F86E2F"/>
    <w:rsid w:val="00F90E53"/>
    <w:rsid w:val="00F91F5E"/>
    <w:rsid w:val="00F92683"/>
    <w:rsid w:val="00F92B50"/>
    <w:rsid w:val="00F9405F"/>
    <w:rsid w:val="00F95016"/>
    <w:rsid w:val="00F96722"/>
    <w:rsid w:val="00F97674"/>
    <w:rsid w:val="00FA03D6"/>
    <w:rsid w:val="00FA04E8"/>
    <w:rsid w:val="00FA26F6"/>
    <w:rsid w:val="00FA4384"/>
    <w:rsid w:val="00FA4ADB"/>
    <w:rsid w:val="00FA4BA3"/>
    <w:rsid w:val="00FA639C"/>
    <w:rsid w:val="00FA68E7"/>
    <w:rsid w:val="00FA722D"/>
    <w:rsid w:val="00FA7F0C"/>
    <w:rsid w:val="00FB2BF2"/>
    <w:rsid w:val="00FB55C6"/>
    <w:rsid w:val="00FB60FF"/>
    <w:rsid w:val="00FB67AD"/>
    <w:rsid w:val="00FB7439"/>
    <w:rsid w:val="00FB7B15"/>
    <w:rsid w:val="00FB7F5A"/>
    <w:rsid w:val="00FC03D1"/>
    <w:rsid w:val="00FC0B1F"/>
    <w:rsid w:val="00FC1029"/>
    <w:rsid w:val="00FC1AC3"/>
    <w:rsid w:val="00FC3351"/>
    <w:rsid w:val="00FC4CA6"/>
    <w:rsid w:val="00FC4DCA"/>
    <w:rsid w:val="00FC63A3"/>
    <w:rsid w:val="00FC6FB7"/>
    <w:rsid w:val="00FD08F9"/>
    <w:rsid w:val="00FD09EB"/>
    <w:rsid w:val="00FD200A"/>
    <w:rsid w:val="00FD21C4"/>
    <w:rsid w:val="00FD34B9"/>
    <w:rsid w:val="00FD3FBB"/>
    <w:rsid w:val="00FD525D"/>
    <w:rsid w:val="00FD58E6"/>
    <w:rsid w:val="00FD6312"/>
    <w:rsid w:val="00FD63F3"/>
    <w:rsid w:val="00FD7374"/>
    <w:rsid w:val="00FE02E5"/>
    <w:rsid w:val="00FE1C15"/>
    <w:rsid w:val="00FE1C5F"/>
    <w:rsid w:val="00FE1F13"/>
    <w:rsid w:val="00FE2D91"/>
    <w:rsid w:val="00FE32E8"/>
    <w:rsid w:val="00FE3A14"/>
    <w:rsid w:val="00FE46D0"/>
    <w:rsid w:val="00FE4A03"/>
    <w:rsid w:val="00FE52D6"/>
    <w:rsid w:val="00FE65E3"/>
    <w:rsid w:val="00FE70F2"/>
    <w:rsid w:val="00FE70F8"/>
    <w:rsid w:val="00FF17E2"/>
    <w:rsid w:val="00FF1FA9"/>
    <w:rsid w:val="00FF223B"/>
    <w:rsid w:val="00FF2644"/>
    <w:rsid w:val="00FF2D06"/>
    <w:rsid w:val="00FF2F1F"/>
    <w:rsid w:val="00FF432B"/>
    <w:rsid w:val="00FF44EE"/>
    <w:rsid w:val="00FF543F"/>
    <w:rsid w:val="00FF5A69"/>
    <w:rsid w:val="00FF5F75"/>
    <w:rsid w:val="00FF65E4"/>
    <w:rsid w:val="00FF6611"/>
    <w:rsid w:val="00FF6B04"/>
    <w:rsid w:val="00FF6B19"/>
    <w:rsid w:val="00FF72B0"/>
    <w:rsid w:val="00FF7384"/>
    <w:rsid w:val="00FF773D"/>
    <w:rsid w:val="00FF77CE"/>
    <w:rsid w:val="00FF7E62"/>
    <w:rsid w:val="32B251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1417F4"/>
  <w14:defaultImageDpi w14:val="32767"/>
  <w15:chartTrackingRefBased/>
  <w15:docId w15:val="{F582F421-7BD5-46A4-83EB-80466D840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D2427"/>
  </w:style>
  <w:style w:type="paragraph" w:styleId="Heading1">
    <w:name w:val="heading 1"/>
    <w:basedOn w:val="Normal"/>
    <w:next w:val="Normal"/>
    <w:link w:val="Heading1Char"/>
    <w:uiPriority w:val="9"/>
    <w:qFormat/>
    <w:rsid w:val="0042787B"/>
    <w:pPr>
      <w:keepNext/>
      <w:keepLines/>
      <w:pageBreakBefore/>
      <w:numPr>
        <w:numId w:val="2"/>
      </w:numPr>
      <w:spacing w:before="240" w:after="360"/>
      <w:outlineLvl w:val="0"/>
    </w:pPr>
    <w:rPr>
      <w:rFonts w:asciiTheme="majorHAnsi" w:eastAsiaTheme="majorEastAsia" w:hAnsiTheme="majorHAnsi" w:cstheme="majorBidi"/>
      <w:b/>
      <w:color w:val="000000" w:themeColor="text1"/>
      <w:sz w:val="48"/>
      <w:szCs w:val="32"/>
    </w:rPr>
  </w:style>
  <w:style w:type="paragraph" w:styleId="Heading2">
    <w:name w:val="heading 2"/>
    <w:basedOn w:val="Normal"/>
    <w:next w:val="Normal"/>
    <w:link w:val="Heading2Char"/>
    <w:uiPriority w:val="9"/>
    <w:unhideWhenUsed/>
    <w:qFormat/>
    <w:rsid w:val="008410E0"/>
    <w:pPr>
      <w:keepNext/>
      <w:keepLines/>
      <w:numPr>
        <w:ilvl w:val="1"/>
        <w:numId w:val="2"/>
      </w:numPr>
      <w:spacing w:before="240" w:after="240"/>
      <w:outlineLvl w:val="1"/>
    </w:pPr>
    <w:rPr>
      <w:rFonts w:asciiTheme="majorHAnsi" w:eastAsiaTheme="majorEastAsia" w:hAnsiTheme="majorHAnsi" w:cstheme="majorBidi"/>
      <w:b/>
      <w:color w:val="000000" w:themeColor="text1"/>
      <w:sz w:val="36"/>
      <w:szCs w:val="26"/>
    </w:rPr>
  </w:style>
  <w:style w:type="paragraph" w:styleId="Heading3">
    <w:name w:val="heading 3"/>
    <w:basedOn w:val="Normal"/>
    <w:next w:val="Normal"/>
    <w:link w:val="Heading3Char"/>
    <w:uiPriority w:val="9"/>
    <w:unhideWhenUsed/>
    <w:qFormat/>
    <w:rsid w:val="0042787B"/>
    <w:pPr>
      <w:keepNext/>
      <w:keepLines/>
      <w:spacing w:before="40" w:after="0"/>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8410E0"/>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410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410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410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0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7B"/>
    <w:rPr>
      <w:rFonts w:asciiTheme="majorHAnsi" w:eastAsiaTheme="majorEastAsia" w:hAnsiTheme="majorHAnsi" w:cstheme="majorBidi"/>
      <w:b/>
      <w:color w:val="000000" w:themeColor="text1"/>
      <w:sz w:val="48"/>
      <w:szCs w:val="32"/>
    </w:rPr>
  </w:style>
  <w:style w:type="character" w:customStyle="1" w:styleId="Heading2Char">
    <w:name w:val="Heading 2 Char"/>
    <w:basedOn w:val="DefaultParagraphFont"/>
    <w:link w:val="Heading2"/>
    <w:uiPriority w:val="9"/>
    <w:rsid w:val="008410E0"/>
    <w:rPr>
      <w:rFonts w:asciiTheme="majorHAnsi" w:eastAsiaTheme="majorEastAsia" w:hAnsiTheme="majorHAnsi" w:cstheme="majorBidi"/>
      <w:b/>
      <w:color w:val="000000" w:themeColor="text1"/>
      <w:sz w:val="36"/>
      <w:szCs w:val="26"/>
    </w:rPr>
  </w:style>
  <w:style w:type="paragraph" w:styleId="TOCHeading">
    <w:name w:val="TOC Heading"/>
    <w:basedOn w:val="Heading1"/>
    <w:next w:val="Normal"/>
    <w:uiPriority w:val="39"/>
    <w:unhideWhenUsed/>
    <w:qFormat/>
    <w:rsid w:val="001811BD"/>
    <w:pPr>
      <w:numPr>
        <w:numId w:val="0"/>
      </w:numPr>
      <w:outlineLvl w:val="9"/>
    </w:pPr>
  </w:style>
  <w:style w:type="paragraph" w:styleId="TOC1">
    <w:name w:val="toc 1"/>
    <w:basedOn w:val="Normal"/>
    <w:next w:val="Normal"/>
    <w:autoRedefine/>
    <w:uiPriority w:val="39"/>
    <w:unhideWhenUsed/>
    <w:rsid w:val="00532C0C"/>
    <w:pPr>
      <w:tabs>
        <w:tab w:val="left" w:pos="440"/>
        <w:tab w:val="right" w:leader="dot" w:pos="9350"/>
      </w:tabs>
      <w:spacing w:after="100"/>
    </w:pPr>
    <w:rPr>
      <w:rFonts w:ascii="Aptos" w:hAnsi="Aptos"/>
      <w:b/>
      <w:bCs/>
      <w:noProof/>
    </w:rPr>
  </w:style>
  <w:style w:type="character" w:styleId="Hyperlink">
    <w:name w:val="Hyperlink"/>
    <w:basedOn w:val="DefaultParagraphFont"/>
    <w:uiPriority w:val="99"/>
    <w:unhideWhenUsed/>
    <w:rsid w:val="00FF17E2"/>
    <w:rPr>
      <w:color w:val="0563C1" w:themeColor="hyperlink"/>
      <w:u w:val="single"/>
    </w:rPr>
  </w:style>
  <w:style w:type="paragraph" w:customStyle="1" w:styleId="tab">
    <w:name w:val="tab"/>
    <w:basedOn w:val="Normal"/>
    <w:rsid w:val="00DE4A03"/>
    <w:pPr>
      <w:spacing w:before="60" w:after="120" w:line="240" w:lineRule="auto"/>
      <w:jc w:val="both"/>
    </w:pPr>
    <w:rPr>
      <w:rFonts w:ascii="TimesRoman" w:eastAsia="Times New Roman" w:hAnsi="TimesRoman" w:cs="Times New Roman"/>
      <w:kern w:val="20"/>
      <w:sz w:val="20"/>
      <w:szCs w:val="20"/>
    </w:rPr>
  </w:style>
  <w:style w:type="paragraph" w:customStyle="1" w:styleId="Tekst">
    <w:name w:val="Tekst"/>
    <w:basedOn w:val="Normal"/>
    <w:rsid w:val="00DE4A03"/>
    <w:pPr>
      <w:spacing w:before="120" w:after="120" w:line="240" w:lineRule="auto"/>
      <w:jc w:val="both"/>
    </w:pPr>
    <w:rPr>
      <w:rFonts w:ascii="TimesRoman" w:eastAsia="Times New Roman" w:hAnsi="TimesRoman" w:cs="Times New Roman"/>
      <w:kern w:val="20"/>
      <w:sz w:val="28"/>
      <w:szCs w:val="20"/>
    </w:rPr>
  </w:style>
  <w:style w:type="paragraph" w:styleId="Header">
    <w:name w:val="header"/>
    <w:basedOn w:val="Normal"/>
    <w:link w:val="HeaderChar"/>
    <w:unhideWhenUsed/>
    <w:rsid w:val="00DE4A03"/>
    <w:pPr>
      <w:tabs>
        <w:tab w:val="center" w:pos="4680"/>
        <w:tab w:val="right" w:pos="9360"/>
      </w:tabs>
      <w:spacing w:after="0" w:line="240" w:lineRule="auto"/>
    </w:pPr>
  </w:style>
  <w:style w:type="character" w:customStyle="1" w:styleId="HeaderChar">
    <w:name w:val="Header Char"/>
    <w:basedOn w:val="DefaultParagraphFont"/>
    <w:link w:val="Header"/>
    <w:rsid w:val="00DE4A03"/>
  </w:style>
  <w:style w:type="paragraph" w:styleId="Footer">
    <w:name w:val="footer"/>
    <w:basedOn w:val="Normal"/>
    <w:link w:val="FooterChar"/>
    <w:uiPriority w:val="99"/>
    <w:unhideWhenUsed/>
    <w:rsid w:val="00DE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A03"/>
  </w:style>
  <w:style w:type="character" w:customStyle="1" w:styleId="UnresolvedMention">
    <w:name w:val="Unresolved Mention"/>
    <w:basedOn w:val="DefaultParagraphFont"/>
    <w:uiPriority w:val="99"/>
    <w:semiHidden/>
    <w:unhideWhenUsed/>
    <w:rsid w:val="00D02488"/>
    <w:rPr>
      <w:color w:val="605E5C"/>
      <w:shd w:val="clear" w:color="auto" w:fill="E1DFDD"/>
    </w:rPr>
  </w:style>
  <w:style w:type="paragraph" w:styleId="ListParagraph">
    <w:name w:val="List Paragraph"/>
    <w:basedOn w:val="Normal"/>
    <w:uiPriority w:val="34"/>
    <w:qFormat/>
    <w:rsid w:val="00E00FA4"/>
    <w:pPr>
      <w:ind w:left="720"/>
      <w:contextualSpacing/>
    </w:pPr>
  </w:style>
  <w:style w:type="character" w:customStyle="1" w:styleId="Heading3Char">
    <w:name w:val="Heading 3 Char"/>
    <w:basedOn w:val="DefaultParagraphFont"/>
    <w:link w:val="Heading3"/>
    <w:uiPriority w:val="9"/>
    <w:rsid w:val="0042787B"/>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8410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410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410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410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410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0E0"/>
    <w:rPr>
      <w:rFonts w:asciiTheme="majorHAnsi" w:eastAsiaTheme="majorEastAsia" w:hAnsiTheme="majorHAnsi" w:cstheme="majorBidi"/>
      <w:i/>
      <w:iCs/>
      <w:color w:val="272727" w:themeColor="text1" w:themeTint="D8"/>
      <w:sz w:val="21"/>
      <w:szCs w:val="21"/>
    </w:rPr>
  </w:style>
  <w:style w:type="paragraph" w:customStyle="1" w:styleId="Spisakskraenica">
    <w:name w:val="Spisak skraćenica"/>
    <w:basedOn w:val="Normal"/>
    <w:qFormat/>
    <w:rsid w:val="005B4B66"/>
    <w:rPr>
      <w:rFonts w:ascii="Calibri Light" w:hAnsi="Calibri Light"/>
      <w:b/>
      <w:sz w:val="32"/>
      <w:lang w:val="sr-Latn-RS"/>
    </w:rPr>
  </w:style>
  <w:style w:type="paragraph" w:customStyle="1" w:styleId="Kod">
    <w:name w:val="Kod"/>
    <w:basedOn w:val="Normal"/>
    <w:link w:val="KodChar"/>
    <w:qFormat/>
    <w:rsid w:val="003D26D7"/>
    <w:pPr>
      <w:shd w:val="clear" w:color="auto" w:fill="F2F2F2" w:themeFill="background1" w:themeFillShade="F2"/>
      <w:spacing w:after="0" w:line="240" w:lineRule="auto"/>
    </w:pPr>
    <w:rPr>
      <w:rFonts w:ascii="Consolas" w:hAnsi="Consolas"/>
      <w:sz w:val="20"/>
      <w:lang w:val="sr-Latn-RS"/>
    </w:rPr>
  </w:style>
  <w:style w:type="paragraph" w:styleId="Caption">
    <w:name w:val="caption"/>
    <w:basedOn w:val="Normal"/>
    <w:next w:val="Normal"/>
    <w:uiPriority w:val="35"/>
    <w:unhideWhenUsed/>
    <w:qFormat/>
    <w:rsid w:val="008D7F96"/>
    <w:pPr>
      <w:spacing w:before="120" w:after="240" w:line="240" w:lineRule="auto"/>
      <w:jc w:val="center"/>
    </w:pPr>
    <w:rPr>
      <w:i/>
      <w:iCs/>
      <w:color w:val="000000" w:themeColor="text1"/>
      <w:sz w:val="24"/>
      <w:szCs w:val="18"/>
    </w:rPr>
  </w:style>
  <w:style w:type="character" w:customStyle="1" w:styleId="KodChar">
    <w:name w:val="Kod Char"/>
    <w:basedOn w:val="DefaultParagraphFont"/>
    <w:link w:val="Kod"/>
    <w:rsid w:val="003D26D7"/>
    <w:rPr>
      <w:rFonts w:ascii="Consolas" w:hAnsi="Consolas"/>
      <w:sz w:val="20"/>
      <w:shd w:val="clear" w:color="auto" w:fill="F2F2F2" w:themeFill="background1" w:themeFillShade="F2"/>
      <w:lang w:val="sr-Latn-RS"/>
    </w:rPr>
  </w:style>
  <w:style w:type="paragraph" w:styleId="TOC2">
    <w:name w:val="toc 2"/>
    <w:basedOn w:val="Normal"/>
    <w:next w:val="Normal"/>
    <w:autoRedefine/>
    <w:uiPriority w:val="39"/>
    <w:unhideWhenUsed/>
    <w:rsid w:val="005B7950"/>
    <w:pPr>
      <w:spacing w:after="100"/>
      <w:ind w:left="220"/>
    </w:pPr>
  </w:style>
  <w:style w:type="paragraph" w:styleId="TOC3">
    <w:name w:val="toc 3"/>
    <w:basedOn w:val="Normal"/>
    <w:next w:val="Normal"/>
    <w:autoRedefine/>
    <w:uiPriority w:val="39"/>
    <w:unhideWhenUsed/>
    <w:rsid w:val="0003067C"/>
    <w:pPr>
      <w:tabs>
        <w:tab w:val="right" w:leader="dot" w:pos="9016"/>
      </w:tabs>
      <w:spacing w:after="100"/>
      <w:ind w:left="440"/>
    </w:pPr>
    <w:rPr>
      <w:rFonts w:ascii="Aptos" w:hAnsi="Aptos" w:cs="Arial"/>
      <w:noProof/>
    </w:rPr>
  </w:style>
  <w:style w:type="paragraph" w:styleId="NormalWeb">
    <w:name w:val="Normal (Web)"/>
    <w:basedOn w:val="Normal"/>
    <w:link w:val="NormalWebChar"/>
    <w:uiPriority w:val="99"/>
    <w:unhideWhenUsed/>
    <w:rsid w:val="00734950"/>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character" w:customStyle="1" w:styleId="apple-tab-span">
    <w:name w:val="apple-tab-span"/>
    <w:basedOn w:val="DefaultParagraphFont"/>
    <w:rsid w:val="008B536A"/>
  </w:style>
  <w:style w:type="table" w:customStyle="1" w:styleId="sourcekod">
    <w:name w:val="source kod"/>
    <w:basedOn w:val="TableGridLight"/>
    <w:uiPriority w:val="99"/>
    <w:rsid w:val="003F6836"/>
    <w:rPr>
      <w:rFonts w:ascii="Courier New" w:hAnsi="Courier New"/>
    </w:rPr>
    <w:tblPr>
      <w:tblInd w:w="0" w:type="dxa"/>
      <w:tblBorders>
        <w:top w:val="single" w:sz="2" w:space="0" w:color="D0CECE"/>
        <w:left w:val="single" w:sz="2" w:space="0" w:color="D0CECE"/>
        <w:bottom w:val="single" w:sz="2" w:space="0" w:color="D0CECE"/>
        <w:right w:val="single" w:sz="2" w:space="0" w:color="D0CECE"/>
        <w:insideH w:val="single" w:sz="2" w:space="0" w:color="D0CECE"/>
        <w:insideV w:val="single" w:sz="2" w:space="0" w:color="D0CECE"/>
      </w:tblBorders>
      <w:tblCellMar>
        <w:top w:w="0" w:type="dxa"/>
        <w:left w:w="108" w:type="dxa"/>
        <w:bottom w:w="0" w:type="dxa"/>
        <w:right w:w="108" w:type="dxa"/>
      </w:tblCellMar>
    </w:tblPr>
    <w:tcPr>
      <w:shd w:val="clear" w:color="auto" w:fill="F2F2F2"/>
    </w:tcPr>
  </w:style>
  <w:style w:type="table" w:styleId="TableGrid">
    <w:name w:val="Table Grid"/>
    <w:basedOn w:val="TableNormal"/>
    <w:uiPriority w:val="39"/>
    <w:rsid w:val="003F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683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8F72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72FB"/>
    <w:rPr>
      <w:sz w:val="20"/>
      <w:szCs w:val="20"/>
    </w:rPr>
  </w:style>
  <w:style w:type="character" w:styleId="FootnoteReference">
    <w:name w:val="footnote reference"/>
    <w:basedOn w:val="DefaultParagraphFont"/>
    <w:uiPriority w:val="99"/>
    <w:semiHidden/>
    <w:unhideWhenUsed/>
    <w:rsid w:val="008F72FB"/>
    <w:rPr>
      <w:vertAlign w:val="superscript"/>
    </w:rPr>
  </w:style>
  <w:style w:type="paragraph" w:customStyle="1" w:styleId="check">
    <w:name w:val="check"/>
    <w:basedOn w:val="Normal"/>
    <w:rsid w:val="00304F09"/>
    <w:pPr>
      <w:spacing w:before="60" w:after="60" w:line="240" w:lineRule="auto"/>
      <w:ind w:left="993"/>
    </w:pPr>
    <w:rPr>
      <w:rFonts w:ascii="Arial" w:eastAsia="Times New Roman" w:hAnsi="Arial" w:cs="Times New Roman"/>
      <w:kern w:val="20"/>
      <w:sz w:val="20"/>
      <w:szCs w:val="20"/>
      <w:lang w:val="sr-Cyrl-CS"/>
    </w:rPr>
  </w:style>
  <w:style w:type="paragraph" w:customStyle="1" w:styleId="ime">
    <w:name w:val="ime"/>
    <w:basedOn w:val="Normal"/>
    <w:rsid w:val="00801210"/>
    <w:pPr>
      <w:spacing w:before="1440" w:after="120" w:line="360" w:lineRule="auto"/>
      <w:jc w:val="center"/>
    </w:pPr>
    <w:rPr>
      <w:rFonts w:ascii="VogueBold" w:eastAsia="Times New Roman" w:hAnsi="VogueBold" w:cs="Times New Roman"/>
      <w:kern w:val="20"/>
      <w:sz w:val="30"/>
      <w:szCs w:val="20"/>
    </w:rPr>
  </w:style>
  <w:style w:type="paragraph" w:customStyle="1" w:styleId="11heading">
    <w:name w:val="1.1 heading"/>
    <w:basedOn w:val="Heading3"/>
    <w:next w:val="Heading2"/>
    <w:link w:val="11headingChar"/>
    <w:qFormat/>
    <w:rsid w:val="00952DBB"/>
    <w:pPr>
      <w:spacing w:line="276" w:lineRule="auto"/>
      <w:ind w:left="284"/>
      <w:jc w:val="both"/>
    </w:pPr>
    <w:rPr>
      <w:rFonts w:ascii="Aptos" w:hAnsi="Aptos" w:cs="Arial"/>
      <w:color w:val="000000"/>
      <w:szCs w:val="28"/>
    </w:rPr>
  </w:style>
  <w:style w:type="character" w:customStyle="1" w:styleId="11headingChar">
    <w:name w:val="1.1 heading Char"/>
    <w:basedOn w:val="Heading3Char"/>
    <w:link w:val="11heading"/>
    <w:rsid w:val="00952DBB"/>
    <w:rPr>
      <w:rFonts w:ascii="Aptos" w:eastAsiaTheme="majorEastAsia" w:hAnsi="Aptos" w:cs="Arial"/>
      <w:b/>
      <w:color w:val="000000"/>
      <w:sz w:val="28"/>
      <w:szCs w:val="28"/>
    </w:rPr>
  </w:style>
  <w:style w:type="paragraph" w:customStyle="1" w:styleId="normalno">
    <w:name w:val="normalno"/>
    <w:basedOn w:val="NormalWeb"/>
    <w:link w:val="normalnoChar"/>
    <w:qFormat/>
    <w:rsid w:val="00BF1434"/>
    <w:pPr>
      <w:spacing w:before="0" w:beforeAutospacing="0" w:after="0" w:afterAutospacing="0"/>
      <w:ind w:left="284" w:firstLine="425"/>
      <w:jc w:val="both"/>
    </w:pPr>
    <w:rPr>
      <w:rFonts w:ascii="Aptos" w:hAnsi="Aptos" w:cs="Arial"/>
      <w:color w:val="000000"/>
      <w:sz w:val="22"/>
      <w:szCs w:val="22"/>
    </w:rPr>
  </w:style>
  <w:style w:type="character" w:customStyle="1" w:styleId="NormalWebChar">
    <w:name w:val="Normal (Web) Char"/>
    <w:basedOn w:val="DefaultParagraphFont"/>
    <w:link w:val="NormalWeb"/>
    <w:uiPriority w:val="99"/>
    <w:rsid w:val="00952DBB"/>
    <w:rPr>
      <w:rFonts w:ascii="Times New Roman" w:eastAsia="Times New Roman" w:hAnsi="Times New Roman" w:cs="Times New Roman"/>
      <w:sz w:val="24"/>
      <w:szCs w:val="24"/>
      <w:lang w:val="sr-Latn-RS" w:eastAsia="sr-Latn-RS"/>
    </w:rPr>
  </w:style>
  <w:style w:type="character" w:customStyle="1" w:styleId="normalnoChar">
    <w:name w:val="normalno Char"/>
    <w:basedOn w:val="NormalWebChar"/>
    <w:link w:val="normalno"/>
    <w:rsid w:val="00BF1434"/>
    <w:rPr>
      <w:rFonts w:ascii="Aptos" w:eastAsia="Times New Roman" w:hAnsi="Aptos" w:cs="Arial"/>
      <w:color w:val="000000"/>
      <w:sz w:val="24"/>
      <w:szCs w:val="24"/>
      <w:lang w:val="sr-Latn-RS" w:eastAsia="sr-Latn-RS"/>
    </w:rPr>
  </w:style>
  <w:style w:type="paragraph" w:customStyle="1" w:styleId="slika">
    <w:name w:val="slika"/>
    <w:basedOn w:val="NormalWeb"/>
    <w:link w:val="slikaChar"/>
    <w:qFormat/>
    <w:rsid w:val="009D4AC9"/>
    <w:pPr>
      <w:spacing w:before="0" w:beforeAutospacing="0" w:after="240" w:afterAutospacing="0"/>
      <w:jc w:val="center"/>
    </w:pPr>
    <w:rPr>
      <w:rFonts w:ascii="Aptos" w:hAnsi="Aptos" w:cs="Arial"/>
      <w:color w:val="000000"/>
      <w:sz w:val="22"/>
      <w:szCs w:val="22"/>
    </w:rPr>
  </w:style>
  <w:style w:type="character" w:customStyle="1" w:styleId="slikaChar">
    <w:name w:val="slika Char"/>
    <w:basedOn w:val="NormalWebChar"/>
    <w:link w:val="slika"/>
    <w:rsid w:val="009D4AC9"/>
    <w:rPr>
      <w:rFonts w:ascii="Aptos" w:eastAsia="Times New Roman" w:hAnsi="Aptos" w:cs="Arial"/>
      <w:color w:val="000000"/>
      <w:sz w:val="24"/>
      <w:szCs w:val="24"/>
      <w:lang w:val="sr-Latn-RS" w:eastAsia="sr-Latn-RS"/>
    </w:rPr>
  </w:style>
  <w:style w:type="paragraph" w:customStyle="1" w:styleId="211sekcija">
    <w:name w:val="2.1.1 sekcija"/>
    <w:basedOn w:val="Heading3"/>
    <w:link w:val="211sekcijaChar"/>
    <w:rsid w:val="00BA3985"/>
    <w:pPr>
      <w:spacing w:before="0"/>
      <w:ind w:left="720"/>
    </w:pPr>
    <w:rPr>
      <w:rFonts w:ascii="Aptos" w:hAnsi="Aptos"/>
    </w:rPr>
  </w:style>
  <w:style w:type="character" w:customStyle="1" w:styleId="211sekcijaChar">
    <w:name w:val="2.1.1 sekcija Char"/>
    <w:basedOn w:val="11headingChar"/>
    <w:link w:val="211sekcija"/>
    <w:rsid w:val="00BA3985"/>
    <w:rPr>
      <w:rFonts w:ascii="Aptos" w:eastAsiaTheme="majorEastAsia" w:hAnsi="Aptos" w:cstheme="majorBidi"/>
      <w:b/>
      <w:color w:val="000000"/>
      <w:sz w:val="28"/>
      <w:szCs w:val="24"/>
    </w:rPr>
  </w:style>
  <w:style w:type="paragraph" w:customStyle="1" w:styleId="H1stil">
    <w:name w:val="H1 stil"/>
    <w:basedOn w:val="Heading1"/>
    <w:next w:val="Heading1"/>
    <w:link w:val="H1stilChar"/>
    <w:rsid w:val="001E5D63"/>
    <w:pPr>
      <w:spacing w:after="0" w:line="240" w:lineRule="auto"/>
      <w:ind w:left="567" w:hanging="425"/>
      <w:jc w:val="both"/>
    </w:pPr>
    <w:rPr>
      <w:rFonts w:ascii="Aptos" w:hAnsi="Aptos"/>
      <w:sz w:val="40"/>
      <w:szCs w:val="24"/>
      <w:lang w:val="sr-Cyrl-RS"/>
    </w:rPr>
  </w:style>
  <w:style w:type="character" w:customStyle="1" w:styleId="H1stilChar">
    <w:name w:val="H1 stil Char"/>
    <w:basedOn w:val="Heading1Char"/>
    <w:link w:val="H1stil"/>
    <w:rsid w:val="001E5D63"/>
    <w:rPr>
      <w:rFonts w:ascii="Aptos" w:eastAsiaTheme="majorEastAsia" w:hAnsi="Aptos" w:cstheme="majorBidi"/>
      <w:b/>
      <w:color w:val="000000" w:themeColor="text1"/>
      <w:sz w:val="40"/>
      <w:szCs w:val="24"/>
      <w:lang w:val="sr-Cyrl-RS"/>
    </w:rPr>
  </w:style>
  <w:style w:type="paragraph" w:customStyle="1" w:styleId="111">
    <w:name w:val="1.1.1"/>
    <w:basedOn w:val="211sekcija"/>
    <w:link w:val="111Char"/>
    <w:qFormat/>
    <w:rsid w:val="009B4735"/>
    <w:pPr>
      <w:ind w:left="284"/>
    </w:pPr>
    <w:rPr>
      <w:sz w:val="26"/>
    </w:rPr>
  </w:style>
  <w:style w:type="character" w:customStyle="1" w:styleId="111Char">
    <w:name w:val="1.1.1 Char"/>
    <w:basedOn w:val="211sekcijaChar"/>
    <w:link w:val="111"/>
    <w:rsid w:val="009B4735"/>
    <w:rPr>
      <w:rFonts w:ascii="Aptos" w:eastAsiaTheme="majorEastAsia" w:hAnsi="Aptos" w:cstheme="majorBidi"/>
      <w:b/>
      <w:color w:val="000000"/>
      <w:sz w:val="26"/>
      <w:szCs w:val="24"/>
    </w:rPr>
  </w:style>
  <w:style w:type="paragraph" w:styleId="TOC4">
    <w:name w:val="toc 4"/>
    <w:basedOn w:val="Normal"/>
    <w:next w:val="Normal"/>
    <w:autoRedefine/>
    <w:uiPriority w:val="39"/>
    <w:unhideWhenUsed/>
    <w:rsid w:val="00ED57A7"/>
    <w:pPr>
      <w:spacing w:after="100" w:line="278" w:lineRule="auto"/>
      <w:ind w:left="720"/>
    </w:pPr>
    <w:rPr>
      <w:rFonts w:eastAsiaTheme="minorEastAsia"/>
      <w:kern w:val="2"/>
      <w:sz w:val="24"/>
      <w:szCs w:val="24"/>
      <w:lang w:val="sr-Latn-RS" w:eastAsia="sr-Latn-RS"/>
      <w14:ligatures w14:val="standardContextual"/>
    </w:rPr>
  </w:style>
  <w:style w:type="paragraph" w:styleId="TOC5">
    <w:name w:val="toc 5"/>
    <w:basedOn w:val="Normal"/>
    <w:next w:val="Normal"/>
    <w:autoRedefine/>
    <w:uiPriority w:val="39"/>
    <w:unhideWhenUsed/>
    <w:rsid w:val="00ED57A7"/>
    <w:pPr>
      <w:spacing w:after="100" w:line="278" w:lineRule="auto"/>
      <w:ind w:left="960"/>
    </w:pPr>
    <w:rPr>
      <w:rFonts w:eastAsiaTheme="minorEastAsia"/>
      <w:kern w:val="2"/>
      <w:sz w:val="24"/>
      <w:szCs w:val="24"/>
      <w:lang w:val="sr-Latn-RS" w:eastAsia="sr-Latn-RS"/>
      <w14:ligatures w14:val="standardContextual"/>
    </w:rPr>
  </w:style>
  <w:style w:type="paragraph" w:styleId="TOC6">
    <w:name w:val="toc 6"/>
    <w:basedOn w:val="Normal"/>
    <w:next w:val="Normal"/>
    <w:autoRedefine/>
    <w:uiPriority w:val="39"/>
    <w:unhideWhenUsed/>
    <w:rsid w:val="00ED57A7"/>
    <w:pPr>
      <w:spacing w:after="100" w:line="278" w:lineRule="auto"/>
      <w:ind w:left="1200"/>
    </w:pPr>
    <w:rPr>
      <w:rFonts w:eastAsiaTheme="minorEastAsia"/>
      <w:kern w:val="2"/>
      <w:sz w:val="24"/>
      <w:szCs w:val="24"/>
      <w:lang w:val="sr-Latn-RS" w:eastAsia="sr-Latn-RS"/>
      <w14:ligatures w14:val="standardContextual"/>
    </w:rPr>
  </w:style>
  <w:style w:type="paragraph" w:styleId="TOC7">
    <w:name w:val="toc 7"/>
    <w:basedOn w:val="Normal"/>
    <w:next w:val="Normal"/>
    <w:autoRedefine/>
    <w:uiPriority w:val="39"/>
    <w:unhideWhenUsed/>
    <w:rsid w:val="00ED57A7"/>
    <w:pPr>
      <w:spacing w:after="100" w:line="278" w:lineRule="auto"/>
      <w:ind w:left="1440"/>
    </w:pPr>
    <w:rPr>
      <w:rFonts w:eastAsiaTheme="minorEastAsia"/>
      <w:kern w:val="2"/>
      <w:sz w:val="24"/>
      <w:szCs w:val="24"/>
      <w:lang w:val="sr-Latn-RS" w:eastAsia="sr-Latn-RS"/>
      <w14:ligatures w14:val="standardContextual"/>
    </w:rPr>
  </w:style>
  <w:style w:type="paragraph" w:styleId="TOC8">
    <w:name w:val="toc 8"/>
    <w:basedOn w:val="Normal"/>
    <w:next w:val="Normal"/>
    <w:autoRedefine/>
    <w:uiPriority w:val="39"/>
    <w:unhideWhenUsed/>
    <w:rsid w:val="00ED57A7"/>
    <w:pPr>
      <w:spacing w:after="100" w:line="278" w:lineRule="auto"/>
      <w:ind w:left="1680"/>
    </w:pPr>
    <w:rPr>
      <w:rFonts w:eastAsiaTheme="minorEastAsia"/>
      <w:kern w:val="2"/>
      <w:sz w:val="24"/>
      <w:szCs w:val="24"/>
      <w:lang w:val="sr-Latn-RS" w:eastAsia="sr-Latn-RS"/>
      <w14:ligatures w14:val="standardContextual"/>
    </w:rPr>
  </w:style>
  <w:style w:type="paragraph" w:styleId="TOC9">
    <w:name w:val="toc 9"/>
    <w:basedOn w:val="Normal"/>
    <w:next w:val="Normal"/>
    <w:autoRedefine/>
    <w:uiPriority w:val="39"/>
    <w:unhideWhenUsed/>
    <w:rsid w:val="00ED57A7"/>
    <w:pPr>
      <w:spacing w:after="100" w:line="278" w:lineRule="auto"/>
      <w:ind w:left="1920"/>
    </w:pPr>
    <w:rPr>
      <w:rFonts w:eastAsiaTheme="minorEastAsia"/>
      <w:kern w:val="2"/>
      <w:sz w:val="24"/>
      <w:szCs w:val="24"/>
      <w:lang w:val="sr-Latn-RS" w:eastAsia="sr-Latn-RS"/>
      <w14:ligatures w14:val="standardContextual"/>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4574E"/>
    <w:rPr>
      <w:b/>
      <w:bCs/>
    </w:rPr>
  </w:style>
  <w:style w:type="character" w:customStyle="1" w:styleId="CommentSubjectChar">
    <w:name w:val="Comment Subject Char"/>
    <w:basedOn w:val="CommentTextChar"/>
    <w:link w:val="CommentSubject"/>
    <w:uiPriority w:val="99"/>
    <w:semiHidden/>
    <w:rsid w:val="0014574E"/>
    <w:rPr>
      <w:b/>
      <w:bCs/>
      <w:sz w:val="20"/>
      <w:szCs w:val="20"/>
    </w:rPr>
  </w:style>
  <w:style w:type="paragraph" w:customStyle="1" w:styleId="Potpisslike">
    <w:name w:val="Potpis slike"/>
    <w:autoRedefine/>
    <w:qFormat/>
    <w:rsid w:val="009F66DE"/>
    <w:pPr>
      <w:spacing w:before="120" w:after="120" w:line="288" w:lineRule="auto"/>
      <w:jc w:val="center"/>
    </w:pPr>
    <w:rPr>
      <w:rFonts w:eastAsia="Times New Roman" w:cs="Times New Roman"/>
      <w:i/>
      <w:kern w:val="20"/>
      <w:sz w:val="20"/>
      <w:szCs w:val="20"/>
      <w:lang w:val="sr-Cyrl-RS"/>
    </w:rPr>
  </w:style>
  <w:style w:type="character" w:styleId="PlaceholderText">
    <w:name w:val="Placeholder Text"/>
    <w:basedOn w:val="DefaultParagraphFont"/>
    <w:uiPriority w:val="99"/>
    <w:semiHidden/>
    <w:rsid w:val="00C538D1"/>
    <w:rPr>
      <w:color w:val="666666"/>
    </w:rPr>
  </w:style>
  <w:style w:type="paragraph" w:styleId="Revision">
    <w:name w:val="Revision"/>
    <w:hidden/>
    <w:uiPriority w:val="99"/>
    <w:semiHidden/>
    <w:rsid w:val="008B608D"/>
    <w:pPr>
      <w:spacing w:after="0" w:line="240" w:lineRule="auto"/>
    </w:pPr>
  </w:style>
  <w:style w:type="character" w:styleId="PageNumber">
    <w:name w:val="page number"/>
    <w:basedOn w:val="DefaultParagraphFont"/>
    <w:uiPriority w:val="99"/>
    <w:semiHidden/>
    <w:unhideWhenUsed/>
    <w:rsid w:val="00216BA1"/>
  </w:style>
  <w:style w:type="paragraph" w:styleId="HTMLPreformatted">
    <w:name w:val="HTML Preformatted"/>
    <w:basedOn w:val="Normal"/>
    <w:link w:val="HTMLPreformattedChar"/>
    <w:uiPriority w:val="99"/>
    <w:semiHidden/>
    <w:unhideWhenUsed/>
    <w:rsid w:val="004C76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766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C7662"/>
    <w:rPr>
      <w:rFonts w:ascii="Courier New" w:eastAsia="Times New Roman" w:hAnsi="Courier New" w:cs="Courier New"/>
      <w:sz w:val="20"/>
      <w:szCs w:val="20"/>
    </w:rPr>
  </w:style>
  <w:style w:type="character" w:styleId="Strong">
    <w:name w:val="Strong"/>
    <w:basedOn w:val="DefaultParagraphFont"/>
    <w:uiPriority w:val="22"/>
    <w:qFormat/>
    <w:rsid w:val="001F6E6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926607">
      <w:bodyDiv w:val="1"/>
      <w:marLeft w:val="0"/>
      <w:marRight w:val="0"/>
      <w:marTop w:val="0"/>
      <w:marBottom w:val="0"/>
      <w:divBdr>
        <w:top w:val="none" w:sz="0" w:space="0" w:color="auto"/>
        <w:left w:val="none" w:sz="0" w:space="0" w:color="auto"/>
        <w:bottom w:val="none" w:sz="0" w:space="0" w:color="auto"/>
        <w:right w:val="none" w:sz="0" w:space="0" w:color="auto"/>
      </w:divBdr>
    </w:div>
    <w:div w:id="68695000">
      <w:bodyDiv w:val="1"/>
      <w:marLeft w:val="0"/>
      <w:marRight w:val="0"/>
      <w:marTop w:val="0"/>
      <w:marBottom w:val="0"/>
      <w:divBdr>
        <w:top w:val="none" w:sz="0" w:space="0" w:color="auto"/>
        <w:left w:val="none" w:sz="0" w:space="0" w:color="auto"/>
        <w:bottom w:val="none" w:sz="0" w:space="0" w:color="auto"/>
        <w:right w:val="none" w:sz="0" w:space="0" w:color="auto"/>
      </w:divBdr>
      <w:divsChild>
        <w:div w:id="253710558">
          <w:marLeft w:val="0"/>
          <w:marRight w:val="0"/>
          <w:marTop w:val="0"/>
          <w:marBottom w:val="0"/>
          <w:divBdr>
            <w:top w:val="none" w:sz="0" w:space="0" w:color="auto"/>
            <w:left w:val="none" w:sz="0" w:space="0" w:color="auto"/>
            <w:bottom w:val="none" w:sz="0" w:space="0" w:color="auto"/>
            <w:right w:val="none" w:sz="0" w:space="0" w:color="auto"/>
          </w:divBdr>
          <w:divsChild>
            <w:div w:id="348065644">
              <w:marLeft w:val="0"/>
              <w:marRight w:val="0"/>
              <w:marTop w:val="0"/>
              <w:marBottom w:val="0"/>
              <w:divBdr>
                <w:top w:val="none" w:sz="0" w:space="0" w:color="auto"/>
                <w:left w:val="none" w:sz="0" w:space="0" w:color="auto"/>
                <w:bottom w:val="none" w:sz="0" w:space="0" w:color="auto"/>
                <w:right w:val="none" w:sz="0" w:space="0" w:color="auto"/>
              </w:divBdr>
            </w:div>
            <w:div w:id="108510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7325">
      <w:bodyDiv w:val="1"/>
      <w:marLeft w:val="0"/>
      <w:marRight w:val="0"/>
      <w:marTop w:val="0"/>
      <w:marBottom w:val="0"/>
      <w:divBdr>
        <w:top w:val="none" w:sz="0" w:space="0" w:color="auto"/>
        <w:left w:val="none" w:sz="0" w:space="0" w:color="auto"/>
        <w:bottom w:val="none" w:sz="0" w:space="0" w:color="auto"/>
        <w:right w:val="none" w:sz="0" w:space="0" w:color="auto"/>
      </w:divBdr>
    </w:div>
    <w:div w:id="159976921">
      <w:bodyDiv w:val="1"/>
      <w:marLeft w:val="0"/>
      <w:marRight w:val="0"/>
      <w:marTop w:val="0"/>
      <w:marBottom w:val="0"/>
      <w:divBdr>
        <w:top w:val="none" w:sz="0" w:space="0" w:color="auto"/>
        <w:left w:val="none" w:sz="0" w:space="0" w:color="auto"/>
        <w:bottom w:val="none" w:sz="0" w:space="0" w:color="auto"/>
        <w:right w:val="none" w:sz="0" w:space="0" w:color="auto"/>
      </w:divBdr>
    </w:div>
    <w:div w:id="194317189">
      <w:bodyDiv w:val="1"/>
      <w:marLeft w:val="0"/>
      <w:marRight w:val="0"/>
      <w:marTop w:val="0"/>
      <w:marBottom w:val="0"/>
      <w:divBdr>
        <w:top w:val="none" w:sz="0" w:space="0" w:color="auto"/>
        <w:left w:val="none" w:sz="0" w:space="0" w:color="auto"/>
        <w:bottom w:val="none" w:sz="0" w:space="0" w:color="auto"/>
        <w:right w:val="none" w:sz="0" w:space="0" w:color="auto"/>
      </w:divBdr>
    </w:div>
    <w:div w:id="199249852">
      <w:bodyDiv w:val="1"/>
      <w:marLeft w:val="0"/>
      <w:marRight w:val="0"/>
      <w:marTop w:val="0"/>
      <w:marBottom w:val="0"/>
      <w:divBdr>
        <w:top w:val="none" w:sz="0" w:space="0" w:color="auto"/>
        <w:left w:val="none" w:sz="0" w:space="0" w:color="auto"/>
        <w:bottom w:val="none" w:sz="0" w:space="0" w:color="auto"/>
        <w:right w:val="none" w:sz="0" w:space="0" w:color="auto"/>
      </w:divBdr>
    </w:div>
    <w:div w:id="306977897">
      <w:bodyDiv w:val="1"/>
      <w:marLeft w:val="0"/>
      <w:marRight w:val="0"/>
      <w:marTop w:val="0"/>
      <w:marBottom w:val="0"/>
      <w:divBdr>
        <w:top w:val="none" w:sz="0" w:space="0" w:color="auto"/>
        <w:left w:val="none" w:sz="0" w:space="0" w:color="auto"/>
        <w:bottom w:val="none" w:sz="0" w:space="0" w:color="auto"/>
        <w:right w:val="none" w:sz="0" w:space="0" w:color="auto"/>
      </w:divBdr>
    </w:div>
    <w:div w:id="438794367">
      <w:bodyDiv w:val="1"/>
      <w:marLeft w:val="0"/>
      <w:marRight w:val="0"/>
      <w:marTop w:val="0"/>
      <w:marBottom w:val="0"/>
      <w:divBdr>
        <w:top w:val="none" w:sz="0" w:space="0" w:color="auto"/>
        <w:left w:val="none" w:sz="0" w:space="0" w:color="auto"/>
        <w:bottom w:val="none" w:sz="0" w:space="0" w:color="auto"/>
        <w:right w:val="none" w:sz="0" w:space="0" w:color="auto"/>
      </w:divBdr>
    </w:div>
    <w:div w:id="519969941">
      <w:bodyDiv w:val="1"/>
      <w:marLeft w:val="0"/>
      <w:marRight w:val="0"/>
      <w:marTop w:val="0"/>
      <w:marBottom w:val="0"/>
      <w:divBdr>
        <w:top w:val="none" w:sz="0" w:space="0" w:color="auto"/>
        <w:left w:val="none" w:sz="0" w:space="0" w:color="auto"/>
        <w:bottom w:val="none" w:sz="0" w:space="0" w:color="auto"/>
        <w:right w:val="none" w:sz="0" w:space="0" w:color="auto"/>
      </w:divBdr>
      <w:divsChild>
        <w:div w:id="1677030983">
          <w:marLeft w:val="0"/>
          <w:marRight w:val="0"/>
          <w:marTop w:val="0"/>
          <w:marBottom w:val="0"/>
          <w:divBdr>
            <w:top w:val="none" w:sz="0" w:space="0" w:color="auto"/>
            <w:left w:val="none" w:sz="0" w:space="0" w:color="auto"/>
            <w:bottom w:val="none" w:sz="0" w:space="0" w:color="auto"/>
            <w:right w:val="none" w:sz="0" w:space="0" w:color="auto"/>
          </w:divBdr>
          <w:divsChild>
            <w:div w:id="1489593556">
              <w:marLeft w:val="0"/>
              <w:marRight w:val="0"/>
              <w:marTop w:val="0"/>
              <w:marBottom w:val="0"/>
              <w:divBdr>
                <w:top w:val="none" w:sz="0" w:space="0" w:color="auto"/>
                <w:left w:val="none" w:sz="0" w:space="0" w:color="auto"/>
                <w:bottom w:val="none" w:sz="0" w:space="0" w:color="auto"/>
                <w:right w:val="none" w:sz="0" w:space="0" w:color="auto"/>
              </w:divBdr>
            </w:div>
            <w:div w:id="828982960">
              <w:marLeft w:val="0"/>
              <w:marRight w:val="0"/>
              <w:marTop w:val="0"/>
              <w:marBottom w:val="0"/>
              <w:divBdr>
                <w:top w:val="none" w:sz="0" w:space="0" w:color="auto"/>
                <w:left w:val="none" w:sz="0" w:space="0" w:color="auto"/>
                <w:bottom w:val="none" w:sz="0" w:space="0" w:color="auto"/>
                <w:right w:val="none" w:sz="0" w:space="0" w:color="auto"/>
              </w:divBdr>
            </w:div>
            <w:div w:id="1833985544">
              <w:marLeft w:val="0"/>
              <w:marRight w:val="0"/>
              <w:marTop w:val="0"/>
              <w:marBottom w:val="0"/>
              <w:divBdr>
                <w:top w:val="none" w:sz="0" w:space="0" w:color="auto"/>
                <w:left w:val="none" w:sz="0" w:space="0" w:color="auto"/>
                <w:bottom w:val="none" w:sz="0" w:space="0" w:color="auto"/>
                <w:right w:val="none" w:sz="0" w:space="0" w:color="auto"/>
              </w:divBdr>
            </w:div>
            <w:div w:id="1980456347">
              <w:marLeft w:val="0"/>
              <w:marRight w:val="0"/>
              <w:marTop w:val="0"/>
              <w:marBottom w:val="0"/>
              <w:divBdr>
                <w:top w:val="none" w:sz="0" w:space="0" w:color="auto"/>
                <w:left w:val="none" w:sz="0" w:space="0" w:color="auto"/>
                <w:bottom w:val="none" w:sz="0" w:space="0" w:color="auto"/>
                <w:right w:val="none" w:sz="0" w:space="0" w:color="auto"/>
              </w:divBdr>
            </w:div>
            <w:div w:id="735587901">
              <w:marLeft w:val="0"/>
              <w:marRight w:val="0"/>
              <w:marTop w:val="0"/>
              <w:marBottom w:val="0"/>
              <w:divBdr>
                <w:top w:val="none" w:sz="0" w:space="0" w:color="auto"/>
                <w:left w:val="none" w:sz="0" w:space="0" w:color="auto"/>
                <w:bottom w:val="none" w:sz="0" w:space="0" w:color="auto"/>
                <w:right w:val="none" w:sz="0" w:space="0" w:color="auto"/>
              </w:divBdr>
            </w:div>
            <w:div w:id="1966347555">
              <w:marLeft w:val="0"/>
              <w:marRight w:val="0"/>
              <w:marTop w:val="0"/>
              <w:marBottom w:val="0"/>
              <w:divBdr>
                <w:top w:val="none" w:sz="0" w:space="0" w:color="auto"/>
                <w:left w:val="none" w:sz="0" w:space="0" w:color="auto"/>
                <w:bottom w:val="none" w:sz="0" w:space="0" w:color="auto"/>
                <w:right w:val="none" w:sz="0" w:space="0" w:color="auto"/>
              </w:divBdr>
            </w:div>
            <w:div w:id="1568299475">
              <w:marLeft w:val="0"/>
              <w:marRight w:val="0"/>
              <w:marTop w:val="0"/>
              <w:marBottom w:val="0"/>
              <w:divBdr>
                <w:top w:val="none" w:sz="0" w:space="0" w:color="auto"/>
                <w:left w:val="none" w:sz="0" w:space="0" w:color="auto"/>
                <w:bottom w:val="none" w:sz="0" w:space="0" w:color="auto"/>
                <w:right w:val="none" w:sz="0" w:space="0" w:color="auto"/>
              </w:divBdr>
            </w:div>
            <w:div w:id="298651781">
              <w:marLeft w:val="0"/>
              <w:marRight w:val="0"/>
              <w:marTop w:val="0"/>
              <w:marBottom w:val="0"/>
              <w:divBdr>
                <w:top w:val="none" w:sz="0" w:space="0" w:color="auto"/>
                <w:left w:val="none" w:sz="0" w:space="0" w:color="auto"/>
                <w:bottom w:val="none" w:sz="0" w:space="0" w:color="auto"/>
                <w:right w:val="none" w:sz="0" w:space="0" w:color="auto"/>
              </w:divBdr>
            </w:div>
            <w:div w:id="1453552321">
              <w:marLeft w:val="0"/>
              <w:marRight w:val="0"/>
              <w:marTop w:val="0"/>
              <w:marBottom w:val="0"/>
              <w:divBdr>
                <w:top w:val="none" w:sz="0" w:space="0" w:color="auto"/>
                <w:left w:val="none" w:sz="0" w:space="0" w:color="auto"/>
                <w:bottom w:val="none" w:sz="0" w:space="0" w:color="auto"/>
                <w:right w:val="none" w:sz="0" w:space="0" w:color="auto"/>
              </w:divBdr>
            </w:div>
            <w:div w:id="125661123">
              <w:marLeft w:val="0"/>
              <w:marRight w:val="0"/>
              <w:marTop w:val="0"/>
              <w:marBottom w:val="0"/>
              <w:divBdr>
                <w:top w:val="none" w:sz="0" w:space="0" w:color="auto"/>
                <w:left w:val="none" w:sz="0" w:space="0" w:color="auto"/>
                <w:bottom w:val="none" w:sz="0" w:space="0" w:color="auto"/>
                <w:right w:val="none" w:sz="0" w:space="0" w:color="auto"/>
              </w:divBdr>
            </w:div>
            <w:div w:id="753168596">
              <w:marLeft w:val="0"/>
              <w:marRight w:val="0"/>
              <w:marTop w:val="0"/>
              <w:marBottom w:val="0"/>
              <w:divBdr>
                <w:top w:val="none" w:sz="0" w:space="0" w:color="auto"/>
                <w:left w:val="none" w:sz="0" w:space="0" w:color="auto"/>
                <w:bottom w:val="none" w:sz="0" w:space="0" w:color="auto"/>
                <w:right w:val="none" w:sz="0" w:space="0" w:color="auto"/>
              </w:divBdr>
            </w:div>
            <w:div w:id="750084220">
              <w:marLeft w:val="0"/>
              <w:marRight w:val="0"/>
              <w:marTop w:val="0"/>
              <w:marBottom w:val="0"/>
              <w:divBdr>
                <w:top w:val="none" w:sz="0" w:space="0" w:color="auto"/>
                <w:left w:val="none" w:sz="0" w:space="0" w:color="auto"/>
                <w:bottom w:val="none" w:sz="0" w:space="0" w:color="auto"/>
                <w:right w:val="none" w:sz="0" w:space="0" w:color="auto"/>
              </w:divBdr>
            </w:div>
            <w:div w:id="183594192">
              <w:marLeft w:val="0"/>
              <w:marRight w:val="0"/>
              <w:marTop w:val="0"/>
              <w:marBottom w:val="0"/>
              <w:divBdr>
                <w:top w:val="none" w:sz="0" w:space="0" w:color="auto"/>
                <w:left w:val="none" w:sz="0" w:space="0" w:color="auto"/>
                <w:bottom w:val="none" w:sz="0" w:space="0" w:color="auto"/>
                <w:right w:val="none" w:sz="0" w:space="0" w:color="auto"/>
              </w:divBdr>
            </w:div>
            <w:div w:id="515116535">
              <w:marLeft w:val="0"/>
              <w:marRight w:val="0"/>
              <w:marTop w:val="0"/>
              <w:marBottom w:val="0"/>
              <w:divBdr>
                <w:top w:val="none" w:sz="0" w:space="0" w:color="auto"/>
                <w:left w:val="none" w:sz="0" w:space="0" w:color="auto"/>
                <w:bottom w:val="none" w:sz="0" w:space="0" w:color="auto"/>
                <w:right w:val="none" w:sz="0" w:space="0" w:color="auto"/>
              </w:divBdr>
            </w:div>
            <w:div w:id="1136223344">
              <w:marLeft w:val="0"/>
              <w:marRight w:val="0"/>
              <w:marTop w:val="0"/>
              <w:marBottom w:val="0"/>
              <w:divBdr>
                <w:top w:val="none" w:sz="0" w:space="0" w:color="auto"/>
                <w:left w:val="none" w:sz="0" w:space="0" w:color="auto"/>
                <w:bottom w:val="none" w:sz="0" w:space="0" w:color="auto"/>
                <w:right w:val="none" w:sz="0" w:space="0" w:color="auto"/>
              </w:divBdr>
            </w:div>
            <w:div w:id="1032455345">
              <w:marLeft w:val="0"/>
              <w:marRight w:val="0"/>
              <w:marTop w:val="0"/>
              <w:marBottom w:val="0"/>
              <w:divBdr>
                <w:top w:val="none" w:sz="0" w:space="0" w:color="auto"/>
                <w:left w:val="none" w:sz="0" w:space="0" w:color="auto"/>
                <w:bottom w:val="none" w:sz="0" w:space="0" w:color="auto"/>
                <w:right w:val="none" w:sz="0" w:space="0" w:color="auto"/>
              </w:divBdr>
            </w:div>
            <w:div w:id="70008529">
              <w:marLeft w:val="0"/>
              <w:marRight w:val="0"/>
              <w:marTop w:val="0"/>
              <w:marBottom w:val="0"/>
              <w:divBdr>
                <w:top w:val="none" w:sz="0" w:space="0" w:color="auto"/>
                <w:left w:val="none" w:sz="0" w:space="0" w:color="auto"/>
                <w:bottom w:val="none" w:sz="0" w:space="0" w:color="auto"/>
                <w:right w:val="none" w:sz="0" w:space="0" w:color="auto"/>
              </w:divBdr>
            </w:div>
            <w:div w:id="1990282471">
              <w:marLeft w:val="0"/>
              <w:marRight w:val="0"/>
              <w:marTop w:val="0"/>
              <w:marBottom w:val="0"/>
              <w:divBdr>
                <w:top w:val="none" w:sz="0" w:space="0" w:color="auto"/>
                <w:left w:val="none" w:sz="0" w:space="0" w:color="auto"/>
                <w:bottom w:val="none" w:sz="0" w:space="0" w:color="auto"/>
                <w:right w:val="none" w:sz="0" w:space="0" w:color="auto"/>
              </w:divBdr>
            </w:div>
            <w:div w:id="1342704862">
              <w:marLeft w:val="0"/>
              <w:marRight w:val="0"/>
              <w:marTop w:val="0"/>
              <w:marBottom w:val="0"/>
              <w:divBdr>
                <w:top w:val="none" w:sz="0" w:space="0" w:color="auto"/>
                <w:left w:val="none" w:sz="0" w:space="0" w:color="auto"/>
                <w:bottom w:val="none" w:sz="0" w:space="0" w:color="auto"/>
                <w:right w:val="none" w:sz="0" w:space="0" w:color="auto"/>
              </w:divBdr>
            </w:div>
            <w:div w:id="461273652">
              <w:marLeft w:val="0"/>
              <w:marRight w:val="0"/>
              <w:marTop w:val="0"/>
              <w:marBottom w:val="0"/>
              <w:divBdr>
                <w:top w:val="none" w:sz="0" w:space="0" w:color="auto"/>
                <w:left w:val="none" w:sz="0" w:space="0" w:color="auto"/>
                <w:bottom w:val="none" w:sz="0" w:space="0" w:color="auto"/>
                <w:right w:val="none" w:sz="0" w:space="0" w:color="auto"/>
              </w:divBdr>
            </w:div>
            <w:div w:id="1007754210">
              <w:marLeft w:val="0"/>
              <w:marRight w:val="0"/>
              <w:marTop w:val="0"/>
              <w:marBottom w:val="0"/>
              <w:divBdr>
                <w:top w:val="none" w:sz="0" w:space="0" w:color="auto"/>
                <w:left w:val="none" w:sz="0" w:space="0" w:color="auto"/>
                <w:bottom w:val="none" w:sz="0" w:space="0" w:color="auto"/>
                <w:right w:val="none" w:sz="0" w:space="0" w:color="auto"/>
              </w:divBdr>
            </w:div>
            <w:div w:id="974260555">
              <w:marLeft w:val="0"/>
              <w:marRight w:val="0"/>
              <w:marTop w:val="0"/>
              <w:marBottom w:val="0"/>
              <w:divBdr>
                <w:top w:val="none" w:sz="0" w:space="0" w:color="auto"/>
                <w:left w:val="none" w:sz="0" w:space="0" w:color="auto"/>
                <w:bottom w:val="none" w:sz="0" w:space="0" w:color="auto"/>
                <w:right w:val="none" w:sz="0" w:space="0" w:color="auto"/>
              </w:divBdr>
            </w:div>
            <w:div w:id="217860306">
              <w:marLeft w:val="0"/>
              <w:marRight w:val="0"/>
              <w:marTop w:val="0"/>
              <w:marBottom w:val="0"/>
              <w:divBdr>
                <w:top w:val="none" w:sz="0" w:space="0" w:color="auto"/>
                <w:left w:val="none" w:sz="0" w:space="0" w:color="auto"/>
                <w:bottom w:val="none" w:sz="0" w:space="0" w:color="auto"/>
                <w:right w:val="none" w:sz="0" w:space="0" w:color="auto"/>
              </w:divBdr>
            </w:div>
            <w:div w:id="1062749290">
              <w:marLeft w:val="0"/>
              <w:marRight w:val="0"/>
              <w:marTop w:val="0"/>
              <w:marBottom w:val="0"/>
              <w:divBdr>
                <w:top w:val="none" w:sz="0" w:space="0" w:color="auto"/>
                <w:left w:val="none" w:sz="0" w:space="0" w:color="auto"/>
                <w:bottom w:val="none" w:sz="0" w:space="0" w:color="auto"/>
                <w:right w:val="none" w:sz="0" w:space="0" w:color="auto"/>
              </w:divBdr>
            </w:div>
            <w:div w:id="564486954">
              <w:marLeft w:val="0"/>
              <w:marRight w:val="0"/>
              <w:marTop w:val="0"/>
              <w:marBottom w:val="0"/>
              <w:divBdr>
                <w:top w:val="none" w:sz="0" w:space="0" w:color="auto"/>
                <w:left w:val="none" w:sz="0" w:space="0" w:color="auto"/>
                <w:bottom w:val="none" w:sz="0" w:space="0" w:color="auto"/>
                <w:right w:val="none" w:sz="0" w:space="0" w:color="auto"/>
              </w:divBdr>
            </w:div>
            <w:div w:id="1835800951">
              <w:marLeft w:val="0"/>
              <w:marRight w:val="0"/>
              <w:marTop w:val="0"/>
              <w:marBottom w:val="0"/>
              <w:divBdr>
                <w:top w:val="none" w:sz="0" w:space="0" w:color="auto"/>
                <w:left w:val="none" w:sz="0" w:space="0" w:color="auto"/>
                <w:bottom w:val="none" w:sz="0" w:space="0" w:color="auto"/>
                <w:right w:val="none" w:sz="0" w:space="0" w:color="auto"/>
              </w:divBdr>
            </w:div>
            <w:div w:id="133376697">
              <w:marLeft w:val="0"/>
              <w:marRight w:val="0"/>
              <w:marTop w:val="0"/>
              <w:marBottom w:val="0"/>
              <w:divBdr>
                <w:top w:val="none" w:sz="0" w:space="0" w:color="auto"/>
                <w:left w:val="none" w:sz="0" w:space="0" w:color="auto"/>
                <w:bottom w:val="none" w:sz="0" w:space="0" w:color="auto"/>
                <w:right w:val="none" w:sz="0" w:space="0" w:color="auto"/>
              </w:divBdr>
            </w:div>
            <w:div w:id="257981032">
              <w:marLeft w:val="0"/>
              <w:marRight w:val="0"/>
              <w:marTop w:val="0"/>
              <w:marBottom w:val="0"/>
              <w:divBdr>
                <w:top w:val="none" w:sz="0" w:space="0" w:color="auto"/>
                <w:left w:val="none" w:sz="0" w:space="0" w:color="auto"/>
                <w:bottom w:val="none" w:sz="0" w:space="0" w:color="auto"/>
                <w:right w:val="none" w:sz="0" w:space="0" w:color="auto"/>
              </w:divBdr>
            </w:div>
            <w:div w:id="298535378">
              <w:marLeft w:val="0"/>
              <w:marRight w:val="0"/>
              <w:marTop w:val="0"/>
              <w:marBottom w:val="0"/>
              <w:divBdr>
                <w:top w:val="none" w:sz="0" w:space="0" w:color="auto"/>
                <w:left w:val="none" w:sz="0" w:space="0" w:color="auto"/>
                <w:bottom w:val="none" w:sz="0" w:space="0" w:color="auto"/>
                <w:right w:val="none" w:sz="0" w:space="0" w:color="auto"/>
              </w:divBdr>
            </w:div>
            <w:div w:id="286207735">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096369210">
              <w:marLeft w:val="0"/>
              <w:marRight w:val="0"/>
              <w:marTop w:val="0"/>
              <w:marBottom w:val="0"/>
              <w:divBdr>
                <w:top w:val="none" w:sz="0" w:space="0" w:color="auto"/>
                <w:left w:val="none" w:sz="0" w:space="0" w:color="auto"/>
                <w:bottom w:val="none" w:sz="0" w:space="0" w:color="auto"/>
                <w:right w:val="none" w:sz="0" w:space="0" w:color="auto"/>
              </w:divBdr>
            </w:div>
            <w:div w:id="1877279066">
              <w:marLeft w:val="0"/>
              <w:marRight w:val="0"/>
              <w:marTop w:val="0"/>
              <w:marBottom w:val="0"/>
              <w:divBdr>
                <w:top w:val="none" w:sz="0" w:space="0" w:color="auto"/>
                <w:left w:val="none" w:sz="0" w:space="0" w:color="auto"/>
                <w:bottom w:val="none" w:sz="0" w:space="0" w:color="auto"/>
                <w:right w:val="none" w:sz="0" w:space="0" w:color="auto"/>
              </w:divBdr>
            </w:div>
            <w:div w:id="1667854503">
              <w:marLeft w:val="0"/>
              <w:marRight w:val="0"/>
              <w:marTop w:val="0"/>
              <w:marBottom w:val="0"/>
              <w:divBdr>
                <w:top w:val="none" w:sz="0" w:space="0" w:color="auto"/>
                <w:left w:val="none" w:sz="0" w:space="0" w:color="auto"/>
                <w:bottom w:val="none" w:sz="0" w:space="0" w:color="auto"/>
                <w:right w:val="none" w:sz="0" w:space="0" w:color="auto"/>
              </w:divBdr>
            </w:div>
            <w:div w:id="18727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6784">
      <w:bodyDiv w:val="1"/>
      <w:marLeft w:val="0"/>
      <w:marRight w:val="0"/>
      <w:marTop w:val="0"/>
      <w:marBottom w:val="0"/>
      <w:divBdr>
        <w:top w:val="none" w:sz="0" w:space="0" w:color="auto"/>
        <w:left w:val="none" w:sz="0" w:space="0" w:color="auto"/>
        <w:bottom w:val="none" w:sz="0" w:space="0" w:color="auto"/>
        <w:right w:val="none" w:sz="0" w:space="0" w:color="auto"/>
      </w:divBdr>
    </w:div>
    <w:div w:id="554203244">
      <w:bodyDiv w:val="1"/>
      <w:marLeft w:val="0"/>
      <w:marRight w:val="0"/>
      <w:marTop w:val="0"/>
      <w:marBottom w:val="0"/>
      <w:divBdr>
        <w:top w:val="none" w:sz="0" w:space="0" w:color="auto"/>
        <w:left w:val="none" w:sz="0" w:space="0" w:color="auto"/>
        <w:bottom w:val="none" w:sz="0" w:space="0" w:color="auto"/>
        <w:right w:val="none" w:sz="0" w:space="0" w:color="auto"/>
      </w:divBdr>
      <w:divsChild>
        <w:div w:id="965044265">
          <w:marLeft w:val="0"/>
          <w:marRight w:val="0"/>
          <w:marTop w:val="0"/>
          <w:marBottom w:val="0"/>
          <w:divBdr>
            <w:top w:val="none" w:sz="0" w:space="0" w:color="auto"/>
            <w:left w:val="none" w:sz="0" w:space="0" w:color="auto"/>
            <w:bottom w:val="none" w:sz="0" w:space="0" w:color="auto"/>
            <w:right w:val="none" w:sz="0" w:space="0" w:color="auto"/>
          </w:divBdr>
          <w:divsChild>
            <w:div w:id="1457598042">
              <w:marLeft w:val="0"/>
              <w:marRight w:val="0"/>
              <w:marTop w:val="0"/>
              <w:marBottom w:val="0"/>
              <w:divBdr>
                <w:top w:val="none" w:sz="0" w:space="0" w:color="auto"/>
                <w:left w:val="none" w:sz="0" w:space="0" w:color="auto"/>
                <w:bottom w:val="none" w:sz="0" w:space="0" w:color="auto"/>
                <w:right w:val="none" w:sz="0" w:space="0" w:color="auto"/>
              </w:divBdr>
            </w:div>
            <w:div w:id="1282495659">
              <w:marLeft w:val="0"/>
              <w:marRight w:val="0"/>
              <w:marTop w:val="0"/>
              <w:marBottom w:val="0"/>
              <w:divBdr>
                <w:top w:val="none" w:sz="0" w:space="0" w:color="auto"/>
                <w:left w:val="none" w:sz="0" w:space="0" w:color="auto"/>
                <w:bottom w:val="none" w:sz="0" w:space="0" w:color="auto"/>
                <w:right w:val="none" w:sz="0" w:space="0" w:color="auto"/>
              </w:divBdr>
            </w:div>
            <w:div w:id="1060010903">
              <w:marLeft w:val="0"/>
              <w:marRight w:val="0"/>
              <w:marTop w:val="0"/>
              <w:marBottom w:val="0"/>
              <w:divBdr>
                <w:top w:val="none" w:sz="0" w:space="0" w:color="auto"/>
                <w:left w:val="none" w:sz="0" w:space="0" w:color="auto"/>
                <w:bottom w:val="none" w:sz="0" w:space="0" w:color="auto"/>
                <w:right w:val="none" w:sz="0" w:space="0" w:color="auto"/>
              </w:divBdr>
            </w:div>
            <w:div w:id="156961399">
              <w:marLeft w:val="0"/>
              <w:marRight w:val="0"/>
              <w:marTop w:val="0"/>
              <w:marBottom w:val="0"/>
              <w:divBdr>
                <w:top w:val="none" w:sz="0" w:space="0" w:color="auto"/>
                <w:left w:val="none" w:sz="0" w:space="0" w:color="auto"/>
                <w:bottom w:val="none" w:sz="0" w:space="0" w:color="auto"/>
                <w:right w:val="none" w:sz="0" w:space="0" w:color="auto"/>
              </w:divBdr>
            </w:div>
            <w:div w:id="80681668">
              <w:marLeft w:val="0"/>
              <w:marRight w:val="0"/>
              <w:marTop w:val="0"/>
              <w:marBottom w:val="0"/>
              <w:divBdr>
                <w:top w:val="none" w:sz="0" w:space="0" w:color="auto"/>
                <w:left w:val="none" w:sz="0" w:space="0" w:color="auto"/>
                <w:bottom w:val="none" w:sz="0" w:space="0" w:color="auto"/>
                <w:right w:val="none" w:sz="0" w:space="0" w:color="auto"/>
              </w:divBdr>
            </w:div>
            <w:div w:id="1753432295">
              <w:marLeft w:val="0"/>
              <w:marRight w:val="0"/>
              <w:marTop w:val="0"/>
              <w:marBottom w:val="0"/>
              <w:divBdr>
                <w:top w:val="none" w:sz="0" w:space="0" w:color="auto"/>
                <w:left w:val="none" w:sz="0" w:space="0" w:color="auto"/>
                <w:bottom w:val="none" w:sz="0" w:space="0" w:color="auto"/>
                <w:right w:val="none" w:sz="0" w:space="0" w:color="auto"/>
              </w:divBdr>
            </w:div>
            <w:div w:id="1887987814">
              <w:marLeft w:val="0"/>
              <w:marRight w:val="0"/>
              <w:marTop w:val="0"/>
              <w:marBottom w:val="0"/>
              <w:divBdr>
                <w:top w:val="none" w:sz="0" w:space="0" w:color="auto"/>
                <w:left w:val="none" w:sz="0" w:space="0" w:color="auto"/>
                <w:bottom w:val="none" w:sz="0" w:space="0" w:color="auto"/>
                <w:right w:val="none" w:sz="0" w:space="0" w:color="auto"/>
              </w:divBdr>
            </w:div>
            <w:div w:id="862790454">
              <w:marLeft w:val="0"/>
              <w:marRight w:val="0"/>
              <w:marTop w:val="0"/>
              <w:marBottom w:val="0"/>
              <w:divBdr>
                <w:top w:val="none" w:sz="0" w:space="0" w:color="auto"/>
                <w:left w:val="none" w:sz="0" w:space="0" w:color="auto"/>
                <w:bottom w:val="none" w:sz="0" w:space="0" w:color="auto"/>
                <w:right w:val="none" w:sz="0" w:space="0" w:color="auto"/>
              </w:divBdr>
            </w:div>
            <w:div w:id="1700542285">
              <w:marLeft w:val="0"/>
              <w:marRight w:val="0"/>
              <w:marTop w:val="0"/>
              <w:marBottom w:val="0"/>
              <w:divBdr>
                <w:top w:val="none" w:sz="0" w:space="0" w:color="auto"/>
                <w:left w:val="none" w:sz="0" w:space="0" w:color="auto"/>
                <w:bottom w:val="none" w:sz="0" w:space="0" w:color="auto"/>
                <w:right w:val="none" w:sz="0" w:space="0" w:color="auto"/>
              </w:divBdr>
            </w:div>
            <w:div w:id="771320451">
              <w:marLeft w:val="0"/>
              <w:marRight w:val="0"/>
              <w:marTop w:val="0"/>
              <w:marBottom w:val="0"/>
              <w:divBdr>
                <w:top w:val="none" w:sz="0" w:space="0" w:color="auto"/>
                <w:left w:val="none" w:sz="0" w:space="0" w:color="auto"/>
                <w:bottom w:val="none" w:sz="0" w:space="0" w:color="auto"/>
                <w:right w:val="none" w:sz="0" w:space="0" w:color="auto"/>
              </w:divBdr>
            </w:div>
            <w:div w:id="1452284804">
              <w:marLeft w:val="0"/>
              <w:marRight w:val="0"/>
              <w:marTop w:val="0"/>
              <w:marBottom w:val="0"/>
              <w:divBdr>
                <w:top w:val="none" w:sz="0" w:space="0" w:color="auto"/>
                <w:left w:val="none" w:sz="0" w:space="0" w:color="auto"/>
                <w:bottom w:val="none" w:sz="0" w:space="0" w:color="auto"/>
                <w:right w:val="none" w:sz="0" w:space="0" w:color="auto"/>
              </w:divBdr>
            </w:div>
            <w:div w:id="543635872">
              <w:marLeft w:val="0"/>
              <w:marRight w:val="0"/>
              <w:marTop w:val="0"/>
              <w:marBottom w:val="0"/>
              <w:divBdr>
                <w:top w:val="none" w:sz="0" w:space="0" w:color="auto"/>
                <w:left w:val="none" w:sz="0" w:space="0" w:color="auto"/>
                <w:bottom w:val="none" w:sz="0" w:space="0" w:color="auto"/>
                <w:right w:val="none" w:sz="0" w:space="0" w:color="auto"/>
              </w:divBdr>
            </w:div>
            <w:div w:id="1254629339">
              <w:marLeft w:val="0"/>
              <w:marRight w:val="0"/>
              <w:marTop w:val="0"/>
              <w:marBottom w:val="0"/>
              <w:divBdr>
                <w:top w:val="none" w:sz="0" w:space="0" w:color="auto"/>
                <w:left w:val="none" w:sz="0" w:space="0" w:color="auto"/>
                <w:bottom w:val="none" w:sz="0" w:space="0" w:color="auto"/>
                <w:right w:val="none" w:sz="0" w:space="0" w:color="auto"/>
              </w:divBdr>
            </w:div>
            <w:div w:id="597522257">
              <w:marLeft w:val="0"/>
              <w:marRight w:val="0"/>
              <w:marTop w:val="0"/>
              <w:marBottom w:val="0"/>
              <w:divBdr>
                <w:top w:val="none" w:sz="0" w:space="0" w:color="auto"/>
                <w:left w:val="none" w:sz="0" w:space="0" w:color="auto"/>
                <w:bottom w:val="none" w:sz="0" w:space="0" w:color="auto"/>
                <w:right w:val="none" w:sz="0" w:space="0" w:color="auto"/>
              </w:divBdr>
            </w:div>
            <w:div w:id="2060090693">
              <w:marLeft w:val="0"/>
              <w:marRight w:val="0"/>
              <w:marTop w:val="0"/>
              <w:marBottom w:val="0"/>
              <w:divBdr>
                <w:top w:val="none" w:sz="0" w:space="0" w:color="auto"/>
                <w:left w:val="none" w:sz="0" w:space="0" w:color="auto"/>
                <w:bottom w:val="none" w:sz="0" w:space="0" w:color="auto"/>
                <w:right w:val="none" w:sz="0" w:space="0" w:color="auto"/>
              </w:divBdr>
            </w:div>
            <w:div w:id="1729299369">
              <w:marLeft w:val="0"/>
              <w:marRight w:val="0"/>
              <w:marTop w:val="0"/>
              <w:marBottom w:val="0"/>
              <w:divBdr>
                <w:top w:val="none" w:sz="0" w:space="0" w:color="auto"/>
                <w:left w:val="none" w:sz="0" w:space="0" w:color="auto"/>
                <w:bottom w:val="none" w:sz="0" w:space="0" w:color="auto"/>
                <w:right w:val="none" w:sz="0" w:space="0" w:color="auto"/>
              </w:divBdr>
            </w:div>
            <w:div w:id="2039310761">
              <w:marLeft w:val="0"/>
              <w:marRight w:val="0"/>
              <w:marTop w:val="0"/>
              <w:marBottom w:val="0"/>
              <w:divBdr>
                <w:top w:val="none" w:sz="0" w:space="0" w:color="auto"/>
                <w:left w:val="none" w:sz="0" w:space="0" w:color="auto"/>
                <w:bottom w:val="none" w:sz="0" w:space="0" w:color="auto"/>
                <w:right w:val="none" w:sz="0" w:space="0" w:color="auto"/>
              </w:divBdr>
            </w:div>
            <w:div w:id="234048626">
              <w:marLeft w:val="0"/>
              <w:marRight w:val="0"/>
              <w:marTop w:val="0"/>
              <w:marBottom w:val="0"/>
              <w:divBdr>
                <w:top w:val="none" w:sz="0" w:space="0" w:color="auto"/>
                <w:left w:val="none" w:sz="0" w:space="0" w:color="auto"/>
                <w:bottom w:val="none" w:sz="0" w:space="0" w:color="auto"/>
                <w:right w:val="none" w:sz="0" w:space="0" w:color="auto"/>
              </w:divBdr>
            </w:div>
            <w:div w:id="1413578448">
              <w:marLeft w:val="0"/>
              <w:marRight w:val="0"/>
              <w:marTop w:val="0"/>
              <w:marBottom w:val="0"/>
              <w:divBdr>
                <w:top w:val="none" w:sz="0" w:space="0" w:color="auto"/>
                <w:left w:val="none" w:sz="0" w:space="0" w:color="auto"/>
                <w:bottom w:val="none" w:sz="0" w:space="0" w:color="auto"/>
                <w:right w:val="none" w:sz="0" w:space="0" w:color="auto"/>
              </w:divBdr>
            </w:div>
            <w:div w:id="817721194">
              <w:marLeft w:val="0"/>
              <w:marRight w:val="0"/>
              <w:marTop w:val="0"/>
              <w:marBottom w:val="0"/>
              <w:divBdr>
                <w:top w:val="none" w:sz="0" w:space="0" w:color="auto"/>
                <w:left w:val="none" w:sz="0" w:space="0" w:color="auto"/>
                <w:bottom w:val="none" w:sz="0" w:space="0" w:color="auto"/>
                <w:right w:val="none" w:sz="0" w:space="0" w:color="auto"/>
              </w:divBdr>
            </w:div>
            <w:div w:id="1391418872">
              <w:marLeft w:val="0"/>
              <w:marRight w:val="0"/>
              <w:marTop w:val="0"/>
              <w:marBottom w:val="0"/>
              <w:divBdr>
                <w:top w:val="none" w:sz="0" w:space="0" w:color="auto"/>
                <w:left w:val="none" w:sz="0" w:space="0" w:color="auto"/>
                <w:bottom w:val="none" w:sz="0" w:space="0" w:color="auto"/>
                <w:right w:val="none" w:sz="0" w:space="0" w:color="auto"/>
              </w:divBdr>
            </w:div>
            <w:div w:id="94986534">
              <w:marLeft w:val="0"/>
              <w:marRight w:val="0"/>
              <w:marTop w:val="0"/>
              <w:marBottom w:val="0"/>
              <w:divBdr>
                <w:top w:val="none" w:sz="0" w:space="0" w:color="auto"/>
                <w:left w:val="none" w:sz="0" w:space="0" w:color="auto"/>
                <w:bottom w:val="none" w:sz="0" w:space="0" w:color="auto"/>
                <w:right w:val="none" w:sz="0" w:space="0" w:color="auto"/>
              </w:divBdr>
            </w:div>
            <w:div w:id="218982059">
              <w:marLeft w:val="0"/>
              <w:marRight w:val="0"/>
              <w:marTop w:val="0"/>
              <w:marBottom w:val="0"/>
              <w:divBdr>
                <w:top w:val="none" w:sz="0" w:space="0" w:color="auto"/>
                <w:left w:val="none" w:sz="0" w:space="0" w:color="auto"/>
                <w:bottom w:val="none" w:sz="0" w:space="0" w:color="auto"/>
                <w:right w:val="none" w:sz="0" w:space="0" w:color="auto"/>
              </w:divBdr>
            </w:div>
            <w:div w:id="1349024700">
              <w:marLeft w:val="0"/>
              <w:marRight w:val="0"/>
              <w:marTop w:val="0"/>
              <w:marBottom w:val="0"/>
              <w:divBdr>
                <w:top w:val="none" w:sz="0" w:space="0" w:color="auto"/>
                <w:left w:val="none" w:sz="0" w:space="0" w:color="auto"/>
                <w:bottom w:val="none" w:sz="0" w:space="0" w:color="auto"/>
                <w:right w:val="none" w:sz="0" w:space="0" w:color="auto"/>
              </w:divBdr>
            </w:div>
            <w:div w:id="2014137406">
              <w:marLeft w:val="0"/>
              <w:marRight w:val="0"/>
              <w:marTop w:val="0"/>
              <w:marBottom w:val="0"/>
              <w:divBdr>
                <w:top w:val="none" w:sz="0" w:space="0" w:color="auto"/>
                <w:left w:val="none" w:sz="0" w:space="0" w:color="auto"/>
                <w:bottom w:val="none" w:sz="0" w:space="0" w:color="auto"/>
                <w:right w:val="none" w:sz="0" w:space="0" w:color="auto"/>
              </w:divBdr>
            </w:div>
            <w:div w:id="1995714466">
              <w:marLeft w:val="0"/>
              <w:marRight w:val="0"/>
              <w:marTop w:val="0"/>
              <w:marBottom w:val="0"/>
              <w:divBdr>
                <w:top w:val="none" w:sz="0" w:space="0" w:color="auto"/>
                <w:left w:val="none" w:sz="0" w:space="0" w:color="auto"/>
                <w:bottom w:val="none" w:sz="0" w:space="0" w:color="auto"/>
                <w:right w:val="none" w:sz="0" w:space="0" w:color="auto"/>
              </w:divBdr>
            </w:div>
            <w:div w:id="1888570456">
              <w:marLeft w:val="0"/>
              <w:marRight w:val="0"/>
              <w:marTop w:val="0"/>
              <w:marBottom w:val="0"/>
              <w:divBdr>
                <w:top w:val="none" w:sz="0" w:space="0" w:color="auto"/>
                <w:left w:val="none" w:sz="0" w:space="0" w:color="auto"/>
                <w:bottom w:val="none" w:sz="0" w:space="0" w:color="auto"/>
                <w:right w:val="none" w:sz="0" w:space="0" w:color="auto"/>
              </w:divBdr>
            </w:div>
            <w:div w:id="1593514483">
              <w:marLeft w:val="0"/>
              <w:marRight w:val="0"/>
              <w:marTop w:val="0"/>
              <w:marBottom w:val="0"/>
              <w:divBdr>
                <w:top w:val="none" w:sz="0" w:space="0" w:color="auto"/>
                <w:left w:val="none" w:sz="0" w:space="0" w:color="auto"/>
                <w:bottom w:val="none" w:sz="0" w:space="0" w:color="auto"/>
                <w:right w:val="none" w:sz="0" w:space="0" w:color="auto"/>
              </w:divBdr>
            </w:div>
            <w:div w:id="457532374">
              <w:marLeft w:val="0"/>
              <w:marRight w:val="0"/>
              <w:marTop w:val="0"/>
              <w:marBottom w:val="0"/>
              <w:divBdr>
                <w:top w:val="none" w:sz="0" w:space="0" w:color="auto"/>
                <w:left w:val="none" w:sz="0" w:space="0" w:color="auto"/>
                <w:bottom w:val="none" w:sz="0" w:space="0" w:color="auto"/>
                <w:right w:val="none" w:sz="0" w:space="0" w:color="auto"/>
              </w:divBdr>
            </w:div>
            <w:div w:id="494955138">
              <w:marLeft w:val="0"/>
              <w:marRight w:val="0"/>
              <w:marTop w:val="0"/>
              <w:marBottom w:val="0"/>
              <w:divBdr>
                <w:top w:val="none" w:sz="0" w:space="0" w:color="auto"/>
                <w:left w:val="none" w:sz="0" w:space="0" w:color="auto"/>
                <w:bottom w:val="none" w:sz="0" w:space="0" w:color="auto"/>
                <w:right w:val="none" w:sz="0" w:space="0" w:color="auto"/>
              </w:divBdr>
            </w:div>
            <w:div w:id="802044160">
              <w:marLeft w:val="0"/>
              <w:marRight w:val="0"/>
              <w:marTop w:val="0"/>
              <w:marBottom w:val="0"/>
              <w:divBdr>
                <w:top w:val="none" w:sz="0" w:space="0" w:color="auto"/>
                <w:left w:val="none" w:sz="0" w:space="0" w:color="auto"/>
                <w:bottom w:val="none" w:sz="0" w:space="0" w:color="auto"/>
                <w:right w:val="none" w:sz="0" w:space="0" w:color="auto"/>
              </w:divBdr>
            </w:div>
            <w:div w:id="1477069520">
              <w:marLeft w:val="0"/>
              <w:marRight w:val="0"/>
              <w:marTop w:val="0"/>
              <w:marBottom w:val="0"/>
              <w:divBdr>
                <w:top w:val="none" w:sz="0" w:space="0" w:color="auto"/>
                <w:left w:val="none" w:sz="0" w:space="0" w:color="auto"/>
                <w:bottom w:val="none" w:sz="0" w:space="0" w:color="auto"/>
                <w:right w:val="none" w:sz="0" w:space="0" w:color="auto"/>
              </w:divBdr>
            </w:div>
            <w:div w:id="956253067">
              <w:marLeft w:val="0"/>
              <w:marRight w:val="0"/>
              <w:marTop w:val="0"/>
              <w:marBottom w:val="0"/>
              <w:divBdr>
                <w:top w:val="none" w:sz="0" w:space="0" w:color="auto"/>
                <w:left w:val="none" w:sz="0" w:space="0" w:color="auto"/>
                <w:bottom w:val="none" w:sz="0" w:space="0" w:color="auto"/>
                <w:right w:val="none" w:sz="0" w:space="0" w:color="auto"/>
              </w:divBdr>
            </w:div>
            <w:div w:id="1425030075">
              <w:marLeft w:val="0"/>
              <w:marRight w:val="0"/>
              <w:marTop w:val="0"/>
              <w:marBottom w:val="0"/>
              <w:divBdr>
                <w:top w:val="none" w:sz="0" w:space="0" w:color="auto"/>
                <w:left w:val="none" w:sz="0" w:space="0" w:color="auto"/>
                <w:bottom w:val="none" w:sz="0" w:space="0" w:color="auto"/>
                <w:right w:val="none" w:sz="0" w:space="0" w:color="auto"/>
              </w:divBdr>
            </w:div>
            <w:div w:id="177625397">
              <w:marLeft w:val="0"/>
              <w:marRight w:val="0"/>
              <w:marTop w:val="0"/>
              <w:marBottom w:val="0"/>
              <w:divBdr>
                <w:top w:val="none" w:sz="0" w:space="0" w:color="auto"/>
                <w:left w:val="none" w:sz="0" w:space="0" w:color="auto"/>
                <w:bottom w:val="none" w:sz="0" w:space="0" w:color="auto"/>
                <w:right w:val="none" w:sz="0" w:space="0" w:color="auto"/>
              </w:divBdr>
            </w:div>
            <w:div w:id="2066028189">
              <w:marLeft w:val="0"/>
              <w:marRight w:val="0"/>
              <w:marTop w:val="0"/>
              <w:marBottom w:val="0"/>
              <w:divBdr>
                <w:top w:val="none" w:sz="0" w:space="0" w:color="auto"/>
                <w:left w:val="none" w:sz="0" w:space="0" w:color="auto"/>
                <w:bottom w:val="none" w:sz="0" w:space="0" w:color="auto"/>
                <w:right w:val="none" w:sz="0" w:space="0" w:color="auto"/>
              </w:divBdr>
            </w:div>
            <w:div w:id="38941284">
              <w:marLeft w:val="0"/>
              <w:marRight w:val="0"/>
              <w:marTop w:val="0"/>
              <w:marBottom w:val="0"/>
              <w:divBdr>
                <w:top w:val="none" w:sz="0" w:space="0" w:color="auto"/>
                <w:left w:val="none" w:sz="0" w:space="0" w:color="auto"/>
                <w:bottom w:val="none" w:sz="0" w:space="0" w:color="auto"/>
                <w:right w:val="none" w:sz="0" w:space="0" w:color="auto"/>
              </w:divBdr>
            </w:div>
            <w:div w:id="1301157985">
              <w:marLeft w:val="0"/>
              <w:marRight w:val="0"/>
              <w:marTop w:val="0"/>
              <w:marBottom w:val="0"/>
              <w:divBdr>
                <w:top w:val="none" w:sz="0" w:space="0" w:color="auto"/>
                <w:left w:val="none" w:sz="0" w:space="0" w:color="auto"/>
                <w:bottom w:val="none" w:sz="0" w:space="0" w:color="auto"/>
                <w:right w:val="none" w:sz="0" w:space="0" w:color="auto"/>
              </w:divBdr>
            </w:div>
            <w:div w:id="1093014607">
              <w:marLeft w:val="0"/>
              <w:marRight w:val="0"/>
              <w:marTop w:val="0"/>
              <w:marBottom w:val="0"/>
              <w:divBdr>
                <w:top w:val="none" w:sz="0" w:space="0" w:color="auto"/>
                <w:left w:val="none" w:sz="0" w:space="0" w:color="auto"/>
                <w:bottom w:val="none" w:sz="0" w:space="0" w:color="auto"/>
                <w:right w:val="none" w:sz="0" w:space="0" w:color="auto"/>
              </w:divBdr>
            </w:div>
            <w:div w:id="929655791">
              <w:marLeft w:val="0"/>
              <w:marRight w:val="0"/>
              <w:marTop w:val="0"/>
              <w:marBottom w:val="0"/>
              <w:divBdr>
                <w:top w:val="none" w:sz="0" w:space="0" w:color="auto"/>
                <w:left w:val="none" w:sz="0" w:space="0" w:color="auto"/>
                <w:bottom w:val="none" w:sz="0" w:space="0" w:color="auto"/>
                <w:right w:val="none" w:sz="0" w:space="0" w:color="auto"/>
              </w:divBdr>
            </w:div>
            <w:div w:id="1759255409">
              <w:marLeft w:val="0"/>
              <w:marRight w:val="0"/>
              <w:marTop w:val="0"/>
              <w:marBottom w:val="0"/>
              <w:divBdr>
                <w:top w:val="none" w:sz="0" w:space="0" w:color="auto"/>
                <w:left w:val="none" w:sz="0" w:space="0" w:color="auto"/>
                <w:bottom w:val="none" w:sz="0" w:space="0" w:color="auto"/>
                <w:right w:val="none" w:sz="0" w:space="0" w:color="auto"/>
              </w:divBdr>
            </w:div>
            <w:div w:id="1236087423">
              <w:marLeft w:val="0"/>
              <w:marRight w:val="0"/>
              <w:marTop w:val="0"/>
              <w:marBottom w:val="0"/>
              <w:divBdr>
                <w:top w:val="none" w:sz="0" w:space="0" w:color="auto"/>
                <w:left w:val="none" w:sz="0" w:space="0" w:color="auto"/>
                <w:bottom w:val="none" w:sz="0" w:space="0" w:color="auto"/>
                <w:right w:val="none" w:sz="0" w:space="0" w:color="auto"/>
              </w:divBdr>
            </w:div>
            <w:div w:id="1296137719">
              <w:marLeft w:val="0"/>
              <w:marRight w:val="0"/>
              <w:marTop w:val="0"/>
              <w:marBottom w:val="0"/>
              <w:divBdr>
                <w:top w:val="none" w:sz="0" w:space="0" w:color="auto"/>
                <w:left w:val="none" w:sz="0" w:space="0" w:color="auto"/>
                <w:bottom w:val="none" w:sz="0" w:space="0" w:color="auto"/>
                <w:right w:val="none" w:sz="0" w:space="0" w:color="auto"/>
              </w:divBdr>
            </w:div>
            <w:div w:id="228853686">
              <w:marLeft w:val="0"/>
              <w:marRight w:val="0"/>
              <w:marTop w:val="0"/>
              <w:marBottom w:val="0"/>
              <w:divBdr>
                <w:top w:val="none" w:sz="0" w:space="0" w:color="auto"/>
                <w:left w:val="none" w:sz="0" w:space="0" w:color="auto"/>
                <w:bottom w:val="none" w:sz="0" w:space="0" w:color="auto"/>
                <w:right w:val="none" w:sz="0" w:space="0" w:color="auto"/>
              </w:divBdr>
            </w:div>
            <w:div w:id="1687361344">
              <w:marLeft w:val="0"/>
              <w:marRight w:val="0"/>
              <w:marTop w:val="0"/>
              <w:marBottom w:val="0"/>
              <w:divBdr>
                <w:top w:val="none" w:sz="0" w:space="0" w:color="auto"/>
                <w:left w:val="none" w:sz="0" w:space="0" w:color="auto"/>
                <w:bottom w:val="none" w:sz="0" w:space="0" w:color="auto"/>
                <w:right w:val="none" w:sz="0" w:space="0" w:color="auto"/>
              </w:divBdr>
            </w:div>
            <w:div w:id="2111386402">
              <w:marLeft w:val="0"/>
              <w:marRight w:val="0"/>
              <w:marTop w:val="0"/>
              <w:marBottom w:val="0"/>
              <w:divBdr>
                <w:top w:val="none" w:sz="0" w:space="0" w:color="auto"/>
                <w:left w:val="none" w:sz="0" w:space="0" w:color="auto"/>
                <w:bottom w:val="none" w:sz="0" w:space="0" w:color="auto"/>
                <w:right w:val="none" w:sz="0" w:space="0" w:color="auto"/>
              </w:divBdr>
            </w:div>
            <w:div w:id="738136846">
              <w:marLeft w:val="0"/>
              <w:marRight w:val="0"/>
              <w:marTop w:val="0"/>
              <w:marBottom w:val="0"/>
              <w:divBdr>
                <w:top w:val="none" w:sz="0" w:space="0" w:color="auto"/>
                <w:left w:val="none" w:sz="0" w:space="0" w:color="auto"/>
                <w:bottom w:val="none" w:sz="0" w:space="0" w:color="auto"/>
                <w:right w:val="none" w:sz="0" w:space="0" w:color="auto"/>
              </w:divBdr>
            </w:div>
            <w:div w:id="479344167">
              <w:marLeft w:val="0"/>
              <w:marRight w:val="0"/>
              <w:marTop w:val="0"/>
              <w:marBottom w:val="0"/>
              <w:divBdr>
                <w:top w:val="none" w:sz="0" w:space="0" w:color="auto"/>
                <w:left w:val="none" w:sz="0" w:space="0" w:color="auto"/>
                <w:bottom w:val="none" w:sz="0" w:space="0" w:color="auto"/>
                <w:right w:val="none" w:sz="0" w:space="0" w:color="auto"/>
              </w:divBdr>
            </w:div>
            <w:div w:id="153685811">
              <w:marLeft w:val="0"/>
              <w:marRight w:val="0"/>
              <w:marTop w:val="0"/>
              <w:marBottom w:val="0"/>
              <w:divBdr>
                <w:top w:val="none" w:sz="0" w:space="0" w:color="auto"/>
                <w:left w:val="none" w:sz="0" w:space="0" w:color="auto"/>
                <w:bottom w:val="none" w:sz="0" w:space="0" w:color="auto"/>
                <w:right w:val="none" w:sz="0" w:space="0" w:color="auto"/>
              </w:divBdr>
            </w:div>
            <w:div w:id="7712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6554">
      <w:bodyDiv w:val="1"/>
      <w:marLeft w:val="0"/>
      <w:marRight w:val="0"/>
      <w:marTop w:val="0"/>
      <w:marBottom w:val="0"/>
      <w:divBdr>
        <w:top w:val="none" w:sz="0" w:space="0" w:color="auto"/>
        <w:left w:val="none" w:sz="0" w:space="0" w:color="auto"/>
        <w:bottom w:val="none" w:sz="0" w:space="0" w:color="auto"/>
        <w:right w:val="none" w:sz="0" w:space="0" w:color="auto"/>
      </w:divBdr>
      <w:divsChild>
        <w:div w:id="1889367760">
          <w:marLeft w:val="0"/>
          <w:marRight w:val="0"/>
          <w:marTop w:val="0"/>
          <w:marBottom w:val="0"/>
          <w:divBdr>
            <w:top w:val="none" w:sz="0" w:space="0" w:color="auto"/>
            <w:left w:val="none" w:sz="0" w:space="0" w:color="auto"/>
            <w:bottom w:val="none" w:sz="0" w:space="0" w:color="auto"/>
            <w:right w:val="none" w:sz="0" w:space="0" w:color="auto"/>
          </w:divBdr>
          <w:divsChild>
            <w:div w:id="211427741">
              <w:marLeft w:val="0"/>
              <w:marRight w:val="0"/>
              <w:marTop w:val="0"/>
              <w:marBottom w:val="0"/>
              <w:divBdr>
                <w:top w:val="none" w:sz="0" w:space="0" w:color="auto"/>
                <w:left w:val="none" w:sz="0" w:space="0" w:color="auto"/>
                <w:bottom w:val="none" w:sz="0" w:space="0" w:color="auto"/>
                <w:right w:val="none" w:sz="0" w:space="0" w:color="auto"/>
              </w:divBdr>
            </w:div>
            <w:div w:id="402024536">
              <w:marLeft w:val="0"/>
              <w:marRight w:val="0"/>
              <w:marTop w:val="0"/>
              <w:marBottom w:val="0"/>
              <w:divBdr>
                <w:top w:val="none" w:sz="0" w:space="0" w:color="auto"/>
                <w:left w:val="none" w:sz="0" w:space="0" w:color="auto"/>
                <w:bottom w:val="none" w:sz="0" w:space="0" w:color="auto"/>
                <w:right w:val="none" w:sz="0" w:space="0" w:color="auto"/>
              </w:divBdr>
            </w:div>
            <w:div w:id="407121345">
              <w:marLeft w:val="0"/>
              <w:marRight w:val="0"/>
              <w:marTop w:val="0"/>
              <w:marBottom w:val="0"/>
              <w:divBdr>
                <w:top w:val="none" w:sz="0" w:space="0" w:color="auto"/>
                <w:left w:val="none" w:sz="0" w:space="0" w:color="auto"/>
                <w:bottom w:val="none" w:sz="0" w:space="0" w:color="auto"/>
                <w:right w:val="none" w:sz="0" w:space="0" w:color="auto"/>
              </w:divBdr>
            </w:div>
            <w:div w:id="1427725088">
              <w:marLeft w:val="0"/>
              <w:marRight w:val="0"/>
              <w:marTop w:val="0"/>
              <w:marBottom w:val="0"/>
              <w:divBdr>
                <w:top w:val="none" w:sz="0" w:space="0" w:color="auto"/>
                <w:left w:val="none" w:sz="0" w:space="0" w:color="auto"/>
                <w:bottom w:val="none" w:sz="0" w:space="0" w:color="auto"/>
                <w:right w:val="none" w:sz="0" w:space="0" w:color="auto"/>
              </w:divBdr>
            </w:div>
            <w:div w:id="256795182">
              <w:marLeft w:val="0"/>
              <w:marRight w:val="0"/>
              <w:marTop w:val="0"/>
              <w:marBottom w:val="0"/>
              <w:divBdr>
                <w:top w:val="none" w:sz="0" w:space="0" w:color="auto"/>
                <w:left w:val="none" w:sz="0" w:space="0" w:color="auto"/>
                <w:bottom w:val="none" w:sz="0" w:space="0" w:color="auto"/>
                <w:right w:val="none" w:sz="0" w:space="0" w:color="auto"/>
              </w:divBdr>
            </w:div>
            <w:div w:id="591283086">
              <w:marLeft w:val="0"/>
              <w:marRight w:val="0"/>
              <w:marTop w:val="0"/>
              <w:marBottom w:val="0"/>
              <w:divBdr>
                <w:top w:val="none" w:sz="0" w:space="0" w:color="auto"/>
                <w:left w:val="none" w:sz="0" w:space="0" w:color="auto"/>
                <w:bottom w:val="none" w:sz="0" w:space="0" w:color="auto"/>
                <w:right w:val="none" w:sz="0" w:space="0" w:color="auto"/>
              </w:divBdr>
            </w:div>
            <w:div w:id="1043209182">
              <w:marLeft w:val="0"/>
              <w:marRight w:val="0"/>
              <w:marTop w:val="0"/>
              <w:marBottom w:val="0"/>
              <w:divBdr>
                <w:top w:val="none" w:sz="0" w:space="0" w:color="auto"/>
                <w:left w:val="none" w:sz="0" w:space="0" w:color="auto"/>
                <w:bottom w:val="none" w:sz="0" w:space="0" w:color="auto"/>
                <w:right w:val="none" w:sz="0" w:space="0" w:color="auto"/>
              </w:divBdr>
            </w:div>
            <w:div w:id="323826893">
              <w:marLeft w:val="0"/>
              <w:marRight w:val="0"/>
              <w:marTop w:val="0"/>
              <w:marBottom w:val="0"/>
              <w:divBdr>
                <w:top w:val="none" w:sz="0" w:space="0" w:color="auto"/>
                <w:left w:val="none" w:sz="0" w:space="0" w:color="auto"/>
                <w:bottom w:val="none" w:sz="0" w:space="0" w:color="auto"/>
                <w:right w:val="none" w:sz="0" w:space="0" w:color="auto"/>
              </w:divBdr>
            </w:div>
            <w:div w:id="712312956">
              <w:marLeft w:val="0"/>
              <w:marRight w:val="0"/>
              <w:marTop w:val="0"/>
              <w:marBottom w:val="0"/>
              <w:divBdr>
                <w:top w:val="none" w:sz="0" w:space="0" w:color="auto"/>
                <w:left w:val="none" w:sz="0" w:space="0" w:color="auto"/>
                <w:bottom w:val="none" w:sz="0" w:space="0" w:color="auto"/>
                <w:right w:val="none" w:sz="0" w:space="0" w:color="auto"/>
              </w:divBdr>
            </w:div>
            <w:div w:id="401490651">
              <w:marLeft w:val="0"/>
              <w:marRight w:val="0"/>
              <w:marTop w:val="0"/>
              <w:marBottom w:val="0"/>
              <w:divBdr>
                <w:top w:val="none" w:sz="0" w:space="0" w:color="auto"/>
                <w:left w:val="none" w:sz="0" w:space="0" w:color="auto"/>
                <w:bottom w:val="none" w:sz="0" w:space="0" w:color="auto"/>
                <w:right w:val="none" w:sz="0" w:space="0" w:color="auto"/>
              </w:divBdr>
            </w:div>
            <w:div w:id="1422530506">
              <w:marLeft w:val="0"/>
              <w:marRight w:val="0"/>
              <w:marTop w:val="0"/>
              <w:marBottom w:val="0"/>
              <w:divBdr>
                <w:top w:val="none" w:sz="0" w:space="0" w:color="auto"/>
                <w:left w:val="none" w:sz="0" w:space="0" w:color="auto"/>
                <w:bottom w:val="none" w:sz="0" w:space="0" w:color="auto"/>
                <w:right w:val="none" w:sz="0" w:space="0" w:color="auto"/>
              </w:divBdr>
            </w:div>
            <w:div w:id="542135989">
              <w:marLeft w:val="0"/>
              <w:marRight w:val="0"/>
              <w:marTop w:val="0"/>
              <w:marBottom w:val="0"/>
              <w:divBdr>
                <w:top w:val="none" w:sz="0" w:space="0" w:color="auto"/>
                <w:left w:val="none" w:sz="0" w:space="0" w:color="auto"/>
                <w:bottom w:val="none" w:sz="0" w:space="0" w:color="auto"/>
                <w:right w:val="none" w:sz="0" w:space="0" w:color="auto"/>
              </w:divBdr>
            </w:div>
            <w:div w:id="2472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4595">
      <w:bodyDiv w:val="1"/>
      <w:marLeft w:val="0"/>
      <w:marRight w:val="0"/>
      <w:marTop w:val="0"/>
      <w:marBottom w:val="0"/>
      <w:divBdr>
        <w:top w:val="none" w:sz="0" w:space="0" w:color="auto"/>
        <w:left w:val="none" w:sz="0" w:space="0" w:color="auto"/>
        <w:bottom w:val="none" w:sz="0" w:space="0" w:color="auto"/>
        <w:right w:val="none" w:sz="0" w:space="0" w:color="auto"/>
      </w:divBdr>
    </w:div>
    <w:div w:id="883713356">
      <w:bodyDiv w:val="1"/>
      <w:marLeft w:val="0"/>
      <w:marRight w:val="0"/>
      <w:marTop w:val="0"/>
      <w:marBottom w:val="0"/>
      <w:divBdr>
        <w:top w:val="none" w:sz="0" w:space="0" w:color="auto"/>
        <w:left w:val="none" w:sz="0" w:space="0" w:color="auto"/>
        <w:bottom w:val="none" w:sz="0" w:space="0" w:color="auto"/>
        <w:right w:val="none" w:sz="0" w:space="0" w:color="auto"/>
      </w:divBdr>
    </w:div>
    <w:div w:id="954017621">
      <w:bodyDiv w:val="1"/>
      <w:marLeft w:val="0"/>
      <w:marRight w:val="0"/>
      <w:marTop w:val="0"/>
      <w:marBottom w:val="0"/>
      <w:divBdr>
        <w:top w:val="none" w:sz="0" w:space="0" w:color="auto"/>
        <w:left w:val="none" w:sz="0" w:space="0" w:color="auto"/>
        <w:bottom w:val="none" w:sz="0" w:space="0" w:color="auto"/>
        <w:right w:val="none" w:sz="0" w:space="0" w:color="auto"/>
      </w:divBdr>
    </w:div>
    <w:div w:id="974140378">
      <w:bodyDiv w:val="1"/>
      <w:marLeft w:val="0"/>
      <w:marRight w:val="0"/>
      <w:marTop w:val="0"/>
      <w:marBottom w:val="0"/>
      <w:divBdr>
        <w:top w:val="none" w:sz="0" w:space="0" w:color="auto"/>
        <w:left w:val="none" w:sz="0" w:space="0" w:color="auto"/>
        <w:bottom w:val="none" w:sz="0" w:space="0" w:color="auto"/>
        <w:right w:val="none" w:sz="0" w:space="0" w:color="auto"/>
      </w:divBdr>
    </w:div>
    <w:div w:id="998851906">
      <w:bodyDiv w:val="1"/>
      <w:marLeft w:val="0"/>
      <w:marRight w:val="0"/>
      <w:marTop w:val="0"/>
      <w:marBottom w:val="0"/>
      <w:divBdr>
        <w:top w:val="none" w:sz="0" w:space="0" w:color="auto"/>
        <w:left w:val="none" w:sz="0" w:space="0" w:color="auto"/>
        <w:bottom w:val="none" w:sz="0" w:space="0" w:color="auto"/>
        <w:right w:val="none" w:sz="0" w:space="0" w:color="auto"/>
      </w:divBdr>
      <w:divsChild>
        <w:div w:id="1446777208">
          <w:marLeft w:val="0"/>
          <w:marRight w:val="0"/>
          <w:marTop w:val="0"/>
          <w:marBottom w:val="0"/>
          <w:divBdr>
            <w:top w:val="none" w:sz="0" w:space="0" w:color="auto"/>
            <w:left w:val="none" w:sz="0" w:space="0" w:color="auto"/>
            <w:bottom w:val="none" w:sz="0" w:space="0" w:color="auto"/>
            <w:right w:val="none" w:sz="0" w:space="0" w:color="auto"/>
          </w:divBdr>
          <w:divsChild>
            <w:div w:id="41099745">
              <w:marLeft w:val="0"/>
              <w:marRight w:val="0"/>
              <w:marTop w:val="0"/>
              <w:marBottom w:val="0"/>
              <w:divBdr>
                <w:top w:val="none" w:sz="0" w:space="0" w:color="auto"/>
                <w:left w:val="none" w:sz="0" w:space="0" w:color="auto"/>
                <w:bottom w:val="none" w:sz="0" w:space="0" w:color="auto"/>
                <w:right w:val="none" w:sz="0" w:space="0" w:color="auto"/>
              </w:divBdr>
            </w:div>
            <w:div w:id="80686937">
              <w:marLeft w:val="0"/>
              <w:marRight w:val="0"/>
              <w:marTop w:val="0"/>
              <w:marBottom w:val="0"/>
              <w:divBdr>
                <w:top w:val="none" w:sz="0" w:space="0" w:color="auto"/>
                <w:left w:val="none" w:sz="0" w:space="0" w:color="auto"/>
                <w:bottom w:val="none" w:sz="0" w:space="0" w:color="auto"/>
                <w:right w:val="none" w:sz="0" w:space="0" w:color="auto"/>
              </w:divBdr>
            </w:div>
            <w:div w:id="117727223">
              <w:marLeft w:val="0"/>
              <w:marRight w:val="0"/>
              <w:marTop w:val="0"/>
              <w:marBottom w:val="0"/>
              <w:divBdr>
                <w:top w:val="none" w:sz="0" w:space="0" w:color="auto"/>
                <w:left w:val="none" w:sz="0" w:space="0" w:color="auto"/>
                <w:bottom w:val="none" w:sz="0" w:space="0" w:color="auto"/>
                <w:right w:val="none" w:sz="0" w:space="0" w:color="auto"/>
              </w:divBdr>
            </w:div>
            <w:div w:id="198051163">
              <w:marLeft w:val="0"/>
              <w:marRight w:val="0"/>
              <w:marTop w:val="0"/>
              <w:marBottom w:val="0"/>
              <w:divBdr>
                <w:top w:val="none" w:sz="0" w:space="0" w:color="auto"/>
                <w:left w:val="none" w:sz="0" w:space="0" w:color="auto"/>
                <w:bottom w:val="none" w:sz="0" w:space="0" w:color="auto"/>
                <w:right w:val="none" w:sz="0" w:space="0" w:color="auto"/>
              </w:divBdr>
            </w:div>
            <w:div w:id="570238640">
              <w:marLeft w:val="0"/>
              <w:marRight w:val="0"/>
              <w:marTop w:val="0"/>
              <w:marBottom w:val="0"/>
              <w:divBdr>
                <w:top w:val="none" w:sz="0" w:space="0" w:color="auto"/>
                <w:left w:val="none" w:sz="0" w:space="0" w:color="auto"/>
                <w:bottom w:val="none" w:sz="0" w:space="0" w:color="auto"/>
                <w:right w:val="none" w:sz="0" w:space="0" w:color="auto"/>
              </w:divBdr>
            </w:div>
            <w:div w:id="756175310">
              <w:marLeft w:val="0"/>
              <w:marRight w:val="0"/>
              <w:marTop w:val="0"/>
              <w:marBottom w:val="0"/>
              <w:divBdr>
                <w:top w:val="none" w:sz="0" w:space="0" w:color="auto"/>
                <w:left w:val="none" w:sz="0" w:space="0" w:color="auto"/>
                <w:bottom w:val="none" w:sz="0" w:space="0" w:color="auto"/>
                <w:right w:val="none" w:sz="0" w:space="0" w:color="auto"/>
              </w:divBdr>
            </w:div>
            <w:div w:id="813715915">
              <w:marLeft w:val="0"/>
              <w:marRight w:val="0"/>
              <w:marTop w:val="0"/>
              <w:marBottom w:val="0"/>
              <w:divBdr>
                <w:top w:val="none" w:sz="0" w:space="0" w:color="auto"/>
                <w:left w:val="none" w:sz="0" w:space="0" w:color="auto"/>
                <w:bottom w:val="none" w:sz="0" w:space="0" w:color="auto"/>
                <w:right w:val="none" w:sz="0" w:space="0" w:color="auto"/>
              </w:divBdr>
            </w:div>
            <w:div w:id="1149395550">
              <w:marLeft w:val="0"/>
              <w:marRight w:val="0"/>
              <w:marTop w:val="0"/>
              <w:marBottom w:val="0"/>
              <w:divBdr>
                <w:top w:val="none" w:sz="0" w:space="0" w:color="auto"/>
                <w:left w:val="none" w:sz="0" w:space="0" w:color="auto"/>
                <w:bottom w:val="none" w:sz="0" w:space="0" w:color="auto"/>
                <w:right w:val="none" w:sz="0" w:space="0" w:color="auto"/>
              </w:divBdr>
            </w:div>
            <w:div w:id="1213421572">
              <w:marLeft w:val="0"/>
              <w:marRight w:val="0"/>
              <w:marTop w:val="0"/>
              <w:marBottom w:val="0"/>
              <w:divBdr>
                <w:top w:val="none" w:sz="0" w:space="0" w:color="auto"/>
                <w:left w:val="none" w:sz="0" w:space="0" w:color="auto"/>
                <w:bottom w:val="none" w:sz="0" w:space="0" w:color="auto"/>
                <w:right w:val="none" w:sz="0" w:space="0" w:color="auto"/>
              </w:divBdr>
            </w:div>
            <w:div w:id="1325431620">
              <w:marLeft w:val="0"/>
              <w:marRight w:val="0"/>
              <w:marTop w:val="0"/>
              <w:marBottom w:val="0"/>
              <w:divBdr>
                <w:top w:val="none" w:sz="0" w:space="0" w:color="auto"/>
                <w:left w:val="none" w:sz="0" w:space="0" w:color="auto"/>
                <w:bottom w:val="none" w:sz="0" w:space="0" w:color="auto"/>
                <w:right w:val="none" w:sz="0" w:space="0" w:color="auto"/>
              </w:divBdr>
            </w:div>
            <w:div w:id="1698190719">
              <w:marLeft w:val="0"/>
              <w:marRight w:val="0"/>
              <w:marTop w:val="0"/>
              <w:marBottom w:val="0"/>
              <w:divBdr>
                <w:top w:val="none" w:sz="0" w:space="0" w:color="auto"/>
                <w:left w:val="none" w:sz="0" w:space="0" w:color="auto"/>
                <w:bottom w:val="none" w:sz="0" w:space="0" w:color="auto"/>
                <w:right w:val="none" w:sz="0" w:space="0" w:color="auto"/>
              </w:divBdr>
            </w:div>
            <w:div w:id="1810588677">
              <w:marLeft w:val="0"/>
              <w:marRight w:val="0"/>
              <w:marTop w:val="0"/>
              <w:marBottom w:val="0"/>
              <w:divBdr>
                <w:top w:val="none" w:sz="0" w:space="0" w:color="auto"/>
                <w:left w:val="none" w:sz="0" w:space="0" w:color="auto"/>
                <w:bottom w:val="none" w:sz="0" w:space="0" w:color="auto"/>
                <w:right w:val="none" w:sz="0" w:space="0" w:color="auto"/>
              </w:divBdr>
            </w:div>
            <w:div w:id="1968317752">
              <w:marLeft w:val="0"/>
              <w:marRight w:val="0"/>
              <w:marTop w:val="0"/>
              <w:marBottom w:val="0"/>
              <w:divBdr>
                <w:top w:val="none" w:sz="0" w:space="0" w:color="auto"/>
                <w:left w:val="none" w:sz="0" w:space="0" w:color="auto"/>
                <w:bottom w:val="none" w:sz="0" w:space="0" w:color="auto"/>
                <w:right w:val="none" w:sz="0" w:space="0" w:color="auto"/>
              </w:divBdr>
            </w:div>
            <w:div w:id="20346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3265">
      <w:bodyDiv w:val="1"/>
      <w:marLeft w:val="0"/>
      <w:marRight w:val="0"/>
      <w:marTop w:val="0"/>
      <w:marBottom w:val="0"/>
      <w:divBdr>
        <w:top w:val="none" w:sz="0" w:space="0" w:color="auto"/>
        <w:left w:val="none" w:sz="0" w:space="0" w:color="auto"/>
        <w:bottom w:val="none" w:sz="0" w:space="0" w:color="auto"/>
        <w:right w:val="none" w:sz="0" w:space="0" w:color="auto"/>
      </w:divBdr>
    </w:div>
    <w:div w:id="1081951907">
      <w:bodyDiv w:val="1"/>
      <w:marLeft w:val="0"/>
      <w:marRight w:val="0"/>
      <w:marTop w:val="0"/>
      <w:marBottom w:val="0"/>
      <w:divBdr>
        <w:top w:val="none" w:sz="0" w:space="0" w:color="auto"/>
        <w:left w:val="none" w:sz="0" w:space="0" w:color="auto"/>
        <w:bottom w:val="none" w:sz="0" w:space="0" w:color="auto"/>
        <w:right w:val="none" w:sz="0" w:space="0" w:color="auto"/>
      </w:divBdr>
    </w:div>
    <w:div w:id="1110977937">
      <w:bodyDiv w:val="1"/>
      <w:marLeft w:val="0"/>
      <w:marRight w:val="0"/>
      <w:marTop w:val="0"/>
      <w:marBottom w:val="0"/>
      <w:divBdr>
        <w:top w:val="none" w:sz="0" w:space="0" w:color="auto"/>
        <w:left w:val="none" w:sz="0" w:space="0" w:color="auto"/>
        <w:bottom w:val="none" w:sz="0" w:space="0" w:color="auto"/>
        <w:right w:val="none" w:sz="0" w:space="0" w:color="auto"/>
      </w:divBdr>
    </w:div>
    <w:div w:id="1112357545">
      <w:bodyDiv w:val="1"/>
      <w:marLeft w:val="0"/>
      <w:marRight w:val="0"/>
      <w:marTop w:val="0"/>
      <w:marBottom w:val="0"/>
      <w:divBdr>
        <w:top w:val="none" w:sz="0" w:space="0" w:color="auto"/>
        <w:left w:val="none" w:sz="0" w:space="0" w:color="auto"/>
        <w:bottom w:val="none" w:sz="0" w:space="0" w:color="auto"/>
        <w:right w:val="none" w:sz="0" w:space="0" w:color="auto"/>
      </w:divBdr>
      <w:divsChild>
        <w:div w:id="589973310">
          <w:marLeft w:val="0"/>
          <w:marRight w:val="0"/>
          <w:marTop w:val="0"/>
          <w:marBottom w:val="0"/>
          <w:divBdr>
            <w:top w:val="none" w:sz="0" w:space="0" w:color="auto"/>
            <w:left w:val="none" w:sz="0" w:space="0" w:color="auto"/>
            <w:bottom w:val="none" w:sz="0" w:space="0" w:color="auto"/>
            <w:right w:val="none" w:sz="0" w:space="0" w:color="auto"/>
          </w:divBdr>
          <w:divsChild>
            <w:div w:id="51538240">
              <w:marLeft w:val="0"/>
              <w:marRight w:val="0"/>
              <w:marTop w:val="0"/>
              <w:marBottom w:val="0"/>
              <w:divBdr>
                <w:top w:val="none" w:sz="0" w:space="0" w:color="auto"/>
                <w:left w:val="none" w:sz="0" w:space="0" w:color="auto"/>
                <w:bottom w:val="none" w:sz="0" w:space="0" w:color="auto"/>
                <w:right w:val="none" w:sz="0" w:space="0" w:color="auto"/>
              </w:divBdr>
            </w:div>
            <w:div w:id="603194760">
              <w:marLeft w:val="0"/>
              <w:marRight w:val="0"/>
              <w:marTop w:val="0"/>
              <w:marBottom w:val="0"/>
              <w:divBdr>
                <w:top w:val="none" w:sz="0" w:space="0" w:color="auto"/>
                <w:left w:val="none" w:sz="0" w:space="0" w:color="auto"/>
                <w:bottom w:val="none" w:sz="0" w:space="0" w:color="auto"/>
                <w:right w:val="none" w:sz="0" w:space="0" w:color="auto"/>
              </w:divBdr>
            </w:div>
            <w:div w:id="752435064">
              <w:marLeft w:val="0"/>
              <w:marRight w:val="0"/>
              <w:marTop w:val="0"/>
              <w:marBottom w:val="0"/>
              <w:divBdr>
                <w:top w:val="none" w:sz="0" w:space="0" w:color="auto"/>
                <w:left w:val="none" w:sz="0" w:space="0" w:color="auto"/>
                <w:bottom w:val="none" w:sz="0" w:space="0" w:color="auto"/>
                <w:right w:val="none" w:sz="0" w:space="0" w:color="auto"/>
              </w:divBdr>
            </w:div>
            <w:div w:id="828718958">
              <w:marLeft w:val="0"/>
              <w:marRight w:val="0"/>
              <w:marTop w:val="0"/>
              <w:marBottom w:val="0"/>
              <w:divBdr>
                <w:top w:val="none" w:sz="0" w:space="0" w:color="auto"/>
                <w:left w:val="none" w:sz="0" w:space="0" w:color="auto"/>
                <w:bottom w:val="none" w:sz="0" w:space="0" w:color="auto"/>
                <w:right w:val="none" w:sz="0" w:space="0" w:color="auto"/>
              </w:divBdr>
            </w:div>
            <w:div w:id="1287200402">
              <w:marLeft w:val="0"/>
              <w:marRight w:val="0"/>
              <w:marTop w:val="0"/>
              <w:marBottom w:val="0"/>
              <w:divBdr>
                <w:top w:val="none" w:sz="0" w:space="0" w:color="auto"/>
                <w:left w:val="none" w:sz="0" w:space="0" w:color="auto"/>
                <w:bottom w:val="none" w:sz="0" w:space="0" w:color="auto"/>
                <w:right w:val="none" w:sz="0" w:space="0" w:color="auto"/>
              </w:divBdr>
            </w:div>
            <w:div w:id="1433431636">
              <w:marLeft w:val="0"/>
              <w:marRight w:val="0"/>
              <w:marTop w:val="0"/>
              <w:marBottom w:val="0"/>
              <w:divBdr>
                <w:top w:val="none" w:sz="0" w:space="0" w:color="auto"/>
                <w:left w:val="none" w:sz="0" w:space="0" w:color="auto"/>
                <w:bottom w:val="none" w:sz="0" w:space="0" w:color="auto"/>
                <w:right w:val="none" w:sz="0" w:space="0" w:color="auto"/>
              </w:divBdr>
            </w:div>
            <w:div w:id="1506629661">
              <w:marLeft w:val="0"/>
              <w:marRight w:val="0"/>
              <w:marTop w:val="0"/>
              <w:marBottom w:val="0"/>
              <w:divBdr>
                <w:top w:val="none" w:sz="0" w:space="0" w:color="auto"/>
                <w:left w:val="none" w:sz="0" w:space="0" w:color="auto"/>
                <w:bottom w:val="none" w:sz="0" w:space="0" w:color="auto"/>
                <w:right w:val="none" w:sz="0" w:space="0" w:color="auto"/>
              </w:divBdr>
            </w:div>
            <w:div w:id="1708800808">
              <w:marLeft w:val="0"/>
              <w:marRight w:val="0"/>
              <w:marTop w:val="0"/>
              <w:marBottom w:val="0"/>
              <w:divBdr>
                <w:top w:val="none" w:sz="0" w:space="0" w:color="auto"/>
                <w:left w:val="none" w:sz="0" w:space="0" w:color="auto"/>
                <w:bottom w:val="none" w:sz="0" w:space="0" w:color="auto"/>
                <w:right w:val="none" w:sz="0" w:space="0" w:color="auto"/>
              </w:divBdr>
            </w:div>
            <w:div w:id="1744521107">
              <w:marLeft w:val="0"/>
              <w:marRight w:val="0"/>
              <w:marTop w:val="0"/>
              <w:marBottom w:val="0"/>
              <w:divBdr>
                <w:top w:val="none" w:sz="0" w:space="0" w:color="auto"/>
                <w:left w:val="none" w:sz="0" w:space="0" w:color="auto"/>
                <w:bottom w:val="none" w:sz="0" w:space="0" w:color="auto"/>
                <w:right w:val="none" w:sz="0" w:space="0" w:color="auto"/>
              </w:divBdr>
            </w:div>
            <w:div w:id="1780178364">
              <w:marLeft w:val="0"/>
              <w:marRight w:val="0"/>
              <w:marTop w:val="0"/>
              <w:marBottom w:val="0"/>
              <w:divBdr>
                <w:top w:val="none" w:sz="0" w:space="0" w:color="auto"/>
                <w:left w:val="none" w:sz="0" w:space="0" w:color="auto"/>
                <w:bottom w:val="none" w:sz="0" w:space="0" w:color="auto"/>
                <w:right w:val="none" w:sz="0" w:space="0" w:color="auto"/>
              </w:divBdr>
            </w:div>
            <w:div w:id="1792046377">
              <w:marLeft w:val="0"/>
              <w:marRight w:val="0"/>
              <w:marTop w:val="0"/>
              <w:marBottom w:val="0"/>
              <w:divBdr>
                <w:top w:val="none" w:sz="0" w:space="0" w:color="auto"/>
                <w:left w:val="none" w:sz="0" w:space="0" w:color="auto"/>
                <w:bottom w:val="none" w:sz="0" w:space="0" w:color="auto"/>
                <w:right w:val="none" w:sz="0" w:space="0" w:color="auto"/>
              </w:divBdr>
            </w:div>
            <w:div w:id="1814328865">
              <w:marLeft w:val="0"/>
              <w:marRight w:val="0"/>
              <w:marTop w:val="0"/>
              <w:marBottom w:val="0"/>
              <w:divBdr>
                <w:top w:val="none" w:sz="0" w:space="0" w:color="auto"/>
                <w:left w:val="none" w:sz="0" w:space="0" w:color="auto"/>
                <w:bottom w:val="none" w:sz="0" w:space="0" w:color="auto"/>
                <w:right w:val="none" w:sz="0" w:space="0" w:color="auto"/>
              </w:divBdr>
            </w:div>
            <w:div w:id="1884437761">
              <w:marLeft w:val="0"/>
              <w:marRight w:val="0"/>
              <w:marTop w:val="0"/>
              <w:marBottom w:val="0"/>
              <w:divBdr>
                <w:top w:val="none" w:sz="0" w:space="0" w:color="auto"/>
                <w:left w:val="none" w:sz="0" w:space="0" w:color="auto"/>
                <w:bottom w:val="none" w:sz="0" w:space="0" w:color="auto"/>
                <w:right w:val="none" w:sz="0" w:space="0" w:color="auto"/>
              </w:divBdr>
            </w:div>
            <w:div w:id="21108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0651">
      <w:bodyDiv w:val="1"/>
      <w:marLeft w:val="0"/>
      <w:marRight w:val="0"/>
      <w:marTop w:val="0"/>
      <w:marBottom w:val="0"/>
      <w:divBdr>
        <w:top w:val="none" w:sz="0" w:space="0" w:color="auto"/>
        <w:left w:val="none" w:sz="0" w:space="0" w:color="auto"/>
        <w:bottom w:val="none" w:sz="0" w:space="0" w:color="auto"/>
        <w:right w:val="none" w:sz="0" w:space="0" w:color="auto"/>
      </w:divBdr>
    </w:div>
    <w:div w:id="1178733666">
      <w:bodyDiv w:val="1"/>
      <w:marLeft w:val="0"/>
      <w:marRight w:val="0"/>
      <w:marTop w:val="0"/>
      <w:marBottom w:val="0"/>
      <w:divBdr>
        <w:top w:val="none" w:sz="0" w:space="0" w:color="auto"/>
        <w:left w:val="none" w:sz="0" w:space="0" w:color="auto"/>
        <w:bottom w:val="none" w:sz="0" w:space="0" w:color="auto"/>
        <w:right w:val="none" w:sz="0" w:space="0" w:color="auto"/>
      </w:divBdr>
    </w:div>
    <w:div w:id="1215121236">
      <w:bodyDiv w:val="1"/>
      <w:marLeft w:val="0"/>
      <w:marRight w:val="0"/>
      <w:marTop w:val="0"/>
      <w:marBottom w:val="0"/>
      <w:divBdr>
        <w:top w:val="none" w:sz="0" w:space="0" w:color="auto"/>
        <w:left w:val="none" w:sz="0" w:space="0" w:color="auto"/>
        <w:bottom w:val="none" w:sz="0" w:space="0" w:color="auto"/>
        <w:right w:val="none" w:sz="0" w:space="0" w:color="auto"/>
      </w:divBdr>
    </w:div>
    <w:div w:id="1233808091">
      <w:bodyDiv w:val="1"/>
      <w:marLeft w:val="0"/>
      <w:marRight w:val="0"/>
      <w:marTop w:val="0"/>
      <w:marBottom w:val="0"/>
      <w:divBdr>
        <w:top w:val="none" w:sz="0" w:space="0" w:color="auto"/>
        <w:left w:val="none" w:sz="0" w:space="0" w:color="auto"/>
        <w:bottom w:val="none" w:sz="0" w:space="0" w:color="auto"/>
        <w:right w:val="none" w:sz="0" w:space="0" w:color="auto"/>
      </w:divBdr>
    </w:div>
    <w:div w:id="1239554614">
      <w:bodyDiv w:val="1"/>
      <w:marLeft w:val="0"/>
      <w:marRight w:val="0"/>
      <w:marTop w:val="0"/>
      <w:marBottom w:val="0"/>
      <w:divBdr>
        <w:top w:val="none" w:sz="0" w:space="0" w:color="auto"/>
        <w:left w:val="none" w:sz="0" w:space="0" w:color="auto"/>
        <w:bottom w:val="none" w:sz="0" w:space="0" w:color="auto"/>
        <w:right w:val="none" w:sz="0" w:space="0" w:color="auto"/>
      </w:divBdr>
    </w:div>
    <w:div w:id="1275209453">
      <w:bodyDiv w:val="1"/>
      <w:marLeft w:val="0"/>
      <w:marRight w:val="0"/>
      <w:marTop w:val="0"/>
      <w:marBottom w:val="0"/>
      <w:divBdr>
        <w:top w:val="none" w:sz="0" w:space="0" w:color="auto"/>
        <w:left w:val="none" w:sz="0" w:space="0" w:color="auto"/>
        <w:bottom w:val="none" w:sz="0" w:space="0" w:color="auto"/>
        <w:right w:val="none" w:sz="0" w:space="0" w:color="auto"/>
      </w:divBdr>
    </w:div>
    <w:div w:id="1301498029">
      <w:bodyDiv w:val="1"/>
      <w:marLeft w:val="0"/>
      <w:marRight w:val="0"/>
      <w:marTop w:val="0"/>
      <w:marBottom w:val="0"/>
      <w:divBdr>
        <w:top w:val="none" w:sz="0" w:space="0" w:color="auto"/>
        <w:left w:val="none" w:sz="0" w:space="0" w:color="auto"/>
        <w:bottom w:val="none" w:sz="0" w:space="0" w:color="auto"/>
        <w:right w:val="none" w:sz="0" w:space="0" w:color="auto"/>
      </w:divBdr>
    </w:div>
    <w:div w:id="1374696224">
      <w:bodyDiv w:val="1"/>
      <w:marLeft w:val="0"/>
      <w:marRight w:val="0"/>
      <w:marTop w:val="0"/>
      <w:marBottom w:val="0"/>
      <w:divBdr>
        <w:top w:val="none" w:sz="0" w:space="0" w:color="auto"/>
        <w:left w:val="none" w:sz="0" w:space="0" w:color="auto"/>
        <w:bottom w:val="none" w:sz="0" w:space="0" w:color="auto"/>
        <w:right w:val="none" w:sz="0" w:space="0" w:color="auto"/>
      </w:divBdr>
    </w:div>
    <w:div w:id="1422068192">
      <w:bodyDiv w:val="1"/>
      <w:marLeft w:val="0"/>
      <w:marRight w:val="0"/>
      <w:marTop w:val="0"/>
      <w:marBottom w:val="0"/>
      <w:divBdr>
        <w:top w:val="none" w:sz="0" w:space="0" w:color="auto"/>
        <w:left w:val="none" w:sz="0" w:space="0" w:color="auto"/>
        <w:bottom w:val="none" w:sz="0" w:space="0" w:color="auto"/>
        <w:right w:val="none" w:sz="0" w:space="0" w:color="auto"/>
      </w:divBdr>
    </w:div>
    <w:div w:id="1478762321">
      <w:bodyDiv w:val="1"/>
      <w:marLeft w:val="0"/>
      <w:marRight w:val="0"/>
      <w:marTop w:val="0"/>
      <w:marBottom w:val="0"/>
      <w:divBdr>
        <w:top w:val="none" w:sz="0" w:space="0" w:color="auto"/>
        <w:left w:val="none" w:sz="0" w:space="0" w:color="auto"/>
        <w:bottom w:val="none" w:sz="0" w:space="0" w:color="auto"/>
        <w:right w:val="none" w:sz="0" w:space="0" w:color="auto"/>
      </w:divBdr>
    </w:div>
    <w:div w:id="1526404502">
      <w:bodyDiv w:val="1"/>
      <w:marLeft w:val="0"/>
      <w:marRight w:val="0"/>
      <w:marTop w:val="0"/>
      <w:marBottom w:val="0"/>
      <w:divBdr>
        <w:top w:val="none" w:sz="0" w:space="0" w:color="auto"/>
        <w:left w:val="none" w:sz="0" w:space="0" w:color="auto"/>
        <w:bottom w:val="none" w:sz="0" w:space="0" w:color="auto"/>
        <w:right w:val="none" w:sz="0" w:space="0" w:color="auto"/>
      </w:divBdr>
      <w:divsChild>
        <w:div w:id="1194004870">
          <w:marLeft w:val="0"/>
          <w:marRight w:val="0"/>
          <w:marTop w:val="0"/>
          <w:marBottom w:val="0"/>
          <w:divBdr>
            <w:top w:val="none" w:sz="0" w:space="0" w:color="auto"/>
            <w:left w:val="none" w:sz="0" w:space="0" w:color="auto"/>
            <w:bottom w:val="none" w:sz="0" w:space="0" w:color="auto"/>
            <w:right w:val="none" w:sz="0" w:space="0" w:color="auto"/>
          </w:divBdr>
          <w:divsChild>
            <w:div w:id="203492057">
              <w:marLeft w:val="0"/>
              <w:marRight w:val="0"/>
              <w:marTop w:val="0"/>
              <w:marBottom w:val="0"/>
              <w:divBdr>
                <w:top w:val="none" w:sz="0" w:space="0" w:color="auto"/>
                <w:left w:val="none" w:sz="0" w:space="0" w:color="auto"/>
                <w:bottom w:val="none" w:sz="0" w:space="0" w:color="auto"/>
                <w:right w:val="none" w:sz="0" w:space="0" w:color="auto"/>
              </w:divBdr>
            </w:div>
            <w:div w:id="270474919">
              <w:marLeft w:val="0"/>
              <w:marRight w:val="0"/>
              <w:marTop w:val="0"/>
              <w:marBottom w:val="0"/>
              <w:divBdr>
                <w:top w:val="none" w:sz="0" w:space="0" w:color="auto"/>
                <w:left w:val="none" w:sz="0" w:space="0" w:color="auto"/>
                <w:bottom w:val="none" w:sz="0" w:space="0" w:color="auto"/>
                <w:right w:val="none" w:sz="0" w:space="0" w:color="auto"/>
              </w:divBdr>
            </w:div>
            <w:div w:id="617300825">
              <w:marLeft w:val="0"/>
              <w:marRight w:val="0"/>
              <w:marTop w:val="0"/>
              <w:marBottom w:val="0"/>
              <w:divBdr>
                <w:top w:val="none" w:sz="0" w:space="0" w:color="auto"/>
                <w:left w:val="none" w:sz="0" w:space="0" w:color="auto"/>
                <w:bottom w:val="none" w:sz="0" w:space="0" w:color="auto"/>
                <w:right w:val="none" w:sz="0" w:space="0" w:color="auto"/>
              </w:divBdr>
            </w:div>
            <w:div w:id="670105605">
              <w:marLeft w:val="0"/>
              <w:marRight w:val="0"/>
              <w:marTop w:val="0"/>
              <w:marBottom w:val="0"/>
              <w:divBdr>
                <w:top w:val="none" w:sz="0" w:space="0" w:color="auto"/>
                <w:left w:val="none" w:sz="0" w:space="0" w:color="auto"/>
                <w:bottom w:val="none" w:sz="0" w:space="0" w:color="auto"/>
                <w:right w:val="none" w:sz="0" w:space="0" w:color="auto"/>
              </w:divBdr>
            </w:div>
            <w:div w:id="712269790">
              <w:marLeft w:val="0"/>
              <w:marRight w:val="0"/>
              <w:marTop w:val="0"/>
              <w:marBottom w:val="0"/>
              <w:divBdr>
                <w:top w:val="none" w:sz="0" w:space="0" w:color="auto"/>
                <w:left w:val="none" w:sz="0" w:space="0" w:color="auto"/>
                <w:bottom w:val="none" w:sz="0" w:space="0" w:color="auto"/>
                <w:right w:val="none" w:sz="0" w:space="0" w:color="auto"/>
              </w:divBdr>
            </w:div>
            <w:div w:id="915478374">
              <w:marLeft w:val="0"/>
              <w:marRight w:val="0"/>
              <w:marTop w:val="0"/>
              <w:marBottom w:val="0"/>
              <w:divBdr>
                <w:top w:val="none" w:sz="0" w:space="0" w:color="auto"/>
                <w:left w:val="none" w:sz="0" w:space="0" w:color="auto"/>
                <w:bottom w:val="none" w:sz="0" w:space="0" w:color="auto"/>
                <w:right w:val="none" w:sz="0" w:space="0" w:color="auto"/>
              </w:divBdr>
            </w:div>
            <w:div w:id="1230773928">
              <w:marLeft w:val="0"/>
              <w:marRight w:val="0"/>
              <w:marTop w:val="0"/>
              <w:marBottom w:val="0"/>
              <w:divBdr>
                <w:top w:val="none" w:sz="0" w:space="0" w:color="auto"/>
                <w:left w:val="none" w:sz="0" w:space="0" w:color="auto"/>
                <w:bottom w:val="none" w:sz="0" w:space="0" w:color="auto"/>
                <w:right w:val="none" w:sz="0" w:space="0" w:color="auto"/>
              </w:divBdr>
            </w:div>
            <w:div w:id="1456682858">
              <w:marLeft w:val="0"/>
              <w:marRight w:val="0"/>
              <w:marTop w:val="0"/>
              <w:marBottom w:val="0"/>
              <w:divBdr>
                <w:top w:val="none" w:sz="0" w:space="0" w:color="auto"/>
                <w:left w:val="none" w:sz="0" w:space="0" w:color="auto"/>
                <w:bottom w:val="none" w:sz="0" w:space="0" w:color="auto"/>
                <w:right w:val="none" w:sz="0" w:space="0" w:color="auto"/>
              </w:divBdr>
            </w:div>
            <w:div w:id="1627808848">
              <w:marLeft w:val="0"/>
              <w:marRight w:val="0"/>
              <w:marTop w:val="0"/>
              <w:marBottom w:val="0"/>
              <w:divBdr>
                <w:top w:val="none" w:sz="0" w:space="0" w:color="auto"/>
                <w:left w:val="none" w:sz="0" w:space="0" w:color="auto"/>
                <w:bottom w:val="none" w:sz="0" w:space="0" w:color="auto"/>
                <w:right w:val="none" w:sz="0" w:space="0" w:color="auto"/>
              </w:divBdr>
            </w:div>
            <w:div w:id="1678577387">
              <w:marLeft w:val="0"/>
              <w:marRight w:val="0"/>
              <w:marTop w:val="0"/>
              <w:marBottom w:val="0"/>
              <w:divBdr>
                <w:top w:val="none" w:sz="0" w:space="0" w:color="auto"/>
                <w:left w:val="none" w:sz="0" w:space="0" w:color="auto"/>
                <w:bottom w:val="none" w:sz="0" w:space="0" w:color="auto"/>
                <w:right w:val="none" w:sz="0" w:space="0" w:color="auto"/>
              </w:divBdr>
            </w:div>
            <w:div w:id="1796294124">
              <w:marLeft w:val="0"/>
              <w:marRight w:val="0"/>
              <w:marTop w:val="0"/>
              <w:marBottom w:val="0"/>
              <w:divBdr>
                <w:top w:val="none" w:sz="0" w:space="0" w:color="auto"/>
                <w:left w:val="none" w:sz="0" w:space="0" w:color="auto"/>
                <w:bottom w:val="none" w:sz="0" w:space="0" w:color="auto"/>
                <w:right w:val="none" w:sz="0" w:space="0" w:color="auto"/>
              </w:divBdr>
            </w:div>
            <w:div w:id="1808618984">
              <w:marLeft w:val="0"/>
              <w:marRight w:val="0"/>
              <w:marTop w:val="0"/>
              <w:marBottom w:val="0"/>
              <w:divBdr>
                <w:top w:val="none" w:sz="0" w:space="0" w:color="auto"/>
                <w:left w:val="none" w:sz="0" w:space="0" w:color="auto"/>
                <w:bottom w:val="none" w:sz="0" w:space="0" w:color="auto"/>
                <w:right w:val="none" w:sz="0" w:space="0" w:color="auto"/>
              </w:divBdr>
            </w:div>
            <w:div w:id="1892957121">
              <w:marLeft w:val="0"/>
              <w:marRight w:val="0"/>
              <w:marTop w:val="0"/>
              <w:marBottom w:val="0"/>
              <w:divBdr>
                <w:top w:val="none" w:sz="0" w:space="0" w:color="auto"/>
                <w:left w:val="none" w:sz="0" w:space="0" w:color="auto"/>
                <w:bottom w:val="none" w:sz="0" w:space="0" w:color="auto"/>
                <w:right w:val="none" w:sz="0" w:space="0" w:color="auto"/>
              </w:divBdr>
            </w:div>
            <w:div w:id="20935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314">
      <w:bodyDiv w:val="1"/>
      <w:marLeft w:val="0"/>
      <w:marRight w:val="0"/>
      <w:marTop w:val="0"/>
      <w:marBottom w:val="0"/>
      <w:divBdr>
        <w:top w:val="none" w:sz="0" w:space="0" w:color="auto"/>
        <w:left w:val="none" w:sz="0" w:space="0" w:color="auto"/>
        <w:bottom w:val="none" w:sz="0" w:space="0" w:color="auto"/>
        <w:right w:val="none" w:sz="0" w:space="0" w:color="auto"/>
      </w:divBdr>
    </w:div>
    <w:div w:id="1557274464">
      <w:bodyDiv w:val="1"/>
      <w:marLeft w:val="0"/>
      <w:marRight w:val="0"/>
      <w:marTop w:val="0"/>
      <w:marBottom w:val="0"/>
      <w:divBdr>
        <w:top w:val="none" w:sz="0" w:space="0" w:color="auto"/>
        <w:left w:val="none" w:sz="0" w:space="0" w:color="auto"/>
        <w:bottom w:val="none" w:sz="0" w:space="0" w:color="auto"/>
        <w:right w:val="none" w:sz="0" w:space="0" w:color="auto"/>
      </w:divBdr>
    </w:div>
    <w:div w:id="1593902830">
      <w:bodyDiv w:val="1"/>
      <w:marLeft w:val="0"/>
      <w:marRight w:val="0"/>
      <w:marTop w:val="0"/>
      <w:marBottom w:val="0"/>
      <w:divBdr>
        <w:top w:val="none" w:sz="0" w:space="0" w:color="auto"/>
        <w:left w:val="none" w:sz="0" w:space="0" w:color="auto"/>
        <w:bottom w:val="none" w:sz="0" w:space="0" w:color="auto"/>
        <w:right w:val="none" w:sz="0" w:space="0" w:color="auto"/>
      </w:divBdr>
      <w:divsChild>
        <w:div w:id="1602181762">
          <w:marLeft w:val="0"/>
          <w:marRight w:val="0"/>
          <w:marTop w:val="0"/>
          <w:marBottom w:val="0"/>
          <w:divBdr>
            <w:top w:val="none" w:sz="0" w:space="0" w:color="auto"/>
            <w:left w:val="none" w:sz="0" w:space="0" w:color="auto"/>
            <w:bottom w:val="none" w:sz="0" w:space="0" w:color="auto"/>
            <w:right w:val="none" w:sz="0" w:space="0" w:color="auto"/>
          </w:divBdr>
          <w:divsChild>
            <w:div w:id="53548977">
              <w:marLeft w:val="0"/>
              <w:marRight w:val="0"/>
              <w:marTop w:val="0"/>
              <w:marBottom w:val="0"/>
              <w:divBdr>
                <w:top w:val="none" w:sz="0" w:space="0" w:color="auto"/>
                <w:left w:val="none" w:sz="0" w:space="0" w:color="auto"/>
                <w:bottom w:val="none" w:sz="0" w:space="0" w:color="auto"/>
                <w:right w:val="none" w:sz="0" w:space="0" w:color="auto"/>
              </w:divBdr>
            </w:div>
            <w:div w:id="327832945">
              <w:marLeft w:val="0"/>
              <w:marRight w:val="0"/>
              <w:marTop w:val="0"/>
              <w:marBottom w:val="0"/>
              <w:divBdr>
                <w:top w:val="none" w:sz="0" w:space="0" w:color="auto"/>
                <w:left w:val="none" w:sz="0" w:space="0" w:color="auto"/>
                <w:bottom w:val="none" w:sz="0" w:space="0" w:color="auto"/>
                <w:right w:val="none" w:sz="0" w:space="0" w:color="auto"/>
              </w:divBdr>
            </w:div>
            <w:div w:id="385565018">
              <w:marLeft w:val="0"/>
              <w:marRight w:val="0"/>
              <w:marTop w:val="0"/>
              <w:marBottom w:val="0"/>
              <w:divBdr>
                <w:top w:val="none" w:sz="0" w:space="0" w:color="auto"/>
                <w:left w:val="none" w:sz="0" w:space="0" w:color="auto"/>
                <w:bottom w:val="none" w:sz="0" w:space="0" w:color="auto"/>
                <w:right w:val="none" w:sz="0" w:space="0" w:color="auto"/>
              </w:divBdr>
            </w:div>
            <w:div w:id="433793053">
              <w:marLeft w:val="0"/>
              <w:marRight w:val="0"/>
              <w:marTop w:val="0"/>
              <w:marBottom w:val="0"/>
              <w:divBdr>
                <w:top w:val="none" w:sz="0" w:space="0" w:color="auto"/>
                <w:left w:val="none" w:sz="0" w:space="0" w:color="auto"/>
                <w:bottom w:val="none" w:sz="0" w:space="0" w:color="auto"/>
                <w:right w:val="none" w:sz="0" w:space="0" w:color="auto"/>
              </w:divBdr>
            </w:div>
            <w:div w:id="839389567">
              <w:marLeft w:val="0"/>
              <w:marRight w:val="0"/>
              <w:marTop w:val="0"/>
              <w:marBottom w:val="0"/>
              <w:divBdr>
                <w:top w:val="none" w:sz="0" w:space="0" w:color="auto"/>
                <w:left w:val="none" w:sz="0" w:space="0" w:color="auto"/>
                <w:bottom w:val="none" w:sz="0" w:space="0" w:color="auto"/>
                <w:right w:val="none" w:sz="0" w:space="0" w:color="auto"/>
              </w:divBdr>
            </w:div>
            <w:div w:id="919557658">
              <w:marLeft w:val="0"/>
              <w:marRight w:val="0"/>
              <w:marTop w:val="0"/>
              <w:marBottom w:val="0"/>
              <w:divBdr>
                <w:top w:val="none" w:sz="0" w:space="0" w:color="auto"/>
                <w:left w:val="none" w:sz="0" w:space="0" w:color="auto"/>
                <w:bottom w:val="none" w:sz="0" w:space="0" w:color="auto"/>
                <w:right w:val="none" w:sz="0" w:space="0" w:color="auto"/>
              </w:divBdr>
            </w:div>
            <w:div w:id="965044125">
              <w:marLeft w:val="0"/>
              <w:marRight w:val="0"/>
              <w:marTop w:val="0"/>
              <w:marBottom w:val="0"/>
              <w:divBdr>
                <w:top w:val="none" w:sz="0" w:space="0" w:color="auto"/>
                <w:left w:val="none" w:sz="0" w:space="0" w:color="auto"/>
                <w:bottom w:val="none" w:sz="0" w:space="0" w:color="auto"/>
                <w:right w:val="none" w:sz="0" w:space="0" w:color="auto"/>
              </w:divBdr>
            </w:div>
            <w:div w:id="975717869">
              <w:marLeft w:val="0"/>
              <w:marRight w:val="0"/>
              <w:marTop w:val="0"/>
              <w:marBottom w:val="0"/>
              <w:divBdr>
                <w:top w:val="none" w:sz="0" w:space="0" w:color="auto"/>
                <w:left w:val="none" w:sz="0" w:space="0" w:color="auto"/>
                <w:bottom w:val="none" w:sz="0" w:space="0" w:color="auto"/>
                <w:right w:val="none" w:sz="0" w:space="0" w:color="auto"/>
              </w:divBdr>
            </w:div>
            <w:div w:id="1311405220">
              <w:marLeft w:val="0"/>
              <w:marRight w:val="0"/>
              <w:marTop w:val="0"/>
              <w:marBottom w:val="0"/>
              <w:divBdr>
                <w:top w:val="none" w:sz="0" w:space="0" w:color="auto"/>
                <w:left w:val="none" w:sz="0" w:space="0" w:color="auto"/>
                <w:bottom w:val="none" w:sz="0" w:space="0" w:color="auto"/>
                <w:right w:val="none" w:sz="0" w:space="0" w:color="auto"/>
              </w:divBdr>
            </w:div>
            <w:div w:id="1417702662">
              <w:marLeft w:val="0"/>
              <w:marRight w:val="0"/>
              <w:marTop w:val="0"/>
              <w:marBottom w:val="0"/>
              <w:divBdr>
                <w:top w:val="none" w:sz="0" w:space="0" w:color="auto"/>
                <w:left w:val="none" w:sz="0" w:space="0" w:color="auto"/>
                <w:bottom w:val="none" w:sz="0" w:space="0" w:color="auto"/>
                <w:right w:val="none" w:sz="0" w:space="0" w:color="auto"/>
              </w:divBdr>
            </w:div>
            <w:div w:id="1621060835">
              <w:marLeft w:val="0"/>
              <w:marRight w:val="0"/>
              <w:marTop w:val="0"/>
              <w:marBottom w:val="0"/>
              <w:divBdr>
                <w:top w:val="none" w:sz="0" w:space="0" w:color="auto"/>
                <w:left w:val="none" w:sz="0" w:space="0" w:color="auto"/>
                <w:bottom w:val="none" w:sz="0" w:space="0" w:color="auto"/>
                <w:right w:val="none" w:sz="0" w:space="0" w:color="auto"/>
              </w:divBdr>
            </w:div>
            <w:div w:id="1818759150">
              <w:marLeft w:val="0"/>
              <w:marRight w:val="0"/>
              <w:marTop w:val="0"/>
              <w:marBottom w:val="0"/>
              <w:divBdr>
                <w:top w:val="none" w:sz="0" w:space="0" w:color="auto"/>
                <w:left w:val="none" w:sz="0" w:space="0" w:color="auto"/>
                <w:bottom w:val="none" w:sz="0" w:space="0" w:color="auto"/>
                <w:right w:val="none" w:sz="0" w:space="0" w:color="auto"/>
              </w:divBdr>
            </w:div>
            <w:div w:id="1819879636">
              <w:marLeft w:val="0"/>
              <w:marRight w:val="0"/>
              <w:marTop w:val="0"/>
              <w:marBottom w:val="0"/>
              <w:divBdr>
                <w:top w:val="none" w:sz="0" w:space="0" w:color="auto"/>
                <w:left w:val="none" w:sz="0" w:space="0" w:color="auto"/>
                <w:bottom w:val="none" w:sz="0" w:space="0" w:color="auto"/>
                <w:right w:val="none" w:sz="0" w:space="0" w:color="auto"/>
              </w:divBdr>
            </w:div>
            <w:div w:id="20585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4950">
      <w:bodyDiv w:val="1"/>
      <w:marLeft w:val="0"/>
      <w:marRight w:val="0"/>
      <w:marTop w:val="0"/>
      <w:marBottom w:val="0"/>
      <w:divBdr>
        <w:top w:val="none" w:sz="0" w:space="0" w:color="auto"/>
        <w:left w:val="none" w:sz="0" w:space="0" w:color="auto"/>
        <w:bottom w:val="none" w:sz="0" w:space="0" w:color="auto"/>
        <w:right w:val="none" w:sz="0" w:space="0" w:color="auto"/>
      </w:divBdr>
      <w:divsChild>
        <w:div w:id="1437749466">
          <w:marLeft w:val="0"/>
          <w:marRight w:val="0"/>
          <w:marTop w:val="0"/>
          <w:marBottom w:val="0"/>
          <w:divBdr>
            <w:top w:val="none" w:sz="0" w:space="0" w:color="auto"/>
            <w:left w:val="none" w:sz="0" w:space="0" w:color="auto"/>
            <w:bottom w:val="none" w:sz="0" w:space="0" w:color="auto"/>
            <w:right w:val="none" w:sz="0" w:space="0" w:color="auto"/>
          </w:divBdr>
          <w:divsChild>
            <w:div w:id="255671318">
              <w:marLeft w:val="0"/>
              <w:marRight w:val="0"/>
              <w:marTop w:val="0"/>
              <w:marBottom w:val="0"/>
              <w:divBdr>
                <w:top w:val="none" w:sz="0" w:space="0" w:color="auto"/>
                <w:left w:val="none" w:sz="0" w:space="0" w:color="auto"/>
                <w:bottom w:val="none" w:sz="0" w:space="0" w:color="auto"/>
                <w:right w:val="none" w:sz="0" w:space="0" w:color="auto"/>
              </w:divBdr>
            </w:div>
            <w:div w:id="423231929">
              <w:marLeft w:val="0"/>
              <w:marRight w:val="0"/>
              <w:marTop w:val="0"/>
              <w:marBottom w:val="0"/>
              <w:divBdr>
                <w:top w:val="none" w:sz="0" w:space="0" w:color="auto"/>
                <w:left w:val="none" w:sz="0" w:space="0" w:color="auto"/>
                <w:bottom w:val="none" w:sz="0" w:space="0" w:color="auto"/>
                <w:right w:val="none" w:sz="0" w:space="0" w:color="auto"/>
              </w:divBdr>
            </w:div>
            <w:div w:id="609701265">
              <w:marLeft w:val="0"/>
              <w:marRight w:val="0"/>
              <w:marTop w:val="0"/>
              <w:marBottom w:val="0"/>
              <w:divBdr>
                <w:top w:val="none" w:sz="0" w:space="0" w:color="auto"/>
                <w:left w:val="none" w:sz="0" w:space="0" w:color="auto"/>
                <w:bottom w:val="none" w:sz="0" w:space="0" w:color="auto"/>
                <w:right w:val="none" w:sz="0" w:space="0" w:color="auto"/>
              </w:divBdr>
            </w:div>
            <w:div w:id="757672177">
              <w:marLeft w:val="0"/>
              <w:marRight w:val="0"/>
              <w:marTop w:val="0"/>
              <w:marBottom w:val="0"/>
              <w:divBdr>
                <w:top w:val="none" w:sz="0" w:space="0" w:color="auto"/>
                <w:left w:val="none" w:sz="0" w:space="0" w:color="auto"/>
                <w:bottom w:val="none" w:sz="0" w:space="0" w:color="auto"/>
                <w:right w:val="none" w:sz="0" w:space="0" w:color="auto"/>
              </w:divBdr>
            </w:div>
            <w:div w:id="803042153">
              <w:marLeft w:val="0"/>
              <w:marRight w:val="0"/>
              <w:marTop w:val="0"/>
              <w:marBottom w:val="0"/>
              <w:divBdr>
                <w:top w:val="none" w:sz="0" w:space="0" w:color="auto"/>
                <w:left w:val="none" w:sz="0" w:space="0" w:color="auto"/>
                <w:bottom w:val="none" w:sz="0" w:space="0" w:color="auto"/>
                <w:right w:val="none" w:sz="0" w:space="0" w:color="auto"/>
              </w:divBdr>
            </w:div>
            <w:div w:id="810248863">
              <w:marLeft w:val="0"/>
              <w:marRight w:val="0"/>
              <w:marTop w:val="0"/>
              <w:marBottom w:val="0"/>
              <w:divBdr>
                <w:top w:val="none" w:sz="0" w:space="0" w:color="auto"/>
                <w:left w:val="none" w:sz="0" w:space="0" w:color="auto"/>
                <w:bottom w:val="none" w:sz="0" w:space="0" w:color="auto"/>
                <w:right w:val="none" w:sz="0" w:space="0" w:color="auto"/>
              </w:divBdr>
            </w:div>
            <w:div w:id="850411425">
              <w:marLeft w:val="0"/>
              <w:marRight w:val="0"/>
              <w:marTop w:val="0"/>
              <w:marBottom w:val="0"/>
              <w:divBdr>
                <w:top w:val="none" w:sz="0" w:space="0" w:color="auto"/>
                <w:left w:val="none" w:sz="0" w:space="0" w:color="auto"/>
                <w:bottom w:val="none" w:sz="0" w:space="0" w:color="auto"/>
                <w:right w:val="none" w:sz="0" w:space="0" w:color="auto"/>
              </w:divBdr>
            </w:div>
            <w:div w:id="913928690">
              <w:marLeft w:val="0"/>
              <w:marRight w:val="0"/>
              <w:marTop w:val="0"/>
              <w:marBottom w:val="0"/>
              <w:divBdr>
                <w:top w:val="none" w:sz="0" w:space="0" w:color="auto"/>
                <w:left w:val="none" w:sz="0" w:space="0" w:color="auto"/>
                <w:bottom w:val="none" w:sz="0" w:space="0" w:color="auto"/>
                <w:right w:val="none" w:sz="0" w:space="0" w:color="auto"/>
              </w:divBdr>
            </w:div>
            <w:div w:id="998659089">
              <w:marLeft w:val="0"/>
              <w:marRight w:val="0"/>
              <w:marTop w:val="0"/>
              <w:marBottom w:val="0"/>
              <w:divBdr>
                <w:top w:val="none" w:sz="0" w:space="0" w:color="auto"/>
                <w:left w:val="none" w:sz="0" w:space="0" w:color="auto"/>
                <w:bottom w:val="none" w:sz="0" w:space="0" w:color="auto"/>
                <w:right w:val="none" w:sz="0" w:space="0" w:color="auto"/>
              </w:divBdr>
            </w:div>
            <w:div w:id="1073700469">
              <w:marLeft w:val="0"/>
              <w:marRight w:val="0"/>
              <w:marTop w:val="0"/>
              <w:marBottom w:val="0"/>
              <w:divBdr>
                <w:top w:val="none" w:sz="0" w:space="0" w:color="auto"/>
                <w:left w:val="none" w:sz="0" w:space="0" w:color="auto"/>
                <w:bottom w:val="none" w:sz="0" w:space="0" w:color="auto"/>
                <w:right w:val="none" w:sz="0" w:space="0" w:color="auto"/>
              </w:divBdr>
            </w:div>
            <w:div w:id="1126657783">
              <w:marLeft w:val="0"/>
              <w:marRight w:val="0"/>
              <w:marTop w:val="0"/>
              <w:marBottom w:val="0"/>
              <w:divBdr>
                <w:top w:val="none" w:sz="0" w:space="0" w:color="auto"/>
                <w:left w:val="none" w:sz="0" w:space="0" w:color="auto"/>
                <w:bottom w:val="none" w:sz="0" w:space="0" w:color="auto"/>
                <w:right w:val="none" w:sz="0" w:space="0" w:color="auto"/>
              </w:divBdr>
            </w:div>
            <w:div w:id="1315377604">
              <w:marLeft w:val="0"/>
              <w:marRight w:val="0"/>
              <w:marTop w:val="0"/>
              <w:marBottom w:val="0"/>
              <w:divBdr>
                <w:top w:val="none" w:sz="0" w:space="0" w:color="auto"/>
                <w:left w:val="none" w:sz="0" w:space="0" w:color="auto"/>
                <w:bottom w:val="none" w:sz="0" w:space="0" w:color="auto"/>
                <w:right w:val="none" w:sz="0" w:space="0" w:color="auto"/>
              </w:divBdr>
            </w:div>
            <w:div w:id="1997873116">
              <w:marLeft w:val="0"/>
              <w:marRight w:val="0"/>
              <w:marTop w:val="0"/>
              <w:marBottom w:val="0"/>
              <w:divBdr>
                <w:top w:val="none" w:sz="0" w:space="0" w:color="auto"/>
                <w:left w:val="none" w:sz="0" w:space="0" w:color="auto"/>
                <w:bottom w:val="none" w:sz="0" w:space="0" w:color="auto"/>
                <w:right w:val="none" w:sz="0" w:space="0" w:color="auto"/>
              </w:divBdr>
            </w:div>
            <w:div w:id="21034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0951">
      <w:bodyDiv w:val="1"/>
      <w:marLeft w:val="0"/>
      <w:marRight w:val="0"/>
      <w:marTop w:val="0"/>
      <w:marBottom w:val="0"/>
      <w:divBdr>
        <w:top w:val="none" w:sz="0" w:space="0" w:color="auto"/>
        <w:left w:val="none" w:sz="0" w:space="0" w:color="auto"/>
        <w:bottom w:val="none" w:sz="0" w:space="0" w:color="auto"/>
        <w:right w:val="none" w:sz="0" w:space="0" w:color="auto"/>
      </w:divBdr>
    </w:div>
    <w:div w:id="1642072783">
      <w:bodyDiv w:val="1"/>
      <w:marLeft w:val="0"/>
      <w:marRight w:val="0"/>
      <w:marTop w:val="0"/>
      <w:marBottom w:val="0"/>
      <w:divBdr>
        <w:top w:val="none" w:sz="0" w:space="0" w:color="auto"/>
        <w:left w:val="none" w:sz="0" w:space="0" w:color="auto"/>
        <w:bottom w:val="none" w:sz="0" w:space="0" w:color="auto"/>
        <w:right w:val="none" w:sz="0" w:space="0" w:color="auto"/>
      </w:divBdr>
    </w:div>
    <w:div w:id="1706786562">
      <w:bodyDiv w:val="1"/>
      <w:marLeft w:val="0"/>
      <w:marRight w:val="0"/>
      <w:marTop w:val="0"/>
      <w:marBottom w:val="0"/>
      <w:divBdr>
        <w:top w:val="none" w:sz="0" w:space="0" w:color="auto"/>
        <w:left w:val="none" w:sz="0" w:space="0" w:color="auto"/>
        <w:bottom w:val="none" w:sz="0" w:space="0" w:color="auto"/>
        <w:right w:val="none" w:sz="0" w:space="0" w:color="auto"/>
      </w:divBdr>
    </w:div>
    <w:div w:id="1707752185">
      <w:bodyDiv w:val="1"/>
      <w:marLeft w:val="0"/>
      <w:marRight w:val="0"/>
      <w:marTop w:val="0"/>
      <w:marBottom w:val="0"/>
      <w:divBdr>
        <w:top w:val="none" w:sz="0" w:space="0" w:color="auto"/>
        <w:left w:val="none" w:sz="0" w:space="0" w:color="auto"/>
        <w:bottom w:val="none" w:sz="0" w:space="0" w:color="auto"/>
        <w:right w:val="none" w:sz="0" w:space="0" w:color="auto"/>
      </w:divBdr>
    </w:div>
    <w:div w:id="1710841268">
      <w:bodyDiv w:val="1"/>
      <w:marLeft w:val="0"/>
      <w:marRight w:val="0"/>
      <w:marTop w:val="0"/>
      <w:marBottom w:val="0"/>
      <w:divBdr>
        <w:top w:val="none" w:sz="0" w:space="0" w:color="auto"/>
        <w:left w:val="none" w:sz="0" w:space="0" w:color="auto"/>
        <w:bottom w:val="none" w:sz="0" w:space="0" w:color="auto"/>
        <w:right w:val="none" w:sz="0" w:space="0" w:color="auto"/>
      </w:divBdr>
      <w:divsChild>
        <w:div w:id="1456949766">
          <w:marLeft w:val="0"/>
          <w:marRight w:val="0"/>
          <w:marTop w:val="0"/>
          <w:marBottom w:val="0"/>
          <w:divBdr>
            <w:top w:val="none" w:sz="0" w:space="0" w:color="auto"/>
            <w:left w:val="none" w:sz="0" w:space="0" w:color="auto"/>
            <w:bottom w:val="none" w:sz="0" w:space="0" w:color="auto"/>
            <w:right w:val="none" w:sz="0" w:space="0" w:color="auto"/>
          </w:divBdr>
          <w:divsChild>
            <w:div w:id="41171845">
              <w:marLeft w:val="0"/>
              <w:marRight w:val="0"/>
              <w:marTop w:val="0"/>
              <w:marBottom w:val="0"/>
              <w:divBdr>
                <w:top w:val="none" w:sz="0" w:space="0" w:color="auto"/>
                <w:left w:val="none" w:sz="0" w:space="0" w:color="auto"/>
                <w:bottom w:val="none" w:sz="0" w:space="0" w:color="auto"/>
                <w:right w:val="none" w:sz="0" w:space="0" w:color="auto"/>
              </w:divBdr>
            </w:div>
            <w:div w:id="97213398">
              <w:marLeft w:val="0"/>
              <w:marRight w:val="0"/>
              <w:marTop w:val="0"/>
              <w:marBottom w:val="0"/>
              <w:divBdr>
                <w:top w:val="none" w:sz="0" w:space="0" w:color="auto"/>
                <w:left w:val="none" w:sz="0" w:space="0" w:color="auto"/>
                <w:bottom w:val="none" w:sz="0" w:space="0" w:color="auto"/>
                <w:right w:val="none" w:sz="0" w:space="0" w:color="auto"/>
              </w:divBdr>
            </w:div>
            <w:div w:id="472453645">
              <w:marLeft w:val="0"/>
              <w:marRight w:val="0"/>
              <w:marTop w:val="0"/>
              <w:marBottom w:val="0"/>
              <w:divBdr>
                <w:top w:val="none" w:sz="0" w:space="0" w:color="auto"/>
                <w:left w:val="none" w:sz="0" w:space="0" w:color="auto"/>
                <w:bottom w:val="none" w:sz="0" w:space="0" w:color="auto"/>
                <w:right w:val="none" w:sz="0" w:space="0" w:color="auto"/>
              </w:divBdr>
            </w:div>
            <w:div w:id="529025736">
              <w:marLeft w:val="0"/>
              <w:marRight w:val="0"/>
              <w:marTop w:val="0"/>
              <w:marBottom w:val="0"/>
              <w:divBdr>
                <w:top w:val="none" w:sz="0" w:space="0" w:color="auto"/>
                <w:left w:val="none" w:sz="0" w:space="0" w:color="auto"/>
                <w:bottom w:val="none" w:sz="0" w:space="0" w:color="auto"/>
                <w:right w:val="none" w:sz="0" w:space="0" w:color="auto"/>
              </w:divBdr>
            </w:div>
            <w:div w:id="833759333">
              <w:marLeft w:val="0"/>
              <w:marRight w:val="0"/>
              <w:marTop w:val="0"/>
              <w:marBottom w:val="0"/>
              <w:divBdr>
                <w:top w:val="none" w:sz="0" w:space="0" w:color="auto"/>
                <w:left w:val="none" w:sz="0" w:space="0" w:color="auto"/>
                <w:bottom w:val="none" w:sz="0" w:space="0" w:color="auto"/>
                <w:right w:val="none" w:sz="0" w:space="0" w:color="auto"/>
              </w:divBdr>
            </w:div>
            <w:div w:id="856581906">
              <w:marLeft w:val="0"/>
              <w:marRight w:val="0"/>
              <w:marTop w:val="0"/>
              <w:marBottom w:val="0"/>
              <w:divBdr>
                <w:top w:val="none" w:sz="0" w:space="0" w:color="auto"/>
                <w:left w:val="none" w:sz="0" w:space="0" w:color="auto"/>
                <w:bottom w:val="none" w:sz="0" w:space="0" w:color="auto"/>
                <w:right w:val="none" w:sz="0" w:space="0" w:color="auto"/>
              </w:divBdr>
            </w:div>
            <w:div w:id="878858253">
              <w:marLeft w:val="0"/>
              <w:marRight w:val="0"/>
              <w:marTop w:val="0"/>
              <w:marBottom w:val="0"/>
              <w:divBdr>
                <w:top w:val="none" w:sz="0" w:space="0" w:color="auto"/>
                <w:left w:val="none" w:sz="0" w:space="0" w:color="auto"/>
                <w:bottom w:val="none" w:sz="0" w:space="0" w:color="auto"/>
                <w:right w:val="none" w:sz="0" w:space="0" w:color="auto"/>
              </w:divBdr>
            </w:div>
            <w:div w:id="889268578">
              <w:marLeft w:val="0"/>
              <w:marRight w:val="0"/>
              <w:marTop w:val="0"/>
              <w:marBottom w:val="0"/>
              <w:divBdr>
                <w:top w:val="none" w:sz="0" w:space="0" w:color="auto"/>
                <w:left w:val="none" w:sz="0" w:space="0" w:color="auto"/>
                <w:bottom w:val="none" w:sz="0" w:space="0" w:color="auto"/>
                <w:right w:val="none" w:sz="0" w:space="0" w:color="auto"/>
              </w:divBdr>
            </w:div>
            <w:div w:id="961182077">
              <w:marLeft w:val="0"/>
              <w:marRight w:val="0"/>
              <w:marTop w:val="0"/>
              <w:marBottom w:val="0"/>
              <w:divBdr>
                <w:top w:val="none" w:sz="0" w:space="0" w:color="auto"/>
                <w:left w:val="none" w:sz="0" w:space="0" w:color="auto"/>
                <w:bottom w:val="none" w:sz="0" w:space="0" w:color="auto"/>
                <w:right w:val="none" w:sz="0" w:space="0" w:color="auto"/>
              </w:divBdr>
            </w:div>
            <w:div w:id="1427579214">
              <w:marLeft w:val="0"/>
              <w:marRight w:val="0"/>
              <w:marTop w:val="0"/>
              <w:marBottom w:val="0"/>
              <w:divBdr>
                <w:top w:val="none" w:sz="0" w:space="0" w:color="auto"/>
                <w:left w:val="none" w:sz="0" w:space="0" w:color="auto"/>
                <w:bottom w:val="none" w:sz="0" w:space="0" w:color="auto"/>
                <w:right w:val="none" w:sz="0" w:space="0" w:color="auto"/>
              </w:divBdr>
            </w:div>
            <w:div w:id="1794516991">
              <w:marLeft w:val="0"/>
              <w:marRight w:val="0"/>
              <w:marTop w:val="0"/>
              <w:marBottom w:val="0"/>
              <w:divBdr>
                <w:top w:val="none" w:sz="0" w:space="0" w:color="auto"/>
                <w:left w:val="none" w:sz="0" w:space="0" w:color="auto"/>
                <w:bottom w:val="none" w:sz="0" w:space="0" w:color="auto"/>
                <w:right w:val="none" w:sz="0" w:space="0" w:color="auto"/>
              </w:divBdr>
            </w:div>
            <w:div w:id="1899438082">
              <w:marLeft w:val="0"/>
              <w:marRight w:val="0"/>
              <w:marTop w:val="0"/>
              <w:marBottom w:val="0"/>
              <w:divBdr>
                <w:top w:val="none" w:sz="0" w:space="0" w:color="auto"/>
                <w:left w:val="none" w:sz="0" w:space="0" w:color="auto"/>
                <w:bottom w:val="none" w:sz="0" w:space="0" w:color="auto"/>
                <w:right w:val="none" w:sz="0" w:space="0" w:color="auto"/>
              </w:divBdr>
            </w:div>
            <w:div w:id="1942571019">
              <w:marLeft w:val="0"/>
              <w:marRight w:val="0"/>
              <w:marTop w:val="0"/>
              <w:marBottom w:val="0"/>
              <w:divBdr>
                <w:top w:val="none" w:sz="0" w:space="0" w:color="auto"/>
                <w:left w:val="none" w:sz="0" w:space="0" w:color="auto"/>
                <w:bottom w:val="none" w:sz="0" w:space="0" w:color="auto"/>
                <w:right w:val="none" w:sz="0" w:space="0" w:color="auto"/>
              </w:divBdr>
            </w:div>
            <w:div w:id="19678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469391">
      <w:bodyDiv w:val="1"/>
      <w:marLeft w:val="0"/>
      <w:marRight w:val="0"/>
      <w:marTop w:val="0"/>
      <w:marBottom w:val="0"/>
      <w:divBdr>
        <w:top w:val="none" w:sz="0" w:space="0" w:color="auto"/>
        <w:left w:val="none" w:sz="0" w:space="0" w:color="auto"/>
        <w:bottom w:val="none" w:sz="0" w:space="0" w:color="auto"/>
        <w:right w:val="none" w:sz="0" w:space="0" w:color="auto"/>
      </w:divBdr>
      <w:divsChild>
        <w:div w:id="1454902072">
          <w:marLeft w:val="0"/>
          <w:marRight w:val="0"/>
          <w:marTop w:val="0"/>
          <w:marBottom w:val="0"/>
          <w:divBdr>
            <w:top w:val="none" w:sz="0" w:space="0" w:color="auto"/>
            <w:left w:val="none" w:sz="0" w:space="0" w:color="auto"/>
            <w:bottom w:val="none" w:sz="0" w:space="0" w:color="auto"/>
            <w:right w:val="none" w:sz="0" w:space="0" w:color="auto"/>
          </w:divBdr>
          <w:divsChild>
            <w:div w:id="428087974">
              <w:marLeft w:val="0"/>
              <w:marRight w:val="0"/>
              <w:marTop w:val="0"/>
              <w:marBottom w:val="0"/>
              <w:divBdr>
                <w:top w:val="none" w:sz="0" w:space="0" w:color="auto"/>
                <w:left w:val="none" w:sz="0" w:space="0" w:color="auto"/>
                <w:bottom w:val="none" w:sz="0" w:space="0" w:color="auto"/>
                <w:right w:val="none" w:sz="0" w:space="0" w:color="auto"/>
              </w:divBdr>
            </w:div>
            <w:div w:id="471138489">
              <w:marLeft w:val="0"/>
              <w:marRight w:val="0"/>
              <w:marTop w:val="0"/>
              <w:marBottom w:val="0"/>
              <w:divBdr>
                <w:top w:val="none" w:sz="0" w:space="0" w:color="auto"/>
                <w:left w:val="none" w:sz="0" w:space="0" w:color="auto"/>
                <w:bottom w:val="none" w:sz="0" w:space="0" w:color="auto"/>
                <w:right w:val="none" w:sz="0" w:space="0" w:color="auto"/>
              </w:divBdr>
            </w:div>
            <w:div w:id="513301545">
              <w:marLeft w:val="0"/>
              <w:marRight w:val="0"/>
              <w:marTop w:val="0"/>
              <w:marBottom w:val="0"/>
              <w:divBdr>
                <w:top w:val="none" w:sz="0" w:space="0" w:color="auto"/>
                <w:left w:val="none" w:sz="0" w:space="0" w:color="auto"/>
                <w:bottom w:val="none" w:sz="0" w:space="0" w:color="auto"/>
                <w:right w:val="none" w:sz="0" w:space="0" w:color="auto"/>
              </w:divBdr>
            </w:div>
            <w:div w:id="595361312">
              <w:marLeft w:val="0"/>
              <w:marRight w:val="0"/>
              <w:marTop w:val="0"/>
              <w:marBottom w:val="0"/>
              <w:divBdr>
                <w:top w:val="none" w:sz="0" w:space="0" w:color="auto"/>
                <w:left w:val="none" w:sz="0" w:space="0" w:color="auto"/>
                <w:bottom w:val="none" w:sz="0" w:space="0" w:color="auto"/>
                <w:right w:val="none" w:sz="0" w:space="0" w:color="auto"/>
              </w:divBdr>
            </w:div>
            <w:div w:id="841508773">
              <w:marLeft w:val="0"/>
              <w:marRight w:val="0"/>
              <w:marTop w:val="0"/>
              <w:marBottom w:val="0"/>
              <w:divBdr>
                <w:top w:val="none" w:sz="0" w:space="0" w:color="auto"/>
                <w:left w:val="none" w:sz="0" w:space="0" w:color="auto"/>
                <w:bottom w:val="none" w:sz="0" w:space="0" w:color="auto"/>
                <w:right w:val="none" w:sz="0" w:space="0" w:color="auto"/>
              </w:divBdr>
            </w:div>
            <w:div w:id="859777725">
              <w:marLeft w:val="0"/>
              <w:marRight w:val="0"/>
              <w:marTop w:val="0"/>
              <w:marBottom w:val="0"/>
              <w:divBdr>
                <w:top w:val="none" w:sz="0" w:space="0" w:color="auto"/>
                <w:left w:val="none" w:sz="0" w:space="0" w:color="auto"/>
                <w:bottom w:val="none" w:sz="0" w:space="0" w:color="auto"/>
                <w:right w:val="none" w:sz="0" w:space="0" w:color="auto"/>
              </w:divBdr>
            </w:div>
            <w:div w:id="1028217737">
              <w:marLeft w:val="0"/>
              <w:marRight w:val="0"/>
              <w:marTop w:val="0"/>
              <w:marBottom w:val="0"/>
              <w:divBdr>
                <w:top w:val="none" w:sz="0" w:space="0" w:color="auto"/>
                <w:left w:val="none" w:sz="0" w:space="0" w:color="auto"/>
                <w:bottom w:val="none" w:sz="0" w:space="0" w:color="auto"/>
                <w:right w:val="none" w:sz="0" w:space="0" w:color="auto"/>
              </w:divBdr>
            </w:div>
            <w:div w:id="1124498996">
              <w:marLeft w:val="0"/>
              <w:marRight w:val="0"/>
              <w:marTop w:val="0"/>
              <w:marBottom w:val="0"/>
              <w:divBdr>
                <w:top w:val="none" w:sz="0" w:space="0" w:color="auto"/>
                <w:left w:val="none" w:sz="0" w:space="0" w:color="auto"/>
                <w:bottom w:val="none" w:sz="0" w:space="0" w:color="auto"/>
                <w:right w:val="none" w:sz="0" w:space="0" w:color="auto"/>
              </w:divBdr>
            </w:div>
            <w:div w:id="1210529231">
              <w:marLeft w:val="0"/>
              <w:marRight w:val="0"/>
              <w:marTop w:val="0"/>
              <w:marBottom w:val="0"/>
              <w:divBdr>
                <w:top w:val="none" w:sz="0" w:space="0" w:color="auto"/>
                <w:left w:val="none" w:sz="0" w:space="0" w:color="auto"/>
                <w:bottom w:val="none" w:sz="0" w:space="0" w:color="auto"/>
                <w:right w:val="none" w:sz="0" w:space="0" w:color="auto"/>
              </w:divBdr>
            </w:div>
            <w:div w:id="1237284781">
              <w:marLeft w:val="0"/>
              <w:marRight w:val="0"/>
              <w:marTop w:val="0"/>
              <w:marBottom w:val="0"/>
              <w:divBdr>
                <w:top w:val="none" w:sz="0" w:space="0" w:color="auto"/>
                <w:left w:val="none" w:sz="0" w:space="0" w:color="auto"/>
                <w:bottom w:val="none" w:sz="0" w:space="0" w:color="auto"/>
                <w:right w:val="none" w:sz="0" w:space="0" w:color="auto"/>
              </w:divBdr>
            </w:div>
            <w:div w:id="1408529335">
              <w:marLeft w:val="0"/>
              <w:marRight w:val="0"/>
              <w:marTop w:val="0"/>
              <w:marBottom w:val="0"/>
              <w:divBdr>
                <w:top w:val="none" w:sz="0" w:space="0" w:color="auto"/>
                <w:left w:val="none" w:sz="0" w:space="0" w:color="auto"/>
                <w:bottom w:val="none" w:sz="0" w:space="0" w:color="auto"/>
                <w:right w:val="none" w:sz="0" w:space="0" w:color="auto"/>
              </w:divBdr>
            </w:div>
            <w:div w:id="1531723879">
              <w:marLeft w:val="0"/>
              <w:marRight w:val="0"/>
              <w:marTop w:val="0"/>
              <w:marBottom w:val="0"/>
              <w:divBdr>
                <w:top w:val="none" w:sz="0" w:space="0" w:color="auto"/>
                <w:left w:val="none" w:sz="0" w:space="0" w:color="auto"/>
                <w:bottom w:val="none" w:sz="0" w:space="0" w:color="auto"/>
                <w:right w:val="none" w:sz="0" w:space="0" w:color="auto"/>
              </w:divBdr>
            </w:div>
            <w:div w:id="1665087322">
              <w:marLeft w:val="0"/>
              <w:marRight w:val="0"/>
              <w:marTop w:val="0"/>
              <w:marBottom w:val="0"/>
              <w:divBdr>
                <w:top w:val="none" w:sz="0" w:space="0" w:color="auto"/>
                <w:left w:val="none" w:sz="0" w:space="0" w:color="auto"/>
                <w:bottom w:val="none" w:sz="0" w:space="0" w:color="auto"/>
                <w:right w:val="none" w:sz="0" w:space="0" w:color="auto"/>
              </w:divBdr>
            </w:div>
            <w:div w:id="18301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712">
      <w:bodyDiv w:val="1"/>
      <w:marLeft w:val="0"/>
      <w:marRight w:val="0"/>
      <w:marTop w:val="0"/>
      <w:marBottom w:val="0"/>
      <w:divBdr>
        <w:top w:val="none" w:sz="0" w:space="0" w:color="auto"/>
        <w:left w:val="none" w:sz="0" w:space="0" w:color="auto"/>
        <w:bottom w:val="none" w:sz="0" w:space="0" w:color="auto"/>
        <w:right w:val="none" w:sz="0" w:space="0" w:color="auto"/>
      </w:divBdr>
    </w:div>
    <w:div w:id="1814247897">
      <w:bodyDiv w:val="1"/>
      <w:marLeft w:val="0"/>
      <w:marRight w:val="0"/>
      <w:marTop w:val="0"/>
      <w:marBottom w:val="0"/>
      <w:divBdr>
        <w:top w:val="none" w:sz="0" w:space="0" w:color="auto"/>
        <w:left w:val="none" w:sz="0" w:space="0" w:color="auto"/>
        <w:bottom w:val="none" w:sz="0" w:space="0" w:color="auto"/>
        <w:right w:val="none" w:sz="0" w:space="0" w:color="auto"/>
      </w:divBdr>
      <w:divsChild>
        <w:div w:id="1312716681">
          <w:marLeft w:val="0"/>
          <w:marRight w:val="0"/>
          <w:marTop w:val="0"/>
          <w:marBottom w:val="0"/>
          <w:divBdr>
            <w:top w:val="none" w:sz="0" w:space="0" w:color="auto"/>
            <w:left w:val="none" w:sz="0" w:space="0" w:color="auto"/>
            <w:bottom w:val="none" w:sz="0" w:space="0" w:color="auto"/>
            <w:right w:val="none" w:sz="0" w:space="0" w:color="auto"/>
          </w:divBdr>
          <w:divsChild>
            <w:div w:id="16934431">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7307">
      <w:bodyDiv w:val="1"/>
      <w:marLeft w:val="0"/>
      <w:marRight w:val="0"/>
      <w:marTop w:val="0"/>
      <w:marBottom w:val="0"/>
      <w:divBdr>
        <w:top w:val="none" w:sz="0" w:space="0" w:color="auto"/>
        <w:left w:val="none" w:sz="0" w:space="0" w:color="auto"/>
        <w:bottom w:val="none" w:sz="0" w:space="0" w:color="auto"/>
        <w:right w:val="none" w:sz="0" w:space="0" w:color="auto"/>
      </w:divBdr>
    </w:div>
    <w:div w:id="1913270846">
      <w:bodyDiv w:val="1"/>
      <w:marLeft w:val="0"/>
      <w:marRight w:val="0"/>
      <w:marTop w:val="0"/>
      <w:marBottom w:val="0"/>
      <w:divBdr>
        <w:top w:val="none" w:sz="0" w:space="0" w:color="auto"/>
        <w:left w:val="none" w:sz="0" w:space="0" w:color="auto"/>
        <w:bottom w:val="none" w:sz="0" w:space="0" w:color="auto"/>
        <w:right w:val="none" w:sz="0" w:space="0" w:color="auto"/>
      </w:divBdr>
    </w:div>
    <w:div w:id="1951473020">
      <w:bodyDiv w:val="1"/>
      <w:marLeft w:val="0"/>
      <w:marRight w:val="0"/>
      <w:marTop w:val="0"/>
      <w:marBottom w:val="0"/>
      <w:divBdr>
        <w:top w:val="none" w:sz="0" w:space="0" w:color="auto"/>
        <w:left w:val="none" w:sz="0" w:space="0" w:color="auto"/>
        <w:bottom w:val="none" w:sz="0" w:space="0" w:color="auto"/>
        <w:right w:val="none" w:sz="0" w:space="0" w:color="auto"/>
      </w:divBdr>
    </w:div>
    <w:div w:id="1989935730">
      <w:bodyDiv w:val="1"/>
      <w:marLeft w:val="0"/>
      <w:marRight w:val="0"/>
      <w:marTop w:val="0"/>
      <w:marBottom w:val="0"/>
      <w:divBdr>
        <w:top w:val="none" w:sz="0" w:space="0" w:color="auto"/>
        <w:left w:val="none" w:sz="0" w:space="0" w:color="auto"/>
        <w:bottom w:val="none" w:sz="0" w:space="0" w:color="auto"/>
        <w:right w:val="none" w:sz="0" w:space="0" w:color="auto"/>
      </w:divBdr>
      <w:divsChild>
        <w:div w:id="1568302670">
          <w:marLeft w:val="0"/>
          <w:marRight w:val="0"/>
          <w:marTop w:val="0"/>
          <w:marBottom w:val="0"/>
          <w:divBdr>
            <w:top w:val="none" w:sz="0" w:space="0" w:color="auto"/>
            <w:left w:val="none" w:sz="0" w:space="0" w:color="auto"/>
            <w:bottom w:val="none" w:sz="0" w:space="0" w:color="auto"/>
            <w:right w:val="none" w:sz="0" w:space="0" w:color="auto"/>
          </w:divBdr>
          <w:divsChild>
            <w:div w:id="2705868">
              <w:marLeft w:val="0"/>
              <w:marRight w:val="0"/>
              <w:marTop w:val="0"/>
              <w:marBottom w:val="0"/>
              <w:divBdr>
                <w:top w:val="none" w:sz="0" w:space="0" w:color="auto"/>
                <w:left w:val="none" w:sz="0" w:space="0" w:color="auto"/>
                <w:bottom w:val="none" w:sz="0" w:space="0" w:color="auto"/>
                <w:right w:val="none" w:sz="0" w:space="0" w:color="auto"/>
              </w:divBdr>
            </w:div>
            <w:div w:id="99959583">
              <w:marLeft w:val="0"/>
              <w:marRight w:val="0"/>
              <w:marTop w:val="0"/>
              <w:marBottom w:val="0"/>
              <w:divBdr>
                <w:top w:val="none" w:sz="0" w:space="0" w:color="auto"/>
                <w:left w:val="none" w:sz="0" w:space="0" w:color="auto"/>
                <w:bottom w:val="none" w:sz="0" w:space="0" w:color="auto"/>
                <w:right w:val="none" w:sz="0" w:space="0" w:color="auto"/>
              </w:divBdr>
            </w:div>
            <w:div w:id="207687039">
              <w:marLeft w:val="0"/>
              <w:marRight w:val="0"/>
              <w:marTop w:val="0"/>
              <w:marBottom w:val="0"/>
              <w:divBdr>
                <w:top w:val="none" w:sz="0" w:space="0" w:color="auto"/>
                <w:left w:val="none" w:sz="0" w:space="0" w:color="auto"/>
                <w:bottom w:val="none" w:sz="0" w:space="0" w:color="auto"/>
                <w:right w:val="none" w:sz="0" w:space="0" w:color="auto"/>
              </w:divBdr>
            </w:div>
            <w:div w:id="333341042">
              <w:marLeft w:val="0"/>
              <w:marRight w:val="0"/>
              <w:marTop w:val="0"/>
              <w:marBottom w:val="0"/>
              <w:divBdr>
                <w:top w:val="none" w:sz="0" w:space="0" w:color="auto"/>
                <w:left w:val="none" w:sz="0" w:space="0" w:color="auto"/>
                <w:bottom w:val="none" w:sz="0" w:space="0" w:color="auto"/>
                <w:right w:val="none" w:sz="0" w:space="0" w:color="auto"/>
              </w:divBdr>
            </w:div>
            <w:div w:id="743989847">
              <w:marLeft w:val="0"/>
              <w:marRight w:val="0"/>
              <w:marTop w:val="0"/>
              <w:marBottom w:val="0"/>
              <w:divBdr>
                <w:top w:val="none" w:sz="0" w:space="0" w:color="auto"/>
                <w:left w:val="none" w:sz="0" w:space="0" w:color="auto"/>
                <w:bottom w:val="none" w:sz="0" w:space="0" w:color="auto"/>
                <w:right w:val="none" w:sz="0" w:space="0" w:color="auto"/>
              </w:divBdr>
            </w:div>
            <w:div w:id="877621215">
              <w:marLeft w:val="0"/>
              <w:marRight w:val="0"/>
              <w:marTop w:val="0"/>
              <w:marBottom w:val="0"/>
              <w:divBdr>
                <w:top w:val="none" w:sz="0" w:space="0" w:color="auto"/>
                <w:left w:val="none" w:sz="0" w:space="0" w:color="auto"/>
                <w:bottom w:val="none" w:sz="0" w:space="0" w:color="auto"/>
                <w:right w:val="none" w:sz="0" w:space="0" w:color="auto"/>
              </w:divBdr>
            </w:div>
            <w:div w:id="932710726">
              <w:marLeft w:val="0"/>
              <w:marRight w:val="0"/>
              <w:marTop w:val="0"/>
              <w:marBottom w:val="0"/>
              <w:divBdr>
                <w:top w:val="none" w:sz="0" w:space="0" w:color="auto"/>
                <w:left w:val="none" w:sz="0" w:space="0" w:color="auto"/>
                <w:bottom w:val="none" w:sz="0" w:space="0" w:color="auto"/>
                <w:right w:val="none" w:sz="0" w:space="0" w:color="auto"/>
              </w:divBdr>
            </w:div>
            <w:div w:id="1029454925">
              <w:marLeft w:val="0"/>
              <w:marRight w:val="0"/>
              <w:marTop w:val="0"/>
              <w:marBottom w:val="0"/>
              <w:divBdr>
                <w:top w:val="none" w:sz="0" w:space="0" w:color="auto"/>
                <w:left w:val="none" w:sz="0" w:space="0" w:color="auto"/>
                <w:bottom w:val="none" w:sz="0" w:space="0" w:color="auto"/>
                <w:right w:val="none" w:sz="0" w:space="0" w:color="auto"/>
              </w:divBdr>
            </w:div>
            <w:div w:id="1030447444">
              <w:marLeft w:val="0"/>
              <w:marRight w:val="0"/>
              <w:marTop w:val="0"/>
              <w:marBottom w:val="0"/>
              <w:divBdr>
                <w:top w:val="none" w:sz="0" w:space="0" w:color="auto"/>
                <w:left w:val="none" w:sz="0" w:space="0" w:color="auto"/>
                <w:bottom w:val="none" w:sz="0" w:space="0" w:color="auto"/>
                <w:right w:val="none" w:sz="0" w:space="0" w:color="auto"/>
              </w:divBdr>
            </w:div>
            <w:div w:id="1229730803">
              <w:marLeft w:val="0"/>
              <w:marRight w:val="0"/>
              <w:marTop w:val="0"/>
              <w:marBottom w:val="0"/>
              <w:divBdr>
                <w:top w:val="none" w:sz="0" w:space="0" w:color="auto"/>
                <w:left w:val="none" w:sz="0" w:space="0" w:color="auto"/>
                <w:bottom w:val="none" w:sz="0" w:space="0" w:color="auto"/>
                <w:right w:val="none" w:sz="0" w:space="0" w:color="auto"/>
              </w:divBdr>
            </w:div>
            <w:div w:id="1291202451">
              <w:marLeft w:val="0"/>
              <w:marRight w:val="0"/>
              <w:marTop w:val="0"/>
              <w:marBottom w:val="0"/>
              <w:divBdr>
                <w:top w:val="none" w:sz="0" w:space="0" w:color="auto"/>
                <w:left w:val="none" w:sz="0" w:space="0" w:color="auto"/>
                <w:bottom w:val="none" w:sz="0" w:space="0" w:color="auto"/>
                <w:right w:val="none" w:sz="0" w:space="0" w:color="auto"/>
              </w:divBdr>
            </w:div>
            <w:div w:id="1343824487">
              <w:marLeft w:val="0"/>
              <w:marRight w:val="0"/>
              <w:marTop w:val="0"/>
              <w:marBottom w:val="0"/>
              <w:divBdr>
                <w:top w:val="none" w:sz="0" w:space="0" w:color="auto"/>
                <w:left w:val="none" w:sz="0" w:space="0" w:color="auto"/>
                <w:bottom w:val="none" w:sz="0" w:space="0" w:color="auto"/>
                <w:right w:val="none" w:sz="0" w:space="0" w:color="auto"/>
              </w:divBdr>
            </w:div>
            <w:div w:id="1781485051">
              <w:marLeft w:val="0"/>
              <w:marRight w:val="0"/>
              <w:marTop w:val="0"/>
              <w:marBottom w:val="0"/>
              <w:divBdr>
                <w:top w:val="none" w:sz="0" w:space="0" w:color="auto"/>
                <w:left w:val="none" w:sz="0" w:space="0" w:color="auto"/>
                <w:bottom w:val="none" w:sz="0" w:space="0" w:color="auto"/>
                <w:right w:val="none" w:sz="0" w:space="0" w:color="auto"/>
              </w:divBdr>
            </w:div>
            <w:div w:id="20558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284251">
      <w:bodyDiv w:val="1"/>
      <w:marLeft w:val="0"/>
      <w:marRight w:val="0"/>
      <w:marTop w:val="0"/>
      <w:marBottom w:val="0"/>
      <w:divBdr>
        <w:top w:val="none" w:sz="0" w:space="0" w:color="auto"/>
        <w:left w:val="none" w:sz="0" w:space="0" w:color="auto"/>
        <w:bottom w:val="none" w:sz="0" w:space="0" w:color="auto"/>
        <w:right w:val="none" w:sz="0" w:space="0" w:color="auto"/>
      </w:divBdr>
    </w:div>
    <w:div w:id="2121291567">
      <w:bodyDiv w:val="1"/>
      <w:marLeft w:val="0"/>
      <w:marRight w:val="0"/>
      <w:marTop w:val="0"/>
      <w:marBottom w:val="0"/>
      <w:divBdr>
        <w:top w:val="none" w:sz="0" w:space="0" w:color="auto"/>
        <w:left w:val="none" w:sz="0" w:space="0" w:color="auto"/>
        <w:bottom w:val="none" w:sz="0" w:space="0" w:color="auto"/>
        <w:right w:val="none" w:sz="0" w:space="0" w:color="auto"/>
      </w:divBdr>
    </w:div>
    <w:div w:id="21372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2.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image" Target="media/image2.png"/><Relationship Id="rId19" Type="http://schemas.openxmlformats.org/officeDocument/2006/relationships/footer" Target="footer3.xm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jpeg"/><Relationship Id="rId8" Type="http://schemas.openxmlformats.org/officeDocument/2006/relationships/image" Target="media/image1.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C2FFF1-6AAE-48AD-B62F-F07EC477F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25</Pages>
  <Words>5621</Words>
  <Characters>32046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Данијел</dc:creator>
  <cp:keywords/>
  <dc:description/>
  <cp:lastModifiedBy>Microsoft account</cp:lastModifiedBy>
  <cp:revision>26</cp:revision>
  <cp:lastPrinted>2026-02-19T15:55:00Z</cp:lastPrinted>
  <dcterms:created xsi:type="dcterms:W3CDTF">2026-02-19T15:55:00Z</dcterms:created>
  <dcterms:modified xsi:type="dcterms:W3CDTF">2026-07-09T18:47:00Z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249a784cbe5f6090c1eca8a9ac346d0629fa159b7abe7512634b2c19bfbaaa53</vt:lpwstr>
  </property>
</Properties>
</file>