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701"/>
      </w:tblGrid>
      <w:tr w:rsidR="00DE4A03" w:rsidRPr="0037213B" w14:paraId="3408E18E" w14:textId="77777777" w:rsidTr="005B7950">
        <w:trPr>
          <w:trHeight w:hRule="exact" w:val="1701"/>
        </w:trPr>
        <w:tc>
          <w:tcPr>
            <w:tcW w:w="1701" w:type="dxa"/>
          </w:tcPr>
          <w:p w14:paraId="7B7A7EFD" w14:textId="28AC2A4D" w:rsidR="00DE4A03" w:rsidRPr="0037213B" w:rsidRDefault="000F31C2" w:rsidP="005B7950">
            <w:pPr>
              <w:spacing w:before="240"/>
              <w:jc w:val="center"/>
              <w:rPr>
                <w:rFonts w:ascii="Arial" w:hAnsi="Arial"/>
                <w:sz w:val="20"/>
                <w:lang w:val="sr-Latn-RS"/>
              </w:rPr>
            </w:pPr>
            <w:r w:rsidRPr="0037213B">
              <w:rPr>
                <w:rFonts w:ascii="Arial" w:hAnsi="Arial"/>
                <w:noProof/>
                <w:sz w:val="20"/>
                <w:lang w:val="sr-Latn-RS"/>
              </w:rPr>
              <w:object w:dxaOrig="1382" w:dyaOrig="1380" w14:anchorId="63B44E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6pt;height:65.4pt;mso-width-percent:0;mso-height-percent:0;mso-width-percent:0;mso-height-percent:0" o:ole="" fillcolor="window">
                  <v:imagedata r:id="rId8" o:title=""/>
                </v:shape>
                <o:OLEObject Type="Embed" ProgID="CorelDraw.Graphic.7" ShapeID="_x0000_i1025" DrawAspect="Content" ObjectID="_1849251273" r:id="rId9"/>
              </w:object>
            </w:r>
          </w:p>
        </w:tc>
        <w:tc>
          <w:tcPr>
            <w:tcW w:w="6521" w:type="dxa"/>
            <w:vAlign w:val="center"/>
          </w:tcPr>
          <w:p w14:paraId="25669BF5" w14:textId="77777777" w:rsidR="00DE4A03" w:rsidRPr="0037213B" w:rsidRDefault="00DE4A03" w:rsidP="005B7950">
            <w:pPr>
              <w:pStyle w:val="Tekst"/>
              <w:spacing w:before="0" w:after="0"/>
              <w:jc w:val="center"/>
              <w:rPr>
                <w:rFonts w:ascii="Arial" w:hAnsi="Arial"/>
                <w:kern w:val="0"/>
                <w:sz w:val="32"/>
                <w:szCs w:val="32"/>
                <w:lang w:val="sr-Latn-RS"/>
              </w:rPr>
            </w:pPr>
            <w:r w:rsidRPr="0037213B">
              <w:rPr>
                <w:rFonts w:ascii="Arial" w:hAnsi="Arial"/>
                <w:kern w:val="0"/>
                <w:sz w:val="32"/>
                <w:szCs w:val="32"/>
                <w:lang w:val="sr-Latn-RS"/>
              </w:rPr>
              <w:t>УНИВЕРЗИТЕТ У НОВОМ САДУ</w:t>
            </w:r>
          </w:p>
          <w:p w14:paraId="6C79DD25" w14:textId="77777777" w:rsidR="00DE4A03" w:rsidRPr="0037213B" w:rsidRDefault="00DE4A03" w:rsidP="005B7950">
            <w:pPr>
              <w:pStyle w:val="Tekst"/>
              <w:spacing w:after="0"/>
              <w:jc w:val="center"/>
              <w:rPr>
                <w:rFonts w:ascii="Arial" w:hAnsi="Arial"/>
                <w:b/>
                <w:spacing w:val="34"/>
                <w:sz w:val="32"/>
                <w:lang w:val="sr-Latn-RS"/>
              </w:rPr>
            </w:pPr>
            <w:r w:rsidRPr="0037213B">
              <w:rPr>
                <w:rFonts w:ascii="Arial" w:hAnsi="Arial"/>
                <w:b/>
                <w:kern w:val="0"/>
                <w:sz w:val="32"/>
                <w:szCs w:val="32"/>
                <w:lang w:val="sr-Latn-RS"/>
              </w:rPr>
              <w:t>ФАКУЛТЕТ ТЕХНИЧКИХ НАУКА У НОВОМ САДУ</w:t>
            </w:r>
          </w:p>
        </w:tc>
        <w:tc>
          <w:tcPr>
            <w:tcW w:w="1701" w:type="dxa"/>
            <w:vAlign w:val="center"/>
          </w:tcPr>
          <w:p w14:paraId="1A25B7CD" w14:textId="77777777" w:rsidR="00DE4A03" w:rsidRPr="0037213B" w:rsidRDefault="00DE4A03" w:rsidP="005B7950">
            <w:pPr>
              <w:pStyle w:val="Tekst"/>
              <w:spacing w:before="0"/>
              <w:jc w:val="center"/>
              <w:rPr>
                <w:rFonts w:ascii="Arial" w:hAnsi="Arial"/>
                <w:spacing w:val="12"/>
                <w:sz w:val="24"/>
                <w:lang w:val="sr-Latn-RS"/>
              </w:rPr>
            </w:pPr>
            <w:r w:rsidRPr="0037213B">
              <w:rPr>
                <w:noProof/>
              </w:rPr>
              <w:drawing>
                <wp:inline distT="0" distB="0" distL="0" distR="0" wp14:anchorId="63D755AA" wp14:editId="372CA53F">
                  <wp:extent cx="775970" cy="8591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970" cy="859155"/>
                          </a:xfrm>
                          <a:prstGeom prst="rect">
                            <a:avLst/>
                          </a:prstGeom>
                          <a:noFill/>
                          <a:ln>
                            <a:noFill/>
                          </a:ln>
                        </pic:spPr>
                      </pic:pic>
                    </a:graphicData>
                  </a:graphic>
                </wp:inline>
              </w:drawing>
            </w:r>
          </w:p>
        </w:tc>
      </w:tr>
    </w:tbl>
    <w:p w14:paraId="53C1D342" w14:textId="77777777" w:rsidR="00DE4A03" w:rsidRPr="0037213B" w:rsidRDefault="00DE4A03" w:rsidP="00DE4A03">
      <w:pPr>
        <w:jc w:val="center"/>
        <w:rPr>
          <w:lang w:val="sr-Latn-RS"/>
        </w:rPr>
      </w:pPr>
    </w:p>
    <w:p w14:paraId="4DD2808A" w14:textId="77777777" w:rsidR="00DE4A03" w:rsidRPr="0037213B" w:rsidRDefault="00DE4A03" w:rsidP="00DE4A03">
      <w:pPr>
        <w:spacing w:before="60"/>
        <w:rPr>
          <w:rFonts w:ascii="Arial" w:hAnsi="Arial"/>
          <w:sz w:val="40"/>
          <w:szCs w:val="40"/>
          <w:lang w:val="sr-Latn-RS"/>
        </w:rPr>
      </w:pPr>
    </w:p>
    <w:p w14:paraId="1F9A07C0" w14:textId="77777777" w:rsidR="00DE4A03" w:rsidRPr="0037213B" w:rsidRDefault="00DE4A03" w:rsidP="00DE4A03">
      <w:pPr>
        <w:spacing w:before="60"/>
        <w:rPr>
          <w:rFonts w:ascii="Arial" w:hAnsi="Arial"/>
          <w:sz w:val="40"/>
          <w:szCs w:val="40"/>
          <w:lang w:val="sr-Latn-RS"/>
        </w:rPr>
      </w:pPr>
    </w:p>
    <w:p w14:paraId="73280D84" w14:textId="776D3AF8" w:rsidR="00DE4A03" w:rsidRPr="00E26F65" w:rsidRDefault="00E26F65" w:rsidP="00726172">
      <w:pPr>
        <w:spacing w:before="60"/>
        <w:ind w:left="-284"/>
        <w:jc w:val="center"/>
        <w:rPr>
          <w:rFonts w:ascii="Arial" w:hAnsi="Arial"/>
          <w:sz w:val="40"/>
          <w:szCs w:val="40"/>
          <w:lang w:val="sr-Cyrl-RS"/>
        </w:rPr>
      </w:pPr>
      <w:r>
        <w:rPr>
          <w:rFonts w:ascii="Arial" w:hAnsi="Arial"/>
          <w:sz w:val="40"/>
          <w:szCs w:val="40"/>
          <w:lang w:val="sr-Cyrl-RS"/>
        </w:rPr>
        <w:t>Катарина Вељковић</w:t>
      </w:r>
    </w:p>
    <w:p w14:paraId="629B66B4" w14:textId="77777777" w:rsidR="00DE4A03" w:rsidRPr="0037213B" w:rsidRDefault="00DE4A03" w:rsidP="00726172">
      <w:pPr>
        <w:spacing w:before="60"/>
        <w:jc w:val="center"/>
        <w:rPr>
          <w:rFonts w:ascii="Arial" w:hAnsi="Arial"/>
          <w:sz w:val="40"/>
          <w:szCs w:val="40"/>
          <w:lang w:val="sr-Latn-RS"/>
        </w:rPr>
      </w:pPr>
    </w:p>
    <w:p w14:paraId="7EBFFB00" w14:textId="77777777" w:rsidR="00DE4A03" w:rsidRPr="0037213B" w:rsidRDefault="00DE4A03" w:rsidP="00726172">
      <w:pPr>
        <w:spacing w:before="60"/>
        <w:jc w:val="center"/>
        <w:rPr>
          <w:rFonts w:ascii="Arial" w:hAnsi="Arial"/>
          <w:sz w:val="40"/>
          <w:szCs w:val="40"/>
          <w:lang w:val="sr-Latn-RS"/>
        </w:rPr>
      </w:pPr>
    </w:p>
    <w:p w14:paraId="260D399F" w14:textId="77777777" w:rsidR="00DE4A03" w:rsidRPr="0037213B" w:rsidRDefault="00DE4A03" w:rsidP="00726172">
      <w:pPr>
        <w:spacing w:before="60"/>
        <w:jc w:val="center"/>
        <w:rPr>
          <w:rFonts w:ascii="Arial" w:hAnsi="Arial"/>
          <w:sz w:val="40"/>
          <w:szCs w:val="40"/>
          <w:lang w:val="sr-Latn-RS"/>
        </w:rPr>
      </w:pPr>
    </w:p>
    <w:p w14:paraId="1A18E83C" w14:textId="1DAB51B5" w:rsidR="00FF223B" w:rsidRDefault="00E26F65" w:rsidP="00E26F65">
      <w:pPr>
        <w:jc w:val="center"/>
        <w:rPr>
          <w:rFonts w:ascii="Arial" w:hAnsi="Arial"/>
          <w:b/>
          <w:sz w:val="50"/>
          <w:szCs w:val="40"/>
          <w:lang w:val="sr-Cyrl-RS"/>
        </w:rPr>
      </w:pPr>
      <w:r>
        <w:rPr>
          <w:rFonts w:ascii="Arial" w:hAnsi="Arial"/>
          <w:b/>
          <w:sz w:val="50"/>
          <w:szCs w:val="40"/>
          <w:lang w:val="sr-Cyrl-RS"/>
        </w:rPr>
        <w:t>ИМПЛЕМЕНТАЦИЈА МРЕЖНЕ ИГРЕ</w:t>
      </w:r>
    </w:p>
    <w:p w14:paraId="51A0B778" w14:textId="286844CC" w:rsidR="00E26F65" w:rsidRPr="00FF223B" w:rsidRDefault="00E26F65" w:rsidP="00E26F65">
      <w:pPr>
        <w:jc w:val="center"/>
        <w:rPr>
          <w:rFonts w:ascii="Arial" w:hAnsi="Arial"/>
          <w:b/>
          <w:sz w:val="50"/>
          <w:szCs w:val="40"/>
          <w:lang w:val="sr-Cyrl-RS"/>
        </w:rPr>
      </w:pPr>
      <w:r>
        <w:rPr>
          <w:rFonts w:ascii="Arial" w:hAnsi="Arial"/>
          <w:b/>
          <w:sz w:val="50"/>
          <w:szCs w:val="40"/>
          <w:lang w:val="sr-Cyrl-RS"/>
        </w:rPr>
        <w:t>„ПОТАПАЊЕ ПОДМОРНИЦА“</w:t>
      </w:r>
    </w:p>
    <w:p w14:paraId="0E153F40" w14:textId="382C6484" w:rsidR="00DE4A03" w:rsidRPr="007D533D" w:rsidRDefault="00DE4A03" w:rsidP="00726172">
      <w:pPr>
        <w:spacing w:before="60"/>
        <w:jc w:val="center"/>
        <w:rPr>
          <w:rFonts w:ascii="Arial" w:hAnsi="Arial"/>
          <w:b/>
          <w:sz w:val="50"/>
          <w:szCs w:val="40"/>
          <w:lang w:val="sr-Cyrl-RS"/>
        </w:rPr>
      </w:pPr>
    </w:p>
    <w:p w14:paraId="7763E6AA" w14:textId="77777777" w:rsidR="000539FC" w:rsidRPr="0037213B" w:rsidRDefault="000539FC" w:rsidP="00726172">
      <w:pPr>
        <w:spacing w:before="60"/>
        <w:jc w:val="center"/>
        <w:rPr>
          <w:rFonts w:ascii="Arial" w:hAnsi="Arial"/>
          <w:sz w:val="40"/>
          <w:szCs w:val="40"/>
          <w:lang w:val="sr-Latn-RS"/>
        </w:rPr>
      </w:pPr>
    </w:p>
    <w:p w14:paraId="60282794" w14:textId="309C6946" w:rsidR="00DE4A03" w:rsidRPr="0037213B" w:rsidRDefault="00E74700" w:rsidP="00726172">
      <w:pPr>
        <w:spacing w:before="60"/>
        <w:jc w:val="center"/>
        <w:rPr>
          <w:rFonts w:ascii="Arial" w:hAnsi="Arial"/>
          <w:sz w:val="40"/>
          <w:szCs w:val="40"/>
          <w:lang w:val="sr-Latn-RS"/>
        </w:rPr>
      </w:pPr>
      <w:r>
        <w:rPr>
          <w:rFonts w:ascii="Arial" w:hAnsi="Arial"/>
          <w:sz w:val="40"/>
          <w:szCs w:val="40"/>
          <w:lang w:val="sr-Cyrl-RS"/>
        </w:rPr>
        <w:t>ДИПЛОМСКИ</w:t>
      </w:r>
      <w:r w:rsidR="00DE4A03" w:rsidRPr="0037213B">
        <w:rPr>
          <w:rFonts w:ascii="Arial" w:hAnsi="Arial"/>
          <w:sz w:val="40"/>
          <w:szCs w:val="40"/>
          <w:lang w:val="sr-Latn-RS"/>
        </w:rPr>
        <w:t xml:space="preserve"> РАД</w:t>
      </w:r>
    </w:p>
    <w:p w14:paraId="7F8354D8" w14:textId="6AC14EDC" w:rsidR="00DE4A03" w:rsidRPr="0037213B" w:rsidRDefault="32B2519E" w:rsidP="00726172">
      <w:pPr>
        <w:spacing w:before="60"/>
        <w:jc w:val="center"/>
        <w:rPr>
          <w:rFonts w:ascii="Arial" w:hAnsi="Arial"/>
          <w:sz w:val="40"/>
          <w:szCs w:val="40"/>
          <w:lang w:val="sr-Latn-RS"/>
        </w:rPr>
      </w:pPr>
      <w:r w:rsidRPr="32B2519E">
        <w:rPr>
          <w:rFonts w:ascii="Arial" w:hAnsi="Arial"/>
          <w:sz w:val="40"/>
          <w:szCs w:val="40"/>
          <w:lang w:val="sr-Latn-RS"/>
        </w:rPr>
        <w:t xml:space="preserve">- </w:t>
      </w:r>
      <w:r w:rsidR="00E74700">
        <w:rPr>
          <w:rFonts w:ascii="Arial" w:hAnsi="Arial"/>
          <w:sz w:val="40"/>
          <w:szCs w:val="40"/>
          <w:lang w:val="sr-Cyrl-RS"/>
        </w:rPr>
        <w:t>Основне</w:t>
      </w:r>
      <w:r w:rsidRPr="32B2519E">
        <w:rPr>
          <w:rFonts w:ascii="Arial" w:hAnsi="Arial"/>
          <w:sz w:val="40"/>
          <w:szCs w:val="40"/>
          <w:lang w:val="sr-Latn-RS"/>
        </w:rPr>
        <w:t xml:space="preserve"> академске студије -</w:t>
      </w:r>
    </w:p>
    <w:p w14:paraId="748BBFAE" w14:textId="77777777" w:rsidR="00DE4A03" w:rsidRPr="0037213B" w:rsidRDefault="00DE4A03" w:rsidP="00E26F65">
      <w:pPr>
        <w:rPr>
          <w:rFonts w:ascii="Arial" w:hAnsi="Arial"/>
          <w:sz w:val="40"/>
          <w:szCs w:val="40"/>
          <w:lang w:val="sr-Latn-RS"/>
        </w:rPr>
      </w:pPr>
    </w:p>
    <w:p w14:paraId="3A0D4585" w14:textId="77777777" w:rsidR="00347D2C" w:rsidRPr="0037213B" w:rsidRDefault="00347D2C" w:rsidP="00DE4A03">
      <w:pPr>
        <w:jc w:val="center"/>
        <w:rPr>
          <w:rFonts w:ascii="Arial" w:hAnsi="Arial"/>
          <w:sz w:val="40"/>
          <w:szCs w:val="40"/>
          <w:lang w:val="sr-Latn-RS"/>
        </w:rPr>
      </w:pPr>
    </w:p>
    <w:p w14:paraId="7016BDB5" w14:textId="77777777" w:rsidR="00DE4A03" w:rsidRDefault="00DE4A03" w:rsidP="00DE4A03">
      <w:pPr>
        <w:jc w:val="center"/>
        <w:rPr>
          <w:rFonts w:ascii="Arial" w:hAnsi="Arial"/>
          <w:sz w:val="32"/>
          <w:szCs w:val="40"/>
          <w:lang w:val="sr-Latn-RS"/>
        </w:rPr>
      </w:pPr>
    </w:p>
    <w:p w14:paraId="2CEE1D63" w14:textId="77777777" w:rsidR="00347D2C" w:rsidRDefault="00347D2C" w:rsidP="00DE4A03">
      <w:pPr>
        <w:jc w:val="center"/>
        <w:rPr>
          <w:rFonts w:ascii="Arial" w:hAnsi="Arial"/>
          <w:sz w:val="32"/>
          <w:szCs w:val="40"/>
          <w:lang w:val="sr-Latn-RS"/>
        </w:rPr>
      </w:pPr>
    </w:p>
    <w:p w14:paraId="6AFBAD15" w14:textId="77777777" w:rsidR="001D57E4" w:rsidRDefault="001D57E4" w:rsidP="00EA689A">
      <w:pPr>
        <w:rPr>
          <w:rFonts w:ascii="Arial" w:hAnsi="Arial"/>
          <w:sz w:val="32"/>
          <w:szCs w:val="40"/>
          <w:lang w:val="sr-Latn-RS"/>
        </w:rPr>
      </w:pPr>
    </w:p>
    <w:p w14:paraId="2A8B7F88" w14:textId="77777777" w:rsidR="00347D2C" w:rsidRPr="0037213B" w:rsidRDefault="00347D2C" w:rsidP="00DE4A03">
      <w:pPr>
        <w:jc w:val="center"/>
        <w:rPr>
          <w:rFonts w:ascii="Arial" w:hAnsi="Arial"/>
          <w:sz w:val="32"/>
          <w:szCs w:val="40"/>
          <w:lang w:val="sr-Latn-RS"/>
        </w:rPr>
      </w:pPr>
    </w:p>
    <w:p w14:paraId="3378ACB6" w14:textId="16245F73" w:rsidR="00DE4A03" w:rsidRDefault="00DE4A03" w:rsidP="00DE4A03">
      <w:pPr>
        <w:jc w:val="center"/>
        <w:rPr>
          <w:rFonts w:ascii="Arial" w:hAnsi="Arial"/>
          <w:sz w:val="32"/>
          <w:szCs w:val="40"/>
          <w:lang w:val="sr-Cyrl-RS"/>
        </w:rPr>
      </w:pPr>
      <w:r w:rsidRPr="0037213B">
        <w:rPr>
          <w:rFonts w:ascii="Arial" w:hAnsi="Arial"/>
          <w:sz w:val="32"/>
          <w:szCs w:val="40"/>
          <w:lang w:val="sr-Latn-RS"/>
        </w:rPr>
        <w:t xml:space="preserve">Нови Сад, </w:t>
      </w:r>
      <w:r w:rsidR="00AA470A">
        <w:rPr>
          <w:rFonts w:ascii="Arial" w:hAnsi="Arial"/>
          <w:sz w:val="32"/>
          <w:szCs w:val="40"/>
          <w:lang w:val="sr-Cyrl-RS"/>
        </w:rPr>
        <w:t>202</w:t>
      </w:r>
      <w:r w:rsidR="00333A56">
        <w:rPr>
          <w:rFonts w:ascii="Arial" w:hAnsi="Arial"/>
          <w:sz w:val="32"/>
          <w:szCs w:val="40"/>
          <w:lang w:val="sr-Cyrl-RS"/>
        </w:rPr>
        <w:t>6</w:t>
      </w:r>
    </w:p>
    <w:p w14:paraId="031A0B0A" w14:textId="77777777" w:rsidR="00E74700" w:rsidRPr="00AA470A" w:rsidRDefault="00E74700" w:rsidP="00DE4A03">
      <w:pPr>
        <w:jc w:val="center"/>
        <w:rPr>
          <w:rFonts w:ascii="Arial" w:hAnsi="Arial"/>
          <w:sz w:val="40"/>
          <w:szCs w:val="40"/>
          <w:lang w:val="sr-Cyrl-RS"/>
        </w:rPr>
      </w:pPr>
    </w:p>
    <w:p w14:paraId="37868195" w14:textId="77777777" w:rsidR="00DE4A03" w:rsidRPr="0037213B" w:rsidRDefault="00DE4A03" w:rsidP="00DE4A03">
      <w:pPr>
        <w:spacing w:before="60"/>
        <w:rPr>
          <w:rFonts w:ascii="Arial" w:hAnsi="Arial"/>
          <w:sz w:val="12"/>
          <w:lang w:val="sr-Latn-RS"/>
        </w:rPr>
      </w:pPr>
    </w:p>
    <w:p w14:paraId="3E260533" w14:textId="6DCC3FEC" w:rsidR="00DE4A03" w:rsidRPr="0037213B" w:rsidRDefault="00DE4A03" w:rsidP="00DE4A03">
      <w:pPr>
        <w:pStyle w:val="tab"/>
        <w:spacing w:before="0" w:after="0"/>
        <w:jc w:val="right"/>
        <w:rPr>
          <w:rFonts w:ascii="Arial" w:hAnsi="Arial"/>
          <w:sz w:val="18"/>
          <w:lang w:val="sr-Latn-RS"/>
        </w:rPr>
      </w:pPr>
    </w:p>
    <w:p w14:paraId="7C18C96D" w14:textId="2C31B035" w:rsidR="00801210" w:rsidRDefault="00726172" w:rsidP="00726172">
      <w:pPr>
        <w:pStyle w:val="tab"/>
        <w:tabs>
          <w:tab w:val="left" w:pos="1005"/>
        </w:tabs>
        <w:spacing w:before="0" w:after="0"/>
        <w:rPr>
          <w:rFonts w:ascii="Arial" w:hAnsi="Arial"/>
          <w:sz w:val="16"/>
          <w:lang w:val="sr-Cyrl-CS"/>
        </w:rPr>
      </w:pPr>
      <w:r>
        <w:rPr>
          <w:rFonts w:ascii="Arial" w:hAnsi="Arial"/>
          <w:sz w:val="16"/>
          <w:lang w:val="sr-Cyrl-CS"/>
        </w:rPr>
        <w:lastRenderedPageBreak/>
        <w:tab/>
      </w:r>
    </w:p>
    <w:p w14:paraId="7D0475A3" w14:textId="77777777" w:rsidR="00726172" w:rsidRPr="0024280A" w:rsidRDefault="00726172" w:rsidP="00726172">
      <w:pPr>
        <w:pStyle w:val="tab"/>
        <w:tabs>
          <w:tab w:val="left" w:pos="1005"/>
        </w:tabs>
        <w:spacing w:before="0" w:after="0"/>
        <w:rPr>
          <w:rFonts w:ascii="Arial" w:hAnsi="Arial"/>
          <w:sz w:val="16"/>
          <w:lang w:val="sr-Cyrl-CS"/>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2126"/>
      </w:tblGrid>
      <w:tr w:rsidR="00801210" w14:paraId="7D4E0DBB" w14:textId="77777777" w:rsidTr="00A22CFE">
        <w:trPr>
          <w:cantSplit/>
          <w:trHeight w:hRule="exact" w:val="350"/>
        </w:trPr>
        <w:tc>
          <w:tcPr>
            <w:tcW w:w="3544" w:type="dxa"/>
            <w:gridSpan w:val="2"/>
            <w:tcBorders>
              <w:top w:val="single" w:sz="12" w:space="0" w:color="auto"/>
              <w:bottom w:val="dashSmallGap" w:sz="4" w:space="0" w:color="auto"/>
            </w:tcBorders>
          </w:tcPr>
          <w:p w14:paraId="5DF44572" w14:textId="77777777" w:rsidR="00801210" w:rsidRDefault="00801210" w:rsidP="00A22CFE">
            <w:pPr>
              <w:spacing w:before="60" w:after="60" w:line="240" w:lineRule="auto"/>
              <w:rPr>
                <w:rFonts w:ascii="Arial" w:hAnsi="Arial"/>
                <w:sz w:val="18"/>
              </w:rPr>
            </w:pPr>
            <w:r>
              <w:rPr>
                <w:rFonts w:ascii="Arial" w:hAnsi="Arial"/>
                <w:sz w:val="18"/>
              </w:rPr>
              <w:t xml:space="preserve">Редни број, </w:t>
            </w:r>
            <w:r>
              <w:rPr>
                <w:rFonts w:ascii="Arial" w:hAnsi="Arial"/>
                <w:b/>
                <w:sz w:val="18"/>
              </w:rPr>
              <w:t>РБР</w:t>
            </w:r>
            <w:r>
              <w:rPr>
                <w:rFonts w:ascii="Arial" w:hAnsi="Arial"/>
                <w:sz w:val="18"/>
              </w:rPr>
              <w:t>:</w:t>
            </w:r>
          </w:p>
        </w:tc>
        <w:tc>
          <w:tcPr>
            <w:tcW w:w="6379" w:type="dxa"/>
            <w:gridSpan w:val="2"/>
            <w:tcBorders>
              <w:top w:val="single" w:sz="12" w:space="0" w:color="auto"/>
              <w:bottom w:val="dashSmallGap" w:sz="4" w:space="0" w:color="auto"/>
            </w:tcBorders>
          </w:tcPr>
          <w:p w14:paraId="7F190126" w14:textId="77777777" w:rsidR="00801210" w:rsidRPr="00ED0F60" w:rsidRDefault="00801210" w:rsidP="00A22CFE">
            <w:pPr>
              <w:spacing w:before="60" w:after="60" w:line="240" w:lineRule="auto"/>
              <w:rPr>
                <w:rFonts w:ascii="Arial" w:hAnsi="Arial" w:cs="Arial"/>
                <w:sz w:val="18"/>
                <w:szCs w:val="18"/>
              </w:rPr>
            </w:pPr>
          </w:p>
        </w:tc>
      </w:tr>
      <w:tr w:rsidR="00801210" w14:paraId="5F9176D8" w14:textId="77777777" w:rsidTr="00A22CFE">
        <w:trPr>
          <w:cantSplit/>
          <w:trHeight w:hRule="exact" w:val="350"/>
        </w:trPr>
        <w:tc>
          <w:tcPr>
            <w:tcW w:w="3544" w:type="dxa"/>
            <w:gridSpan w:val="2"/>
            <w:tcBorders>
              <w:top w:val="dashSmallGap" w:sz="4" w:space="0" w:color="auto"/>
              <w:bottom w:val="dashSmallGap" w:sz="4" w:space="0" w:color="auto"/>
            </w:tcBorders>
          </w:tcPr>
          <w:p w14:paraId="3671B3BF" w14:textId="77777777" w:rsidR="00801210" w:rsidRDefault="00801210" w:rsidP="00A22CFE">
            <w:pPr>
              <w:spacing w:before="60" w:after="60" w:line="240" w:lineRule="auto"/>
              <w:rPr>
                <w:rFonts w:ascii="Arial" w:hAnsi="Arial"/>
                <w:sz w:val="18"/>
              </w:rPr>
            </w:pPr>
            <w:r>
              <w:rPr>
                <w:rFonts w:ascii="Arial" w:hAnsi="Arial"/>
                <w:sz w:val="18"/>
              </w:rPr>
              <w:t xml:space="preserve">Идентификациони број, </w:t>
            </w:r>
            <w:r>
              <w:rPr>
                <w:rFonts w:ascii="Arial" w:hAnsi="Arial"/>
                <w:b/>
                <w:sz w:val="18"/>
              </w:rPr>
              <w:t>ИБР</w:t>
            </w:r>
            <w:r>
              <w:rPr>
                <w:rFonts w:ascii="Arial" w:hAnsi="Arial"/>
                <w:sz w:val="18"/>
              </w:rPr>
              <w:t>:</w:t>
            </w:r>
          </w:p>
        </w:tc>
        <w:tc>
          <w:tcPr>
            <w:tcW w:w="6379" w:type="dxa"/>
            <w:gridSpan w:val="2"/>
            <w:tcBorders>
              <w:top w:val="dashSmallGap" w:sz="4" w:space="0" w:color="auto"/>
              <w:bottom w:val="dashSmallGap" w:sz="4" w:space="0" w:color="auto"/>
            </w:tcBorders>
          </w:tcPr>
          <w:p w14:paraId="4309871F" w14:textId="77777777" w:rsidR="00801210" w:rsidRPr="00ED0F60" w:rsidRDefault="00801210" w:rsidP="00A22CFE">
            <w:pPr>
              <w:spacing w:before="60" w:after="60" w:line="240" w:lineRule="auto"/>
              <w:rPr>
                <w:rFonts w:ascii="Arial" w:hAnsi="Arial" w:cs="Arial"/>
                <w:sz w:val="18"/>
                <w:szCs w:val="18"/>
              </w:rPr>
            </w:pPr>
          </w:p>
        </w:tc>
      </w:tr>
      <w:tr w:rsidR="00801210" w14:paraId="23BABA00" w14:textId="77777777" w:rsidTr="00A22CFE">
        <w:trPr>
          <w:cantSplit/>
          <w:trHeight w:hRule="exact" w:val="350"/>
        </w:trPr>
        <w:tc>
          <w:tcPr>
            <w:tcW w:w="3544" w:type="dxa"/>
            <w:gridSpan w:val="2"/>
            <w:tcBorders>
              <w:top w:val="dashSmallGap" w:sz="4" w:space="0" w:color="auto"/>
              <w:bottom w:val="dashSmallGap" w:sz="4" w:space="0" w:color="auto"/>
            </w:tcBorders>
          </w:tcPr>
          <w:p w14:paraId="6A891A5A" w14:textId="77777777" w:rsidR="00801210" w:rsidRDefault="00801210" w:rsidP="00A22CFE">
            <w:pPr>
              <w:spacing w:before="60" w:after="60" w:line="240" w:lineRule="auto"/>
              <w:rPr>
                <w:rFonts w:ascii="Arial" w:hAnsi="Arial"/>
                <w:sz w:val="18"/>
              </w:rPr>
            </w:pPr>
            <w:r>
              <w:rPr>
                <w:rFonts w:ascii="Arial" w:hAnsi="Arial"/>
                <w:sz w:val="18"/>
              </w:rPr>
              <w:t xml:space="preserve">Тип документације, </w:t>
            </w:r>
            <w:r>
              <w:rPr>
                <w:rFonts w:ascii="Arial" w:hAnsi="Arial"/>
                <w:b/>
                <w:sz w:val="18"/>
              </w:rPr>
              <w:t>ТД</w:t>
            </w:r>
            <w:r>
              <w:rPr>
                <w:rFonts w:ascii="Arial" w:hAnsi="Arial"/>
                <w:sz w:val="18"/>
              </w:rPr>
              <w:t>:</w:t>
            </w:r>
          </w:p>
        </w:tc>
        <w:tc>
          <w:tcPr>
            <w:tcW w:w="6379" w:type="dxa"/>
            <w:gridSpan w:val="2"/>
            <w:tcBorders>
              <w:top w:val="dashSmallGap" w:sz="4" w:space="0" w:color="auto"/>
              <w:bottom w:val="dashSmallGap" w:sz="4" w:space="0" w:color="auto"/>
            </w:tcBorders>
          </w:tcPr>
          <w:p w14:paraId="28C4DF64"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Монографска документација</w:t>
            </w:r>
          </w:p>
        </w:tc>
      </w:tr>
      <w:tr w:rsidR="00801210" w14:paraId="28EBBD17" w14:textId="77777777" w:rsidTr="00A22CFE">
        <w:trPr>
          <w:cantSplit/>
          <w:trHeight w:hRule="exact" w:val="350"/>
        </w:trPr>
        <w:tc>
          <w:tcPr>
            <w:tcW w:w="3544" w:type="dxa"/>
            <w:gridSpan w:val="2"/>
            <w:tcBorders>
              <w:top w:val="dashSmallGap" w:sz="4" w:space="0" w:color="auto"/>
              <w:bottom w:val="dashSmallGap" w:sz="4" w:space="0" w:color="auto"/>
            </w:tcBorders>
          </w:tcPr>
          <w:p w14:paraId="4D7E4E18" w14:textId="77777777" w:rsidR="00801210" w:rsidRDefault="00801210" w:rsidP="00A22CFE">
            <w:pPr>
              <w:spacing w:before="60" w:after="60" w:line="240" w:lineRule="auto"/>
              <w:rPr>
                <w:rFonts w:ascii="Arial" w:hAnsi="Arial"/>
                <w:sz w:val="18"/>
              </w:rPr>
            </w:pPr>
            <w:r>
              <w:rPr>
                <w:rFonts w:ascii="Arial" w:hAnsi="Arial"/>
                <w:sz w:val="18"/>
              </w:rPr>
              <w:t xml:space="preserve">Тип записа, </w:t>
            </w:r>
            <w:r>
              <w:rPr>
                <w:rFonts w:ascii="Arial" w:hAnsi="Arial"/>
                <w:b/>
                <w:sz w:val="18"/>
              </w:rPr>
              <w:t>ТЗ</w:t>
            </w:r>
            <w:r>
              <w:rPr>
                <w:rFonts w:ascii="Arial" w:hAnsi="Arial"/>
                <w:sz w:val="18"/>
              </w:rPr>
              <w:t>:</w:t>
            </w:r>
          </w:p>
        </w:tc>
        <w:tc>
          <w:tcPr>
            <w:tcW w:w="6379" w:type="dxa"/>
            <w:gridSpan w:val="2"/>
            <w:tcBorders>
              <w:top w:val="dashSmallGap" w:sz="4" w:space="0" w:color="auto"/>
              <w:bottom w:val="dashSmallGap" w:sz="4" w:space="0" w:color="auto"/>
            </w:tcBorders>
          </w:tcPr>
          <w:p w14:paraId="0186BC20"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Текстуални штампани материјал</w:t>
            </w:r>
          </w:p>
        </w:tc>
      </w:tr>
      <w:tr w:rsidR="00801210" w14:paraId="10DD2961" w14:textId="77777777" w:rsidTr="00A22CFE">
        <w:trPr>
          <w:cantSplit/>
          <w:trHeight w:hRule="exact" w:val="350"/>
        </w:trPr>
        <w:tc>
          <w:tcPr>
            <w:tcW w:w="3544" w:type="dxa"/>
            <w:gridSpan w:val="2"/>
            <w:tcBorders>
              <w:top w:val="dashSmallGap" w:sz="4" w:space="0" w:color="auto"/>
              <w:bottom w:val="dashSmallGap" w:sz="4" w:space="0" w:color="auto"/>
            </w:tcBorders>
          </w:tcPr>
          <w:p w14:paraId="76C1EE4D" w14:textId="77777777" w:rsidR="00801210" w:rsidRDefault="00801210" w:rsidP="00A22CFE">
            <w:pPr>
              <w:spacing w:before="60" w:after="60" w:line="240" w:lineRule="auto"/>
              <w:rPr>
                <w:rFonts w:ascii="Arial" w:hAnsi="Arial"/>
                <w:sz w:val="18"/>
              </w:rPr>
            </w:pPr>
            <w:r>
              <w:rPr>
                <w:rFonts w:ascii="Arial" w:hAnsi="Arial"/>
                <w:sz w:val="18"/>
              </w:rPr>
              <w:t xml:space="preserve">Врста рада, </w:t>
            </w:r>
            <w:r>
              <w:rPr>
                <w:rFonts w:ascii="Arial" w:hAnsi="Arial"/>
                <w:b/>
                <w:sz w:val="18"/>
              </w:rPr>
              <w:t>ВР</w:t>
            </w:r>
            <w:r>
              <w:rPr>
                <w:rFonts w:ascii="Arial" w:hAnsi="Arial"/>
                <w:sz w:val="18"/>
              </w:rPr>
              <w:t>:</w:t>
            </w:r>
          </w:p>
        </w:tc>
        <w:tc>
          <w:tcPr>
            <w:tcW w:w="6379" w:type="dxa"/>
            <w:gridSpan w:val="2"/>
            <w:tcBorders>
              <w:top w:val="dashSmallGap" w:sz="4" w:space="0" w:color="auto"/>
              <w:bottom w:val="dashSmallGap" w:sz="4" w:space="0" w:color="auto"/>
            </w:tcBorders>
          </w:tcPr>
          <w:p w14:paraId="08DFE83D" w14:textId="73284828" w:rsidR="00801210" w:rsidRPr="00ED0F60" w:rsidRDefault="00E74700" w:rsidP="00A22CFE">
            <w:pPr>
              <w:spacing w:before="60" w:after="60" w:line="240" w:lineRule="auto"/>
              <w:rPr>
                <w:rFonts w:ascii="Arial" w:hAnsi="Arial" w:cs="Arial"/>
                <w:sz w:val="18"/>
                <w:szCs w:val="18"/>
                <w:lang w:val="sr-Cyrl-CS"/>
              </w:rPr>
            </w:pPr>
            <w:r w:rsidRPr="00E74700">
              <w:rPr>
                <w:rFonts w:ascii="Arial" w:hAnsi="Arial" w:cs="Arial"/>
                <w:sz w:val="18"/>
                <w:szCs w:val="18"/>
                <w:lang w:val="sr-Cyrl-CS"/>
              </w:rPr>
              <w:t>Завршни-bachelor рад</w:t>
            </w:r>
          </w:p>
        </w:tc>
      </w:tr>
      <w:tr w:rsidR="00801210" w14:paraId="4F4FEC25" w14:textId="77777777" w:rsidTr="00A22CFE">
        <w:trPr>
          <w:cantSplit/>
          <w:trHeight w:hRule="exact" w:val="350"/>
        </w:trPr>
        <w:tc>
          <w:tcPr>
            <w:tcW w:w="3544" w:type="dxa"/>
            <w:gridSpan w:val="2"/>
            <w:tcBorders>
              <w:top w:val="dashSmallGap" w:sz="4" w:space="0" w:color="auto"/>
              <w:bottom w:val="dashSmallGap" w:sz="4" w:space="0" w:color="auto"/>
            </w:tcBorders>
          </w:tcPr>
          <w:p w14:paraId="0F893114" w14:textId="77777777" w:rsidR="00801210" w:rsidRDefault="00801210" w:rsidP="00A22CFE">
            <w:pPr>
              <w:spacing w:before="60" w:after="60" w:line="240" w:lineRule="auto"/>
              <w:rPr>
                <w:rFonts w:ascii="Arial" w:hAnsi="Arial"/>
                <w:sz w:val="18"/>
              </w:rPr>
            </w:pPr>
            <w:r>
              <w:rPr>
                <w:rFonts w:ascii="Arial" w:hAnsi="Arial"/>
                <w:sz w:val="18"/>
              </w:rPr>
              <w:t xml:space="preserve">Аутор, </w:t>
            </w:r>
            <w:r>
              <w:rPr>
                <w:rFonts w:ascii="Arial" w:hAnsi="Arial"/>
                <w:b/>
                <w:sz w:val="18"/>
              </w:rPr>
              <w:t>АУ</w:t>
            </w:r>
            <w:r>
              <w:rPr>
                <w:rFonts w:ascii="Arial" w:hAnsi="Arial"/>
                <w:sz w:val="18"/>
              </w:rPr>
              <w:t>:</w:t>
            </w:r>
          </w:p>
        </w:tc>
        <w:tc>
          <w:tcPr>
            <w:tcW w:w="6379" w:type="dxa"/>
            <w:gridSpan w:val="2"/>
            <w:tcBorders>
              <w:top w:val="dashSmallGap" w:sz="4" w:space="0" w:color="auto"/>
              <w:bottom w:val="dashSmallGap" w:sz="4" w:space="0" w:color="auto"/>
            </w:tcBorders>
          </w:tcPr>
          <w:p w14:paraId="1D2C80A5" w14:textId="1FD48472" w:rsidR="00801210" w:rsidRPr="00333A56" w:rsidRDefault="00E26F65" w:rsidP="00A22CFE">
            <w:pPr>
              <w:spacing w:before="60" w:after="60" w:line="240" w:lineRule="auto"/>
              <w:rPr>
                <w:rFonts w:ascii="Arial" w:hAnsi="Arial" w:cs="Arial"/>
                <w:b/>
                <w:sz w:val="18"/>
                <w:szCs w:val="18"/>
                <w:lang w:val="sr-Cyrl-RS"/>
              </w:rPr>
            </w:pPr>
            <w:r>
              <w:rPr>
                <w:rFonts w:ascii="Arial" w:hAnsi="Arial" w:cs="Arial"/>
                <w:b/>
                <w:sz w:val="18"/>
                <w:szCs w:val="18"/>
                <w:lang w:val="sr-Cyrl-RS"/>
              </w:rPr>
              <w:t>Катарина Вељковић</w:t>
            </w:r>
          </w:p>
        </w:tc>
      </w:tr>
      <w:tr w:rsidR="00801210" w14:paraId="4F58233E" w14:textId="77777777" w:rsidTr="00A22CFE">
        <w:trPr>
          <w:cantSplit/>
          <w:trHeight w:hRule="exact" w:val="350"/>
        </w:trPr>
        <w:tc>
          <w:tcPr>
            <w:tcW w:w="3544" w:type="dxa"/>
            <w:gridSpan w:val="2"/>
            <w:tcBorders>
              <w:top w:val="dashSmallGap" w:sz="4" w:space="0" w:color="auto"/>
              <w:bottom w:val="dashSmallGap" w:sz="4" w:space="0" w:color="auto"/>
            </w:tcBorders>
          </w:tcPr>
          <w:p w14:paraId="482315BE" w14:textId="77777777" w:rsidR="00801210" w:rsidRDefault="00801210" w:rsidP="00A22CFE">
            <w:pPr>
              <w:spacing w:before="60" w:after="60" w:line="240" w:lineRule="auto"/>
              <w:rPr>
                <w:rFonts w:ascii="Arial" w:hAnsi="Arial"/>
                <w:sz w:val="18"/>
              </w:rPr>
            </w:pPr>
            <w:r>
              <w:rPr>
                <w:rFonts w:ascii="Arial" w:hAnsi="Arial"/>
                <w:sz w:val="18"/>
              </w:rPr>
              <w:t xml:space="preserve">Ментор, </w:t>
            </w:r>
            <w:r>
              <w:rPr>
                <w:rFonts w:ascii="Arial" w:hAnsi="Arial"/>
                <w:b/>
                <w:sz w:val="18"/>
              </w:rPr>
              <w:t>МН</w:t>
            </w:r>
            <w:r>
              <w:rPr>
                <w:rFonts w:ascii="Arial" w:hAnsi="Arial"/>
                <w:sz w:val="18"/>
              </w:rPr>
              <w:t>:</w:t>
            </w:r>
          </w:p>
        </w:tc>
        <w:tc>
          <w:tcPr>
            <w:tcW w:w="6379" w:type="dxa"/>
            <w:gridSpan w:val="2"/>
            <w:tcBorders>
              <w:top w:val="dashSmallGap" w:sz="4" w:space="0" w:color="auto"/>
              <w:bottom w:val="dashSmallGap" w:sz="4" w:space="0" w:color="auto"/>
            </w:tcBorders>
          </w:tcPr>
          <w:p w14:paraId="0505ECC0" w14:textId="47819EF4" w:rsidR="00801210" w:rsidRPr="00334968" w:rsidRDefault="00186005" w:rsidP="00186005">
            <w:pPr>
              <w:spacing w:before="60" w:after="60" w:line="240" w:lineRule="auto"/>
              <w:rPr>
                <w:rFonts w:ascii="Arial" w:hAnsi="Arial" w:cs="Arial"/>
                <w:b/>
                <w:sz w:val="18"/>
                <w:szCs w:val="18"/>
                <w:lang w:val="sr-Latn-CS"/>
              </w:rPr>
            </w:pPr>
            <w:r>
              <w:rPr>
                <w:rFonts w:ascii="Arial" w:hAnsi="Arial" w:cs="Arial"/>
                <w:b/>
                <w:sz w:val="18"/>
                <w:szCs w:val="18"/>
                <w:lang w:val="sr-Cyrl-RS"/>
              </w:rPr>
              <w:t>Ван. п</w:t>
            </w:r>
            <w:r w:rsidR="00E26F65">
              <w:rPr>
                <w:rFonts w:ascii="Arial" w:hAnsi="Arial" w:cs="Arial"/>
                <w:b/>
                <w:sz w:val="18"/>
                <w:szCs w:val="18"/>
                <w:lang w:val="sr-Cyrl-RS"/>
              </w:rPr>
              <w:t>роф. др Милана Бојанић</w:t>
            </w:r>
          </w:p>
        </w:tc>
      </w:tr>
      <w:tr w:rsidR="00801210" w14:paraId="4BBE6512" w14:textId="77777777" w:rsidTr="00A22CFE">
        <w:trPr>
          <w:cantSplit/>
          <w:trHeight w:hRule="exact" w:val="800"/>
        </w:trPr>
        <w:tc>
          <w:tcPr>
            <w:tcW w:w="3544" w:type="dxa"/>
            <w:gridSpan w:val="2"/>
            <w:tcBorders>
              <w:top w:val="dashSmallGap" w:sz="4" w:space="0" w:color="auto"/>
              <w:bottom w:val="dashSmallGap" w:sz="4" w:space="0" w:color="auto"/>
            </w:tcBorders>
          </w:tcPr>
          <w:p w14:paraId="034CE2C9" w14:textId="77777777" w:rsidR="00801210" w:rsidRDefault="00801210" w:rsidP="00A22CFE">
            <w:pPr>
              <w:spacing w:before="60" w:after="60" w:line="240" w:lineRule="auto"/>
              <w:rPr>
                <w:rFonts w:ascii="Arial" w:hAnsi="Arial"/>
                <w:sz w:val="18"/>
              </w:rPr>
            </w:pPr>
            <w:r>
              <w:rPr>
                <w:rFonts w:ascii="Arial" w:hAnsi="Arial"/>
                <w:sz w:val="18"/>
              </w:rPr>
              <w:t xml:space="preserve">Наслов рада, </w:t>
            </w:r>
            <w:r>
              <w:rPr>
                <w:rFonts w:ascii="Arial" w:hAnsi="Arial"/>
                <w:b/>
                <w:sz w:val="18"/>
              </w:rPr>
              <w:t>НР</w:t>
            </w:r>
            <w:r>
              <w:rPr>
                <w:rFonts w:ascii="Arial" w:hAnsi="Arial"/>
                <w:sz w:val="18"/>
              </w:rPr>
              <w:t>:</w:t>
            </w:r>
          </w:p>
        </w:tc>
        <w:tc>
          <w:tcPr>
            <w:tcW w:w="6379" w:type="dxa"/>
            <w:gridSpan w:val="2"/>
            <w:tcBorders>
              <w:top w:val="dashSmallGap" w:sz="4" w:space="0" w:color="auto"/>
              <w:bottom w:val="dashSmallGap" w:sz="4" w:space="0" w:color="auto"/>
            </w:tcBorders>
          </w:tcPr>
          <w:p w14:paraId="37A4E3A8" w14:textId="05ED159E" w:rsidR="00801210" w:rsidRPr="00E74700" w:rsidRDefault="00E26F65" w:rsidP="00A22CFE">
            <w:pPr>
              <w:spacing w:before="60" w:after="60" w:line="240" w:lineRule="auto"/>
              <w:rPr>
                <w:rFonts w:ascii="Arial" w:hAnsi="Arial" w:cs="Arial"/>
                <w:b/>
                <w:sz w:val="18"/>
                <w:szCs w:val="18"/>
                <w:lang w:val="sr-Cyrl-RS"/>
              </w:rPr>
            </w:pPr>
            <w:r>
              <w:rPr>
                <w:rFonts w:ascii="Arial" w:hAnsi="Arial" w:cs="Arial"/>
                <w:b/>
                <w:sz w:val="18"/>
                <w:szCs w:val="18"/>
                <w:lang w:val="sr-Cyrl-RS"/>
              </w:rPr>
              <w:t>Имплементација мрежне игре „Потапање подморница“</w:t>
            </w:r>
          </w:p>
        </w:tc>
      </w:tr>
      <w:tr w:rsidR="00801210" w14:paraId="50CE3246" w14:textId="77777777" w:rsidTr="00A22CFE">
        <w:trPr>
          <w:cantSplit/>
          <w:trHeight w:hRule="exact" w:val="350"/>
        </w:trPr>
        <w:tc>
          <w:tcPr>
            <w:tcW w:w="3544" w:type="dxa"/>
            <w:gridSpan w:val="2"/>
            <w:tcBorders>
              <w:top w:val="dashSmallGap" w:sz="4" w:space="0" w:color="auto"/>
              <w:bottom w:val="dashSmallGap" w:sz="4" w:space="0" w:color="auto"/>
            </w:tcBorders>
          </w:tcPr>
          <w:p w14:paraId="6238477E" w14:textId="77777777" w:rsidR="00801210" w:rsidRDefault="00801210" w:rsidP="00A22CFE">
            <w:pPr>
              <w:spacing w:before="60" w:after="60" w:line="240" w:lineRule="auto"/>
              <w:rPr>
                <w:rFonts w:ascii="Arial" w:hAnsi="Arial"/>
                <w:sz w:val="18"/>
              </w:rPr>
            </w:pPr>
            <w:r>
              <w:rPr>
                <w:rFonts w:ascii="Arial" w:hAnsi="Arial"/>
                <w:sz w:val="18"/>
              </w:rPr>
              <w:t xml:space="preserve">Језик публикације, </w:t>
            </w:r>
            <w:r>
              <w:rPr>
                <w:rFonts w:ascii="Arial" w:hAnsi="Arial"/>
                <w:b/>
                <w:sz w:val="18"/>
              </w:rPr>
              <w:t>ЈП</w:t>
            </w:r>
            <w:r>
              <w:rPr>
                <w:rFonts w:ascii="Arial" w:hAnsi="Arial"/>
                <w:sz w:val="18"/>
              </w:rPr>
              <w:t>:</w:t>
            </w:r>
          </w:p>
        </w:tc>
        <w:tc>
          <w:tcPr>
            <w:tcW w:w="6379" w:type="dxa"/>
            <w:gridSpan w:val="2"/>
            <w:tcBorders>
              <w:top w:val="dashSmallGap" w:sz="4" w:space="0" w:color="auto"/>
              <w:bottom w:val="dashSmallGap" w:sz="4" w:space="0" w:color="auto"/>
            </w:tcBorders>
          </w:tcPr>
          <w:p w14:paraId="241B9274" w14:textId="07E798E0"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 xml:space="preserve">Српски </w:t>
            </w:r>
            <w:r w:rsidR="00E74700">
              <w:rPr>
                <w:rFonts w:ascii="Arial" w:hAnsi="Arial" w:cs="Arial"/>
                <w:sz w:val="18"/>
                <w:szCs w:val="18"/>
                <w:lang w:val="sr-Cyrl-CS"/>
              </w:rPr>
              <w:t>(ћирилица)</w:t>
            </w:r>
          </w:p>
        </w:tc>
      </w:tr>
      <w:tr w:rsidR="00801210" w14:paraId="1F5B4C2D" w14:textId="77777777" w:rsidTr="00A22CFE">
        <w:trPr>
          <w:cantSplit/>
          <w:trHeight w:hRule="exact" w:val="350"/>
        </w:trPr>
        <w:tc>
          <w:tcPr>
            <w:tcW w:w="3544" w:type="dxa"/>
            <w:gridSpan w:val="2"/>
            <w:tcBorders>
              <w:top w:val="dashSmallGap" w:sz="4" w:space="0" w:color="auto"/>
              <w:bottom w:val="dashSmallGap" w:sz="4" w:space="0" w:color="auto"/>
            </w:tcBorders>
          </w:tcPr>
          <w:p w14:paraId="116B81DF" w14:textId="77777777" w:rsidR="00801210" w:rsidRDefault="00801210" w:rsidP="00A22CFE">
            <w:pPr>
              <w:spacing w:before="60" w:after="60" w:line="240" w:lineRule="auto"/>
              <w:rPr>
                <w:rFonts w:ascii="Arial" w:hAnsi="Arial"/>
                <w:sz w:val="18"/>
              </w:rPr>
            </w:pPr>
            <w:r>
              <w:rPr>
                <w:rFonts w:ascii="Arial" w:hAnsi="Arial"/>
                <w:sz w:val="18"/>
              </w:rPr>
              <w:t xml:space="preserve">Језик извода, </w:t>
            </w:r>
            <w:r>
              <w:rPr>
                <w:rFonts w:ascii="Arial" w:hAnsi="Arial"/>
                <w:b/>
                <w:sz w:val="18"/>
              </w:rPr>
              <w:t>ЈИ</w:t>
            </w:r>
            <w:r>
              <w:rPr>
                <w:rFonts w:ascii="Arial" w:hAnsi="Arial"/>
                <w:sz w:val="18"/>
              </w:rPr>
              <w:t>:</w:t>
            </w:r>
          </w:p>
        </w:tc>
        <w:tc>
          <w:tcPr>
            <w:tcW w:w="6379" w:type="dxa"/>
            <w:gridSpan w:val="2"/>
            <w:tcBorders>
              <w:top w:val="dashSmallGap" w:sz="4" w:space="0" w:color="auto"/>
              <w:bottom w:val="dashSmallGap" w:sz="4" w:space="0" w:color="auto"/>
            </w:tcBorders>
          </w:tcPr>
          <w:p w14:paraId="646204B4"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Српски</w:t>
            </w:r>
          </w:p>
        </w:tc>
      </w:tr>
      <w:tr w:rsidR="00801210" w14:paraId="15E96523" w14:textId="77777777" w:rsidTr="00A22CFE">
        <w:trPr>
          <w:cantSplit/>
          <w:trHeight w:hRule="exact" w:val="350"/>
        </w:trPr>
        <w:tc>
          <w:tcPr>
            <w:tcW w:w="3544" w:type="dxa"/>
            <w:gridSpan w:val="2"/>
            <w:tcBorders>
              <w:top w:val="dashSmallGap" w:sz="4" w:space="0" w:color="auto"/>
              <w:bottom w:val="dashSmallGap" w:sz="4" w:space="0" w:color="auto"/>
            </w:tcBorders>
          </w:tcPr>
          <w:p w14:paraId="0C862B93" w14:textId="77777777" w:rsidR="00801210" w:rsidRDefault="00801210" w:rsidP="00A22CFE">
            <w:pPr>
              <w:spacing w:before="60" w:after="60" w:line="240" w:lineRule="auto"/>
              <w:rPr>
                <w:rFonts w:ascii="Arial" w:hAnsi="Arial"/>
                <w:sz w:val="18"/>
              </w:rPr>
            </w:pPr>
            <w:r>
              <w:rPr>
                <w:rFonts w:ascii="Arial" w:hAnsi="Arial"/>
                <w:sz w:val="18"/>
              </w:rPr>
              <w:t>Зем</w:t>
            </w:r>
            <w:r>
              <w:rPr>
                <w:rFonts w:ascii="Arial" w:hAnsi="Arial"/>
                <w:sz w:val="18"/>
                <w:lang w:val="sr-Cyrl-CS"/>
              </w:rPr>
              <w:t>љ</w:t>
            </w:r>
            <w:r>
              <w:rPr>
                <w:rFonts w:ascii="Arial" w:hAnsi="Arial"/>
                <w:sz w:val="18"/>
              </w:rPr>
              <w:t>а публикова</w:t>
            </w:r>
            <w:r>
              <w:rPr>
                <w:rFonts w:ascii="Arial" w:hAnsi="Arial"/>
                <w:sz w:val="18"/>
                <w:lang w:val="sr-Cyrl-CS"/>
              </w:rPr>
              <w:t>њ</w:t>
            </w:r>
            <w:r>
              <w:rPr>
                <w:rFonts w:ascii="Arial" w:hAnsi="Arial"/>
                <w:sz w:val="18"/>
              </w:rPr>
              <w:t xml:space="preserve">а, </w:t>
            </w:r>
            <w:r>
              <w:rPr>
                <w:rFonts w:ascii="Arial" w:hAnsi="Arial"/>
                <w:b/>
                <w:sz w:val="18"/>
              </w:rPr>
              <w:t>ЗП</w:t>
            </w:r>
            <w:r>
              <w:rPr>
                <w:rFonts w:ascii="Arial" w:hAnsi="Arial"/>
                <w:sz w:val="18"/>
              </w:rPr>
              <w:t>:</w:t>
            </w:r>
          </w:p>
        </w:tc>
        <w:tc>
          <w:tcPr>
            <w:tcW w:w="6379" w:type="dxa"/>
            <w:gridSpan w:val="2"/>
            <w:tcBorders>
              <w:top w:val="dashSmallGap" w:sz="4" w:space="0" w:color="auto"/>
              <w:bottom w:val="dashSmallGap" w:sz="4" w:space="0" w:color="auto"/>
            </w:tcBorders>
          </w:tcPr>
          <w:p w14:paraId="124255FC"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Република Србија</w:t>
            </w:r>
          </w:p>
        </w:tc>
      </w:tr>
      <w:tr w:rsidR="00801210" w14:paraId="269D7734" w14:textId="77777777" w:rsidTr="00A22CFE">
        <w:trPr>
          <w:cantSplit/>
          <w:trHeight w:hRule="exact" w:val="350"/>
        </w:trPr>
        <w:tc>
          <w:tcPr>
            <w:tcW w:w="3544" w:type="dxa"/>
            <w:gridSpan w:val="2"/>
            <w:tcBorders>
              <w:top w:val="dashSmallGap" w:sz="4" w:space="0" w:color="auto"/>
              <w:bottom w:val="dashSmallGap" w:sz="4" w:space="0" w:color="auto"/>
            </w:tcBorders>
          </w:tcPr>
          <w:p w14:paraId="35D9B938" w14:textId="77777777" w:rsidR="00801210" w:rsidRDefault="00801210" w:rsidP="00A22CFE">
            <w:pPr>
              <w:spacing w:before="60" w:after="60" w:line="240" w:lineRule="auto"/>
              <w:rPr>
                <w:rFonts w:ascii="Arial" w:hAnsi="Arial"/>
                <w:sz w:val="18"/>
              </w:rPr>
            </w:pPr>
            <w:r>
              <w:rPr>
                <w:rFonts w:ascii="Arial" w:hAnsi="Arial"/>
                <w:sz w:val="18"/>
              </w:rPr>
              <w:t>У</w:t>
            </w:r>
            <w:r>
              <w:rPr>
                <w:rFonts w:ascii="Arial" w:hAnsi="Arial"/>
                <w:sz w:val="18"/>
                <w:lang w:val="sr-Cyrl-CS"/>
              </w:rPr>
              <w:t>ж</w:t>
            </w:r>
            <w:r>
              <w:rPr>
                <w:rFonts w:ascii="Arial" w:hAnsi="Arial"/>
                <w:sz w:val="18"/>
              </w:rPr>
              <w:t>е географско подру</w:t>
            </w:r>
            <w:r>
              <w:rPr>
                <w:rFonts w:ascii="Arial" w:hAnsi="Arial"/>
                <w:sz w:val="18"/>
                <w:lang w:val="sr-Cyrl-CS"/>
              </w:rPr>
              <w:t>ч</w:t>
            </w:r>
            <w:r>
              <w:rPr>
                <w:rFonts w:ascii="Arial" w:hAnsi="Arial"/>
                <w:sz w:val="18"/>
              </w:rPr>
              <w:t xml:space="preserve">је, </w:t>
            </w:r>
            <w:r>
              <w:rPr>
                <w:rFonts w:ascii="Arial" w:hAnsi="Arial"/>
                <w:b/>
                <w:sz w:val="18"/>
              </w:rPr>
              <w:t>УГП</w:t>
            </w:r>
            <w:r>
              <w:rPr>
                <w:rFonts w:ascii="Arial" w:hAnsi="Arial"/>
                <w:sz w:val="18"/>
              </w:rPr>
              <w:t>:</w:t>
            </w:r>
          </w:p>
        </w:tc>
        <w:tc>
          <w:tcPr>
            <w:tcW w:w="6379" w:type="dxa"/>
            <w:gridSpan w:val="2"/>
            <w:tcBorders>
              <w:top w:val="dashSmallGap" w:sz="4" w:space="0" w:color="auto"/>
              <w:bottom w:val="dashSmallGap" w:sz="4" w:space="0" w:color="auto"/>
            </w:tcBorders>
          </w:tcPr>
          <w:p w14:paraId="7CA37A73"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Војводина</w:t>
            </w:r>
          </w:p>
        </w:tc>
      </w:tr>
      <w:tr w:rsidR="00801210" w14:paraId="7BB545C0" w14:textId="77777777" w:rsidTr="00A22CFE">
        <w:trPr>
          <w:cantSplit/>
          <w:trHeight w:hRule="exact" w:val="350"/>
        </w:trPr>
        <w:tc>
          <w:tcPr>
            <w:tcW w:w="3544" w:type="dxa"/>
            <w:gridSpan w:val="2"/>
            <w:tcBorders>
              <w:top w:val="dashSmallGap" w:sz="4" w:space="0" w:color="auto"/>
              <w:bottom w:val="dashSmallGap" w:sz="4" w:space="0" w:color="auto"/>
            </w:tcBorders>
          </w:tcPr>
          <w:p w14:paraId="01F2CF40" w14:textId="77777777" w:rsidR="00801210" w:rsidRDefault="00801210" w:rsidP="00A22CFE">
            <w:pPr>
              <w:spacing w:before="60" w:after="60" w:line="240" w:lineRule="auto"/>
              <w:rPr>
                <w:rFonts w:ascii="Arial" w:hAnsi="Arial"/>
                <w:sz w:val="18"/>
              </w:rPr>
            </w:pPr>
            <w:r>
              <w:rPr>
                <w:rFonts w:ascii="Arial" w:hAnsi="Arial"/>
                <w:sz w:val="18"/>
              </w:rPr>
              <w:t xml:space="preserve">Година, </w:t>
            </w:r>
            <w:r>
              <w:rPr>
                <w:rFonts w:ascii="Arial" w:hAnsi="Arial"/>
                <w:b/>
                <w:sz w:val="18"/>
              </w:rPr>
              <w:t>ГО</w:t>
            </w:r>
            <w:r>
              <w:rPr>
                <w:rFonts w:ascii="Arial" w:hAnsi="Arial"/>
                <w:sz w:val="18"/>
              </w:rPr>
              <w:t>:</w:t>
            </w:r>
          </w:p>
        </w:tc>
        <w:tc>
          <w:tcPr>
            <w:tcW w:w="6379" w:type="dxa"/>
            <w:gridSpan w:val="2"/>
            <w:tcBorders>
              <w:top w:val="dashSmallGap" w:sz="4" w:space="0" w:color="auto"/>
              <w:bottom w:val="dashSmallGap" w:sz="4" w:space="0" w:color="auto"/>
            </w:tcBorders>
          </w:tcPr>
          <w:p w14:paraId="5B05770E" w14:textId="60B63DF6" w:rsidR="00801210" w:rsidRPr="00334968" w:rsidRDefault="00334968" w:rsidP="00A22CFE">
            <w:pPr>
              <w:spacing w:before="60" w:after="60" w:line="240" w:lineRule="auto"/>
              <w:rPr>
                <w:rFonts w:ascii="Arial" w:hAnsi="Arial" w:cs="Arial"/>
                <w:b/>
                <w:color w:val="FF0000"/>
                <w:sz w:val="18"/>
                <w:szCs w:val="18"/>
                <w:lang w:val="sr-Cyrl-RS"/>
              </w:rPr>
            </w:pPr>
            <w:r>
              <w:rPr>
                <w:rFonts w:ascii="Arial" w:hAnsi="Arial" w:cs="Arial"/>
                <w:b/>
                <w:sz w:val="18"/>
                <w:szCs w:val="18"/>
                <w:lang w:val="sr-Cyrl-RS"/>
              </w:rPr>
              <w:t>2026</w:t>
            </w:r>
          </w:p>
        </w:tc>
      </w:tr>
      <w:tr w:rsidR="00801210" w14:paraId="1A2EC617" w14:textId="77777777" w:rsidTr="00A22CFE">
        <w:trPr>
          <w:cantSplit/>
          <w:trHeight w:hRule="exact" w:val="350"/>
        </w:trPr>
        <w:tc>
          <w:tcPr>
            <w:tcW w:w="3544" w:type="dxa"/>
            <w:gridSpan w:val="2"/>
            <w:tcBorders>
              <w:top w:val="dashSmallGap" w:sz="4" w:space="0" w:color="auto"/>
              <w:bottom w:val="dashSmallGap" w:sz="4" w:space="0" w:color="auto"/>
            </w:tcBorders>
          </w:tcPr>
          <w:p w14:paraId="7441DCA5" w14:textId="77777777" w:rsidR="00801210" w:rsidRDefault="00801210" w:rsidP="00A22CFE">
            <w:pPr>
              <w:spacing w:before="60" w:after="60" w:line="240" w:lineRule="auto"/>
              <w:rPr>
                <w:rFonts w:ascii="Arial" w:hAnsi="Arial"/>
                <w:sz w:val="18"/>
              </w:rPr>
            </w:pPr>
            <w:r>
              <w:rPr>
                <w:rFonts w:ascii="Arial" w:hAnsi="Arial"/>
                <w:sz w:val="18"/>
              </w:rPr>
              <w:t>Издава</w:t>
            </w:r>
            <w:r>
              <w:rPr>
                <w:rFonts w:ascii="Arial" w:hAnsi="Arial"/>
                <w:sz w:val="18"/>
                <w:lang w:val="sr-Cyrl-CS"/>
              </w:rPr>
              <w:t>ч</w:t>
            </w:r>
            <w:r>
              <w:rPr>
                <w:rFonts w:ascii="Arial" w:hAnsi="Arial"/>
                <w:sz w:val="18"/>
              </w:rPr>
              <w:t xml:space="preserve">, </w:t>
            </w:r>
            <w:r>
              <w:rPr>
                <w:rFonts w:ascii="Arial" w:hAnsi="Arial"/>
                <w:b/>
                <w:sz w:val="18"/>
              </w:rPr>
              <w:t>ИЗ</w:t>
            </w:r>
            <w:r>
              <w:rPr>
                <w:rFonts w:ascii="Arial" w:hAnsi="Arial"/>
                <w:sz w:val="18"/>
              </w:rPr>
              <w:t>:</w:t>
            </w:r>
          </w:p>
        </w:tc>
        <w:tc>
          <w:tcPr>
            <w:tcW w:w="6379" w:type="dxa"/>
            <w:gridSpan w:val="2"/>
            <w:tcBorders>
              <w:top w:val="dashSmallGap" w:sz="4" w:space="0" w:color="auto"/>
              <w:bottom w:val="dashSmallGap" w:sz="4" w:space="0" w:color="auto"/>
            </w:tcBorders>
          </w:tcPr>
          <w:p w14:paraId="1DBA9690"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Ауторски репринт</w:t>
            </w:r>
          </w:p>
        </w:tc>
      </w:tr>
      <w:tr w:rsidR="00801210" w14:paraId="6E4C295B" w14:textId="77777777" w:rsidTr="00A22CFE">
        <w:trPr>
          <w:cantSplit/>
          <w:trHeight w:hRule="exact" w:val="350"/>
        </w:trPr>
        <w:tc>
          <w:tcPr>
            <w:tcW w:w="3544" w:type="dxa"/>
            <w:gridSpan w:val="2"/>
            <w:tcBorders>
              <w:top w:val="dashSmallGap" w:sz="4" w:space="0" w:color="auto"/>
              <w:bottom w:val="dashSmallGap" w:sz="4" w:space="0" w:color="auto"/>
            </w:tcBorders>
          </w:tcPr>
          <w:p w14:paraId="0F72278A" w14:textId="77777777" w:rsidR="00801210" w:rsidRDefault="00801210" w:rsidP="00A22CFE">
            <w:pPr>
              <w:spacing w:before="60" w:after="60" w:line="240" w:lineRule="auto"/>
              <w:rPr>
                <w:rFonts w:ascii="Arial" w:hAnsi="Arial"/>
                <w:sz w:val="18"/>
              </w:rPr>
            </w:pPr>
            <w:r>
              <w:rPr>
                <w:rFonts w:ascii="Arial" w:hAnsi="Arial"/>
                <w:sz w:val="18"/>
              </w:rPr>
              <w:t xml:space="preserve">Место и адреса, </w:t>
            </w:r>
            <w:r>
              <w:rPr>
                <w:rFonts w:ascii="Arial" w:hAnsi="Arial"/>
                <w:b/>
                <w:sz w:val="18"/>
              </w:rPr>
              <w:t>МА</w:t>
            </w:r>
            <w:r>
              <w:rPr>
                <w:rFonts w:ascii="Arial" w:hAnsi="Arial"/>
                <w:sz w:val="18"/>
              </w:rPr>
              <w:t>:</w:t>
            </w:r>
          </w:p>
        </w:tc>
        <w:tc>
          <w:tcPr>
            <w:tcW w:w="6379" w:type="dxa"/>
            <w:gridSpan w:val="2"/>
            <w:tcBorders>
              <w:top w:val="dashSmallGap" w:sz="4" w:space="0" w:color="auto"/>
              <w:bottom w:val="dashSmallGap" w:sz="4" w:space="0" w:color="auto"/>
            </w:tcBorders>
          </w:tcPr>
          <w:p w14:paraId="2963A20A"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Нови Сад; трг Доситеја Обрадовића 6</w:t>
            </w:r>
          </w:p>
        </w:tc>
      </w:tr>
      <w:tr w:rsidR="00801210" w14:paraId="61605989" w14:textId="77777777" w:rsidTr="00A22CFE">
        <w:trPr>
          <w:cantSplit/>
          <w:trHeight w:hRule="exact" w:val="450"/>
        </w:trPr>
        <w:tc>
          <w:tcPr>
            <w:tcW w:w="3544" w:type="dxa"/>
            <w:gridSpan w:val="2"/>
            <w:tcBorders>
              <w:top w:val="dashSmallGap" w:sz="4" w:space="0" w:color="auto"/>
              <w:bottom w:val="dashSmallGap" w:sz="4" w:space="0" w:color="auto"/>
            </w:tcBorders>
          </w:tcPr>
          <w:p w14:paraId="7ADB6C16" w14:textId="59F1109E" w:rsidR="00801210" w:rsidRDefault="00801210" w:rsidP="00A22CFE">
            <w:pPr>
              <w:spacing w:before="60" w:after="60" w:line="240" w:lineRule="auto"/>
              <w:rPr>
                <w:rFonts w:ascii="Arial" w:hAnsi="Arial"/>
                <w:sz w:val="20"/>
              </w:rPr>
            </w:pPr>
            <w:r>
              <w:rPr>
                <w:rFonts w:ascii="Arial" w:hAnsi="Arial"/>
                <w:sz w:val="18"/>
              </w:rPr>
              <w:t>Физи</w:t>
            </w:r>
            <w:r>
              <w:rPr>
                <w:rFonts w:ascii="Arial" w:hAnsi="Arial"/>
                <w:sz w:val="18"/>
                <w:lang w:val="sr-Cyrl-CS"/>
              </w:rPr>
              <w:t>ч</w:t>
            </w:r>
            <w:r>
              <w:rPr>
                <w:rFonts w:ascii="Arial" w:hAnsi="Arial"/>
                <w:sz w:val="18"/>
              </w:rPr>
              <w:t xml:space="preserve">ки опис рада, </w:t>
            </w:r>
            <w:r>
              <w:rPr>
                <w:rFonts w:ascii="Arial" w:hAnsi="Arial"/>
                <w:b/>
                <w:sz w:val="18"/>
              </w:rPr>
              <w:t>ФО</w:t>
            </w:r>
            <w:r>
              <w:rPr>
                <w:rFonts w:ascii="Arial" w:hAnsi="Arial"/>
                <w:sz w:val="18"/>
              </w:rPr>
              <w:t>:</w:t>
            </w:r>
            <w:r>
              <w:rPr>
                <w:rFonts w:ascii="Arial" w:hAnsi="Arial"/>
                <w:sz w:val="18"/>
              </w:rPr>
              <w:br/>
            </w:r>
            <w:r>
              <w:rPr>
                <w:rFonts w:ascii="Arial" w:hAnsi="Arial"/>
                <w:spacing w:val="-4"/>
                <w:sz w:val="13"/>
              </w:rPr>
              <w:t>(поглав</w:t>
            </w:r>
            <w:r>
              <w:rPr>
                <w:rFonts w:ascii="Arial" w:hAnsi="Arial"/>
                <w:spacing w:val="-4"/>
                <w:sz w:val="13"/>
                <w:lang w:val="sr-Cyrl-CS"/>
              </w:rPr>
              <w:t>љ</w:t>
            </w:r>
            <w:r w:rsidR="00477129">
              <w:rPr>
                <w:rFonts w:ascii="Arial" w:hAnsi="Arial"/>
                <w:spacing w:val="-4"/>
                <w:sz w:val="13"/>
              </w:rPr>
              <w:t>а/страна/</w:t>
            </w:r>
            <w:r>
              <w:rPr>
                <w:rFonts w:ascii="Arial" w:hAnsi="Arial"/>
                <w:spacing w:val="-4"/>
                <w:sz w:val="13"/>
              </w:rPr>
              <w:t>цитата/табела/слика/графика/прилога)</w:t>
            </w:r>
          </w:p>
        </w:tc>
        <w:tc>
          <w:tcPr>
            <w:tcW w:w="6379" w:type="dxa"/>
            <w:gridSpan w:val="2"/>
            <w:tcBorders>
              <w:top w:val="dashSmallGap" w:sz="4" w:space="0" w:color="auto"/>
              <w:bottom w:val="dashSmallGap" w:sz="4" w:space="0" w:color="auto"/>
            </w:tcBorders>
          </w:tcPr>
          <w:p w14:paraId="4ECE74B6" w14:textId="7178EF08" w:rsidR="00801210" w:rsidRPr="00711832" w:rsidRDefault="00B85B57" w:rsidP="00A22CFE">
            <w:pPr>
              <w:spacing w:before="60" w:after="60" w:line="240" w:lineRule="auto"/>
              <w:rPr>
                <w:rFonts w:ascii="Arial" w:hAnsi="Arial" w:cs="Arial"/>
                <w:b/>
                <w:color w:val="FF0000"/>
                <w:sz w:val="18"/>
                <w:szCs w:val="18"/>
              </w:rPr>
            </w:pPr>
            <w:r>
              <w:rPr>
                <w:rFonts w:ascii="Arial" w:hAnsi="Arial" w:cs="Arial"/>
                <w:b/>
                <w:sz w:val="18"/>
                <w:szCs w:val="18"/>
                <w:lang w:val="sr-Cyrl-RS"/>
              </w:rPr>
              <w:t>7/30</w:t>
            </w:r>
            <w:r w:rsidR="006A3E61">
              <w:rPr>
                <w:rFonts w:ascii="Arial" w:hAnsi="Arial" w:cs="Arial"/>
                <w:b/>
                <w:sz w:val="18"/>
                <w:szCs w:val="18"/>
                <w:lang w:val="sr-Cyrl-RS"/>
              </w:rPr>
              <w:t>/0/1</w:t>
            </w:r>
            <w:r w:rsidR="00711832" w:rsidRPr="00711832">
              <w:rPr>
                <w:rFonts w:ascii="Arial" w:hAnsi="Arial" w:cs="Arial"/>
                <w:b/>
                <w:sz w:val="18"/>
                <w:szCs w:val="18"/>
                <w:lang w:val="sr-Cyrl-RS"/>
              </w:rPr>
              <w:t>/</w:t>
            </w:r>
            <w:r w:rsidR="00711832">
              <w:rPr>
                <w:rFonts w:ascii="Arial" w:hAnsi="Arial" w:cs="Arial"/>
                <w:b/>
                <w:sz w:val="18"/>
                <w:szCs w:val="18"/>
              </w:rPr>
              <w:t>21</w:t>
            </w:r>
            <w:r w:rsidR="00711832" w:rsidRPr="00711832">
              <w:rPr>
                <w:rFonts w:ascii="Arial" w:hAnsi="Arial" w:cs="Arial"/>
                <w:b/>
                <w:sz w:val="18"/>
                <w:szCs w:val="18"/>
              </w:rPr>
              <w:t>/0/0</w:t>
            </w:r>
          </w:p>
        </w:tc>
      </w:tr>
      <w:tr w:rsidR="00801210" w14:paraId="26EF31C9" w14:textId="77777777" w:rsidTr="00A22CFE">
        <w:trPr>
          <w:cantSplit/>
          <w:trHeight w:hRule="exact" w:val="350"/>
        </w:trPr>
        <w:tc>
          <w:tcPr>
            <w:tcW w:w="3544" w:type="dxa"/>
            <w:gridSpan w:val="2"/>
            <w:tcBorders>
              <w:top w:val="dashSmallGap" w:sz="4" w:space="0" w:color="auto"/>
              <w:bottom w:val="dashSmallGap" w:sz="4" w:space="0" w:color="auto"/>
            </w:tcBorders>
          </w:tcPr>
          <w:p w14:paraId="4857BA6E" w14:textId="77777777" w:rsidR="00801210" w:rsidRDefault="00801210" w:rsidP="00A22CFE">
            <w:pPr>
              <w:spacing w:before="60" w:after="60" w:line="240" w:lineRule="auto"/>
              <w:rPr>
                <w:rFonts w:ascii="Arial" w:hAnsi="Arial"/>
                <w:sz w:val="18"/>
              </w:rPr>
            </w:pPr>
            <w:r>
              <w:rPr>
                <w:rFonts w:ascii="Arial" w:hAnsi="Arial"/>
                <w:sz w:val="18"/>
              </w:rPr>
              <w:t>Нау</w:t>
            </w:r>
            <w:r>
              <w:rPr>
                <w:rFonts w:ascii="Arial" w:hAnsi="Arial"/>
                <w:sz w:val="18"/>
                <w:lang w:val="sr-Cyrl-CS"/>
              </w:rPr>
              <w:t>ч</w:t>
            </w:r>
            <w:r>
              <w:rPr>
                <w:rFonts w:ascii="Arial" w:hAnsi="Arial"/>
                <w:sz w:val="18"/>
              </w:rPr>
              <w:t xml:space="preserve">на област, </w:t>
            </w:r>
            <w:r>
              <w:rPr>
                <w:rFonts w:ascii="Arial" w:hAnsi="Arial"/>
                <w:b/>
                <w:sz w:val="18"/>
              </w:rPr>
              <w:t>НО</w:t>
            </w:r>
            <w:r>
              <w:rPr>
                <w:rFonts w:ascii="Arial" w:hAnsi="Arial"/>
                <w:sz w:val="18"/>
              </w:rPr>
              <w:t>:</w:t>
            </w:r>
          </w:p>
        </w:tc>
        <w:tc>
          <w:tcPr>
            <w:tcW w:w="6379" w:type="dxa"/>
            <w:gridSpan w:val="2"/>
            <w:tcBorders>
              <w:top w:val="dashSmallGap" w:sz="4" w:space="0" w:color="auto"/>
              <w:bottom w:val="dashSmallGap" w:sz="4" w:space="0" w:color="auto"/>
            </w:tcBorders>
          </w:tcPr>
          <w:p w14:paraId="6897E9BF"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Електротехника и рачунарство</w:t>
            </w:r>
          </w:p>
        </w:tc>
      </w:tr>
      <w:tr w:rsidR="00801210" w14:paraId="6711E7A7" w14:textId="77777777" w:rsidTr="00A22CFE">
        <w:trPr>
          <w:cantSplit/>
          <w:trHeight w:hRule="exact" w:val="350"/>
        </w:trPr>
        <w:tc>
          <w:tcPr>
            <w:tcW w:w="3544" w:type="dxa"/>
            <w:gridSpan w:val="2"/>
            <w:tcBorders>
              <w:top w:val="dashSmallGap" w:sz="4" w:space="0" w:color="auto"/>
              <w:bottom w:val="dashSmallGap" w:sz="4" w:space="0" w:color="auto"/>
            </w:tcBorders>
          </w:tcPr>
          <w:p w14:paraId="4155A6FD" w14:textId="77777777" w:rsidR="00801210" w:rsidRDefault="00801210" w:rsidP="00A22CFE">
            <w:pPr>
              <w:spacing w:before="60" w:after="60" w:line="240" w:lineRule="auto"/>
              <w:rPr>
                <w:rFonts w:ascii="Arial" w:hAnsi="Arial"/>
                <w:sz w:val="18"/>
              </w:rPr>
            </w:pPr>
            <w:r>
              <w:rPr>
                <w:rFonts w:ascii="Arial" w:hAnsi="Arial"/>
                <w:sz w:val="18"/>
              </w:rPr>
              <w:t>Нау</w:t>
            </w:r>
            <w:r>
              <w:rPr>
                <w:rFonts w:ascii="Arial" w:hAnsi="Arial"/>
                <w:sz w:val="18"/>
                <w:lang w:val="sr-Cyrl-CS"/>
              </w:rPr>
              <w:t>ч</w:t>
            </w:r>
            <w:r>
              <w:rPr>
                <w:rFonts w:ascii="Arial" w:hAnsi="Arial"/>
                <w:sz w:val="18"/>
              </w:rPr>
              <w:t xml:space="preserve">на дисциплина, </w:t>
            </w:r>
            <w:r>
              <w:rPr>
                <w:rFonts w:ascii="Arial" w:hAnsi="Arial"/>
                <w:b/>
                <w:sz w:val="18"/>
              </w:rPr>
              <w:t>НД</w:t>
            </w:r>
            <w:r>
              <w:rPr>
                <w:rFonts w:ascii="Arial" w:hAnsi="Arial"/>
                <w:sz w:val="18"/>
              </w:rPr>
              <w:t>:</w:t>
            </w:r>
          </w:p>
        </w:tc>
        <w:tc>
          <w:tcPr>
            <w:tcW w:w="6379" w:type="dxa"/>
            <w:gridSpan w:val="2"/>
            <w:tcBorders>
              <w:top w:val="dashSmallGap" w:sz="4" w:space="0" w:color="auto"/>
              <w:bottom w:val="dashSmallGap" w:sz="4" w:space="0" w:color="auto"/>
            </w:tcBorders>
          </w:tcPr>
          <w:p w14:paraId="0DF40FE1"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Рачунарска техника</w:t>
            </w:r>
          </w:p>
        </w:tc>
      </w:tr>
      <w:tr w:rsidR="00801210" w14:paraId="2A060439" w14:textId="77777777" w:rsidTr="00A22CFE">
        <w:trPr>
          <w:cantSplit/>
          <w:trHeight w:hRule="exact" w:val="500"/>
        </w:trPr>
        <w:tc>
          <w:tcPr>
            <w:tcW w:w="3544" w:type="dxa"/>
            <w:gridSpan w:val="2"/>
            <w:tcBorders>
              <w:top w:val="dashSmallGap" w:sz="4" w:space="0" w:color="auto"/>
              <w:bottom w:val="dashSmallGap" w:sz="4" w:space="0" w:color="auto"/>
            </w:tcBorders>
          </w:tcPr>
          <w:p w14:paraId="34F0E55C" w14:textId="41F3FF01" w:rsidR="00801210" w:rsidRDefault="00495010" w:rsidP="00A22CFE">
            <w:pPr>
              <w:spacing w:before="60" w:after="60" w:line="240" w:lineRule="auto"/>
              <w:rPr>
                <w:rFonts w:ascii="Arial" w:hAnsi="Arial"/>
                <w:spacing w:val="-8"/>
                <w:sz w:val="18"/>
              </w:rPr>
            </w:pPr>
            <w:r>
              <w:rPr>
                <w:rFonts w:ascii="Arial" w:hAnsi="Arial"/>
                <w:spacing w:val="-8"/>
                <w:sz w:val="18"/>
              </w:rPr>
              <w:t>Предметна одредница/К</w:t>
            </w:r>
            <w:r>
              <w:rPr>
                <w:rFonts w:ascii="Arial" w:hAnsi="Arial"/>
                <w:spacing w:val="-8"/>
                <w:sz w:val="18"/>
                <w:lang w:val="sr-Cyrl-RS"/>
              </w:rPr>
              <w:t>љ</w:t>
            </w:r>
            <w:r w:rsidR="00801210">
              <w:rPr>
                <w:rFonts w:ascii="Arial" w:hAnsi="Arial"/>
                <w:spacing w:val="-8"/>
                <w:sz w:val="18"/>
              </w:rPr>
              <w:t>у</w:t>
            </w:r>
            <w:r w:rsidR="00801210">
              <w:rPr>
                <w:rFonts w:ascii="Arial" w:hAnsi="Arial"/>
                <w:spacing w:val="-8"/>
                <w:sz w:val="18"/>
                <w:lang w:val="sr-Cyrl-CS"/>
              </w:rPr>
              <w:t>ч</w:t>
            </w:r>
            <w:r w:rsidR="00801210">
              <w:rPr>
                <w:rFonts w:ascii="Arial" w:hAnsi="Arial"/>
                <w:spacing w:val="-8"/>
                <w:sz w:val="18"/>
              </w:rPr>
              <w:t>не ре</w:t>
            </w:r>
            <w:r w:rsidR="00801210">
              <w:rPr>
                <w:rFonts w:ascii="Arial" w:hAnsi="Arial"/>
                <w:spacing w:val="-8"/>
                <w:sz w:val="18"/>
                <w:lang w:val="sr-Cyrl-CS"/>
              </w:rPr>
              <w:t>ч</w:t>
            </w:r>
            <w:r w:rsidR="00801210">
              <w:rPr>
                <w:rFonts w:ascii="Arial" w:hAnsi="Arial"/>
                <w:spacing w:val="-8"/>
                <w:sz w:val="18"/>
              </w:rPr>
              <w:t xml:space="preserve">и, </w:t>
            </w:r>
            <w:r w:rsidR="00801210">
              <w:rPr>
                <w:rFonts w:ascii="Arial" w:hAnsi="Arial"/>
                <w:b/>
                <w:spacing w:val="-8"/>
                <w:sz w:val="18"/>
              </w:rPr>
              <w:t>ПО</w:t>
            </w:r>
            <w:r w:rsidR="00801210">
              <w:rPr>
                <w:rFonts w:ascii="Arial" w:hAnsi="Arial"/>
                <w:spacing w:val="-8"/>
                <w:sz w:val="18"/>
              </w:rPr>
              <w:t>:</w:t>
            </w:r>
          </w:p>
        </w:tc>
        <w:tc>
          <w:tcPr>
            <w:tcW w:w="6379" w:type="dxa"/>
            <w:gridSpan w:val="2"/>
            <w:tcBorders>
              <w:top w:val="dashSmallGap" w:sz="4" w:space="0" w:color="auto"/>
              <w:bottom w:val="dashSmallGap" w:sz="4" w:space="0" w:color="auto"/>
            </w:tcBorders>
          </w:tcPr>
          <w:p w14:paraId="189BBF49" w14:textId="45516127" w:rsidR="00801210" w:rsidRPr="00335632" w:rsidRDefault="00335632" w:rsidP="00335632">
            <w:pPr>
              <w:spacing w:before="60" w:after="60" w:line="240" w:lineRule="auto"/>
              <w:rPr>
                <w:rFonts w:ascii="Arial" w:hAnsi="Arial" w:cs="Arial"/>
                <w:color w:val="FF0000"/>
                <w:sz w:val="18"/>
                <w:szCs w:val="18"/>
                <w:lang w:val="sr-Latn-CS"/>
              </w:rPr>
            </w:pPr>
            <w:r w:rsidRPr="00335632">
              <w:rPr>
                <w:rFonts w:ascii="Arial" w:hAnsi="Arial" w:cs="Arial"/>
                <w:sz w:val="18"/>
                <w:szCs w:val="18"/>
                <w:lang w:val="sr-Latn-CS"/>
              </w:rPr>
              <w:t xml:space="preserve">Мрежна игра, </w:t>
            </w:r>
            <w:r>
              <w:rPr>
                <w:rFonts w:ascii="Arial" w:hAnsi="Arial" w:cs="Arial"/>
                <w:sz w:val="18"/>
                <w:szCs w:val="18"/>
                <w:lang w:val="sr-Cyrl-RS"/>
              </w:rPr>
              <w:t>серијализација</w:t>
            </w:r>
            <w:r w:rsidRPr="00335632">
              <w:rPr>
                <w:rFonts w:ascii="Arial" w:hAnsi="Arial" w:cs="Arial"/>
                <w:sz w:val="18"/>
                <w:szCs w:val="18"/>
                <w:lang w:val="sr-Latn-CS"/>
              </w:rPr>
              <w:t>, C#, WP</w:t>
            </w:r>
            <w:r>
              <w:rPr>
                <w:rFonts w:ascii="Arial" w:hAnsi="Arial" w:cs="Arial"/>
                <w:sz w:val="18"/>
                <w:szCs w:val="18"/>
                <w:lang w:val="sr-Latn-CS"/>
              </w:rPr>
              <w:t>F, TCP/UDP, AES-256</w:t>
            </w:r>
          </w:p>
        </w:tc>
      </w:tr>
      <w:tr w:rsidR="00801210" w14:paraId="1BE7FF15" w14:textId="77777777" w:rsidTr="00A22CFE">
        <w:trPr>
          <w:cantSplit/>
          <w:trHeight w:hRule="exact" w:val="350"/>
        </w:trPr>
        <w:tc>
          <w:tcPr>
            <w:tcW w:w="3544" w:type="dxa"/>
            <w:gridSpan w:val="2"/>
            <w:tcBorders>
              <w:top w:val="dashSmallGap" w:sz="4" w:space="0" w:color="auto"/>
              <w:bottom w:val="dashSmallGap" w:sz="4" w:space="0" w:color="auto"/>
            </w:tcBorders>
          </w:tcPr>
          <w:p w14:paraId="43DCDB18" w14:textId="77777777" w:rsidR="00801210" w:rsidRDefault="00801210" w:rsidP="00A22CFE">
            <w:pPr>
              <w:spacing w:before="60" w:after="60" w:line="240" w:lineRule="auto"/>
              <w:rPr>
                <w:rFonts w:ascii="Arial" w:hAnsi="Arial"/>
                <w:b/>
                <w:sz w:val="18"/>
              </w:rPr>
            </w:pPr>
            <w:r>
              <w:rPr>
                <w:rFonts w:ascii="Arial" w:hAnsi="Arial"/>
                <w:b/>
                <w:sz w:val="18"/>
              </w:rPr>
              <w:t>УДК</w:t>
            </w:r>
          </w:p>
        </w:tc>
        <w:tc>
          <w:tcPr>
            <w:tcW w:w="6379" w:type="dxa"/>
            <w:gridSpan w:val="2"/>
            <w:tcBorders>
              <w:top w:val="dashSmallGap" w:sz="4" w:space="0" w:color="auto"/>
              <w:bottom w:val="dashSmallGap" w:sz="4" w:space="0" w:color="auto"/>
            </w:tcBorders>
          </w:tcPr>
          <w:p w14:paraId="0ACE0023" w14:textId="77777777" w:rsidR="00801210" w:rsidRPr="00ED0F60" w:rsidRDefault="00801210" w:rsidP="00A22CFE">
            <w:pPr>
              <w:spacing w:before="60" w:after="60" w:line="240" w:lineRule="auto"/>
              <w:rPr>
                <w:rFonts w:ascii="Arial" w:hAnsi="Arial" w:cs="Arial"/>
                <w:sz w:val="18"/>
                <w:szCs w:val="18"/>
              </w:rPr>
            </w:pPr>
          </w:p>
        </w:tc>
      </w:tr>
      <w:tr w:rsidR="00801210" w14:paraId="3894216F" w14:textId="77777777" w:rsidTr="00A22CFE">
        <w:trPr>
          <w:cantSplit/>
          <w:trHeight w:hRule="exact" w:val="500"/>
        </w:trPr>
        <w:tc>
          <w:tcPr>
            <w:tcW w:w="3544" w:type="dxa"/>
            <w:gridSpan w:val="2"/>
            <w:tcBorders>
              <w:top w:val="dashSmallGap" w:sz="4" w:space="0" w:color="auto"/>
              <w:bottom w:val="dashSmallGap" w:sz="4" w:space="0" w:color="auto"/>
            </w:tcBorders>
          </w:tcPr>
          <w:p w14:paraId="2E317D3B" w14:textId="77777777" w:rsidR="00801210" w:rsidRDefault="00801210" w:rsidP="00A22CFE">
            <w:pPr>
              <w:spacing w:before="60" w:after="60" w:line="240" w:lineRule="auto"/>
              <w:rPr>
                <w:rFonts w:ascii="Arial" w:hAnsi="Arial"/>
                <w:sz w:val="18"/>
              </w:rPr>
            </w:pPr>
            <w:r>
              <w:rPr>
                <w:rFonts w:ascii="Arial" w:hAnsi="Arial"/>
                <w:sz w:val="18"/>
                <w:lang w:val="sr-Cyrl-CS"/>
              </w:rPr>
              <w:t>Ч</w:t>
            </w:r>
            <w:r>
              <w:rPr>
                <w:rFonts w:ascii="Arial" w:hAnsi="Arial"/>
                <w:sz w:val="18"/>
              </w:rPr>
              <w:t xml:space="preserve">ува се, </w:t>
            </w:r>
            <w:r>
              <w:rPr>
                <w:rFonts w:ascii="Arial" w:hAnsi="Arial"/>
                <w:b/>
                <w:sz w:val="18"/>
                <w:lang w:val="sr-Cyrl-CS"/>
              </w:rPr>
              <w:t>Ч</w:t>
            </w:r>
            <w:r>
              <w:rPr>
                <w:rFonts w:ascii="Arial" w:hAnsi="Arial"/>
                <w:b/>
                <w:sz w:val="18"/>
              </w:rPr>
              <w:t>У</w:t>
            </w:r>
            <w:r>
              <w:rPr>
                <w:rFonts w:ascii="Arial" w:hAnsi="Arial"/>
                <w:sz w:val="18"/>
              </w:rPr>
              <w:t>:</w:t>
            </w:r>
          </w:p>
        </w:tc>
        <w:tc>
          <w:tcPr>
            <w:tcW w:w="6379" w:type="dxa"/>
            <w:gridSpan w:val="2"/>
            <w:tcBorders>
              <w:top w:val="dashSmallGap" w:sz="4" w:space="0" w:color="auto"/>
              <w:bottom w:val="dashSmallGap" w:sz="4" w:space="0" w:color="auto"/>
            </w:tcBorders>
          </w:tcPr>
          <w:p w14:paraId="3B9E078B" w14:textId="75E1CB23" w:rsidR="00801210" w:rsidRPr="00ED0F60" w:rsidRDefault="00EB5BFC" w:rsidP="00A22CFE">
            <w:pPr>
              <w:spacing w:before="60" w:after="60" w:line="240" w:lineRule="auto"/>
              <w:rPr>
                <w:rFonts w:ascii="Arial" w:hAnsi="Arial" w:cs="Arial"/>
                <w:sz w:val="18"/>
                <w:szCs w:val="18"/>
                <w:lang w:val="sr-Cyrl-CS"/>
              </w:rPr>
            </w:pPr>
            <w:r w:rsidRPr="00EB5BFC">
              <w:rPr>
                <w:rFonts w:ascii="Arial" w:hAnsi="Arial" w:cs="Arial"/>
                <w:sz w:val="18"/>
                <w:szCs w:val="18"/>
                <w:lang w:val="sr-Cyrl-CS"/>
              </w:rPr>
              <w:t>Библиотека ФТН, Д. Обрадовића 6, 21000 Нови Сад</w:t>
            </w:r>
          </w:p>
        </w:tc>
      </w:tr>
      <w:tr w:rsidR="00801210" w14:paraId="6BA79998" w14:textId="77777777" w:rsidTr="00A22CFE">
        <w:trPr>
          <w:cantSplit/>
          <w:trHeight w:hRule="exact" w:val="500"/>
        </w:trPr>
        <w:tc>
          <w:tcPr>
            <w:tcW w:w="3544" w:type="dxa"/>
            <w:gridSpan w:val="2"/>
            <w:tcBorders>
              <w:top w:val="dashSmallGap" w:sz="4" w:space="0" w:color="auto"/>
              <w:bottom w:val="dashSmallGap" w:sz="4" w:space="0" w:color="auto"/>
            </w:tcBorders>
          </w:tcPr>
          <w:p w14:paraId="25D3732C" w14:textId="77777777" w:rsidR="00801210" w:rsidRDefault="00801210" w:rsidP="00A22CFE">
            <w:pPr>
              <w:spacing w:before="60" w:after="60" w:line="240" w:lineRule="auto"/>
              <w:rPr>
                <w:rFonts w:ascii="Arial" w:hAnsi="Arial"/>
                <w:sz w:val="18"/>
              </w:rPr>
            </w:pPr>
            <w:r>
              <w:rPr>
                <w:rFonts w:ascii="Arial" w:hAnsi="Arial"/>
                <w:sz w:val="18"/>
              </w:rPr>
              <w:t>Ва</w:t>
            </w:r>
            <w:r>
              <w:rPr>
                <w:rFonts w:ascii="Arial" w:hAnsi="Arial"/>
                <w:sz w:val="18"/>
                <w:lang w:val="sr-Cyrl-CS"/>
              </w:rPr>
              <w:t>ж</w:t>
            </w:r>
            <w:r>
              <w:rPr>
                <w:rFonts w:ascii="Arial" w:hAnsi="Arial"/>
                <w:sz w:val="18"/>
              </w:rPr>
              <w:t xml:space="preserve">на напомена, </w:t>
            </w:r>
            <w:r>
              <w:rPr>
                <w:rFonts w:ascii="Arial" w:hAnsi="Arial"/>
                <w:b/>
                <w:sz w:val="18"/>
              </w:rPr>
              <w:t>ВН</w:t>
            </w:r>
            <w:r>
              <w:rPr>
                <w:rFonts w:ascii="Arial" w:hAnsi="Arial"/>
                <w:sz w:val="18"/>
              </w:rPr>
              <w:t>:</w:t>
            </w:r>
          </w:p>
        </w:tc>
        <w:tc>
          <w:tcPr>
            <w:tcW w:w="6379" w:type="dxa"/>
            <w:gridSpan w:val="2"/>
            <w:tcBorders>
              <w:top w:val="dashSmallGap" w:sz="4" w:space="0" w:color="auto"/>
              <w:bottom w:val="dashSmallGap" w:sz="4" w:space="0" w:color="auto"/>
            </w:tcBorders>
          </w:tcPr>
          <w:p w14:paraId="3BF61C47" w14:textId="77777777" w:rsidR="00801210" w:rsidRPr="00ED0F60" w:rsidRDefault="00801210" w:rsidP="00A22CFE">
            <w:pPr>
              <w:spacing w:before="60" w:after="60" w:line="240" w:lineRule="auto"/>
              <w:rPr>
                <w:rFonts w:ascii="Arial" w:hAnsi="Arial" w:cs="Arial"/>
                <w:sz w:val="18"/>
                <w:szCs w:val="18"/>
              </w:rPr>
            </w:pPr>
          </w:p>
        </w:tc>
      </w:tr>
      <w:tr w:rsidR="00801210" w14:paraId="13B51060" w14:textId="77777777" w:rsidTr="00A22CFE">
        <w:trPr>
          <w:cantSplit/>
          <w:trHeight w:hRule="exact" w:val="2700"/>
        </w:trPr>
        <w:tc>
          <w:tcPr>
            <w:tcW w:w="3544" w:type="dxa"/>
            <w:gridSpan w:val="2"/>
            <w:tcBorders>
              <w:top w:val="dashSmallGap" w:sz="4" w:space="0" w:color="auto"/>
              <w:bottom w:val="dashSmallGap" w:sz="4" w:space="0" w:color="auto"/>
            </w:tcBorders>
          </w:tcPr>
          <w:p w14:paraId="17BC5934" w14:textId="77777777" w:rsidR="00801210" w:rsidRDefault="00801210" w:rsidP="00A22CFE">
            <w:pPr>
              <w:spacing w:before="60" w:after="60" w:line="240" w:lineRule="auto"/>
              <w:rPr>
                <w:rFonts w:ascii="Arial" w:hAnsi="Arial"/>
                <w:sz w:val="18"/>
              </w:rPr>
            </w:pPr>
            <w:r>
              <w:rPr>
                <w:rFonts w:ascii="Arial" w:hAnsi="Arial"/>
                <w:sz w:val="18"/>
              </w:rPr>
              <w:t xml:space="preserve">Извод, </w:t>
            </w:r>
            <w:r>
              <w:rPr>
                <w:rFonts w:ascii="Arial" w:hAnsi="Arial"/>
                <w:b/>
                <w:sz w:val="18"/>
              </w:rPr>
              <w:t>ИЗ</w:t>
            </w:r>
            <w:r>
              <w:rPr>
                <w:rFonts w:ascii="Arial" w:hAnsi="Arial"/>
                <w:sz w:val="18"/>
              </w:rPr>
              <w:t>:</w:t>
            </w:r>
          </w:p>
        </w:tc>
        <w:tc>
          <w:tcPr>
            <w:tcW w:w="6379" w:type="dxa"/>
            <w:gridSpan w:val="2"/>
            <w:tcBorders>
              <w:top w:val="dashSmallGap" w:sz="4" w:space="0" w:color="auto"/>
              <w:bottom w:val="dashSmallGap" w:sz="4" w:space="0" w:color="auto"/>
            </w:tcBorders>
          </w:tcPr>
          <w:p w14:paraId="2FB6D278" w14:textId="718DD028" w:rsidR="00801210" w:rsidRPr="00335632" w:rsidRDefault="00335632" w:rsidP="00186005">
            <w:pPr>
              <w:spacing w:before="60" w:after="60" w:line="240" w:lineRule="auto"/>
              <w:rPr>
                <w:rFonts w:ascii="Arial" w:hAnsi="Arial" w:cs="Arial"/>
                <w:color w:val="FF0000"/>
                <w:sz w:val="18"/>
                <w:szCs w:val="18"/>
                <w:lang w:val="sr-Cyrl-CS"/>
              </w:rPr>
            </w:pPr>
            <w:r w:rsidRPr="00335632">
              <w:rPr>
                <w:rFonts w:ascii="Arial" w:hAnsi="Arial" w:cs="Arial"/>
                <w:sz w:val="18"/>
                <w:szCs w:val="18"/>
                <w:lang w:val="sr-Latn-CS"/>
              </w:rPr>
              <w:t>Овај дипломски рад описује развој неблокирајућег клијент-сервер система за мрежну игру „Потапање подморница“ коришћењем C# програмског језика и WPF оквира. Систем користи хибридни мрежни приступ: UDP протокол за брзу регистрацију играча и TCP протокол за сигурну размену података током партије, уз примену AES-256 криптографске заштите порука. Рад детаљно приказује архитектуру система, укључујући централизовану логику на серверу, валидацију правила игре, механизам "супер-потеза" (3x3), као и систем аутоматског преузимања контроле (</w:t>
            </w:r>
            <w:r w:rsidR="00186005">
              <w:rPr>
                <w:rFonts w:ascii="Arial" w:hAnsi="Arial" w:cs="Arial"/>
                <w:sz w:val="18"/>
                <w:szCs w:val="18"/>
                <w:lang w:val="sr-Cyrl-RS"/>
              </w:rPr>
              <w:t>бот</w:t>
            </w:r>
            <w:r w:rsidRPr="00335632">
              <w:rPr>
                <w:rFonts w:ascii="Arial" w:hAnsi="Arial" w:cs="Arial"/>
                <w:sz w:val="18"/>
                <w:szCs w:val="18"/>
                <w:lang w:val="sr-Latn-CS"/>
              </w:rPr>
              <w:t>) у случају неактивности играча, чиме се обезбеђује континуитет и поузданост игре у реалном времену.</w:t>
            </w:r>
          </w:p>
        </w:tc>
      </w:tr>
      <w:tr w:rsidR="00801210" w14:paraId="3ED79803" w14:textId="77777777" w:rsidTr="00A22CFE">
        <w:trPr>
          <w:cantSplit/>
          <w:trHeight w:hRule="exact" w:val="350"/>
        </w:trPr>
        <w:tc>
          <w:tcPr>
            <w:tcW w:w="3544" w:type="dxa"/>
            <w:gridSpan w:val="2"/>
            <w:tcBorders>
              <w:top w:val="dashSmallGap" w:sz="4" w:space="0" w:color="auto"/>
              <w:bottom w:val="dashSmallGap" w:sz="4" w:space="0" w:color="auto"/>
            </w:tcBorders>
          </w:tcPr>
          <w:p w14:paraId="2441F0FE" w14:textId="77777777" w:rsidR="00801210" w:rsidRDefault="00801210" w:rsidP="00A22CFE">
            <w:pPr>
              <w:spacing w:before="60" w:after="60" w:line="240" w:lineRule="auto"/>
              <w:rPr>
                <w:rFonts w:ascii="Arial" w:hAnsi="Arial"/>
                <w:sz w:val="18"/>
              </w:rPr>
            </w:pPr>
            <w:r>
              <w:rPr>
                <w:rFonts w:ascii="Arial" w:hAnsi="Arial"/>
                <w:sz w:val="18"/>
              </w:rPr>
              <w:t>Датум прихвата</w:t>
            </w:r>
            <w:r>
              <w:rPr>
                <w:rFonts w:ascii="Arial" w:hAnsi="Arial"/>
                <w:sz w:val="18"/>
                <w:lang w:val="sr-Cyrl-CS"/>
              </w:rPr>
              <w:t>њ</w:t>
            </w:r>
            <w:r>
              <w:rPr>
                <w:rFonts w:ascii="Arial" w:hAnsi="Arial"/>
                <w:sz w:val="18"/>
              </w:rPr>
              <w:t xml:space="preserve">а теме, </w:t>
            </w:r>
            <w:r>
              <w:rPr>
                <w:rFonts w:ascii="Arial" w:hAnsi="Arial"/>
                <w:b/>
                <w:sz w:val="18"/>
              </w:rPr>
              <w:t>ДП</w:t>
            </w:r>
            <w:r>
              <w:rPr>
                <w:rFonts w:ascii="Arial" w:hAnsi="Arial"/>
                <w:sz w:val="18"/>
              </w:rPr>
              <w:t>:</w:t>
            </w:r>
          </w:p>
        </w:tc>
        <w:tc>
          <w:tcPr>
            <w:tcW w:w="6379" w:type="dxa"/>
            <w:gridSpan w:val="2"/>
            <w:tcBorders>
              <w:top w:val="dashSmallGap" w:sz="4" w:space="0" w:color="auto"/>
              <w:bottom w:val="dashSmallGap" w:sz="4" w:space="0" w:color="auto"/>
            </w:tcBorders>
          </w:tcPr>
          <w:p w14:paraId="10C70A02" w14:textId="77777777" w:rsidR="00801210" w:rsidRPr="000B2DAF" w:rsidRDefault="00801210" w:rsidP="00A22CFE">
            <w:pPr>
              <w:spacing w:before="60" w:after="60" w:line="240" w:lineRule="auto"/>
              <w:rPr>
                <w:rFonts w:ascii="Arial" w:hAnsi="Arial" w:cs="Arial"/>
                <w:b/>
                <w:sz w:val="18"/>
                <w:szCs w:val="18"/>
                <w:lang w:val="sr-Latn-CS"/>
              </w:rPr>
            </w:pPr>
          </w:p>
        </w:tc>
      </w:tr>
      <w:tr w:rsidR="00801210" w14:paraId="676D6B1D" w14:textId="77777777" w:rsidTr="00A22CFE">
        <w:trPr>
          <w:cantSplit/>
          <w:trHeight w:hRule="exact" w:val="350"/>
        </w:trPr>
        <w:tc>
          <w:tcPr>
            <w:tcW w:w="3544" w:type="dxa"/>
            <w:gridSpan w:val="2"/>
            <w:tcBorders>
              <w:top w:val="dashSmallGap" w:sz="4" w:space="0" w:color="auto"/>
              <w:bottom w:val="dashSmallGap" w:sz="4" w:space="0" w:color="auto"/>
            </w:tcBorders>
          </w:tcPr>
          <w:p w14:paraId="6FEF8826" w14:textId="77777777" w:rsidR="00801210" w:rsidRDefault="00801210" w:rsidP="00A22CFE">
            <w:pPr>
              <w:spacing w:before="60" w:after="60" w:line="240" w:lineRule="auto"/>
              <w:rPr>
                <w:rFonts w:ascii="Arial" w:hAnsi="Arial"/>
                <w:sz w:val="18"/>
              </w:rPr>
            </w:pPr>
            <w:r>
              <w:rPr>
                <w:rFonts w:ascii="Arial" w:hAnsi="Arial"/>
                <w:sz w:val="18"/>
              </w:rPr>
              <w:t xml:space="preserve">Датум одбране, </w:t>
            </w:r>
            <w:r>
              <w:rPr>
                <w:rFonts w:ascii="Arial" w:hAnsi="Arial"/>
                <w:b/>
                <w:sz w:val="18"/>
              </w:rPr>
              <w:t>ДО</w:t>
            </w:r>
            <w:r>
              <w:rPr>
                <w:rFonts w:ascii="Arial" w:hAnsi="Arial"/>
                <w:sz w:val="18"/>
              </w:rPr>
              <w:t>:</w:t>
            </w:r>
          </w:p>
        </w:tc>
        <w:tc>
          <w:tcPr>
            <w:tcW w:w="6379" w:type="dxa"/>
            <w:gridSpan w:val="2"/>
            <w:tcBorders>
              <w:top w:val="dashSmallGap" w:sz="4" w:space="0" w:color="auto"/>
              <w:bottom w:val="dashSmallGap" w:sz="4" w:space="0" w:color="auto"/>
            </w:tcBorders>
          </w:tcPr>
          <w:p w14:paraId="53470A92" w14:textId="77777777" w:rsidR="00801210" w:rsidRDefault="00801210" w:rsidP="00A22CFE">
            <w:pPr>
              <w:spacing w:before="60" w:after="60" w:line="240" w:lineRule="auto"/>
              <w:ind w:firstLine="33"/>
              <w:rPr>
                <w:rFonts w:ascii="Arial" w:hAnsi="Arial"/>
                <w:sz w:val="18"/>
              </w:rPr>
            </w:pPr>
          </w:p>
        </w:tc>
      </w:tr>
      <w:tr w:rsidR="00801210" w14:paraId="20FE615F" w14:textId="77777777" w:rsidTr="00A22CFE">
        <w:trPr>
          <w:gridAfter w:val="1"/>
          <w:wAfter w:w="2126" w:type="dxa"/>
          <w:cantSplit/>
          <w:trHeight w:hRule="exact" w:val="350"/>
        </w:trPr>
        <w:tc>
          <w:tcPr>
            <w:tcW w:w="2127" w:type="dxa"/>
            <w:tcBorders>
              <w:top w:val="nil"/>
              <w:bottom w:val="nil"/>
              <w:right w:val="nil"/>
            </w:tcBorders>
            <w:vAlign w:val="center"/>
          </w:tcPr>
          <w:p w14:paraId="6BB31CD6" w14:textId="77777777" w:rsidR="00801210" w:rsidRDefault="00801210" w:rsidP="00A22CFE">
            <w:pPr>
              <w:spacing w:line="240" w:lineRule="auto"/>
              <w:rPr>
                <w:rFonts w:ascii="Arial" w:hAnsi="Arial"/>
                <w:spacing w:val="-4"/>
                <w:sz w:val="18"/>
              </w:rPr>
            </w:pPr>
            <w:r>
              <w:rPr>
                <w:rFonts w:ascii="Arial" w:hAnsi="Arial"/>
                <w:spacing w:val="-4"/>
                <w:sz w:val="18"/>
                <w:lang w:val="sr-Cyrl-CS"/>
              </w:rPr>
              <w:t>Ч</w:t>
            </w:r>
            <w:r>
              <w:rPr>
                <w:rFonts w:ascii="Arial" w:hAnsi="Arial"/>
                <w:spacing w:val="-4"/>
                <w:sz w:val="18"/>
              </w:rPr>
              <w:t xml:space="preserve">ланови комисије, </w:t>
            </w:r>
            <w:r>
              <w:rPr>
                <w:rFonts w:ascii="Arial" w:hAnsi="Arial"/>
                <w:b/>
                <w:spacing w:val="-4"/>
                <w:sz w:val="18"/>
              </w:rPr>
              <w:t>КО</w:t>
            </w:r>
            <w:r>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1662DC2" w14:textId="77777777" w:rsidR="00801210" w:rsidRDefault="00801210" w:rsidP="00A22CFE">
            <w:pPr>
              <w:spacing w:line="240" w:lineRule="auto"/>
              <w:rPr>
                <w:rFonts w:ascii="Arial" w:hAnsi="Arial"/>
                <w:sz w:val="18"/>
              </w:rPr>
            </w:pPr>
            <w:r>
              <w:rPr>
                <w:rFonts w:ascii="Arial" w:hAnsi="Arial"/>
                <w:sz w:val="18"/>
              </w:rPr>
              <w:t>Председник:</w:t>
            </w:r>
          </w:p>
        </w:tc>
        <w:tc>
          <w:tcPr>
            <w:tcW w:w="4253" w:type="dxa"/>
            <w:tcBorders>
              <w:top w:val="dashSmallGap" w:sz="4" w:space="0" w:color="auto"/>
              <w:bottom w:val="dashSmallGap" w:sz="4" w:space="0" w:color="auto"/>
            </w:tcBorders>
          </w:tcPr>
          <w:p w14:paraId="57F65A98" w14:textId="77777777" w:rsidR="00801210" w:rsidRDefault="00801210" w:rsidP="00A22CFE">
            <w:pPr>
              <w:spacing w:before="60" w:after="60" w:line="240" w:lineRule="auto"/>
              <w:ind w:firstLine="33"/>
              <w:rPr>
                <w:rFonts w:ascii="Arial" w:hAnsi="Arial"/>
                <w:sz w:val="18"/>
              </w:rPr>
            </w:pPr>
            <w:r w:rsidRPr="00D22293">
              <w:rPr>
                <w:rFonts w:ascii="Arial" w:hAnsi="Arial" w:cs="Arial"/>
                <w:b/>
                <w:color w:val="FF0000"/>
                <w:sz w:val="18"/>
                <w:szCs w:val="18"/>
                <w:lang w:val="sr-Latn-CS"/>
              </w:rPr>
              <w:t>&lt;</w:t>
            </w:r>
            <w:r>
              <w:rPr>
                <w:rFonts w:ascii="Arial" w:hAnsi="Arial" w:cs="Arial"/>
                <w:b/>
                <w:color w:val="FF0000"/>
                <w:sz w:val="18"/>
                <w:szCs w:val="18"/>
                <w:lang w:val="sr-Cyrl-CS"/>
              </w:rPr>
              <w:t>име председника комисије</w:t>
            </w:r>
            <w:r w:rsidRPr="00D22293">
              <w:rPr>
                <w:rFonts w:ascii="Arial" w:hAnsi="Arial" w:cs="Arial"/>
                <w:b/>
                <w:color w:val="FF0000"/>
                <w:sz w:val="18"/>
                <w:szCs w:val="18"/>
                <w:lang w:val="sr-Latn-CS"/>
              </w:rPr>
              <w:t>&gt;</w:t>
            </w:r>
          </w:p>
        </w:tc>
      </w:tr>
      <w:tr w:rsidR="00801210" w14:paraId="754BC905" w14:textId="77777777" w:rsidTr="00A22CFE">
        <w:trPr>
          <w:cantSplit/>
          <w:trHeight w:hRule="exact" w:val="350"/>
        </w:trPr>
        <w:tc>
          <w:tcPr>
            <w:tcW w:w="2127" w:type="dxa"/>
            <w:tcBorders>
              <w:top w:val="nil"/>
              <w:bottom w:val="nil"/>
              <w:right w:val="nil"/>
            </w:tcBorders>
            <w:vAlign w:val="center"/>
          </w:tcPr>
          <w:p w14:paraId="59EA3F6B" w14:textId="77777777" w:rsidR="00801210" w:rsidRDefault="00801210" w:rsidP="00A22CFE">
            <w:pPr>
              <w:spacing w:line="240" w:lineRule="auto"/>
              <w:rPr>
                <w:rFonts w:ascii="Arial" w:hAnsi="Arial"/>
                <w:sz w:val="18"/>
              </w:rPr>
            </w:pPr>
          </w:p>
        </w:tc>
        <w:tc>
          <w:tcPr>
            <w:tcW w:w="1417" w:type="dxa"/>
            <w:tcBorders>
              <w:top w:val="dashSmallGap" w:sz="4" w:space="0" w:color="auto"/>
              <w:left w:val="nil"/>
              <w:bottom w:val="dashSmallGap" w:sz="4" w:space="0" w:color="auto"/>
            </w:tcBorders>
            <w:vAlign w:val="center"/>
          </w:tcPr>
          <w:p w14:paraId="0A8FD7C5" w14:textId="77777777" w:rsidR="00801210" w:rsidRDefault="00801210" w:rsidP="00A22CFE">
            <w:pPr>
              <w:spacing w:line="240" w:lineRule="auto"/>
              <w:rPr>
                <w:rFonts w:ascii="Arial" w:hAnsi="Arial"/>
                <w:sz w:val="18"/>
              </w:rPr>
            </w:pPr>
            <w:r>
              <w:rPr>
                <w:rFonts w:ascii="Arial" w:hAnsi="Arial"/>
                <w:sz w:val="18"/>
                <w:lang w:val="sr-Cyrl-CS"/>
              </w:rPr>
              <w:t>Ч</w:t>
            </w:r>
            <w:r>
              <w:rPr>
                <w:rFonts w:ascii="Arial" w:hAnsi="Arial"/>
                <w:sz w:val="18"/>
              </w:rPr>
              <w:t>лан:</w:t>
            </w:r>
          </w:p>
        </w:tc>
        <w:tc>
          <w:tcPr>
            <w:tcW w:w="4253" w:type="dxa"/>
            <w:tcBorders>
              <w:top w:val="dashSmallGap" w:sz="4" w:space="0" w:color="auto"/>
              <w:bottom w:val="dashSmallGap" w:sz="4" w:space="0" w:color="auto"/>
              <w:right w:val="nil"/>
            </w:tcBorders>
          </w:tcPr>
          <w:p w14:paraId="4B55699F" w14:textId="77777777" w:rsidR="00801210" w:rsidRDefault="00801210" w:rsidP="00A22CFE">
            <w:pPr>
              <w:spacing w:before="60" w:after="60" w:line="240" w:lineRule="auto"/>
              <w:ind w:firstLine="33"/>
              <w:rPr>
                <w:rFonts w:ascii="Arial" w:hAnsi="Arial"/>
                <w:sz w:val="18"/>
              </w:rPr>
            </w:pPr>
            <w:r w:rsidRPr="00D22293">
              <w:rPr>
                <w:rFonts w:ascii="Arial" w:hAnsi="Arial" w:cs="Arial"/>
                <w:b/>
                <w:color w:val="FF0000"/>
                <w:sz w:val="18"/>
                <w:szCs w:val="18"/>
                <w:lang w:val="sr-Latn-CS"/>
              </w:rPr>
              <w:t>&lt;</w:t>
            </w:r>
            <w:r>
              <w:rPr>
                <w:rFonts w:ascii="Arial" w:hAnsi="Arial" w:cs="Arial"/>
                <w:b/>
                <w:color w:val="FF0000"/>
                <w:sz w:val="18"/>
                <w:szCs w:val="18"/>
                <w:lang w:val="sr-Cyrl-CS"/>
              </w:rPr>
              <w:t>име члана комисије</w:t>
            </w:r>
            <w:r w:rsidRPr="00D22293">
              <w:rPr>
                <w:rFonts w:ascii="Arial" w:hAnsi="Arial" w:cs="Arial"/>
                <w:b/>
                <w:color w:val="FF0000"/>
                <w:sz w:val="18"/>
                <w:szCs w:val="18"/>
                <w:lang w:val="sr-Latn-CS"/>
              </w:rPr>
              <w:t>&gt;</w:t>
            </w:r>
          </w:p>
        </w:tc>
        <w:tc>
          <w:tcPr>
            <w:tcW w:w="2126" w:type="dxa"/>
            <w:tcBorders>
              <w:top w:val="single" w:sz="12" w:space="0" w:color="auto"/>
              <w:left w:val="single" w:sz="12" w:space="0" w:color="auto"/>
              <w:bottom w:val="single" w:sz="4" w:space="0" w:color="auto"/>
              <w:right w:val="single" w:sz="12" w:space="0" w:color="auto"/>
            </w:tcBorders>
          </w:tcPr>
          <w:p w14:paraId="26C1D66D" w14:textId="77777777" w:rsidR="00801210" w:rsidRDefault="00801210" w:rsidP="00A22CFE">
            <w:pPr>
              <w:spacing w:before="60" w:after="60" w:line="240" w:lineRule="auto"/>
              <w:jc w:val="center"/>
              <w:rPr>
                <w:rFonts w:ascii="Arial" w:hAnsi="Arial"/>
                <w:sz w:val="18"/>
              </w:rPr>
            </w:pPr>
            <w:r>
              <w:rPr>
                <w:rFonts w:ascii="Arial" w:hAnsi="Arial"/>
                <w:sz w:val="18"/>
              </w:rPr>
              <w:t>Потпис ментора</w:t>
            </w:r>
          </w:p>
        </w:tc>
      </w:tr>
      <w:tr w:rsidR="00801210" w14:paraId="054B4AED" w14:textId="77777777" w:rsidTr="00A22CFE">
        <w:trPr>
          <w:cantSplit/>
          <w:trHeight w:hRule="exact" w:val="350"/>
        </w:trPr>
        <w:tc>
          <w:tcPr>
            <w:tcW w:w="2127" w:type="dxa"/>
            <w:tcBorders>
              <w:top w:val="nil"/>
              <w:bottom w:val="single" w:sz="12" w:space="0" w:color="auto"/>
              <w:right w:val="nil"/>
            </w:tcBorders>
            <w:vAlign w:val="center"/>
          </w:tcPr>
          <w:p w14:paraId="776BB235" w14:textId="77777777" w:rsidR="00801210" w:rsidRDefault="00801210" w:rsidP="00A22CFE">
            <w:pPr>
              <w:spacing w:line="240" w:lineRule="auto"/>
              <w:rPr>
                <w:rFonts w:ascii="Arial" w:hAnsi="Arial"/>
                <w:sz w:val="18"/>
              </w:rPr>
            </w:pPr>
          </w:p>
        </w:tc>
        <w:tc>
          <w:tcPr>
            <w:tcW w:w="1417" w:type="dxa"/>
            <w:tcBorders>
              <w:top w:val="dashSmallGap" w:sz="4" w:space="0" w:color="auto"/>
              <w:left w:val="nil"/>
              <w:bottom w:val="single" w:sz="12" w:space="0" w:color="auto"/>
            </w:tcBorders>
            <w:vAlign w:val="center"/>
          </w:tcPr>
          <w:p w14:paraId="79A0A2F2" w14:textId="77777777" w:rsidR="00801210" w:rsidRDefault="00801210" w:rsidP="00A22CFE">
            <w:pPr>
              <w:spacing w:line="240" w:lineRule="auto"/>
              <w:rPr>
                <w:rFonts w:ascii="Arial" w:hAnsi="Arial"/>
                <w:sz w:val="18"/>
              </w:rPr>
            </w:pPr>
            <w:r>
              <w:rPr>
                <w:rFonts w:ascii="Arial" w:hAnsi="Arial"/>
                <w:sz w:val="18"/>
                <w:lang w:val="sr-Cyrl-CS"/>
              </w:rPr>
              <w:t>Ч</w:t>
            </w:r>
            <w:r>
              <w:rPr>
                <w:rFonts w:ascii="Arial" w:hAnsi="Arial"/>
                <w:sz w:val="18"/>
              </w:rPr>
              <w:t>лан, ментор:</w:t>
            </w:r>
          </w:p>
        </w:tc>
        <w:tc>
          <w:tcPr>
            <w:tcW w:w="4253" w:type="dxa"/>
            <w:tcBorders>
              <w:top w:val="dashSmallGap" w:sz="4" w:space="0" w:color="auto"/>
              <w:bottom w:val="single" w:sz="12" w:space="0" w:color="auto"/>
              <w:right w:val="nil"/>
            </w:tcBorders>
          </w:tcPr>
          <w:p w14:paraId="22981C52" w14:textId="32A9B850" w:rsidR="00801210" w:rsidRPr="00EB5BFC" w:rsidRDefault="00E26F65" w:rsidP="00A22CFE">
            <w:pPr>
              <w:spacing w:before="60" w:after="60" w:line="240" w:lineRule="auto"/>
              <w:ind w:firstLine="33"/>
              <w:rPr>
                <w:rFonts w:ascii="Arial" w:hAnsi="Arial"/>
                <w:sz w:val="18"/>
                <w:lang w:val="sr-Cyrl-RS"/>
              </w:rPr>
            </w:pPr>
            <w:r>
              <w:rPr>
                <w:rFonts w:ascii="Arial" w:hAnsi="Arial" w:cs="Arial"/>
                <w:b/>
                <w:sz w:val="18"/>
                <w:szCs w:val="18"/>
                <w:lang w:val="sr-Cyrl-RS"/>
              </w:rPr>
              <w:t>Др Милана Бојани</w:t>
            </w:r>
            <w:r w:rsidR="009D23D4">
              <w:rPr>
                <w:rFonts w:ascii="Arial" w:hAnsi="Arial" w:cs="Arial"/>
                <w:b/>
                <w:sz w:val="18"/>
                <w:szCs w:val="18"/>
                <w:lang w:val="sr-Cyrl-RS"/>
              </w:rPr>
              <w:t>ћ</w:t>
            </w:r>
            <w:r w:rsidR="00E74700" w:rsidRPr="00E74700">
              <w:rPr>
                <w:rFonts w:ascii="Arial" w:hAnsi="Arial" w:cs="Arial"/>
                <w:b/>
                <w:sz w:val="18"/>
                <w:szCs w:val="18"/>
                <w:lang w:val="sr-Cyrl-RS"/>
              </w:rPr>
              <w:t>, ванр. проф.</w:t>
            </w:r>
          </w:p>
        </w:tc>
        <w:tc>
          <w:tcPr>
            <w:tcW w:w="2126" w:type="dxa"/>
            <w:tcBorders>
              <w:top w:val="single" w:sz="4" w:space="0" w:color="auto"/>
              <w:left w:val="single" w:sz="12" w:space="0" w:color="auto"/>
              <w:bottom w:val="single" w:sz="12" w:space="0" w:color="auto"/>
              <w:right w:val="single" w:sz="12" w:space="0" w:color="auto"/>
            </w:tcBorders>
          </w:tcPr>
          <w:p w14:paraId="408339C0" w14:textId="77777777" w:rsidR="00801210" w:rsidRDefault="00801210" w:rsidP="00A22CFE">
            <w:pPr>
              <w:spacing w:before="60" w:after="60" w:line="240" w:lineRule="auto"/>
              <w:rPr>
                <w:rFonts w:ascii="Arial" w:hAnsi="Arial"/>
                <w:sz w:val="18"/>
              </w:rPr>
            </w:pPr>
          </w:p>
        </w:tc>
      </w:tr>
    </w:tbl>
    <w:p w14:paraId="34862736" w14:textId="77777777" w:rsidR="00801210" w:rsidRDefault="00801210" w:rsidP="00801210">
      <w:pPr>
        <w:spacing w:line="240" w:lineRule="auto"/>
        <w:rPr>
          <w:lang w:val="hr-HR"/>
        </w:rPr>
        <w:sectPr w:rsidR="00801210" w:rsidSect="00726172">
          <w:headerReference w:type="default" r:id="rId11"/>
          <w:pgSz w:w="11907" w:h="16840" w:code="9"/>
          <w:pgMar w:top="562" w:right="562" w:bottom="562" w:left="864" w:header="562" w:footer="562" w:gutter="0"/>
          <w:pgNumType w:fmt="upperRoman" w:start="1"/>
          <w:cols w:space="720"/>
          <w:titlePg/>
          <w:docGrid w:linePitch="299"/>
        </w:sectPr>
      </w:pPr>
    </w:p>
    <w:p w14:paraId="2F22D94E" w14:textId="46A9D95C" w:rsidR="00097EF5" w:rsidRPr="00726172" w:rsidRDefault="00097EF5" w:rsidP="00726172">
      <w:pPr>
        <w:tabs>
          <w:tab w:val="left" w:pos="1035"/>
        </w:tabs>
        <w:rPr>
          <w:sz w:val="16"/>
          <w:szCs w:val="16"/>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2126"/>
      </w:tblGrid>
      <w:tr w:rsidR="00801210" w14:paraId="70527204" w14:textId="77777777" w:rsidTr="00A22CFE">
        <w:trPr>
          <w:cantSplit/>
          <w:trHeight w:hRule="exact" w:val="350"/>
        </w:trPr>
        <w:tc>
          <w:tcPr>
            <w:tcW w:w="3544" w:type="dxa"/>
            <w:gridSpan w:val="2"/>
            <w:tcBorders>
              <w:top w:val="single" w:sz="12" w:space="0" w:color="auto"/>
              <w:bottom w:val="dashSmallGap" w:sz="4" w:space="0" w:color="auto"/>
            </w:tcBorders>
          </w:tcPr>
          <w:p w14:paraId="6DBC7064" w14:textId="77777777" w:rsidR="00801210" w:rsidRDefault="00801210" w:rsidP="00A22CFE">
            <w:pPr>
              <w:spacing w:before="60" w:after="60" w:line="240" w:lineRule="auto"/>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sz="12" w:space="0" w:color="auto"/>
              <w:bottom w:val="dashSmallGap" w:sz="4" w:space="0" w:color="auto"/>
            </w:tcBorders>
          </w:tcPr>
          <w:p w14:paraId="7130985F" w14:textId="77777777" w:rsidR="00801210" w:rsidRPr="001A464C" w:rsidRDefault="00801210" w:rsidP="00A22CFE">
            <w:pPr>
              <w:spacing w:before="60" w:after="60" w:line="240" w:lineRule="auto"/>
              <w:rPr>
                <w:rFonts w:ascii="Arial" w:hAnsi="Arial" w:cs="Arial"/>
                <w:sz w:val="18"/>
                <w:szCs w:val="18"/>
              </w:rPr>
            </w:pPr>
          </w:p>
        </w:tc>
      </w:tr>
      <w:tr w:rsidR="00801210" w14:paraId="315B7DA3" w14:textId="77777777" w:rsidTr="00A22CFE">
        <w:trPr>
          <w:cantSplit/>
          <w:trHeight w:hRule="exact" w:val="350"/>
        </w:trPr>
        <w:tc>
          <w:tcPr>
            <w:tcW w:w="3544" w:type="dxa"/>
            <w:gridSpan w:val="2"/>
            <w:tcBorders>
              <w:top w:val="dashSmallGap" w:sz="4" w:space="0" w:color="auto"/>
              <w:bottom w:val="dashSmallGap" w:sz="4" w:space="0" w:color="auto"/>
            </w:tcBorders>
          </w:tcPr>
          <w:p w14:paraId="25ECE6E3" w14:textId="77777777" w:rsidR="00801210" w:rsidRDefault="00801210" w:rsidP="00A22CFE">
            <w:pPr>
              <w:spacing w:before="60" w:after="60" w:line="240" w:lineRule="auto"/>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dashSmallGap" w:sz="4" w:space="0" w:color="auto"/>
              <w:bottom w:val="dashSmallGap" w:sz="4" w:space="0" w:color="auto"/>
            </w:tcBorders>
          </w:tcPr>
          <w:p w14:paraId="0C624771" w14:textId="77777777" w:rsidR="00801210" w:rsidRPr="001A464C" w:rsidRDefault="00801210" w:rsidP="00A22CFE">
            <w:pPr>
              <w:spacing w:before="60" w:after="60" w:line="240" w:lineRule="auto"/>
              <w:rPr>
                <w:rFonts w:ascii="Arial" w:hAnsi="Arial" w:cs="Arial"/>
                <w:sz w:val="18"/>
                <w:szCs w:val="18"/>
              </w:rPr>
            </w:pPr>
          </w:p>
        </w:tc>
      </w:tr>
      <w:tr w:rsidR="00801210" w14:paraId="19E432D6" w14:textId="77777777" w:rsidTr="00A22CFE">
        <w:trPr>
          <w:cantSplit/>
          <w:trHeight w:hRule="exact" w:val="350"/>
        </w:trPr>
        <w:tc>
          <w:tcPr>
            <w:tcW w:w="3544" w:type="dxa"/>
            <w:gridSpan w:val="2"/>
            <w:tcBorders>
              <w:top w:val="dashSmallGap" w:sz="4" w:space="0" w:color="auto"/>
              <w:bottom w:val="dashSmallGap" w:sz="4" w:space="0" w:color="auto"/>
            </w:tcBorders>
          </w:tcPr>
          <w:p w14:paraId="1DEFA9EA" w14:textId="77777777" w:rsidR="00801210" w:rsidRDefault="00801210" w:rsidP="00A22CFE">
            <w:pPr>
              <w:spacing w:before="60" w:after="60" w:line="240" w:lineRule="auto"/>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dashSmallGap" w:sz="4" w:space="0" w:color="auto"/>
              <w:bottom w:val="dashSmallGap" w:sz="4" w:space="0" w:color="auto"/>
            </w:tcBorders>
          </w:tcPr>
          <w:p w14:paraId="0E56255E"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Monographic publication</w:t>
            </w:r>
          </w:p>
        </w:tc>
      </w:tr>
      <w:tr w:rsidR="00801210" w14:paraId="204ECBA4" w14:textId="77777777" w:rsidTr="00A22CFE">
        <w:trPr>
          <w:cantSplit/>
          <w:trHeight w:hRule="exact" w:val="350"/>
        </w:trPr>
        <w:tc>
          <w:tcPr>
            <w:tcW w:w="3544" w:type="dxa"/>
            <w:gridSpan w:val="2"/>
            <w:tcBorders>
              <w:top w:val="dashSmallGap" w:sz="4" w:space="0" w:color="auto"/>
              <w:bottom w:val="dashSmallGap" w:sz="4" w:space="0" w:color="auto"/>
            </w:tcBorders>
          </w:tcPr>
          <w:p w14:paraId="627EEB3F" w14:textId="77777777" w:rsidR="00801210" w:rsidRDefault="00801210" w:rsidP="00A22CFE">
            <w:pPr>
              <w:spacing w:before="60" w:after="60" w:line="240" w:lineRule="auto"/>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dashSmallGap" w:sz="4" w:space="0" w:color="auto"/>
              <w:bottom w:val="dashSmallGap" w:sz="4" w:space="0" w:color="auto"/>
            </w:tcBorders>
          </w:tcPr>
          <w:p w14:paraId="3A13AFDF"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Textual printed material</w:t>
            </w:r>
          </w:p>
        </w:tc>
      </w:tr>
      <w:tr w:rsidR="00801210" w14:paraId="1770B1CF" w14:textId="77777777" w:rsidTr="00A22CFE">
        <w:trPr>
          <w:cantSplit/>
          <w:trHeight w:hRule="exact" w:val="350"/>
        </w:trPr>
        <w:tc>
          <w:tcPr>
            <w:tcW w:w="3544" w:type="dxa"/>
            <w:gridSpan w:val="2"/>
            <w:tcBorders>
              <w:top w:val="dashSmallGap" w:sz="4" w:space="0" w:color="auto"/>
              <w:bottom w:val="dashSmallGap" w:sz="4" w:space="0" w:color="auto"/>
            </w:tcBorders>
          </w:tcPr>
          <w:p w14:paraId="09E70CF3" w14:textId="77777777" w:rsidR="00801210" w:rsidRDefault="00801210" w:rsidP="00A22CFE">
            <w:pPr>
              <w:spacing w:before="60" w:after="60" w:line="240" w:lineRule="auto"/>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dashSmallGap" w:sz="4" w:space="0" w:color="auto"/>
              <w:bottom w:val="dashSmallGap" w:sz="4" w:space="0" w:color="auto"/>
            </w:tcBorders>
          </w:tcPr>
          <w:p w14:paraId="7FE88CDB" w14:textId="4E40631B" w:rsidR="00801210" w:rsidRPr="00E74700" w:rsidRDefault="00E74700" w:rsidP="00A22CFE">
            <w:pPr>
              <w:spacing w:before="60" w:after="60" w:line="240" w:lineRule="auto"/>
              <w:rPr>
                <w:rFonts w:ascii="Arial" w:hAnsi="Arial" w:cs="Arial"/>
                <w:sz w:val="18"/>
                <w:szCs w:val="18"/>
                <w:lang w:val="sr-Cyrl-RS"/>
              </w:rPr>
            </w:pPr>
            <w:r w:rsidRPr="00E74700">
              <w:rPr>
                <w:rFonts w:ascii="Arial" w:hAnsi="Arial" w:cs="Arial"/>
                <w:sz w:val="18"/>
                <w:szCs w:val="18"/>
                <w:lang w:val="sr-Cyrl-RS"/>
              </w:rPr>
              <w:t>Bachelor thesis</w:t>
            </w:r>
          </w:p>
        </w:tc>
      </w:tr>
      <w:tr w:rsidR="00801210" w14:paraId="4F394D40" w14:textId="77777777" w:rsidTr="00A22CFE">
        <w:trPr>
          <w:cantSplit/>
          <w:trHeight w:hRule="exact" w:val="350"/>
        </w:trPr>
        <w:tc>
          <w:tcPr>
            <w:tcW w:w="3544" w:type="dxa"/>
            <w:gridSpan w:val="2"/>
            <w:tcBorders>
              <w:top w:val="dashSmallGap" w:sz="4" w:space="0" w:color="auto"/>
              <w:bottom w:val="dashSmallGap" w:sz="4" w:space="0" w:color="auto"/>
            </w:tcBorders>
          </w:tcPr>
          <w:p w14:paraId="59621C9A" w14:textId="77777777" w:rsidR="00801210" w:rsidRDefault="00801210" w:rsidP="00A22CFE">
            <w:pPr>
              <w:spacing w:before="60" w:after="60" w:line="240" w:lineRule="auto"/>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dashSmallGap" w:sz="4" w:space="0" w:color="auto"/>
              <w:bottom w:val="dashSmallGap" w:sz="4" w:space="0" w:color="auto"/>
            </w:tcBorders>
          </w:tcPr>
          <w:p w14:paraId="23F027F3" w14:textId="05194D5E" w:rsidR="00801210" w:rsidRPr="00E26F65" w:rsidRDefault="00E26F65" w:rsidP="00A22CFE">
            <w:pPr>
              <w:spacing w:before="60" w:after="60" w:line="240" w:lineRule="auto"/>
              <w:rPr>
                <w:rFonts w:ascii="Arial" w:hAnsi="Arial" w:cs="Arial"/>
                <w:b/>
                <w:color w:val="FF0000"/>
                <w:sz w:val="18"/>
                <w:szCs w:val="18"/>
                <w:lang w:val="sr-Latn-RS"/>
              </w:rPr>
            </w:pPr>
            <w:r>
              <w:rPr>
                <w:rFonts w:ascii="Arial" w:hAnsi="Arial" w:cs="Arial"/>
                <w:b/>
                <w:sz w:val="18"/>
                <w:szCs w:val="18"/>
              </w:rPr>
              <w:t>Katarina Veljkovi</w:t>
            </w:r>
            <w:r>
              <w:rPr>
                <w:rFonts w:ascii="Arial" w:hAnsi="Arial" w:cs="Arial"/>
                <w:b/>
                <w:sz w:val="18"/>
                <w:szCs w:val="18"/>
                <w:lang w:val="sr-Latn-RS"/>
              </w:rPr>
              <w:t>ć</w:t>
            </w:r>
          </w:p>
        </w:tc>
      </w:tr>
      <w:tr w:rsidR="00801210" w14:paraId="6C183B89" w14:textId="77777777" w:rsidTr="00A22CFE">
        <w:trPr>
          <w:cantSplit/>
          <w:trHeight w:hRule="exact" w:val="350"/>
        </w:trPr>
        <w:tc>
          <w:tcPr>
            <w:tcW w:w="3544" w:type="dxa"/>
            <w:gridSpan w:val="2"/>
            <w:tcBorders>
              <w:top w:val="dashSmallGap" w:sz="4" w:space="0" w:color="auto"/>
              <w:bottom w:val="dashSmallGap" w:sz="4" w:space="0" w:color="auto"/>
            </w:tcBorders>
          </w:tcPr>
          <w:p w14:paraId="64555E06" w14:textId="77777777" w:rsidR="00801210" w:rsidRDefault="00801210" w:rsidP="00A22CFE">
            <w:pPr>
              <w:spacing w:before="60" w:after="60" w:line="240" w:lineRule="auto"/>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dashSmallGap" w:sz="4" w:space="0" w:color="auto"/>
              <w:bottom w:val="dashSmallGap" w:sz="4" w:space="0" w:color="auto"/>
            </w:tcBorders>
          </w:tcPr>
          <w:p w14:paraId="3A04FAD9" w14:textId="1E909D46" w:rsidR="00801210" w:rsidRPr="00E74700" w:rsidRDefault="00E26F65" w:rsidP="00186005">
            <w:pPr>
              <w:spacing w:before="60" w:after="60" w:line="240" w:lineRule="auto"/>
              <w:rPr>
                <w:rFonts w:ascii="Arial" w:hAnsi="Arial" w:cs="Arial"/>
                <w:b/>
                <w:color w:val="FF0000"/>
                <w:sz w:val="18"/>
                <w:szCs w:val="18"/>
                <w:lang w:val="sr-Cyrl-RS"/>
              </w:rPr>
            </w:pPr>
            <w:r>
              <w:rPr>
                <w:rFonts w:ascii="Arial" w:hAnsi="Arial" w:cs="Arial"/>
                <w:b/>
                <w:sz w:val="18"/>
                <w:szCs w:val="18"/>
                <w:lang w:val="sr-Latn-RS"/>
              </w:rPr>
              <w:t>Milana Bojanić</w:t>
            </w:r>
            <w:r w:rsidR="00E74700" w:rsidRPr="00E74700">
              <w:rPr>
                <w:rFonts w:ascii="Arial" w:hAnsi="Arial" w:cs="Arial"/>
                <w:b/>
                <w:sz w:val="18"/>
                <w:szCs w:val="18"/>
                <w:lang w:val="sr-Cyrl-RS"/>
              </w:rPr>
              <w:t xml:space="preserve">, PhD, </w:t>
            </w:r>
            <w:r w:rsidR="00186005">
              <w:rPr>
                <w:rFonts w:ascii="Arial" w:hAnsi="Arial" w:cs="Arial"/>
                <w:b/>
                <w:sz w:val="18"/>
                <w:szCs w:val="18"/>
              </w:rPr>
              <w:t>Associate</w:t>
            </w:r>
            <w:r w:rsidR="00E74700" w:rsidRPr="00E74700">
              <w:rPr>
                <w:rFonts w:ascii="Arial" w:hAnsi="Arial" w:cs="Arial"/>
                <w:b/>
                <w:sz w:val="18"/>
                <w:szCs w:val="18"/>
                <w:lang w:val="sr-Cyrl-RS"/>
              </w:rPr>
              <w:t xml:space="preserve"> professor</w:t>
            </w:r>
          </w:p>
        </w:tc>
      </w:tr>
      <w:tr w:rsidR="00801210" w:rsidRPr="00D50B10" w14:paraId="64ACDC4E" w14:textId="77777777" w:rsidTr="00A22CFE">
        <w:trPr>
          <w:cantSplit/>
          <w:trHeight w:hRule="exact" w:val="800"/>
        </w:trPr>
        <w:tc>
          <w:tcPr>
            <w:tcW w:w="3544" w:type="dxa"/>
            <w:gridSpan w:val="2"/>
            <w:tcBorders>
              <w:top w:val="dashSmallGap" w:sz="4" w:space="0" w:color="auto"/>
              <w:bottom w:val="dashSmallGap" w:sz="4" w:space="0" w:color="auto"/>
            </w:tcBorders>
          </w:tcPr>
          <w:p w14:paraId="78B0D567" w14:textId="77777777" w:rsidR="00801210" w:rsidRDefault="00801210" w:rsidP="00A22CFE">
            <w:pPr>
              <w:spacing w:before="60" w:after="60" w:line="240" w:lineRule="auto"/>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dashSmallGap" w:sz="4" w:space="0" w:color="auto"/>
              <w:bottom w:val="dashSmallGap" w:sz="4" w:space="0" w:color="auto"/>
            </w:tcBorders>
          </w:tcPr>
          <w:p w14:paraId="32F7BA25" w14:textId="06AA487B" w:rsidR="00801210" w:rsidRPr="00E26F65" w:rsidRDefault="00E26F65" w:rsidP="00A22CFE">
            <w:pPr>
              <w:spacing w:before="60" w:after="60" w:line="240" w:lineRule="auto"/>
              <w:rPr>
                <w:rFonts w:ascii="Arial" w:hAnsi="Arial" w:cs="Arial"/>
                <w:b/>
                <w:sz w:val="18"/>
                <w:szCs w:val="18"/>
                <w:lang w:val="sr-Latn-RS"/>
              </w:rPr>
            </w:pPr>
            <w:r>
              <w:rPr>
                <w:rFonts w:ascii="Arial" w:hAnsi="Arial" w:cs="Arial"/>
                <w:b/>
                <w:sz w:val="18"/>
                <w:szCs w:val="18"/>
                <w:lang w:val="sr-Latn-RS"/>
              </w:rPr>
              <w:t>Implementation of the network game „Battleship“</w:t>
            </w:r>
          </w:p>
        </w:tc>
      </w:tr>
      <w:tr w:rsidR="00801210" w14:paraId="7BC58702" w14:textId="77777777" w:rsidTr="00A22CFE">
        <w:trPr>
          <w:cantSplit/>
          <w:trHeight w:hRule="exact" w:val="350"/>
        </w:trPr>
        <w:tc>
          <w:tcPr>
            <w:tcW w:w="3544" w:type="dxa"/>
            <w:gridSpan w:val="2"/>
            <w:tcBorders>
              <w:top w:val="dashSmallGap" w:sz="4" w:space="0" w:color="auto"/>
              <w:bottom w:val="dashSmallGap" w:sz="4" w:space="0" w:color="auto"/>
            </w:tcBorders>
          </w:tcPr>
          <w:p w14:paraId="568C8562" w14:textId="77777777" w:rsidR="00801210" w:rsidRDefault="00801210" w:rsidP="00A22CFE">
            <w:pPr>
              <w:spacing w:before="60" w:after="60" w:line="240" w:lineRule="auto"/>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dashSmallGap" w:sz="4" w:space="0" w:color="auto"/>
              <w:bottom w:val="dashSmallGap" w:sz="4" w:space="0" w:color="auto"/>
            </w:tcBorders>
          </w:tcPr>
          <w:p w14:paraId="67E5F3C4"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Serbian</w:t>
            </w:r>
          </w:p>
        </w:tc>
      </w:tr>
      <w:tr w:rsidR="00801210" w14:paraId="4CDE568B" w14:textId="77777777" w:rsidTr="00A22CFE">
        <w:trPr>
          <w:cantSplit/>
          <w:trHeight w:hRule="exact" w:val="350"/>
        </w:trPr>
        <w:tc>
          <w:tcPr>
            <w:tcW w:w="3544" w:type="dxa"/>
            <w:gridSpan w:val="2"/>
            <w:tcBorders>
              <w:top w:val="dashSmallGap" w:sz="4" w:space="0" w:color="auto"/>
              <w:bottom w:val="dashSmallGap" w:sz="4" w:space="0" w:color="auto"/>
            </w:tcBorders>
          </w:tcPr>
          <w:p w14:paraId="63D94BA4" w14:textId="77777777" w:rsidR="00801210" w:rsidRDefault="00801210" w:rsidP="00A22CFE">
            <w:pPr>
              <w:spacing w:before="60" w:after="60" w:line="240" w:lineRule="auto"/>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dashSmallGap" w:sz="4" w:space="0" w:color="auto"/>
              <w:bottom w:val="dashSmallGap" w:sz="4" w:space="0" w:color="auto"/>
            </w:tcBorders>
          </w:tcPr>
          <w:p w14:paraId="2237AC6B"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Serbian</w:t>
            </w:r>
          </w:p>
        </w:tc>
      </w:tr>
      <w:tr w:rsidR="00801210" w14:paraId="41071F0E" w14:textId="77777777" w:rsidTr="00A22CFE">
        <w:trPr>
          <w:cantSplit/>
          <w:trHeight w:hRule="exact" w:val="350"/>
        </w:trPr>
        <w:tc>
          <w:tcPr>
            <w:tcW w:w="3544" w:type="dxa"/>
            <w:gridSpan w:val="2"/>
            <w:tcBorders>
              <w:top w:val="dashSmallGap" w:sz="4" w:space="0" w:color="auto"/>
              <w:bottom w:val="dashSmallGap" w:sz="4" w:space="0" w:color="auto"/>
            </w:tcBorders>
          </w:tcPr>
          <w:p w14:paraId="08AAEBE4" w14:textId="77777777" w:rsidR="00801210" w:rsidRDefault="00801210" w:rsidP="00A22CFE">
            <w:pPr>
              <w:spacing w:before="60" w:after="60" w:line="240" w:lineRule="auto"/>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dashSmallGap" w:sz="4" w:space="0" w:color="auto"/>
              <w:bottom w:val="dashSmallGap" w:sz="4" w:space="0" w:color="auto"/>
            </w:tcBorders>
          </w:tcPr>
          <w:p w14:paraId="202831B1"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Republic of Serbia</w:t>
            </w:r>
          </w:p>
        </w:tc>
      </w:tr>
      <w:tr w:rsidR="00801210" w14:paraId="2F36572F" w14:textId="77777777" w:rsidTr="00A22CFE">
        <w:trPr>
          <w:cantSplit/>
          <w:trHeight w:hRule="exact" w:val="350"/>
        </w:trPr>
        <w:tc>
          <w:tcPr>
            <w:tcW w:w="3544" w:type="dxa"/>
            <w:gridSpan w:val="2"/>
            <w:tcBorders>
              <w:top w:val="dashSmallGap" w:sz="4" w:space="0" w:color="auto"/>
              <w:bottom w:val="dashSmallGap" w:sz="4" w:space="0" w:color="auto"/>
            </w:tcBorders>
          </w:tcPr>
          <w:p w14:paraId="493F2810" w14:textId="77777777" w:rsidR="00801210" w:rsidRDefault="00801210" w:rsidP="00A22CFE">
            <w:pPr>
              <w:spacing w:before="60" w:after="60" w:line="240" w:lineRule="auto"/>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dashSmallGap" w:sz="4" w:space="0" w:color="auto"/>
              <w:bottom w:val="dashSmallGap" w:sz="4" w:space="0" w:color="auto"/>
            </w:tcBorders>
          </w:tcPr>
          <w:p w14:paraId="16F0CEB3"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Vojvodina</w:t>
            </w:r>
          </w:p>
        </w:tc>
      </w:tr>
      <w:tr w:rsidR="00801210" w14:paraId="1AAA93BA" w14:textId="77777777" w:rsidTr="00A22CFE">
        <w:trPr>
          <w:cantSplit/>
          <w:trHeight w:hRule="exact" w:val="350"/>
        </w:trPr>
        <w:tc>
          <w:tcPr>
            <w:tcW w:w="3544" w:type="dxa"/>
            <w:gridSpan w:val="2"/>
            <w:tcBorders>
              <w:top w:val="dashSmallGap" w:sz="4" w:space="0" w:color="auto"/>
              <w:bottom w:val="dashSmallGap" w:sz="4" w:space="0" w:color="auto"/>
            </w:tcBorders>
          </w:tcPr>
          <w:p w14:paraId="52BB7BB7" w14:textId="77777777" w:rsidR="00801210" w:rsidRPr="00E24C6E" w:rsidRDefault="00801210" w:rsidP="00A22CFE">
            <w:pPr>
              <w:spacing w:before="60" w:after="60" w:line="240" w:lineRule="auto"/>
              <w:rPr>
                <w:rFonts w:ascii="Arial" w:hAnsi="Arial"/>
                <w:sz w:val="18"/>
              </w:rPr>
            </w:pPr>
            <w:r w:rsidRPr="00E24C6E">
              <w:rPr>
                <w:rFonts w:ascii="Arial" w:hAnsi="Arial"/>
                <w:sz w:val="18"/>
              </w:rPr>
              <w:t xml:space="preserve">Publication year, </w:t>
            </w:r>
            <w:r w:rsidRPr="00E24C6E">
              <w:rPr>
                <w:rFonts w:ascii="Arial" w:hAnsi="Arial"/>
                <w:b/>
                <w:sz w:val="18"/>
              </w:rPr>
              <w:t>PY</w:t>
            </w:r>
            <w:r w:rsidRPr="00E24C6E">
              <w:rPr>
                <w:rFonts w:ascii="Arial" w:hAnsi="Arial"/>
                <w:sz w:val="18"/>
              </w:rPr>
              <w:t>:</w:t>
            </w:r>
          </w:p>
        </w:tc>
        <w:tc>
          <w:tcPr>
            <w:tcW w:w="6379" w:type="dxa"/>
            <w:gridSpan w:val="2"/>
            <w:tcBorders>
              <w:top w:val="dashSmallGap" w:sz="4" w:space="0" w:color="auto"/>
              <w:bottom w:val="dashSmallGap" w:sz="4" w:space="0" w:color="auto"/>
            </w:tcBorders>
          </w:tcPr>
          <w:p w14:paraId="7D860CEB" w14:textId="68B12AA9" w:rsidR="00801210" w:rsidRPr="00E24C6E" w:rsidRDefault="00E24C6E" w:rsidP="00A22CFE">
            <w:pPr>
              <w:spacing w:before="60" w:after="60" w:line="240" w:lineRule="auto"/>
              <w:rPr>
                <w:rFonts w:ascii="Arial" w:hAnsi="Arial" w:cs="Arial"/>
                <w:sz w:val="18"/>
                <w:szCs w:val="18"/>
                <w:lang w:val="sr-Cyrl-RS"/>
              </w:rPr>
            </w:pPr>
            <w:r w:rsidRPr="00E24C6E">
              <w:rPr>
                <w:rFonts w:ascii="Arial" w:hAnsi="Arial" w:cs="Arial"/>
                <w:b/>
                <w:sz w:val="18"/>
                <w:szCs w:val="18"/>
                <w:lang w:val="sr-Cyrl-RS"/>
              </w:rPr>
              <w:t>2026</w:t>
            </w:r>
          </w:p>
        </w:tc>
      </w:tr>
      <w:tr w:rsidR="00801210" w14:paraId="19D4FFC5" w14:textId="77777777" w:rsidTr="00A22CFE">
        <w:trPr>
          <w:cantSplit/>
          <w:trHeight w:hRule="exact" w:val="350"/>
        </w:trPr>
        <w:tc>
          <w:tcPr>
            <w:tcW w:w="3544" w:type="dxa"/>
            <w:gridSpan w:val="2"/>
            <w:tcBorders>
              <w:top w:val="dashSmallGap" w:sz="4" w:space="0" w:color="auto"/>
              <w:bottom w:val="dashSmallGap" w:sz="4" w:space="0" w:color="auto"/>
            </w:tcBorders>
          </w:tcPr>
          <w:p w14:paraId="1CF1FFE5" w14:textId="77777777" w:rsidR="00801210" w:rsidRDefault="00801210" w:rsidP="00A22CFE">
            <w:pPr>
              <w:spacing w:before="60" w:after="60" w:line="240" w:lineRule="auto"/>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dashSmallGap" w:sz="4" w:space="0" w:color="auto"/>
              <w:bottom w:val="dashSmallGap" w:sz="4" w:space="0" w:color="auto"/>
            </w:tcBorders>
          </w:tcPr>
          <w:p w14:paraId="0AF2A5F3"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Author’s reprint</w:t>
            </w:r>
          </w:p>
        </w:tc>
      </w:tr>
      <w:tr w:rsidR="00801210" w:rsidRPr="00D50B10" w14:paraId="6C51A4D0" w14:textId="77777777" w:rsidTr="00A22CFE">
        <w:trPr>
          <w:cantSplit/>
          <w:trHeight w:hRule="exact" w:val="350"/>
        </w:trPr>
        <w:tc>
          <w:tcPr>
            <w:tcW w:w="3544" w:type="dxa"/>
            <w:gridSpan w:val="2"/>
            <w:tcBorders>
              <w:top w:val="dashSmallGap" w:sz="4" w:space="0" w:color="auto"/>
              <w:bottom w:val="dashSmallGap" w:sz="4" w:space="0" w:color="auto"/>
            </w:tcBorders>
          </w:tcPr>
          <w:p w14:paraId="1B64EDA7" w14:textId="77777777" w:rsidR="00801210" w:rsidRDefault="00801210" w:rsidP="00A22CFE">
            <w:pPr>
              <w:spacing w:before="60" w:after="60" w:line="240" w:lineRule="auto"/>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dashSmallGap" w:sz="4" w:space="0" w:color="auto"/>
              <w:bottom w:val="dashSmallGap" w:sz="4" w:space="0" w:color="auto"/>
            </w:tcBorders>
          </w:tcPr>
          <w:p w14:paraId="09FDE548" w14:textId="77777777" w:rsidR="00801210" w:rsidRPr="00D67CCD" w:rsidRDefault="00801210" w:rsidP="00A22CFE">
            <w:pPr>
              <w:spacing w:before="60" w:after="60" w:line="240" w:lineRule="auto"/>
              <w:rPr>
                <w:rFonts w:ascii="Arial" w:hAnsi="Arial" w:cs="Arial"/>
                <w:sz w:val="18"/>
                <w:szCs w:val="18"/>
                <w:lang w:val="pt-BR"/>
              </w:rPr>
            </w:pPr>
            <w:r w:rsidRPr="00D67CCD">
              <w:rPr>
                <w:rFonts w:ascii="Arial" w:hAnsi="Arial" w:cs="Arial"/>
                <w:sz w:val="18"/>
                <w:szCs w:val="18"/>
                <w:lang w:val="pt-BR"/>
              </w:rPr>
              <w:t>Novi Sad, Dositeja Obradovica sq. 6</w:t>
            </w:r>
          </w:p>
        </w:tc>
      </w:tr>
      <w:tr w:rsidR="00801210" w14:paraId="1BB00A13" w14:textId="77777777" w:rsidTr="00A22CFE">
        <w:trPr>
          <w:cantSplit/>
          <w:trHeight w:hRule="exact" w:val="450"/>
        </w:trPr>
        <w:tc>
          <w:tcPr>
            <w:tcW w:w="3544" w:type="dxa"/>
            <w:gridSpan w:val="2"/>
            <w:tcBorders>
              <w:top w:val="dashSmallGap" w:sz="4" w:space="0" w:color="auto"/>
              <w:bottom w:val="dashSmallGap" w:sz="4" w:space="0" w:color="auto"/>
            </w:tcBorders>
          </w:tcPr>
          <w:p w14:paraId="132CBF78" w14:textId="77777777" w:rsidR="00801210" w:rsidRDefault="00801210" w:rsidP="00A22CFE">
            <w:pPr>
              <w:spacing w:before="60" w:after="60" w:line="240" w:lineRule="auto"/>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dashSmallGap" w:sz="4" w:space="0" w:color="auto"/>
              <w:bottom w:val="dashSmallGap" w:sz="4" w:space="0" w:color="auto"/>
            </w:tcBorders>
          </w:tcPr>
          <w:p w14:paraId="36BA1478" w14:textId="446E390D" w:rsidR="00801210" w:rsidRPr="001A464C" w:rsidRDefault="00B85B57" w:rsidP="00A22CFE">
            <w:pPr>
              <w:spacing w:before="60" w:after="60" w:line="240" w:lineRule="auto"/>
              <w:rPr>
                <w:rFonts w:ascii="Arial" w:hAnsi="Arial" w:cs="Arial"/>
                <w:sz w:val="18"/>
                <w:szCs w:val="18"/>
              </w:rPr>
            </w:pPr>
            <w:r>
              <w:rPr>
                <w:rFonts w:ascii="Arial" w:hAnsi="Arial" w:cs="Arial"/>
                <w:b/>
                <w:sz w:val="18"/>
                <w:szCs w:val="18"/>
                <w:lang w:val="sr-Cyrl-RS"/>
              </w:rPr>
              <w:t>7/30</w:t>
            </w:r>
            <w:r w:rsidR="00E60584">
              <w:rPr>
                <w:rFonts w:ascii="Arial" w:hAnsi="Arial" w:cs="Arial"/>
                <w:b/>
                <w:sz w:val="18"/>
                <w:szCs w:val="18"/>
                <w:lang w:val="sr-Cyrl-RS"/>
              </w:rPr>
              <w:t>/0/1</w:t>
            </w:r>
            <w:r w:rsidR="00711832" w:rsidRPr="00711832">
              <w:rPr>
                <w:rFonts w:ascii="Arial" w:hAnsi="Arial" w:cs="Arial"/>
                <w:b/>
                <w:sz w:val="18"/>
                <w:szCs w:val="18"/>
                <w:lang w:val="sr-Cyrl-RS"/>
              </w:rPr>
              <w:t>/</w:t>
            </w:r>
            <w:r w:rsidR="00711832">
              <w:rPr>
                <w:rFonts w:ascii="Arial" w:hAnsi="Arial" w:cs="Arial"/>
                <w:b/>
                <w:sz w:val="18"/>
                <w:szCs w:val="18"/>
              </w:rPr>
              <w:t>21</w:t>
            </w:r>
            <w:r w:rsidR="00711832" w:rsidRPr="00711832">
              <w:rPr>
                <w:rFonts w:ascii="Arial" w:hAnsi="Arial" w:cs="Arial"/>
                <w:b/>
                <w:sz w:val="18"/>
                <w:szCs w:val="18"/>
              </w:rPr>
              <w:t>/0/0</w:t>
            </w:r>
          </w:p>
        </w:tc>
      </w:tr>
      <w:tr w:rsidR="00801210" w14:paraId="7ADD3933" w14:textId="77777777" w:rsidTr="00A22CFE">
        <w:trPr>
          <w:cantSplit/>
          <w:trHeight w:hRule="exact" w:val="350"/>
        </w:trPr>
        <w:tc>
          <w:tcPr>
            <w:tcW w:w="3544" w:type="dxa"/>
            <w:gridSpan w:val="2"/>
            <w:tcBorders>
              <w:top w:val="dashSmallGap" w:sz="4" w:space="0" w:color="auto"/>
              <w:bottom w:val="dashSmallGap" w:sz="4" w:space="0" w:color="auto"/>
            </w:tcBorders>
          </w:tcPr>
          <w:p w14:paraId="4B7F4382" w14:textId="77777777" w:rsidR="00801210" w:rsidRDefault="00801210" w:rsidP="00A22CFE">
            <w:pPr>
              <w:spacing w:before="60" w:after="60" w:line="240" w:lineRule="auto"/>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dashSmallGap" w:sz="4" w:space="0" w:color="auto"/>
              <w:bottom w:val="dashSmallGap" w:sz="4" w:space="0" w:color="auto"/>
            </w:tcBorders>
          </w:tcPr>
          <w:p w14:paraId="6C4DAC70"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Electrical Engineering</w:t>
            </w:r>
          </w:p>
        </w:tc>
      </w:tr>
      <w:tr w:rsidR="00801210" w14:paraId="7E061E2E" w14:textId="77777777" w:rsidTr="00A22CFE">
        <w:trPr>
          <w:cantSplit/>
          <w:trHeight w:hRule="exact" w:val="350"/>
        </w:trPr>
        <w:tc>
          <w:tcPr>
            <w:tcW w:w="3544" w:type="dxa"/>
            <w:gridSpan w:val="2"/>
            <w:tcBorders>
              <w:top w:val="dashSmallGap" w:sz="4" w:space="0" w:color="auto"/>
              <w:bottom w:val="dashSmallGap" w:sz="4" w:space="0" w:color="auto"/>
            </w:tcBorders>
          </w:tcPr>
          <w:p w14:paraId="13E844C1" w14:textId="77777777" w:rsidR="00801210" w:rsidRDefault="00801210" w:rsidP="00A22CFE">
            <w:pPr>
              <w:spacing w:before="60" w:after="60" w:line="240" w:lineRule="auto"/>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dashSmallGap" w:sz="4" w:space="0" w:color="auto"/>
              <w:bottom w:val="dashSmallGap" w:sz="4" w:space="0" w:color="auto"/>
            </w:tcBorders>
          </w:tcPr>
          <w:p w14:paraId="50A250E4"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Computer Engineering, Engineering of Computer Based Systems</w:t>
            </w:r>
          </w:p>
        </w:tc>
      </w:tr>
      <w:tr w:rsidR="00801210" w:rsidRPr="00D50B10" w14:paraId="3C40E490" w14:textId="77777777" w:rsidTr="00A22CFE">
        <w:trPr>
          <w:cantSplit/>
          <w:trHeight w:hRule="exact" w:val="500"/>
        </w:trPr>
        <w:tc>
          <w:tcPr>
            <w:tcW w:w="3544" w:type="dxa"/>
            <w:gridSpan w:val="2"/>
            <w:tcBorders>
              <w:top w:val="dashSmallGap" w:sz="4" w:space="0" w:color="auto"/>
              <w:bottom w:val="dashSmallGap" w:sz="4" w:space="0" w:color="auto"/>
            </w:tcBorders>
          </w:tcPr>
          <w:p w14:paraId="4BC0C55E" w14:textId="77777777" w:rsidR="00801210" w:rsidRDefault="00801210" w:rsidP="00A22CFE">
            <w:pPr>
              <w:spacing w:before="60" w:after="60" w:line="240" w:lineRule="auto"/>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dashSmallGap" w:sz="4" w:space="0" w:color="auto"/>
              <w:bottom w:val="dashSmallGap" w:sz="4" w:space="0" w:color="auto"/>
            </w:tcBorders>
          </w:tcPr>
          <w:p w14:paraId="3D608E53" w14:textId="62AC69C6" w:rsidR="00801210" w:rsidRPr="00335632" w:rsidRDefault="00335632" w:rsidP="00335632">
            <w:pPr>
              <w:spacing w:before="60" w:after="60" w:line="240" w:lineRule="auto"/>
              <w:rPr>
                <w:rFonts w:ascii="Arial" w:hAnsi="Arial" w:cs="Arial"/>
                <w:sz w:val="18"/>
                <w:szCs w:val="18"/>
                <w:lang w:val="pl-PL"/>
              </w:rPr>
            </w:pPr>
            <w:r w:rsidRPr="00335632">
              <w:rPr>
                <w:rFonts w:ascii="Arial" w:hAnsi="Arial" w:cs="Arial"/>
                <w:sz w:val="18"/>
                <w:szCs w:val="18"/>
                <w:lang w:val="sr-Latn-CS"/>
              </w:rPr>
              <w:t xml:space="preserve">Network game, </w:t>
            </w:r>
            <w:r>
              <w:rPr>
                <w:rFonts w:ascii="Arial" w:hAnsi="Arial" w:cs="Arial"/>
                <w:sz w:val="18"/>
                <w:szCs w:val="18"/>
              </w:rPr>
              <w:t>Serialization</w:t>
            </w:r>
            <w:r>
              <w:rPr>
                <w:rFonts w:ascii="Arial" w:hAnsi="Arial" w:cs="Arial"/>
                <w:sz w:val="18"/>
                <w:szCs w:val="18"/>
                <w:lang w:val="sr-Latn-CS"/>
              </w:rPr>
              <w:t>, C#, WPF, TCP/UDP, AES-256</w:t>
            </w:r>
          </w:p>
        </w:tc>
      </w:tr>
      <w:tr w:rsidR="00801210" w14:paraId="01F927EF" w14:textId="77777777" w:rsidTr="00A22CFE">
        <w:trPr>
          <w:cantSplit/>
          <w:trHeight w:hRule="exact" w:val="350"/>
        </w:trPr>
        <w:tc>
          <w:tcPr>
            <w:tcW w:w="3544" w:type="dxa"/>
            <w:gridSpan w:val="2"/>
            <w:tcBorders>
              <w:top w:val="dashSmallGap" w:sz="4" w:space="0" w:color="auto"/>
              <w:bottom w:val="dashSmallGap" w:sz="4" w:space="0" w:color="auto"/>
            </w:tcBorders>
          </w:tcPr>
          <w:p w14:paraId="208D3D0F" w14:textId="77777777" w:rsidR="00801210" w:rsidRDefault="00801210" w:rsidP="00A22CFE">
            <w:pPr>
              <w:spacing w:before="60" w:after="60" w:line="240" w:lineRule="auto"/>
              <w:rPr>
                <w:rFonts w:ascii="Arial" w:hAnsi="Arial"/>
                <w:b/>
                <w:sz w:val="18"/>
              </w:rPr>
            </w:pPr>
            <w:r>
              <w:rPr>
                <w:rFonts w:ascii="Arial" w:hAnsi="Arial"/>
                <w:b/>
                <w:sz w:val="18"/>
              </w:rPr>
              <w:t>UC</w:t>
            </w:r>
          </w:p>
        </w:tc>
        <w:tc>
          <w:tcPr>
            <w:tcW w:w="6379" w:type="dxa"/>
            <w:gridSpan w:val="2"/>
            <w:tcBorders>
              <w:top w:val="dashSmallGap" w:sz="4" w:space="0" w:color="auto"/>
              <w:bottom w:val="dashSmallGap" w:sz="4" w:space="0" w:color="auto"/>
            </w:tcBorders>
          </w:tcPr>
          <w:p w14:paraId="656C2CA2" w14:textId="77777777" w:rsidR="00801210" w:rsidRPr="001A464C" w:rsidRDefault="00801210" w:rsidP="00A22CFE">
            <w:pPr>
              <w:spacing w:before="60" w:after="60" w:line="240" w:lineRule="auto"/>
              <w:rPr>
                <w:rFonts w:ascii="Arial" w:hAnsi="Arial" w:cs="Arial"/>
                <w:sz w:val="18"/>
                <w:szCs w:val="18"/>
              </w:rPr>
            </w:pPr>
          </w:p>
        </w:tc>
      </w:tr>
      <w:tr w:rsidR="00801210" w14:paraId="5F0F2879" w14:textId="77777777" w:rsidTr="00A22CFE">
        <w:trPr>
          <w:cantSplit/>
          <w:trHeight w:hRule="exact" w:val="500"/>
        </w:trPr>
        <w:tc>
          <w:tcPr>
            <w:tcW w:w="3544" w:type="dxa"/>
            <w:gridSpan w:val="2"/>
            <w:tcBorders>
              <w:top w:val="dashSmallGap" w:sz="4" w:space="0" w:color="auto"/>
              <w:bottom w:val="dashSmallGap" w:sz="4" w:space="0" w:color="auto"/>
            </w:tcBorders>
          </w:tcPr>
          <w:p w14:paraId="4E7DB093" w14:textId="77777777" w:rsidR="00801210" w:rsidRDefault="00801210" w:rsidP="00A22CFE">
            <w:pPr>
              <w:spacing w:before="60" w:after="60" w:line="240" w:lineRule="auto"/>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dashSmallGap" w:sz="4" w:space="0" w:color="auto"/>
              <w:bottom w:val="dashSmallGap" w:sz="4" w:space="0" w:color="auto"/>
            </w:tcBorders>
          </w:tcPr>
          <w:p w14:paraId="46EBCC73"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The Library of Faculty of Technical Sciences, Novi Sad, Serbia</w:t>
            </w:r>
          </w:p>
        </w:tc>
      </w:tr>
      <w:tr w:rsidR="00801210" w14:paraId="4B186AF3" w14:textId="77777777" w:rsidTr="00A22CFE">
        <w:trPr>
          <w:cantSplit/>
          <w:trHeight w:hRule="exact" w:val="500"/>
        </w:trPr>
        <w:tc>
          <w:tcPr>
            <w:tcW w:w="3544" w:type="dxa"/>
            <w:gridSpan w:val="2"/>
            <w:tcBorders>
              <w:top w:val="dashSmallGap" w:sz="4" w:space="0" w:color="auto"/>
              <w:bottom w:val="dashSmallGap" w:sz="4" w:space="0" w:color="auto"/>
            </w:tcBorders>
          </w:tcPr>
          <w:p w14:paraId="63909BD9" w14:textId="77777777" w:rsidR="00801210" w:rsidRDefault="00801210" w:rsidP="00A22CFE">
            <w:pPr>
              <w:spacing w:before="60" w:after="60" w:line="240" w:lineRule="auto"/>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dashSmallGap" w:sz="4" w:space="0" w:color="auto"/>
              <w:bottom w:val="dashSmallGap" w:sz="4" w:space="0" w:color="auto"/>
            </w:tcBorders>
          </w:tcPr>
          <w:p w14:paraId="3DB7B145" w14:textId="77777777" w:rsidR="00801210" w:rsidRPr="001A464C" w:rsidRDefault="00801210" w:rsidP="00A22CFE">
            <w:pPr>
              <w:spacing w:before="60" w:after="60" w:line="240" w:lineRule="auto"/>
              <w:rPr>
                <w:rFonts w:ascii="Arial" w:hAnsi="Arial" w:cs="Arial"/>
                <w:sz w:val="18"/>
                <w:szCs w:val="18"/>
              </w:rPr>
            </w:pPr>
          </w:p>
        </w:tc>
      </w:tr>
      <w:tr w:rsidR="00801210" w:rsidRPr="00D50B10" w14:paraId="53D1ADD5" w14:textId="77777777" w:rsidTr="00726172">
        <w:trPr>
          <w:cantSplit/>
          <w:trHeight w:hRule="exact" w:val="2318"/>
        </w:trPr>
        <w:tc>
          <w:tcPr>
            <w:tcW w:w="3544" w:type="dxa"/>
            <w:gridSpan w:val="2"/>
            <w:tcBorders>
              <w:top w:val="dashSmallGap" w:sz="4" w:space="0" w:color="auto"/>
              <w:bottom w:val="dashSmallGap" w:sz="4" w:space="0" w:color="auto"/>
            </w:tcBorders>
          </w:tcPr>
          <w:p w14:paraId="02CBBFAD" w14:textId="77777777" w:rsidR="00801210" w:rsidRDefault="00801210" w:rsidP="00A22CFE">
            <w:pPr>
              <w:spacing w:before="60" w:after="60" w:line="240" w:lineRule="auto"/>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dashSmallGap" w:sz="4" w:space="0" w:color="auto"/>
              <w:bottom w:val="dashSmallGap" w:sz="4" w:space="0" w:color="auto"/>
            </w:tcBorders>
          </w:tcPr>
          <w:p w14:paraId="5D8509B1" w14:textId="76162588" w:rsidR="00801210" w:rsidRPr="00335632" w:rsidRDefault="00335632" w:rsidP="00A22CFE">
            <w:pPr>
              <w:spacing w:before="60" w:after="60" w:line="240" w:lineRule="auto"/>
              <w:rPr>
                <w:rFonts w:ascii="Arial" w:hAnsi="Arial" w:cs="Arial"/>
                <w:sz w:val="18"/>
                <w:szCs w:val="18"/>
                <w:lang w:val="pl-PL"/>
              </w:rPr>
            </w:pPr>
            <w:r w:rsidRPr="00335632">
              <w:rPr>
                <w:rFonts w:ascii="Arial" w:hAnsi="Arial" w:cs="Arial"/>
                <w:sz w:val="18"/>
                <w:szCs w:val="18"/>
                <w:lang w:val="sr-Latn-CS"/>
              </w:rPr>
              <w:t>This bachelor thesis describes the development of a non-blocking client-server system for the network game "Battleship" using the C# programming language and the WPF framework. The system employs a hybrid networking approach: UDP protocol for fast player registration and TCP protocol for secure data exchange during the match, incorporating AES-256 cryptographic protection for messages. The thesis details the system architecture, including centralized server-side logic, game rule validation, a "super-move" mechanism (3x3), as well as an automatic control takeover system (BOT) in case of player inactivity, ensuring real-time game continuity and reliability.</w:t>
            </w:r>
          </w:p>
        </w:tc>
      </w:tr>
      <w:tr w:rsidR="00801210" w:rsidRPr="000B2DAF" w14:paraId="4BFAE942" w14:textId="77777777" w:rsidTr="00A22CFE">
        <w:trPr>
          <w:cantSplit/>
          <w:trHeight w:hRule="exact" w:val="350"/>
        </w:trPr>
        <w:tc>
          <w:tcPr>
            <w:tcW w:w="3544" w:type="dxa"/>
            <w:gridSpan w:val="2"/>
            <w:tcBorders>
              <w:top w:val="dashSmallGap" w:sz="4" w:space="0" w:color="auto"/>
              <w:bottom w:val="dashSmallGap" w:sz="4" w:space="0" w:color="auto"/>
            </w:tcBorders>
          </w:tcPr>
          <w:p w14:paraId="2E06AFC1" w14:textId="77777777" w:rsidR="00801210" w:rsidRDefault="00801210" w:rsidP="00A22CFE">
            <w:pPr>
              <w:spacing w:before="60" w:after="60" w:line="240" w:lineRule="auto"/>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dashSmallGap" w:sz="4" w:space="0" w:color="auto"/>
              <w:bottom w:val="dashSmallGap" w:sz="4" w:space="0" w:color="auto"/>
            </w:tcBorders>
          </w:tcPr>
          <w:p w14:paraId="51913DC1" w14:textId="77777777" w:rsidR="00801210" w:rsidRPr="000B2DAF" w:rsidRDefault="00801210" w:rsidP="00A22CFE">
            <w:pPr>
              <w:spacing w:before="60" w:after="60" w:line="240" w:lineRule="auto"/>
              <w:rPr>
                <w:rFonts w:ascii="Arial" w:hAnsi="Arial" w:cs="Arial"/>
                <w:b/>
                <w:sz w:val="18"/>
                <w:szCs w:val="18"/>
                <w:lang w:val="sr-Latn-CS"/>
              </w:rPr>
            </w:pPr>
          </w:p>
        </w:tc>
      </w:tr>
      <w:tr w:rsidR="00801210" w14:paraId="4536B708" w14:textId="77777777" w:rsidTr="00A22CFE">
        <w:trPr>
          <w:cantSplit/>
          <w:trHeight w:hRule="exact" w:val="350"/>
        </w:trPr>
        <w:tc>
          <w:tcPr>
            <w:tcW w:w="3544" w:type="dxa"/>
            <w:gridSpan w:val="2"/>
            <w:tcBorders>
              <w:top w:val="dashSmallGap" w:sz="4" w:space="0" w:color="auto"/>
              <w:bottom w:val="dashSmallGap" w:sz="4" w:space="0" w:color="auto"/>
            </w:tcBorders>
          </w:tcPr>
          <w:p w14:paraId="73D36223" w14:textId="77777777" w:rsidR="00801210" w:rsidRDefault="00801210" w:rsidP="00A22CFE">
            <w:pPr>
              <w:spacing w:before="60" w:after="60" w:line="240" w:lineRule="auto"/>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dashSmallGap" w:sz="4" w:space="0" w:color="auto"/>
              <w:bottom w:val="dashSmallGap" w:sz="4" w:space="0" w:color="auto"/>
            </w:tcBorders>
          </w:tcPr>
          <w:p w14:paraId="0F68DEC4" w14:textId="77777777" w:rsidR="00801210" w:rsidRDefault="00801210" w:rsidP="00A22CFE">
            <w:pPr>
              <w:spacing w:before="60" w:after="60" w:line="240" w:lineRule="auto"/>
              <w:rPr>
                <w:rFonts w:ascii="Arial" w:hAnsi="Arial"/>
                <w:sz w:val="18"/>
              </w:rPr>
            </w:pPr>
          </w:p>
        </w:tc>
      </w:tr>
      <w:tr w:rsidR="00801210" w14:paraId="513C94A2" w14:textId="77777777" w:rsidTr="00A22CFE">
        <w:trPr>
          <w:gridAfter w:val="1"/>
          <w:wAfter w:w="2126" w:type="dxa"/>
          <w:cantSplit/>
          <w:trHeight w:hRule="exact" w:val="350"/>
        </w:trPr>
        <w:tc>
          <w:tcPr>
            <w:tcW w:w="1985" w:type="dxa"/>
            <w:tcBorders>
              <w:top w:val="nil"/>
              <w:bottom w:val="nil"/>
              <w:right w:val="nil"/>
            </w:tcBorders>
            <w:vAlign w:val="center"/>
          </w:tcPr>
          <w:p w14:paraId="5F187FBA" w14:textId="77777777" w:rsidR="00801210" w:rsidRDefault="00801210" w:rsidP="00A22CFE">
            <w:pPr>
              <w:spacing w:line="240" w:lineRule="auto"/>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dashSmallGap" w:sz="4" w:space="0" w:color="auto"/>
              <w:left w:val="nil"/>
              <w:bottom w:val="dashSmallGap" w:sz="4" w:space="0" w:color="auto"/>
            </w:tcBorders>
            <w:vAlign w:val="center"/>
          </w:tcPr>
          <w:p w14:paraId="49E8E9E5" w14:textId="77777777" w:rsidR="00801210" w:rsidRDefault="00801210" w:rsidP="00A22CFE">
            <w:pPr>
              <w:spacing w:line="240" w:lineRule="auto"/>
              <w:rPr>
                <w:rFonts w:ascii="Arial" w:hAnsi="Arial"/>
                <w:sz w:val="18"/>
              </w:rPr>
            </w:pPr>
            <w:r>
              <w:rPr>
                <w:rFonts w:ascii="Arial" w:hAnsi="Arial"/>
                <w:sz w:val="18"/>
              </w:rPr>
              <w:t>President:</w:t>
            </w:r>
          </w:p>
        </w:tc>
        <w:tc>
          <w:tcPr>
            <w:tcW w:w="4253" w:type="dxa"/>
            <w:tcBorders>
              <w:top w:val="dashSmallGap" w:sz="4" w:space="0" w:color="auto"/>
              <w:bottom w:val="dashSmallGap" w:sz="4" w:space="0" w:color="auto"/>
            </w:tcBorders>
          </w:tcPr>
          <w:p w14:paraId="0761E28B" w14:textId="77777777" w:rsidR="00801210" w:rsidRDefault="00801210" w:rsidP="00A22CFE">
            <w:pPr>
              <w:spacing w:before="60" w:after="60" w:line="240" w:lineRule="auto"/>
              <w:ind w:firstLine="33"/>
              <w:rPr>
                <w:rFonts w:ascii="Arial" w:hAnsi="Arial"/>
                <w:sz w:val="18"/>
              </w:rPr>
            </w:pPr>
            <w:r w:rsidRPr="00D22293">
              <w:rPr>
                <w:rFonts w:ascii="Arial" w:hAnsi="Arial" w:cs="Arial"/>
                <w:b/>
                <w:color w:val="FF0000"/>
                <w:sz w:val="18"/>
                <w:szCs w:val="18"/>
                <w:lang w:val="sr-Latn-CS"/>
              </w:rPr>
              <w:t>&lt;</w:t>
            </w:r>
            <w:r>
              <w:rPr>
                <w:rFonts w:ascii="Arial" w:hAnsi="Arial" w:cs="Arial"/>
                <w:b/>
                <w:color w:val="FF0000"/>
                <w:sz w:val="18"/>
                <w:szCs w:val="18"/>
                <w:lang w:val="sr-Cyrl-CS"/>
              </w:rPr>
              <w:t>ime predsednika komisije</w:t>
            </w:r>
            <w:r w:rsidRPr="00D22293">
              <w:rPr>
                <w:rFonts w:ascii="Arial" w:hAnsi="Arial" w:cs="Arial"/>
                <w:b/>
                <w:color w:val="FF0000"/>
                <w:sz w:val="18"/>
                <w:szCs w:val="18"/>
                <w:lang w:val="sr-Latn-CS"/>
              </w:rPr>
              <w:t>&gt;</w:t>
            </w:r>
          </w:p>
        </w:tc>
      </w:tr>
      <w:tr w:rsidR="00801210" w14:paraId="1299FEEC" w14:textId="77777777" w:rsidTr="00A22CFE">
        <w:trPr>
          <w:cantSplit/>
          <w:trHeight w:hRule="exact" w:val="350"/>
        </w:trPr>
        <w:tc>
          <w:tcPr>
            <w:tcW w:w="1985" w:type="dxa"/>
            <w:tcBorders>
              <w:top w:val="nil"/>
              <w:bottom w:val="nil"/>
              <w:right w:val="nil"/>
            </w:tcBorders>
            <w:vAlign w:val="center"/>
          </w:tcPr>
          <w:p w14:paraId="1C1EF627" w14:textId="77777777" w:rsidR="00801210" w:rsidRDefault="00801210" w:rsidP="00A22CFE">
            <w:pPr>
              <w:spacing w:line="240" w:lineRule="auto"/>
              <w:rPr>
                <w:rFonts w:ascii="Arial" w:hAnsi="Arial"/>
                <w:sz w:val="18"/>
              </w:rPr>
            </w:pPr>
          </w:p>
        </w:tc>
        <w:tc>
          <w:tcPr>
            <w:tcW w:w="1559" w:type="dxa"/>
            <w:tcBorders>
              <w:top w:val="dashSmallGap" w:sz="4" w:space="0" w:color="auto"/>
              <w:left w:val="nil"/>
              <w:bottom w:val="dashSmallGap" w:sz="4" w:space="0" w:color="auto"/>
            </w:tcBorders>
            <w:vAlign w:val="center"/>
          </w:tcPr>
          <w:p w14:paraId="6AD5EDD6" w14:textId="77777777" w:rsidR="00801210" w:rsidRDefault="00801210" w:rsidP="00A22CFE">
            <w:pPr>
              <w:spacing w:line="240" w:lineRule="auto"/>
              <w:rPr>
                <w:rFonts w:ascii="Arial" w:hAnsi="Arial"/>
                <w:sz w:val="18"/>
              </w:rPr>
            </w:pPr>
            <w:r>
              <w:rPr>
                <w:rFonts w:ascii="Arial" w:hAnsi="Arial"/>
                <w:sz w:val="18"/>
              </w:rPr>
              <w:t>Member:</w:t>
            </w:r>
          </w:p>
        </w:tc>
        <w:tc>
          <w:tcPr>
            <w:tcW w:w="4253" w:type="dxa"/>
            <w:tcBorders>
              <w:top w:val="dashSmallGap" w:sz="4" w:space="0" w:color="auto"/>
              <w:bottom w:val="dashSmallGap" w:sz="4" w:space="0" w:color="auto"/>
              <w:right w:val="nil"/>
            </w:tcBorders>
          </w:tcPr>
          <w:p w14:paraId="2C12295F" w14:textId="77777777" w:rsidR="00801210" w:rsidRDefault="00801210" w:rsidP="00A22CFE">
            <w:pPr>
              <w:spacing w:before="60" w:after="60" w:line="240" w:lineRule="auto"/>
              <w:ind w:firstLine="33"/>
              <w:rPr>
                <w:rFonts w:ascii="Arial" w:hAnsi="Arial"/>
                <w:sz w:val="18"/>
              </w:rPr>
            </w:pPr>
            <w:r w:rsidRPr="00D22293">
              <w:rPr>
                <w:rFonts w:ascii="Arial" w:hAnsi="Arial" w:cs="Arial"/>
                <w:b/>
                <w:color w:val="FF0000"/>
                <w:sz w:val="18"/>
                <w:szCs w:val="18"/>
                <w:lang w:val="sr-Latn-CS"/>
              </w:rPr>
              <w:t>&lt;</w:t>
            </w:r>
            <w:r>
              <w:rPr>
                <w:rFonts w:ascii="Arial" w:hAnsi="Arial" w:cs="Arial"/>
                <w:b/>
                <w:color w:val="FF0000"/>
                <w:sz w:val="18"/>
                <w:szCs w:val="18"/>
                <w:lang w:val="sr-Cyrl-CS"/>
              </w:rPr>
              <w:t>ime člana komisije</w:t>
            </w:r>
            <w:r w:rsidRPr="00D22293">
              <w:rPr>
                <w:rFonts w:ascii="Arial" w:hAnsi="Arial" w:cs="Arial"/>
                <w:b/>
                <w:color w:val="FF0000"/>
                <w:sz w:val="18"/>
                <w:szCs w:val="18"/>
                <w:lang w:val="sr-Latn-CS"/>
              </w:rPr>
              <w:t>&gt;</w:t>
            </w:r>
          </w:p>
        </w:tc>
        <w:tc>
          <w:tcPr>
            <w:tcW w:w="2126" w:type="dxa"/>
            <w:tcBorders>
              <w:top w:val="single" w:sz="12" w:space="0" w:color="auto"/>
              <w:left w:val="single" w:sz="12" w:space="0" w:color="auto"/>
              <w:bottom w:val="single" w:sz="4" w:space="0" w:color="auto"/>
              <w:right w:val="single" w:sz="12" w:space="0" w:color="auto"/>
            </w:tcBorders>
          </w:tcPr>
          <w:p w14:paraId="4FC9FA73" w14:textId="77777777" w:rsidR="00801210" w:rsidRDefault="00801210" w:rsidP="00A22CFE">
            <w:pPr>
              <w:spacing w:before="60" w:after="60" w:line="240" w:lineRule="auto"/>
              <w:jc w:val="center"/>
              <w:rPr>
                <w:rFonts w:ascii="Arial" w:hAnsi="Arial"/>
                <w:sz w:val="18"/>
              </w:rPr>
            </w:pPr>
            <w:r>
              <w:rPr>
                <w:rFonts w:ascii="Arial" w:hAnsi="Arial"/>
                <w:sz w:val="18"/>
              </w:rPr>
              <w:t>Menthor's sign</w:t>
            </w:r>
          </w:p>
        </w:tc>
      </w:tr>
      <w:tr w:rsidR="00801210" w14:paraId="1B91920E" w14:textId="77777777" w:rsidTr="00A22CFE">
        <w:trPr>
          <w:cantSplit/>
          <w:trHeight w:hRule="exact" w:val="350"/>
        </w:trPr>
        <w:tc>
          <w:tcPr>
            <w:tcW w:w="1985" w:type="dxa"/>
            <w:tcBorders>
              <w:top w:val="nil"/>
              <w:bottom w:val="single" w:sz="12" w:space="0" w:color="auto"/>
              <w:right w:val="nil"/>
            </w:tcBorders>
            <w:vAlign w:val="center"/>
          </w:tcPr>
          <w:p w14:paraId="38D561DA" w14:textId="77777777" w:rsidR="00801210" w:rsidRDefault="00801210" w:rsidP="00A22CFE">
            <w:pPr>
              <w:spacing w:line="240" w:lineRule="auto"/>
              <w:rPr>
                <w:rFonts w:ascii="Arial" w:hAnsi="Arial"/>
                <w:sz w:val="18"/>
              </w:rPr>
            </w:pPr>
          </w:p>
        </w:tc>
        <w:tc>
          <w:tcPr>
            <w:tcW w:w="1559" w:type="dxa"/>
            <w:tcBorders>
              <w:top w:val="dashSmallGap" w:sz="4" w:space="0" w:color="auto"/>
              <w:left w:val="nil"/>
              <w:bottom w:val="single" w:sz="12" w:space="0" w:color="auto"/>
            </w:tcBorders>
            <w:vAlign w:val="center"/>
          </w:tcPr>
          <w:p w14:paraId="6D17B1EC" w14:textId="77777777" w:rsidR="00801210" w:rsidRDefault="00801210" w:rsidP="00A22CFE">
            <w:pPr>
              <w:spacing w:line="240" w:lineRule="auto"/>
              <w:rPr>
                <w:rFonts w:ascii="Arial" w:hAnsi="Arial"/>
                <w:spacing w:val="-4"/>
                <w:sz w:val="18"/>
              </w:rPr>
            </w:pPr>
            <w:r>
              <w:rPr>
                <w:rFonts w:ascii="Arial" w:hAnsi="Arial"/>
                <w:spacing w:val="-4"/>
                <w:sz w:val="18"/>
              </w:rPr>
              <w:t>Member, Mentor:</w:t>
            </w:r>
          </w:p>
        </w:tc>
        <w:tc>
          <w:tcPr>
            <w:tcW w:w="4253" w:type="dxa"/>
            <w:tcBorders>
              <w:top w:val="dashSmallGap" w:sz="4" w:space="0" w:color="auto"/>
              <w:bottom w:val="single" w:sz="12" w:space="0" w:color="auto"/>
              <w:right w:val="nil"/>
            </w:tcBorders>
          </w:tcPr>
          <w:p w14:paraId="4111A0BF" w14:textId="6837993E" w:rsidR="00801210" w:rsidRDefault="00E26F65" w:rsidP="00A22CFE">
            <w:pPr>
              <w:spacing w:before="60" w:after="60" w:line="240" w:lineRule="auto"/>
              <w:ind w:firstLine="33"/>
              <w:rPr>
                <w:rFonts w:ascii="Arial" w:hAnsi="Arial"/>
                <w:sz w:val="18"/>
              </w:rPr>
            </w:pPr>
            <w:r w:rsidRPr="00E9734F">
              <w:rPr>
                <w:rFonts w:ascii="Arial" w:hAnsi="Arial" w:cs="Arial"/>
                <w:b/>
                <w:sz w:val="18"/>
                <w:szCs w:val="18"/>
                <w:lang w:val="sr-Latn-CS"/>
              </w:rPr>
              <w:t>Milana Bojanić</w:t>
            </w:r>
            <w:r w:rsidR="00E74700" w:rsidRPr="00E9734F">
              <w:rPr>
                <w:rFonts w:ascii="Arial" w:hAnsi="Arial" w:cs="Arial"/>
                <w:b/>
                <w:sz w:val="18"/>
                <w:szCs w:val="18"/>
                <w:lang w:val="sr-Latn-CS"/>
              </w:rPr>
              <w:t>, PhD, Associate Professor</w:t>
            </w:r>
          </w:p>
        </w:tc>
        <w:tc>
          <w:tcPr>
            <w:tcW w:w="2126" w:type="dxa"/>
            <w:tcBorders>
              <w:top w:val="single" w:sz="4" w:space="0" w:color="auto"/>
              <w:left w:val="single" w:sz="12" w:space="0" w:color="auto"/>
              <w:bottom w:val="single" w:sz="12" w:space="0" w:color="auto"/>
              <w:right w:val="single" w:sz="12" w:space="0" w:color="auto"/>
            </w:tcBorders>
          </w:tcPr>
          <w:p w14:paraId="5C509C85" w14:textId="77777777" w:rsidR="00801210" w:rsidRDefault="00801210" w:rsidP="00A22CFE">
            <w:pPr>
              <w:spacing w:before="60" w:after="60" w:line="240" w:lineRule="auto"/>
              <w:rPr>
                <w:rFonts w:ascii="Arial" w:hAnsi="Arial"/>
                <w:sz w:val="18"/>
              </w:rPr>
            </w:pPr>
          </w:p>
        </w:tc>
      </w:tr>
    </w:tbl>
    <w:p w14:paraId="2D974DA9" w14:textId="77777777" w:rsidR="004147C5" w:rsidRPr="0037213B" w:rsidRDefault="004147C5">
      <w:pPr>
        <w:rPr>
          <w:lang w:val="sr-Latn-RS"/>
        </w:rPr>
        <w:sectPr w:rsidR="004147C5" w:rsidRPr="0037213B" w:rsidSect="00726172">
          <w:headerReference w:type="default" r:id="rId12"/>
          <w:headerReference w:type="first" r:id="rId13"/>
          <w:footerReference w:type="first" r:id="rId14"/>
          <w:pgSz w:w="11906" w:h="16838" w:code="9"/>
          <w:pgMar w:top="1166" w:right="1440" w:bottom="1080" w:left="864" w:header="562" w:footer="562" w:gutter="0"/>
          <w:cols w:space="720"/>
          <w:titlePg/>
          <w:docGrid w:linePitch="360"/>
        </w:sectPr>
      </w:pPr>
    </w:p>
    <w:p w14:paraId="44B7D4EA" w14:textId="6017CAAC" w:rsidR="004641B8" w:rsidRDefault="00304F09" w:rsidP="004A3A0E">
      <w:pPr>
        <w:pStyle w:val="tab"/>
        <w:spacing w:before="0" w:after="60"/>
        <w:ind w:right="-897"/>
        <w:jc w:val="right"/>
        <w:rPr>
          <w:rFonts w:ascii="Arial" w:hAnsi="Arial"/>
          <w:i/>
        </w:rPr>
      </w:pPr>
      <w:r>
        <w:rPr>
          <w:rFonts w:ascii="Arial" w:hAnsi="Arial"/>
          <w:i/>
          <w:lang w:val="sr-Cyrl-RS"/>
        </w:rPr>
        <w:lastRenderedPageBreak/>
        <w:br/>
      </w:r>
      <w:r w:rsidR="004641B8">
        <w:rPr>
          <w:rFonts w:ascii="Arial" w:hAnsi="Arial"/>
          <w:i/>
        </w:rPr>
        <w:t>(Податке уноси предметни наставник - ментор)</w:t>
      </w:r>
    </w:p>
    <w:p w14:paraId="7AEDB697" w14:textId="77777777" w:rsidR="00304F09" w:rsidRDefault="00304F09" w:rsidP="00304F09">
      <w:pPr>
        <w:pStyle w:val="tab"/>
        <w:spacing w:before="0" w:after="60"/>
        <w:jc w:val="right"/>
        <w:rPr>
          <w:rFonts w:ascii="Arial" w:hAnsi="Arial"/>
          <w:i/>
        </w:rPr>
      </w:pPr>
    </w:p>
    <w:tbl>
      <w:tblPr>
        <w:tblW w:w="9936"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2160"/>
        <w:gridCol w:w="7776"/>
      </w:tblGrid>
      <w:tr w:rsidR="00304F09" w14:paraId="1836FE8D" w14:textId="77777777" w:rsidTr="004A3A0E">
        <w:trPr>
          <w:cantSplit/>
          <w:tblHeader/>
          <w:jc w:val="center"/>
        </w:trPr>
        <w:tc>
          <w:tcPr>
            <w:tcW w:w="2160" w:type="dxa"/>
            <w:vAlign w:val="center"/>
          </w:tcPr>
          <w:p w14:paraId="0C82C8BA" w14:textId="77777777" w:rsidR="00304F09" w:rsidRPr="00DB66C3" w:rsidRDefault="00304F09" w:rsidP="00304F09">
            <w:pPr>
              <w:spacing w:before="120"/>
              <w:jc w:val="right"/>
              <w:rPr>
                <w:rFonts w:ascii="Arial" w:hAnsi="Arial"/>
                <w:sz w:val="20"/>
                <w:lang w:val="sr-Cyrl-CS"/>
              </w:rPr>
            </w:pPr>
            <w:r w:rsidRPr="00DB66C3">
              <w:rPr>
                <w:rFonts w:ascii="Arial" w:hAnsi="Arial"/>
                <w:spacing w:val="-4"/>
                <w:sz w:val="20"/>
                <w:lang w:val="sr-Cyrl-CS"/>
              </w:rPr>
              <w:t>Врста студија:</w:t>
            </w:r>
          </w:p>
        </w:tc>
        <w:tc>
          <w:tcPr>
            <w:tcW w:w="7776" w:type="dxa"/>
            <w:vAlign w:val="center"/>
          </w:tcPr>
          <w:p w14:paraId="105B4371" w14:textId="74198C11" w:rsidR="00304F09" w:rsidRPr="00CF3C6F" w:rsidRDefault="00304F09" w:rsidP="00304F09">
            <w:pPr>
              <w:pStyle w:val="check"/>
              <w:ind w:left="0"/>
              <w:rPr>
                <w:lang w:val="en-US"/>
              </w:rPr>
            </w:pPr>
            <w:r>
              <w:fldChar w:fldCharType="begin">
                <w:ffData>
                  <w:name w:val="Check1"/>
                  <w:enabled/>
                  <w:calcOnExit/>
                  <w:checkBox>
                    <w:sizeAuto/>
                    <w:default w:val="1"/>
                  </w:checkBox>
                </w:ffData>
              </w:fldChar>
            </w:r>
            <w:r>
              <w:instrText xml:space="preserve"> FORMCHECKBOX </w:instrText>
            </w:r>
            <w:r w:rsidR="00177181">
              <w:fldChar w:fldCharType="separate"/>
            </w:r>
            <w:r>
              <w:fldChar w:fldCharType="end"/>
            </w:r>
            <w:r w:rsidRPr="003F23E1">
              <w:t xml:space="preserve"> </w:t>
            </w:r>
            <w:r w:rsidR="00216BA1">
              <w:rPr>
                <w:lang w:val="sr-Cyrl-RS"/>
              </w:rPr>
              <w:t>Основне</w:t>
            </w:r>
            <w:r w:rsidRPr="003F23E1">
              <w:t xml:space="preserve"> академске студије</w:t>
            </w:r>
          </w:p>
        </w:tc>
      </w:tr>
      <w:tr w:rsidR="00304F09" w14:paraId="1D6F90D3" w14:textId="77777777" w:rsidTr="004A3A0E">
        <w:trPr>
          <w:cantSplit/>
          <w:tblHeader/>
          <w:jc w:val="center"/>
        </w:trPr>
        <w:tc>
          <w:tcPr>
            <w:tcW w:w="2160" w:type="dxa"/>
            <w:vAlign w:val="center"/>
          </w:tcPr>
          <w:p w14:paraId="10D0190E" w14:textId="77777777" w:rsidR="00304F09" w:rsidRPr="00DB66C3" w:rsidRDefault="00304F09" w:rsidP="00304F09">
            <w:pPr>
              <w:spacing w:before="120"/>
              <w:jc w:val="right"/>
              <w:rPr>
                <w:rFonts w:ascii="Arial" w:hAnsi="Arial"/>
                <w:spacing w:val="-4"/>
                <w:sz w:val="20"/>
                <w:lang w:val="sr-Cyrl-CS"/>
              </w:rPr>
            </w:pPr>
            <w:r w:rsidRPr="00DB66C3">
              <w:rPr>
                <w:rFonts w:ascii="Arial" w:hAnsi="Arial"/>
                <w:spacing w:val="-4"/>
                <w:sz w:val="20"/>
                <w:lang w:val="sr-Cyrl-CS"/>
              </w:rPr>
              <w:t>Студијски програм:</w:t>
            </w:r>
          </w:p>
        </w:tc>
        <w:tc>
          <w:tcPr>
            <w:tcW w:w="7776" w:type="dxa"/>
            <w:vAlign w:val="center"/>
          </w:tcPr>
          <w:p w14:paraId="1A5DD98C" w14:textId="77777777" w:rsidR="00304F09" w:rsidRPr="00197923" w:rsidRDefault="00304F09" w:rsidP="00304F09">
            <w:pPr>
              <w:spacing w:before="120"/>
              <w:rPr>
                <w:rFonts w:ascii="Arial" w:hAnsi="Arial"/>
                <w:b/>
                <w:spacing w:val="-4"/>
                <w:sz w:val="24"/>
                <w:szCs w:val="24"/>
                <w:lang w:val="sr-Cyrl-RS"/>
              </w:rPr>
            </w:pPr>
            <w:r>
              <w:rPr>
                <w:rFonts w:ascii="Arial" w:hAnsi="Arial"/>
                <w:b/>
                <w:spacing w:val="-4"/>
                <w:sz w:val="24"/>
                <w:szCs w:val="24"/>
                <w:lang w:val="sr-Cyrl-RS"/>
              </w:rPr>
              <w:t>Примењено софтверско инжењерство</w:t>
            </w:r>
          </w:p>
        </w:tc>
      </w:tr>
      <w:tr w:rsidR="00304F09" w14:paraId="218060C8" w14:textId="77777777" w:rsidTr="004A3A0E">
        <w:trPr>
          <w:cantSplit/>
          <w:tblHeader/>
          <w:jc w:val="center"/>
        </w:trPr>
        <w:tc>
          <w:tcPr>
            <w:tcW w:w="2160" w:type="dxa"/>
            <w:vAlign w:val="center"/>
          </w:tcPr>
          <w:p w14:paraId="5C13B4A2" w14:textId="77777777" w:rsidR="00304F09" w:rsidRPr="00DB66C3" w:rsidRDefault="00304F09" w:rsidP="00304F09">
            <w:pPr>
              <w:spacing w:before="40" w:after="40"/>
              <w:jc w:val="right"/>
              <w:rPr>
                <w:rFonts w:ascii="Arial" w:hAnsi="Arial"/>
                <w:spacing w:val="-4"/>
                <w:sz w:val="20"/>
                <w:lang w:val="sr-Cyrl-CS"/>
              </w:rPr>
            </w:pPr>
            <w:r w:rsidRPr="00DB66C3">
              <w:rPr>
                <w:rFonts w:ascii="Arial" w:hAnsi="Arial"/>
                <w:spacing w:val="-4"/>
                <w:sz w:val="20"/>
                <w:lang w:val="sr-Cyrl-CS"/>
              </w:rPr>
              <w:t>Руководилац студијског програма:</w:t>
            </w:r>
          </w:p>
        </w:tc>
        <w:tc>
          <w:tcPr>
            <w:tcW w:w="7776" w:type="dxa"/>
            <w:vAlign w:val="center"/>
          </w:tcPr>
          <w:p w14:paraId="7B059DB7" w14:textId="77777777" w:rsidR="00304F09" w:rsidRPr="00301E6E" w:rsidRDefault="00304F09" w:rsidP="00304F09">
            <w:pPr>
              <w:spacing w:before="120"/>
              <w:rPr>
                <w:rFonts w:ascii="Arial" w:hAnsi="Arial"/>
                <w:b/>
                <w:spacing w:val="-4"/>
                <w:sz w:val="24"/>
                <w:szCs w:val="24"/>
                <w:lang w:val="sr-Cyrl-CS"/>
              </w:rPr>
            </w:pPr>
            <w:r>
              <w:rPr>
                <w:rFonts w:ascii="Arial" w:hAnsi="Arial"/>
                <w:b/>
                <w:spacing w:val="-4"/>
                <w:sz w:val="24"/>
                <w:szCs w:val="24"/>
                <w:lang w:val="sr-Cyrl-CS"/>
              </w:rPr>
              <w:t>др Александар Селаков</w:t>
            </w:r>
          </w:p>
        </w:tc>
      </w:tr>
    </w:tbl>
    <w:p w14:paraId="550D9054" w14:textId="77777777" w:rsidR="00304F09" w:rsidRDefault="00304F09" w:rsidP="00304F09">
      <w:pPr>
        <w:pStyle w:val="tab"/>
        <w:spacing w:before="0" w:after="0"/>
        <w:rPr>
          <w:rFonts w:ascii="Arial" w:hAnsi="Arial"/>
          <w:sz w:val="8"/>
        </w:rPr>
      </w:pPr>
    </w:p>
    <w:tbl>
      <w:tblPr>
        <w:tblW w:w="9923"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620"/>
        <w:gridCol w:w="4476"/>
        <w:gridCol w:w="1559"/>
        <w:gridCol w:w="2268"/>
      </w:tblGrid>
      <w:tr w:rsidR="00304F09" w14:paraId="454A4B3E" w14:textId="77777777" w:rsidTr="004A3A0E">
        <w:trPr>
          <w:cantSplit/>
          <w:jc w:val="center"/>
        </w:trPr>
        <w:tc>
          <w:tcPr>
            <w:tcW w:w="1620" w:type="dxa"/>
            <w:tcBorders>
              <w:top w:val="single" w:sz="12" w:space="0" w:color="auto"/>
              <w:left w:val="single" w:sz="12" w:space="0" w:color="auto"/>
              <w:bottom w:val="single" w:sz="4" w:space="0" w:color="auto"/>
              <w:right w:val="single" w:sz="4" w:space="0" w:color="auto"/>
            </w:tcBorders>
            <w:vAlign w:val="center"/>
          </w:tcPr>
          <w:p w14:paraId="0466BEC9" w14:textId="77777777" w:rsidR="00304F09" w:rsidRDefault="00304F09" w:rsidP="00A22CFE">
            <w:pPr>
              <w:spacing w:before="120"/>
              <w:rPr>
                <w:rFonts w:ascii="Arial" w:hAnsi="Arial"/>
                <w:sz w:val="20"/>
              </w:rPr>
            </w:pPr>
            <w:r>
              <w:rPr>
                <w:rFonts w:ascii="Arial" w:hAnsi="Arial"/>
                <w:sz w:val="20"/>
              </w:rPr>
              <w:t>Студент:</w:t>
            </w:r>
          </w:p>
        </w:tc>
        <w:tc>
          <w:tcPr>
            <w:tcW w:w="4476" w:type="dxa"/>
            <w:tcBorders>
              <w:top w:val="single" w:sz="12" w:space="0" w:color="auto"/>
              <w:left w:val="single" w:sz="4" w:space="0" w:color="auto"/>
              <w:bottom w:val="single" w:sz="4" w:space="0" w:color="auto"/>
              <w:right w:val="single" w:sz="4" w:space="0" w:color="auto"/>
            </w:tcBorders>
            <w:vAlign w:val="center"/>
          </w:tcPr>
          <w:p w14:paraId="74B1D772" w14:textId="19618EC2" w:rsidR="00304F09" w:rsidRPr="00741033" w:rsidRDefault="00B2211E" w:rsidP="00A22CFE">
            <w:pPr>
              <w:spacing w:before="120"/>
              <w:rPr>
                <w:rFonts w:ascii="Arial" w:hAnsi="Arial"/>
                <w:b/>
                <w:sz w:val="24"/>
                <w:szCs w:val="24"/>
                <w:lang w:val="sr-Cyrl-RS"/>
              </w:rPr>
            </w:pPr>
            <w:r>
              <w:rPr>
                <w:rFonts w:ascii="Arial" w:hAnsi="Arial"/>
                <w:b/>
                <w:sz w:val="24"/>
                <w:szCs w:val="24"/>
                <w:lang w:val="sr-Cyrl-RS"/>
              </w:rPr>
              <w:t>Катарина Вељковић</w:t>
            </w:r>
          </w:p>
        </w:tc>
        <w:tc>
          <w:tcPr>
            <w:tcW w:w="1559" w:type="dxa"/>
            <w:tcBorders>
              <w:top w:val="single" w:sz="12" w:space="0" w:color="auto"/>
              <w:left w:val="single" w:sz="4" w:space="0" w:color="auto"/>
              <w:bottom w:val="single" w:sz="4" w:space="0" w:color="auto"/>
              <w:right w:val="single" w:sz="4" w:space="0" w:color="auto"/>
            </w:tcBorders>
            <w:vAlign w:val="center"/>
          </w:tcPr>
          <w:p w14:paraId="65A3139E" w14:textId="77777777" w:rsidR="00304F09" w:rsidRDefault="00304F09" w:rsidP="00A22CFE">
            <w:pPr>
              <w:spacing w:before="120"/>
              <w:rPr>
                <w:rFonts w:ascii="Arial" w:hAnsi="Arial"/>
                <w:sz w:val="20"/>
              </w:rPr>
            </w:pPr>
            <w:r>
              <w:rPr>
                <w:rFonts w:ascii="Arial" w:hAnsi="Arial"/>
                <w:sz w:val="20"/>
              </w:rPr>
              <w:t>Број индекса:</w:t>
            </w:r>
          </w:p>
        </w:tc>
        <w:tc>
          <w:tcPr>
            <w:tcW w:w="2268" w:type="dxa"/>
            <w:tcBorders>
              <w:top w:val="single" w:sz="12" w:space="0" w:color="auto"/>
              <w:left w:val="single" w:sz="4" w:space="0" w:color="auto"/>
              <w:bottom w:val="single" w:sz="4" w:space="0" w:color="auto"/>
              <w:right w:val="single" w:sz="12" w:space="0" w:color="auto"/>
            </w:tcBorders>
            <w:vAlign w:val="center"/>
          </w:tcPr>
          <w:p w14:paraId="3C34811F" w14:textId="33389DA2" w:rsidR="00304F09" w:rsidRPr="00E74700" w:rsidRDefault="00B2211E" w:rsidP="00A22CFE">
            <w:pPr>
              <w:spacing w:before="120"/>
              <w:jc w:val="center"/>
              <w:rPr>
                <w:rFonts w:ascii="Arial" w:hAnsi="Arial"/>
                <w:b/>
                <w:sz w:val="24"/>
                <w:szCs w:val="24"/>
                <w:lang w:val="sr-Cyrl-RS"/>
              </w:rPr>
            </w:pPr>
            <w:r>
              <w:rPr>
                <w:rFonts w:ascii="Arial" w:hAnsi="Arial"/>
                <w:b/>
                <w:sz w:val="24"/>
                <w:szCs w:val="24"/>
              </w:rPr>
              <w:t>PR 33/2022</w:t>
            </w:r>
          </w:p>
        </w:tc>
      </w:tr>
      <w:tr w:rsidR="00304F09" w14:paraId="03F0DA7D" w14:textId="77777777" w:rsidTr="004A3A0E">
        <w:trPr>
          <w:cantSplit/>
          <w:jc w:val="center"/>
        </w:trPr>
        <w:tc>
          <w:tcPr>
            <w:tcW w:w="1620" w:type="dxa"/>
            <w:tcBorders>
              <w:top w:val="single" w:sz="4" w:space="0" w:color="auto"/>
              <w:left w:val="single" w:sz="12" w:space="0" w:color="auto"/>
              <w:bottom w:val="nil"/>
              <w:right w:val="single" w:sz="4" w:space="0" w:color="auto"/>
            </w:tcBorders>
            <w:vAlign w:val="center"/>
          </w:tcPr>
          <w:p w14:paraId="4E356037" w14:textId="77777777" w:rsidR="00304F09" w:rsidRDefault="00304F09" w:rsidP="00A22CFE">
            <w:pPr>
              <w:spacing w:before="120"/>
              <w:rPr>
                <w:rFonts w:ascii="Arial" w:hAnsi="Arial"/>
                <w:sz w:val="20"/>
              </w:rPr>
            </w:pPr>
            <w:r>
              <w:rPr>
                <w:rFonts w:ascii="Arial" w:hAnsi="Arial"/>
                <w:sz w:val="20"/>
                <w:lang w:val="sr-Cyrl-CS"/>
              </w:rPr>
              <w:t>Област</w:t>
            </w:r>
            <w:r>
              <w:rPr>
                <w:rFonts w:ascii="Arial" w:hAnsi="Arial"/>
                <w:sz w:val="20"/>
              </w:rPr>
              <w:t>:</w:t>
            </w:r>
          </w:p>
        </w:tc>
        <w:tc>
          <w:tcPr>
            <w:tcW w:w="8303" w:type="dxa"/>
            <w:gridSpan w:val="3"/>
            <w:tcBorders>
              <w:top w:val="single" w:sz="4" w:space="0" w:color="auto"/>
              <w:left w:val="single" w:sz="4" w:space="0" w:color="auto"/>
              <w:bottom w:val="nil"/>
              <w:right w:val="single" w:sz="12" w:space="0" w:color="auto"/>
            </w:tcBorders>
            <w:vAlign w:val="center"/>
          </w:tcPr>
          <w:p w14:paraId="70B8FDE3" w14:textId="77777777" w:rsidR="00304F09" w:rsidRPr="00197923" w:rsidRDefault="00304F09" w:rsidP="00A22CFE">
            <w:pPr>
              <w:spacing w:before="120"/>
              <w:rPr>
                <w:rFonts w:ascii="Arial" w:hAnsi="Arial"/>
                <w:b/>
                <w:sz w:val="24"/>
                <w:szCs w:val="24"/>
                <w:lang w:val="sr-Cyrl-RS"/>
              </w:rPr>
            </w:pPr>
            <w:r>
              <w:rPr>
                <w:rFonts w:ascii="Arial" w:hAnsi="Arial"/>
                <w:b/>
                <w:sz w:val="24"/>
                <w:szCs w:val="24"/>
                <w:lang w:val="sr-Cyrl-RS"/>
              </w:rPr>
              <w:t>Електротехничко и рачунарско инжењерство</w:t>
            </w:r>
          </w:p>
        </w:tc>
      </w:tr>
      <w:tr w:rsidR="00304F09" w14:paraId="2D76ADED" w14:textId="77777777" w:rsidTr="004A3A0E">
        <w:trPr>
          <w:cantSplit/>
          <w:jc w:val="center"/>
        </w:trPr>
        <w:tc>
          <w:tcPr>
            <w:tcW w:w="1620" w:type="dxa"/>
            <w:tcBorders>
              <w:top w:val="single" w:sz="4" w:space="0" w:color="auto"/>
              <w:left w:val="single" w:sz="12" w:space="0" w:color="auto"/>
              <w:bottom w:val="single" w:sz="12" w:space="0" w:color="auto"/>
              <w:right w:val="single" w:sz="4" w:space="0" w:color="auto"/>
            </w:tcBorders>
            <w:vAlign w:val="center"/>
          </w:tcPr>
          <w:p w14:paraId="49FAABFA" w14:textId="77777777" w:rsidR="00304F09" w:rsidRDefault="00304F09" w:rsidP="00A22CFE">
            <w:pPr>
              <w:spacing w:before="120"/>
              <w:rPr>
                <w:rFonts w:ascii="Arial" w:hAnsi="Arial"/>
                <w:sz w:val="20"/>
              </w:rPr>
            </w:pPr>
            <w:r>
              <w:rPr>
                <w:rFonts w:ascii="Arial" w:hAnsi="Arial"/>
                <w:sz w:val="20"/>
              </w:rPr>
              <w:t>Ментор:</w:t>
            </w:r>
          </w:p>
        </w:tc>
        <w:tc>
          <w:tcPr>
            <w:tcW w:w="8303" w:type="dxa"/>
            <w:gridSpan w:val="3"/>
            <w:tcBorders>
              <w:top w:val="single" w:sz="4" w:space="0" w:color="auto"/>
              <w:left w:val="single" w:sz="4" w:space="0" w:color="auto"/>
              <w:bottom w:val="single" w:sz="12" w:space="0" w:color="auto"/>
              <w:right w:val="single" w:sz="12" w:space="0" w:color="auto"/>
            </w:tcBorders>
            <w:vAlign w:val="center"/>
          </w:tcPr>
          <w:p w14:paraId="30A462FF" w14:textId="3E623BC5" w:rsidR="00304F09" w:rsidRPr="00097EF5" w:rsidRDefault="00186005" w:rsidP="00B2211E">
            <w:pPr>
              <w:spacing w:before="120"/>
              <w:rPr>
                <w:rFonts w:ascii="Arial" w:hAnsi="Arial"/>
                <w:b/>
                <w:sz w:val="24"/>
                <w:szCs w:val="24"/>
                <w:lang w:val="sr-Cyrl-RS"/>
              </w:rPr>
            </w:pPr>
            <w:r>
              <w:rPr>
                <w:rFonts w:ascii="Arial" w:hAnsi="Arial"/>
                <w:b/>
                <w:sz w:val="24"/>
                <w:szCs w:val="24"/>
                <w:lang w:val="sr-Cyrl-RS"/>
              </w:rPr>
              <w:t>Ван. проф</w:t>
            </w:r>
            <w:r w:rsidR="00E74700" w:rsidRPr="00E74700">
              <w:rPr>
                <w:rFonts w:ascii="Arial" w:hAnsi="Arial"/>
                <w:b/>
                <w:sz w:val="24"/>
                <w:szCs w:val="24"/>
                <w:lang w:val="sr-Cyrl-RS"/>
              </w:rPr>
              <w:t xml:space="preserve">. др </w:t>
            </w:r>
            <w:r w:rsidR="00B2211E">
              <w:rPr>
                <w:rFonts w:ascii="Arial" w:hAnsi="Arial"/>
                <w:b/>
                <w:sz w:val="24"/>
                <w:szCs w:val="24"/>
                <w:lang w:val="sr-Cyrl-RS"/>
              </w:rPr>
              <w:t>Милана Бојанић</w:t>
            </w:r>
          </w:p>
        </w:tc>
      </w:tr>
      <w:tr w:rsidR="00304F09" w14:paraId="6E095543" w14:textId="77777777" w:rsidTr="00AC18F6">
        <w:trPr>
          <w:cantSplit/>
          <w:trHeight w:val="1329"/>
          <w:jc w:val="center"/>
        </w:trPr>
        <w:tc>
          <w:tcPr>
            <w:tcW w:w="9923" w:type="dxa"/>
            <w:gridSpan w:val="4"/>
            <w:tcBorders>
              <w:top w:val="single" w:sz="12" w:space="0" w:color="auto"/>
              <w:left w:val="single" w:sz="12" w:space="0" w:color="auto"/>
              <w:bottom w:val="single" w:sz="12" w:space="0" w:color="auto"/>
              <w:right w:val="single" w:sz="12" w:space="0" w:color="auto"/>
            </w:tcBorders>
            <w:shd w:val="pct5" w:color="auto" w:fill="auto"/>
            <w:vAlign w:val="center"/>
          </w:tcPr>
          <w:p w14:paraId="3CFB160B" w14:textId="77777777" w:rsidR="00304F09" w:rsidRPr="00357FBF" w:rsidRDefault="00304F09" w:rsidP="00AC18F6">
            <w:pPr>
              <w:pStyle w:val="tab"/>
              <w:spacing w:before="0" w:after="0"/>
              <w:ind w:left="34" w:right="-108"/>
              <w:rPr>
                <w:rFonts w:ascii="Arial" w:hAnsi="Arial"/>
                <w:lang w:val="sr-Cyrl-CS"/>
              </w:rPr>
            </w:pPr>
            <w:r w:rsidRPr="00357FBF">
              <w:rPr>
                <w:rFonts w:ascii="Arial" w:hAnsi="Arial"/>
                <w:lang w:val="sr-Cyrl-CS"/>
              </w:rPr>
              <w:t>НА ОСНОВУ ПОДНЕТЕ ПРИЈАВЕ, ПРИЛОЖЕНЕ ДОКУМЕНТАЦИЈЕ И ОДРЕДБИ СТАТУТА ФАКУЛТЕТА</w:t>
            </w:r>
          </w:p>
          <w:p w14:paraId="07897FA3" w14:textId="74F17595" w:rsidR="00304F09" w:rsidRPr="00357FBF" w:rsidRDefault="00304F09" w:rsidP="00AC18F6">
            <w:pPr>
              <w:pStyle w:val="tab"/>
              <w:spacing w:before="0" w:after="0"/>
              <w:ind w:left="34" w:right="-108"/>
              <w:rPr>
                <w:rFonts w:ascii="Arial" w:hAnsi="Arial"/>
                <w:lang w:val="sr-Cyrl-CS"/>
              </w:rPr>
            </w:pPr>
            <w:r w:rsidRPr="00357FBF">
              <w:rPr>
                <w:rFonts w:ascii="Arial" w:hAnsi="Arial"/>
                <w:lang w:val="sr-Cyrl-CS"/>
              </w:rPr>
              <w:t xml:space="preserve">ИЗДАЈЕ СЕ ЗАДАТАК ЗА </w:t>
            </w:r>
            <w:r w:rsidR="00A06440" w:rsidRPr="00357FBF">
              <w:rPr>
                <w:rFonts w:ascii="Arial" w:hAnsi="Arial"/>
                <w:lang w:val="sr-Cyrl-CS"/>
              </w:rPr>
              <w:t>ЗАВРШНИ</w:t>
            </w:r>
            <w:r w:rsidRPr="00357FBF">
              <w:rPr>
                <w:rFonts w:ascii="Arial" w:hAnsi="Arial"/>
                <w:lang w:val="sr-Cyrl-CS"/>
              </w:rPr>
              <w:t xml:space="preserve"> РАД, СА СЛЕДЕЋИМ ЕЛЕМЕНТИМА:</w:t>
            </w:r>
          </w:p>
          <w:p w14:paraId="40F2494F" w14:textId="77777777" w:rsidR="00304F09" w:rsidRPr="00357FBF" w:rsidRDefault="00304F09" w:rsidP="00AC18F6">
            <w:pPr>
              <w:numPr>
                <w:ilvl w:val="0"/>
                <w:numId w:val="10"/>
              </w:numPr>
              <w:spacing w:after="0" w:line="240" w:lineRule="auto"/>
              <w:jc w:val="both"/>
              <w:rPr>
                <w:rFonts w:ascii="Arial" w:hAnsi="Arial"/>
                <w:sz w:val="20"/>
                <w:lang w:val="sr-Cyrl-CS"/>
              </w:rPr>
            </w:pPr>
            <w:r w:rsidRPr="00357FBF">
              <w:rPr>
                <w:rFonts w:ascii="Arial" w:hAnsi="Arial"/>
                <w:sz w:val="20"/>
                <w:lang w:val="sr-Cyrl-CS"/>
              </w:rPr>
              <w:t>проблем – тема рада;</w:t>
            </w:r>
          </w:p>
          <w:p w14:paraId="29F34546" w14:textId="77777777" w:rsidR="00304F09" w:rsidRPr="00357FBF" w:rsidRDefault="00304F09" w:rsidP="00AC18F6">
            <w:pPr>
              <w:numPr>
                <w:ilvl w:val="0"/>
                <w:numId w:val="10"/>
              </w:numPr>
              <w:spacing w:after="0" w:line="240" w:lineRule="auto"/>
              <w:jc w:val="both"/>
              <w:rPr>
                <w:rFonts w:ascii="Arial" w:hAnsi="Arial"/>
                <w:sz w:val="20"/>
                <w:lang w:val="sr-Cyrl-CS"/>
              </w:rPr>
            </w:pPr>
            <w:r w:rsidRPr="00357FBF">
              <w:rPr>
                <w:rFonts w:ascii="Arial" w:hAnsi="Arial"/>
                <w:spacing w:val="-8"/>
                <w:sz w:val="20"/>
                <w:lang w:val="sr-Cyrl-CS"/>
              </w:rPr>
              <w:t>начин решавања проблема и начин практичне провере резултата рада, ако је таква провера неопходна</w:t>
            </w:r>
            <w:r w:rsidRPr="00357FBF">
              <w:rPr>
                <w:rFonts w:ascii="Arial" w:hAnsi="Arial"/>
                <w:sz w:val="20"/>
                <w:lang w:val="sr-Cyrl-CS"/>
              </w:rPr>
              <w:t>;</w:t>
            </w:r>
          </w:p>
          <w:p w14:paraId="74B565A5" w14:textId="77777777" w:rsidR="00304F09" w:rsidRDefault="00304F09" w:rsidP="00AC18F6">
            <w:pPr>
              <w:numPr>
                <w:ilvl w:val="0"/>
                <w:numId w:val="10"/>
              </w:numPr>
              <w:spacing w:after="0" w:line="240" w:lineRule="auto"/>
              <w:jc w:val="both"/>
              <w:rPr>
                <w:rFonts w:ascii="Arial" w:hAnsi="Arial"/>
                <w:sz w:val="20"/>
                <w:lang w:val="sr-Cyrl-CS"/>
              </w:rPr>
            </w:pPr>
            <w:r w:rsidRPr="00357FBF">
              <w:rPr>
                <w:rFonts w:ascii="Arial" w:hAnsi="Arial"/>
                <w:sz w:val="20"/>
                <w:lang w:val="sr-Cyrl-CS"/>
              </w:rPr>
              <w:t>литература</w:t>
            </w:r>
          </w:p>
        </w:tc>
      </w:tr>
    </w:tbl>
    <w:p w14:paraId="7718E1F3" w14:textId="7170DC9F" w:rsidR="00304F09" w:rsidRDefault="00304F09" w:rsidP="00D274E7">
      <w:pPr>
        <w:pStyle w:val="tab"/>
        <w:tabs>
          <w:tab w:val="left" w:pos="6237"/>
        </w:tabs>
        <w:spacing w:before="120" w:after="60"/>
        <w:ind w:left="-794"/>
        <w:jc w:val="left"/>
        <w:rPr>
          <w:rFonts w:ascii="Arial" w:hAnsi="Arial"/>
          <w:b/>
          <w:spacing w:val="-4"/>
          <w:sz w:val="26"/>
        </w:rPr>
      </w:pPr>
      <w:r>
        <w:rPr>
          <w:rFonts w:ascii="Arial" w:hAnsi="Arial"/>
          <w:b/>
          <w:spacing w:val="-4"/>
          <w:sz w:val="26"/>
          <w:lang w:val="sr-Cyrl-CS"/>
        </w:rPr>
        <w:t>НАСЛОВ</w:t>
      </w:r>
      <w:r>
        <w:rPr>
          <w:rFonts w:ascii="Arial" w:hAnsi="Arial"/>
          <w:b/>
          <w:spacing w:val="-4"/>
          <w:sz w:val="26"/>
        </w:rPr>
        <w:t xml:space="preserve">  </w:t>
      </w:r>
      <w:r w:rsidR="005A2970">
        <w:rPr>
          <w:rFonts w:ascii="Arial" w:hAnsi="Arial"/>
          <w:b/>
          <w:spacing w:val="-4"/>
          <w:sz w:val="26"/>
          <w:lang w:val="sr-Cyrl-CS"/>
        </w:rPr>
        <w:t>ЗАВРШНОГ</w:t>
      </w:r>
      <w:r>
        <w:rPr>
          <w:rFonts w:ascii="Arial" w:hAnsi="Arial"/>
          <w:b/>
          <w:spacing w:val="-4"/>
          <w:sz w:val="26"/>
        </w:rPr>
        <w:t xml:space="preserve"> </w:t>
      </w:r>
      <w:r w:rsidRPr="004C74C7">
        <w:rPr>
          <w:rFonts w:ascii="Arial" w:hAnsi="Arial" w:hint="eastAsia"/>
          <w:b/>
          <w:spacing w:val="-4"/>
          <w:sz w:val="26"/>
        </w:rPr>
        <w:t>РАД</w:t>
      </w:r>
      <w:r>
        <w:rPr>
          <w:rFonts w:ascii="Arial" w:hAnsi="Arial"/>
          <w:b/>
          <w:spacing w:val="-4"/>
          <w:sz w:val="26"/>
          <w:lang w:val="sr-Cyrl-CS"/>
        </w:rPr>
        <w:t>А</w:t>
      </w:r>
      <w:r>
        <w:rPr>
          <w:rFonts w:ascii="Arial" w:hAnsi="Arial"/>
          <w:b/>
          <w:spacing w:val="-4"/>
          <w:sz w:val="26"/>
        </w:rPr>
        <w:t>:</w:t>
      </w:r>
    </w:p>
    <w:tbl>
      <w:tblPr>
        <w:tblW w:w="9908"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8"/>
      </w:tblGrid>
      <w:tr w:rsidR="00304F09" w14:paraId="0ECE09F4" w14:textId="77777777" w:rsidTr="004A3A0E">
        <w:trPr>
          <w:cantSplit/>
          <w:trHeight w:hRule="exact" w:val="779"/>
          <w:jc w:val="center"/>
        </w:trPr>
        <w:tc>
          <w:tcPr>
            <w:tcW w:w="9908" w:type="dxa"/>
            <w:tcBorders>
              <w:top w:val="single" w:sz="12" w:space="0" w:color="auto"/>
              <w:bottom w:val="single" w:sz="12" w:space="0" w:color="auto"/>
            </w:tcBorders>
            <w:vAlign w:val="center"/>
          </w:tcPr>
          <w:p w14:paraId="10A115CD" w14:textId="71FE89D2" w:rsidR="00304F09" w:rsidRPr="0009655F" w:rsidRDefault="00B2211E" w:rsidP="00A22CFE">
            <w:pPr>
              <w:pStyle w:val="tab"/>
              <w:spacing w:after="60"/>
              <w:jc w:val="center"/>
              <w:rPr>
                <w:rFonts w:ascii="Arial" w:hAnsi="Arial"/>
                <w:b/>
                <w:caps/>
                <w:sz w:val="24"/>
                <w:lang w:val="sr-Latn-RS"/>
              </w:rPr>
            </w:pPr>
            <w:r>
              <w:rPr>
                <w:rFonts w:ascii="Arial" w:hAnsi="Arial"/>
                <w:b/>
                <w:caps/>
                <w:sz w:val="24"/>
                <w:lang w:val="sr-Cyrl-RS"/>
              </w:rPr>
              <w:t>ИМПЛЕМЕНТАЦИЈА МРЕЖНЕ ИГРЕ „ПОТАПАЊЕ ПОДМОРНИЦА“</w:t>
            </w:r>
          </w:p>
        </w:tc>
      </w:tr>
    </w:tbl>
    <w:p w14:paraId="11609D20" w14:textId="77777777" w:rsidR="00304F09" w:rsidRDefault="00304F09" w:rsidP="00D274E7">
      <w:pPr>
        <w:pStyle w:val="tab"/>
        <w:tabs>
          <w:tab w:val="left" w:pos="6237"/>
        </w:tabs>
        <w:spacing w:before="120" w:after="60"/>
        <w:ind w:left="-794"/>
        <w:rPr>
          <w:rFonts w:ascii="Arial" w:hAnsi="Arial"/>
          <w:b/>
          <w:spacing w:val="-4"/>
          <w:sz w:val="26"/>
        </w:rPr>
      </w:pPr>
      <w:r>
        <w:rPr>
          <w:rFonts w:ascii="Arial" w:hAnsi="Arial"/>
          <w:b/>
          <w:spacing w:val="-4"/>
          <w:sz w:val="26"/>
        </w:rPr>
        <w:t>ТЕКСТ ЗАДАТКА:</w:t>
      </w:r>
    </w:p>
    <w:tbl>
      <w:tblPr>
        <w:tblW w:w="9923"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304F09" w:rsidRPr="00D5318E" w14:paraId="13CFF1B7" w14:textId="77777777" w:rsidTr="004A3A0E">
        <w:trPr>
          <w:cantSplit/>
          <w:trHeight w:val="2804"/>
          <w:jc w:val="center"/>
        </w:trPr>
        <w:tc>
          <w:tcPr>
            <w:tcW w:w="9923" w:type="dxa"/>
            <w:tcBorders>
              <w:top w:val="single" w:sz="12" w:space="0" w:color="auto"/>
              <w:bottom w:val="single" w:sz="12" w:space="0" w:color="auto"/>
            </w:tcBorders>
          </w:tcPr>
          <w:p w14:paraId="7480FF52" w14:textId="1FE847C1" w:rsidR="00304F09" w:rsidRPr="00357FBF" w:rsidRDefault="00186005" w:rsidP="00C11B3E">
            <w:pPr>
              <w:rPr>
                <w:rFonts w:ascii="Arial" w:hAnsi="Arial" w:cs="Arial"/>
                <w:sz w:val="19"/>
                <w:szCs w:val="19"/>
              </w:rPr>
            </w:pPr>
            <w:r>
              <w:rPr>
                <w:rFonts w:ascii="Arial" w:hAnsi="Arial" w:cs="Arial"/>
                <w:sz w:val="18"/>
                <w:szCs w:val="19"/>
                <w:lang w:val="sr-Cyrl-RS"/>
              </w:rPr>
              <w:t>Задатак завршног рада</w:t>
            </w:r>
            <w:r w:rsidR="00371934" w:rsidRPr="00357FBF">
              <w:rPr>
                <w:rFonts w:ascii="Arial" w:hAnsi="Arial" w:cs="Arial"/>
                <w:sz w:val="18"/>
                <w:szCs w:val="19"/>
                <w:lang w:val="sr-Cyrl-RS"/>
              </w:rPr>
              <w:t xml:space="preserve"> је дизајнирање и имплементација кл</w:t>
            </w:r>
            <w:r w:rsidR="00357FBF" w:rsidRPr="00357FBF">
              <w:rPr>
                <w:rFonts w:ascii="Arial" w:hAnsi="Arial" w:cs="Arial"/>
                <w:sz w:val="18"/>
                <w:szCs w:val="19"/>
                <w:lang w:val="sr-Cyrl-RS"/>
              </w:rPr>
              <w:t xml:space="preserve">ијент-сервер апликације за игру </w:t>
            </w:r>
            <w:r w:rsidR="00371934" w:rsidRPr="00357FBF">
              <w:rPr>
                <w:rFonts w:ascii="Arial" w:hAnsi="Arial" w:cs="Arial"/>
                <w:sz w:val="18"/>
                <w:szCs w:val="19"/>
                <w:lang w:val="sr-Cyrl-RS"/>
              </w:rPr>
              <w:t>„Потапање подморница“, која подржава истоврем</w:t>
            </w:r>
            <w:r w:rsidR="00357FBF" w:rsidRPr="00357FBF">
              <w:rPr>
                <w:rFonts w:ascii="Arial" w:hAnsi="Arial" w:cs="Arial"/>
                <w:sz w:val="18"/>
                <w:szCs w:val="19"/>
                <w:lang w:val="sr-Cyrl-RS"/>
              </w:rPr>
              <w:t xml:space="preserve">ено играње више парова играча у </w:t>
            </w:r>
            <w:r w:rsidR="00371934" w:rsidRPr="00357FBF">
              <w:rPr>
                <w:rFonts w:ascii="Arial" w:hAnsi="Arial" w:cs="Arial"/>
                <w:sz w:val="18"/>
                <w:szCs w:val="19"/>
                <w:lang w:val="sr-Cyrl-RS"/>
              </w:rPr>
              <w:t xml:space="preserve">дистрибуираном окружењу. </w:t>
            </w:r>
            <w:r w:rsidR="00C11B3E">
              <w:rPr>
                <w:rFonts w:ascii="Arial" w:hAnsi="Arial" w:cs="Arial"/>
                <w:sz w:val="18"/>
                <w:szCs w:val="19"/>
                <w:lang w:val="sr-Cyrl-RS"/>
              </w:rPr>
              <w:br/>
            </w:r>
            <w:r w:rsidR="00371934" w:rsidRPr="00357FBF">
              <w:rPr>
                <w:rFonts w:ascii="Arial" w:hAnsi="Arial" w:cs="Arial"/>
                <w:sz w:val="18"/>
                <w:szCs w:val="19"/>
                <w:lang w:val="sr-Cyrl-RS"/>
              </w:rPr>
              <w:t>Систем мора да обезбеди стабилну мрежну комуникацију, сигурност података и континуитет иг</w:t>
            </w:r>
            <w:r w:rsidR="00C11B3E">
              <w:rPr>
                <w:rFonts w:ascii="Arial" w:hAnsi="Arial" w:cs="Arial"/>
                <w:sz w:val="18"/>
                <w:szCs w:val="19"/>
                <w:lang w:val="sr-Cyrl-RS"/>
              </w:rPr>
              <w:t>ре кроз аутоматизоване процесе.</w:t>
            </w:r>
            <w:r w:rsidR="00357FBF" w:rsidRPr="00357FBF">
              <w:rPr>
                <w:rFonts w:ascii="Arial" w:hAnsi="Arial" w:cs="Arial"/>
                <w:sz w:val="18"/>
                <w:szCs w:val="19"/>
                <w:lang w:val="sr-Cyrl-RS"/>
              </w:rPr>
              <w:br/>
            </w:r>
            <w:r w:rsidRPr="00186005">
              <w:rPr>
                <w:rFonts w:ascii="Arial" w:hAnsi="Arial" w:cs="Arial"/>
                <w:sz w:val="18"/>
                <w:szCs w:val="19"/>
                <w:lang w:val="sr-Cyrl-RS"/>
              </w:rPr>
              <w:t>Применити к</w:t>
            </w:r>
            <w:r w:rsidR="00371934" w:rsidRPr="00357FBF">
              <w:rPr>
                <w:rFonts w:ascii="Arial" w:hAnsi="Arial" w:cs="Arial"/>
                <w:sz w:val="18"/>
                <w:szCs w:val="19"/>
                <w:lang w:val="sr-Cyrl-RS"/>
              </w:rPr>
              <w:t xml:space="preserve">лијент-сервер модел са централизованом логиком на серверу за валидацију правила игре.  </w:t>
            </w:r>
            <w:r w:rsidR="00357FBF" w:rsidRPr="00357FBF">
              <w:rPr>
                <w:rFonts w:ascii="Arial" w:hAnsi="Arial" w:cs="Arial"/>
                <w:sz w:val="18"/>
                <w:szCs w:val="19"/>
                <w:lang w:val="sr-Cyrl-RS"/>
              </w:rPr>
              <w:br/>
            </w:r>
            <w:r>
              <w:rPr>
                <w:rFonts w:ascii="Arial" w:hAnsi="Arial" w:cs="Arial"/>
                <w:sz w:val="18"/>
                <w:szCs w:val="19"/>
                <w:lang w:val="sr-Cyrl-RS"/>
              </w:rPr>
              <w:t>З</w:t>
            </w:r>
            <w:r w:rsidR="00371934" w:rsidRPr="00357FBF">
              <w:rPr>
                <w:rFonts w:ascii="Arial" w:hAnsi="Arial" w:cs="Arial"/>
                <w:sz w:val="18"/>
                <w:szCs w:val="19"/>
                <w:lang w:val="sr-Cyrl-RS"/>
              </w:rPr>
              <w:t>а иницијалну регистрацију играча и брзу размену статуса</w:t>
            </w:r>
            <w:r>
              <w:rPr>
                <w:rFonts w:ascii="Arial" w:hAnsi="Arial" w:cs="Arial"/>
                <w:sz w:val="18"/>
                <w:szCs w:val="19"/>
                <w:lang w:val="sr-Cyrl-RS"/>
              </w:rPr>
              <w:t xml:space="preserve"> употребити </w:t>
            </w:r>
            <w:r>
              <w:rPr>
                <w:rFonts w:ascii="Arial" w:hAnsi="Arial" w:cs="Arial"/>
                <w:sz w:val="18"/>
                <w:szCs w:val="19"/>
                <w:lang w:val="sr-Latn-RS"/>
              </w:rPr>
              <w:t xml:space="preserve">UDP </w:t>
            </w:r>
            <w:r>
              <w:rPr>
                <w:rFonts w:ascii="Arial" w:hAnsi="Arial" w:cs="Arial"/>
                <w:sz w:val="18"/>
                <w:szCs w:val="19"/>
                <w:lang w:val="sr-Cyrl-RS"/>
              </w:rPr>
              <w:t>протокол, а за поуздану размену података током партије и управљање потезима применити TCP протокол.</w:t>
            </w:r>
            <w:r>
              <w:rPr>
                <w:rFonts w:ascii="Arial" w:hAnsi="Arial" w:cs="Arial"/>
                <w:sz w:val="18"/>
                <w:szCs w:val="19"/>
                <w:lang w:val="sr-Cyrl-RS"/>
              </w:rPr>
              <w:br/>
              <w:t>Ради безбедности комуникације применити AES-256 криптографску заштиту</w:t>
            </w:r>
            <w:r w:rsidR="00371934" w:rsidRPr="00357FBF">
              <w:rPr>
                <w:rFonts w:ascii="Arial" w:hAnsi="Arial" w:cs="Arial"/>
                <w:sz w:val="18"/>
                <w:szCs w:val="19"/>
                <w:lang w:val="sr-Cyrl-RS"/>
              </w:rPr>
              <w:t xml:space="preserve"> над свим порукама које се размењују између клијента и сервера како би се спречило неовлашћено пресретање.  </w:t>
            </w:r>
            <w:r w:rsidR="00357FBF" w:rsidRPr="00357FBF">
              <w:rPr>
                <w:rFonts w:ascii="Arial" w:hAnsi="Arial" w:cs="Arial"/>
                <w:sz w:val="18"/>
                <w:szCs w:val="19"/>
                <w:lang w:val="sr-Cyrl-RS"/>
              </w:rPr>
              <w:br/>
            </w:r>
            <w:r w:rsidRPr="00186005">
              <w:rPr>
                <w:rFonts w:ascii="Arial" w:hAnsi="Arial" w:cs="Arial"/>
                <w:sz w:val="18"/>
                <w:szCs w:val="19"/>
                <w:lang w:val="sr-Cyrl-RS"/>
              </w:rPr>
              <w:t>Поред имплементације основне логике</w:t>
            </w:r>
            <w:r>
              <w:rPr>
                <w:rFonts w:ascii="Arial" w:hAnsi="Arial" w:cs="Arial"/>
                <w:b/>
                <w:sz w:val="18"/>
                <w:szCs w:val="19"/>
                <w:lang w:val="sr-Cyrl-RS"/>
              </w:rPr>
              <w:t xml:space="preserve"> </w:t>
            </w:r>
            <w:r w:rsidR="00357FBF" w:rsidRPr="00357FBF">
              <w:rPr>
                <w:rFonts w:ascii="Arial" w:hAnsi="Arial" w:cs="Arial"/>
                <w:sz w:val="18"/>
                <w:szCs w:val="19"/>
                <w:lang w:val="sr-Cyrl-RS"/>
              </w:rPr>
              <w:t>игре</w:t>
            </w:r>
            <w:r>
              <w:rPr>
                <w:rFonts w:ascii="Arial" w:hAnsi="Arial" w:cs="Arial"/>
                <w:sz w:val="18"/>
                <w:szCs w:val="19"/>
                <w:lang w:val="sr-Cyrl-RS"/>
              </w:rPr>
              <w:t xml:space="preserve">, подржати и допунски механизам </w:t>
            </w:r>
            <w:r w:rsidR="00371934" w:rsidRPr="00357FBF">
              <w:rPr>
                <w:rFonts w:ascii="Arial" w:hAnsi="Arial" w:cs="Arial"/>
                <w:sz w:val="18"/>
                <w:szCs w:val="19"/>
                <w:lang w:val="sr-Cyrl-RS"/>
              </w:rPr>
              <w:t>„супер</w:t>
            </w:r>
            <w:r>
              <w:rPr>
                <w:rFonts w:ascii="Arial" w:hAnsi="Arial" w:cs="Arial"/>
                <w:sz w:val="18"/>
                <w:szCs w:val="19"/>
                <w:lang w:val="sr-Cyrl-RS"/>
              </w:rPr>
              <w:t xml:space="preserve">-потеза“ (дејство по пољу 3x3), као и примену </w:t>
            </w:r>
            <w:r w:rsidR="00371934" w:rsidRPr="00357FBF">
              <w:rPr>
                <w:rFonts w:ascii="Arial" w:hAnsi="Arial" w:cs="Arial"/>
                <w:sz w:val="18"/>
                <w:szCs w:val="19"/>
                <w:lang w:val="sr-Cyrl-RS"/>
              </w:rPr>
              <w:t>аутоматизованог система (</w:t>
            </w:r>
            <w:r>
              <w:rPr>
                <w:rFonts w:ascii="Arial" w:hAnsi="Arial" w:cs="Arial"/>
                <w:sz w:val="18"/>
                <w:szCs w:val="19"/>
                <w:lang w:val="sr-Cyrl-RS"/>
              </w:rPr>
              <w:t>бот</w:t>
            </w:r>
            <w:r w:rsidR="00371934" w:rsidRPr="00357FBF">
              <w:rPr>
                <w:rFonts w:ascii="Arial" w:hAnsi="Arial" w:cs="Arial"/>
                <w:sz w:val="18"/>
                <w:szCs w:val="19"/>
                <w:lang w:val="sr-Cyrl-RS"/>
              </w:rPr>
              <w:t>) који преузима контролу над игром у слу</w:t>
            </w:r>
            <w:r w:rsidR="00357FBF" w:rsidRPr="00357FBF">
              <w:rPr>
                <w:rFonts w:ascii="Arial" w:hAnsi="Arial" w:cs="Arial"/>
                <w:sz w:val="18"/>
                <w:szCs w:val="19"/>
                <w:lang w:val="sr-Cyrl-RS"/>
              </w:rPr>
              <w:t>чају да играч постане неактиван.</w:t>
            </w:r>
          </w:p>
        </w:tc>
      </w:tr>
    </w:tbl>
    <w:p w14:paraId="2B78B5F3" w14:textId="77777777" w:rsidR="00304F09" w:rsidRDefault="00304F09" w:rsidP="00304F09">
      <w:pPr>
        <w:spacing w:after="0"/>
        <w:rPr>
          <w:rFonts w:ascii="Arial" w:hAnsi="Arial"/>
          <w:sz w:val="12"/>
        </w:rPr>
      </w:pPr>
    </w:p>
    <w:tbl>
      <w:tblPr>
        <w:tblW w:w="9923"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62"/>
        <w:gridCol w:w="4961"/>
      </w:tblGrid>
      <w:tr w:rsidR="00304F09" w14:paraId="0C5C9CB9" w14:textId="77777777" w:rsidTr="004A3A0E">
        <w:trPr>
          <w:cantSplit/>
          <w:trHeight w:hRule="exact" w:val="350"/>
          <w:jc w:val="center"/>
        </w:trPr>
        <w:tc>
          <w:tcPr>
            <w:tcW w:w="4962" w:type="dxa"/>
            <w:tcBorders>
              <w:top w:val="single" w:sz="12" w:space="0" w:color="auto"/>
              <w:bottom w:val="single" w:sz="4" w:space="0" w:color="auto"/>
            </w:tcBorders>
            <w:vAlign w:val="center"/>
          </w:tcPr>
          <w:p w14:paraId="50E8F528" w14:textId="77777777" w:rsidR="00304F09" w:rsidRDefault="00304F09" w:rsidP="00A22CFE">
            <w:pPr>
              <w:spacing w:after="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sz="12" w:space="0" w:color="auto"/>
              <w:bottom w:val="single" w:sz="4" w:space="0" w:color="auto"/>
            </w:tcBorders>
            <w:vAlign w:val="center"/>
          </w:tcPr>
          <w:p w14:paraId="1411DD1F" w14:textId="77777777" w:rsidR="00304F09" w:rsidRDefault="00304F09" w:rsidP="00A22CFE">
            <w:pPr>
              <w:spacing w:after="0"/>
              <w:rPr>
                <w:rFonts w:ascii="Arial" w:hAnsi="Arial"/>
                <w:sz w:val="20"/>
              </w:rPr>
            </w:pPr>
            <w:r>
              <w:rPr>
                <w:rFonts w:ascii="Arial" w:hAnsi="Arial"/>
                <w:sz w:val="20"/>
              </w:rPr>
              <w:t>Ментор рада:</w:t>
            </w:r>
          </w:p>
        </w:tc>
      </w:tr>
      <w:tr w:rsidR="00304F09" w14:paraId="40260EB5" w14:textId="77777777" w:rsidTr="004A3A0E">
        <w:trPr>
          <w:cantSplit/>
          <w:trHeight w:hRule="exact" w:val="600"/>
          <w:jc w:val="center"/>
        </w:trPr>
        <w:tc>
          <w:tcPr>
            <w:tcW w:w="4962" w:type="dxa"/>
            <w:tcBorders>
              <w:top w:val="single" w:sz="4" w:space="0" w:color="auto"/>
              <w:bottom w:val="single" w:sz="12" w:space="0" w:color="auto"/>
            </w:tcBorders>
          </w:tcPr>
          <w:p w14:paraId="57F509FF" w14:textId="77777777" w:rsidR="00304F09" w:rsidRDefault="00304F09" w:rsidP="00A22CFE">
            <w:pPr>
              <w:spacing w:before="120" w:after="0"/>
              <w:rPr>
                <w:rFonts w:ascii="Arial" w:hAnsi="Arial"/>
                <w:sz w:val="20"/>
              </w:rPr>
            </w:pPr>
          </w:p>
        </w:tc>
        <w:tc>
          <w:tcPr>
            <w:tcW w:w="4961" w:type="dxa"/>
            <w:tcBorders>
              <w:top w:val="single" w:sz="4" w:space="0" w:color="auto"/>
              <w:bottom w:val="single" w:sz="12" w:space="0" w:color="auto"/>
            </w:tcBorders>
          </w:tcPr>
          <w:p w14:paraId="6E8D5C97" w14:textId="77777777" w:rsidR="00304F09" w:rsidRDefault="00304F09" w:rsidP="00A22CFE">
            <w:pPr>
              <w:spacing w:before="120" w:after="0"/>
              <w:rPr>
                <w:rFonts w:ascii="Arial" w:hAnsi="Arial"/>
                <w:sz w:val="20"/>
              </w:rPr>
            </w:pPr>
          </w:p>
        </w:tc>
      </w:tr>
    </w:tbl>
    <w:p w14:paraId="0F0F075B" w14:textId="77777777" w:rsidR="00304F09" w:rsidRPr="006F121F" w:rsidRDefault="00304F09" w:rsidP="00304F09">
      <w:pPr>
        <w:spacing w:after="0"/>
        <w:rPr>
          <w:rFonts w:ascii="Arial" w:hAnsi="Arial"/>
          <w:sz w:val="12"/>
          <w:lang w:val="sr-Cyrl-CS"/>
        </w:rPr>
      </w:pPr>
    </w:p>
    <w:tbl>
      <w:tblPr>
        <w:tblW w:w="9923" w:type="dxa"/>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23"/>
      </w:tblGrid>
      <w:tr w:rsidR="00304F09" w:rsidRPr="0016352F" w14:paraId="7F51833E" w14:textId="77777777" w:rsidTr="004A3A0E">
        <w:trPr>
          <w:cantSplit/>
          <w:trHeight w:hRule="exact" w:val="400"/>
          <w:jc w:val="center"/>
        </w:trPr>
        <w:tc>
          <w:tcPr>
            <w:tcW w:w="9923" w:type="dxa"/>
          </w:tcPr>
          <w:p w14:paraId="4E99DA1E" w14:textId="77777777" w:rsidR="00304F09" w:rsidRPr="0016352F" w:rsidRDefault="00304F09" w:rsidP="00A22CFE">
            <w:pPr>
              <w:spacing w:before="60" w:after="0"/>
              <w:ind w:left="-57" w:right="-57"/>
              <w:rPr>
                <w:rFonts w:ascii="Arial" w:hAnsi="Arial"/>
                <w:sz w:val="20"/>
                <w:lang w:val="sr-Cyrl-CS"/>
              </w:rPr>
            </w:pPr>
            <w:r w:rsidRPr="0016352F">
              <w:rPr>
                <w:rFonts w:ascii="Arial" w:hAnsi="Arial"/>
                <w:sz w:val="20"/>
                <w:lang w:val="sr-Cyrl-CS"/>
              </w:rPr>
              <w:t xml:space="preserve">Примерак за:  </w:t>
            </w:r>
            <w:r w:rsidRPr="00DB66C3">
              <w:rPr>
                <w:rFonts w:ascii="Arial" w:hAnsi="Arial"/>
              </w:rPr>
              <w:fldChar w:fldCharType="begin">
                <w:ffData>
                  <w:name w:val="Check3"/>
                  <w:enabled/>
                  <w:calcOnExit w:val="0"/>
                  <w:checkBox>
                    <w:sizeAuto/>
                    <w:default w:val="0"/>
                  </w:checkBox>
                </w:ffData>
              </w:fldChar>
            </w:r>
            <w:r w:rsidRPr="00DB66C3">
              <w:rPr>
                <w:rFonts w:ascii="Arial" w:hAnsi="Arial"/>
              </w:rPr>
              <w:instrText xml:space="preserve"> FORMCHECKBOX </w:instrText>
            </w:r>
            <w:r w:rsidR="00177181">
              <w:rPr>
                <w:rFonts w:ascii="Arial" w:hAnsi="Arial"/>
              </w:rPr>
            </w:r>
            <w:r w:rsidR="00177181">
              <w:rPr>
                <w:rFonts w:ascii="Arial" w:hAnsi="Arial"/>
              </w:rPr>
              <w:fldChar w:fldCharType="separate"/>
            </w:r>
            <w:r w:rsidRPr="00DB66C3">
              <w:rPr>
                <w:rFonts w:ascii="Arial" w:hAnsi="Arial"/>
              </w:rPr>
              <w:fldChar w:fldCharType="end"/>
            </w:r>
            <w:r w:rsidRPr="003F23E1">
              <w:t xml:space="preserve"> </w:t>
            </w:r>
            <w:r w:rsidRPr="0016352F">
              <w:rPr>
                <w:rFonts w:ascii="Arial" w:hAnsi="Arial"/>
                <w:sz w:val="20"/>
                <w:lang w:val="sr-Cyrl-CS"/>
              </w:rPr>
              <w:t>- Студента;</w:t>
            </w:r>
            <w:r>
              <w:rPr>
                <w:rFonts w:ascii="Arial" w:hAnsi="Arial"/>
                <w:sz w:val="20"/>
                <w:lang w:val="sr-Cyrl-CS"/>
              </w:rPr>
              <w:t xml:space="preserve">   </w:t>
            </w:r>
            <w:r w:rsidRPr="00DB66C3">
              <w:rPr>
                <w:rFonts w:ascii="Arial" w:hAnsi="Arial"/>
              </w:rPr>
              <w:fldChar w:fldCharType="begin">
                <w:ffData>
                  <w:name w:val="Check3"/>
                  <w:enabled/>
                  <w:calcOnExit w:val="0"/>
                  <w:checkBox>
                    <w:sizeAuto/>
                    <w:default w:val="0"/>
                  </w:checkBox>
                </w:ffData>
              </w:fldChar>
            </w:r>
            <w:r w:rsidRPr="00DB66C3">
              <w:rPr>
                <w:rFonts w:ascii="Arial" w:hAnsi="Arial"/>
              </w:rPr>
              <w:instrText xml:space="preserve"> FORMCHECKBOX </w:instrText>
            </w:r>
            <w:r w:rsidR="00177181">
              <w:rPr>
                <w:rFonts w:ascii="Arial" w:hAnsi="Arial"/>
              </w:rPr>
            </w:r>
            <w:r w:rsidR="00177181">
              <w:rPr>
                <w:rFonts w:ascii="Arial" w:hAnsi="Arial"/>
              </w:rPr>
              <w:fldChar w:fldCharType="separate"/>
            </w:r>
            <w:r w:rsidRPr="00DB66C3">
              <w:rPr>
                <w:rFonts w:ascii="Arial" w:hAnsi="Arial"/>
              </w:rPr>
              <w:fldChar w:fldCharType="end"/>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3CA6DB3D" w14:textId="77777777" w:rsidR="00304F09" w:rsidRDefault="00304F09">
      <w:pPr>
        <w:rPr>
          <w:highlight w:val="yellow"/>
          <w:lang w:val="sr-Cyrl-RS"/>
        </w:rPr>
        <w:sectPr w:rsidR="00304F09" w:rsidSect="001C7E59">
          <w:headerReference w:type="default" r:id="rId15"/>
          <w:footerReference w:type="default" r:id="rId16"/>
          <w:headerReference w:type="first" r:id="rId17"/>
          <w:footerReference w:type="first" r:id="rId18"/>
          <w:pgSz w:w="11906" w:h="16838" w:code="9"/>
          <w:pgMar w:top="1440" w:right="1800" w:bottom="1440" w:left="1800" w:header="720" w:footer="720" w:gutter="0"/>
          <w:pgNumType w:start="0"/>
          <w:cols w:space="720"/>
          <w:titlePg/>
          <w:docGrid w:linePitch="360"/>
        </w:sectPr>
      </w:pPr>
    </w:p>
    <w:p w14:paraId="19F83CEE" w14:textId="77777777" w:rsidR="00AC18F6" w:rsidRDefault="00AC18F6" w:rsidP="00AE6EDC">
      <w:pPr>
        <w:pStyle w:val="TOCHeading"/>
        <w:rPr>
          <w:rFonts w:asciiTheme="minorHAnsi" w:eastAsiaTheme="minorEastAsia" w:hAnsiTheme="minorHAnsi" w:cstheme="minorBidi"/>
          <w:b w:val="0"/>
          <w:color w:val="auto"/>
          <w:sz w:val="22"/>
          <w:szCs w:val="22"/>
          <w:lang w:val="sr-Latn-RS"/>
        </w:rPr>
      </w:pPr>
    </w:p>
    <w:p w14:paraId="37D9272C" w14:textId="77777777" w:rsidR="00AC18F6" w:rsidRPr="00325CF8" w:rsidRDefault="00AC18F6" w:rsidP="00F17845">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20C09256" w14:textId="77777777" w:rsidR="00AC18F6" w:rsidRPr="00325CF8" w:rsidRDefault="00AC18F6" w:rsidP="00AC18F6">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 </w:t>
      </w:r>
    </w:p>
    <w:p w14:paraId="16BAAE6F" w14:textId="77777777" w:rsidR="00AC18F6" w:rsidRPr="00325CF8" w:rsidRDefault="00AC18F6" w:rsidP="00F17845">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У Новом Саду, дана ____________</w:t>
      </w:r>
    </w:p>
    <w:p w14:paraId="12C28CDA" w14:textId="77777777" w:rsidR="00AC18F6" w:rsidRPr="00325CF8" w:rsidRDefault="00AC18F6" w:rsidP="00AC18F6">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 </w:t>
      </w:r>
    </w:p>
    <w:p w14:paraId="4CA24755"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bCs/>
          <w:lang w:val="sr-Latn-CS"/>
        </w:rPr>
        <w:t>Ментор</w:t>
      </w:r>
    </w:p>
    <w:p w14:paraId="0897744E"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 </w:t>
      </w:r>
    </w:p>
    <w:p w14:paraId="35558172"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_______________________________</w:t>
      </w:r>
    </w:p>
    <w:p w14:paraId="2C53B33B"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                                                                                             </w:t>
      </w:r>
    </w:p>
    <w:p w14:paraId="220F967B"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bCs/>
          <w:lang w:val="sr-Latn-CS"/>
        </w:rPr>
        <w:t>Кандидат</w:t>
      </w:r>
    </w:p>
    <w:p w14:paraId="4B0CC16D" w14:textId="77777777" w:rsidR="00AC18F6" w:rsidRPr="00325CF8" w:rsidRDefault="00AC18F6" w:rsidP="00AC18F6">
      <w:pPr>
        <w:jc w:val="right"/>
        <w:rPr>
          <w:rFonts w:ascii="Arial" w:hAnsi="Arial" w:cs="Arial"/>
          <w:b/>
          <w:lang w:val="sr-Latn-CS"/>
        </w:rPr>
      </w:pPr>
    </w:p>
    <w:p w14:paraId="43655D25"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_______________________________</w:t>
      </w:r>
    </w:p>
    <w:p w14:paraId="22B33986" w14:textId="77777777" w:rsidR="00AC18F6" w:rsidRPr="00325CF8" w:rsidRDefault="00AC18F6" w:rsidP="00AC18F6">
      <w:pPr>
        <w:jc w:val="both"/>
        <w:rPr>
          <w:rFonts w:ascii="Arial" w:hAnsi="Arial" w:cs="Arial"/>
          <w:b/>
          <w:lang w:val="sr-Latn-CS"/>
        </w:rPr>
      </w:pPr>
    </w:p>
    <w:p w14:paraId="1A279B4C" w14:textId="77777777" w:rsidR="00AC18F6" w:rsidRDefault="00AC18F6">
      <w:pPr>
        <w:rPr>
          <w:rFonts w:eastAsiaTheme="minorEastAsia"/>
          <w:lang w:val="sr-Latn-RS"/>
        </w:rPr>
      </w:pPr>
    </w:p>
    <w:sdt>
      <w:sdtPr>
        <w:rPr>
          <w:rFonts w:asciiTheme="minorHAnsi" w:eastAsiaTheme="minorEastAsia" w:hAnsiTheme="minorHAnsi" w:cstheme="minorBidi"/>
          <w:b w:val="0"/>
          <w:color w:val="auto"/>
          <w:sz w:val="22"/>
          <w:szCs w:val="22"/>
          <w:lang w:val="sr-Latn-RS"/>
        </w:rPr>
        <w:id w:val="373897290"/>
        <w:docPartObj>
          <w:docPartGallery w:val="Table of Contents"/>
          <w:docPartUnique/>
        </w:docPartObj>
      </w:sdtPr>
      <w:sdtEndPr/>
      <w:sdtContent>
        <w:p w14:paraId="6DACF708" w14:textId="6346473B" w:rsidR="00DD1E8A" w:rsidRPr="00AE6EDC" w:rsidRDefault="00DD1E8A" w:rsidP="00AE6EDC">
          <w:pPr>
            <w:pStyle w:val="TOCHeading"/>
            <w:rPr>
              <w:rFonts w:ascii="Aptos" w:hAnsi="Aptos"/>
              <w:lang w:val="sr-Cyrl-RS"/>
            </w:rPr>
          </w:pPr>
          <w:r w:rsidRPr="00383545">
            <w:rPr>
              <w:rFonts w:ascii="Aptos" w:hAnsi="Aptos"/>
              <w:lang w:val="sr-Cyrl-RS"/>
            </w:rPr>
            <w:t>Садржај</w:t>
          </w:r>
        </w:p>
        <w:p w14:paraId="247BBB57" w14:textId="77777777" w:rsidR="00B85B57" w:rsidRDefault="00DD1E8A">
          <w:pPr>
            <w:pStyle w:val="TOC1"/>
            <w:rPr>
              <w:rFonts w:asciiTheme="minorHAnsi" w:eastAsiaTheme="minorEastAsia" w:hAnsiTheme="minorHAnsi"/>
              <w:b w:val="0"/>
              <w:bCs w:val="0"/>
            </w:rPr>
          </w:pPr>
          <w:r w:rsidRPr="00383545">
            <w:rPr>
              <w:lang w:val="sr-Latn-RS"/>
            </w:rPr>
            <w:fldChar w:fldCharType="begin"/>
          </w:r>
          <w:r w:rsidRPr="00383545">
            <w:rPr>
              <w:lang w:val="sr-Latn-RS"/>
            </w:rPr>
            <w:instrText xml:space="preserve"> TOC \o "1-3" \h \z \u </w:instrText>
          </w:r>
          <w:r w:rsidRPr="00383545">
            <w:rPr>
              <w:lang w:val="sr-Latn-RS"/>
            </w:rPr>
            <w:fldChar w:fldCharType="separate"/>
          </w:r>
          <w:hyperlink w:anchor="_Toc238637854" w:history="1">
            <w:r w:rsidR="00B85B57" w:rsidRPr="00BB067D">
              <w:rPr>
                <w:rStyle w:val="Hyperlink"/>
              </w:rPr>
              <w:t>1.</w:t>
            </w:r>
            <w:r w:rsidR="00B85B57">
              <w:rPr>
                <w:rFonts w:asciiTheme="minorHAnsi" w:eastAsiaTheme="minorEastAsia" w:hAnsiTheme="minorHAnsi"/>
                <w:b w:val="0"/>
                <w:bCs w:val="0"/>
              </w:rPr>
              <w:tab/>
            </w:r>
            <w:r w:rsidR="00B85B57" w:rsidRPr="00BB067D">
              <w:rPr>
                <w:rStyle w:val="Hyperlink"/>
              </w:rPr>
              <w:t>Увод</w:t>
            </w:r>
            <w:r w:rsidR="00B85B57">
              <w:rPr>
                <w:webHidden/>
              </w:rPr>
              <w:tab/>
            </w:r>
            <w:r w:rsidR="00B85B57">
              <w:rPr>
                <w:webHidden/>
              </w:rPr>
              <w:fldChar w:fldCharType="begin"/>
            </w:r>
            <w:r w:rsidR="00B85B57">
              <w:rPr>
                <w:webHidden/>
              </w:rPr>
              <w:instrText xml:space="preserve"> PAGEREF _Toc238637854 \h </w:instrText>
            </w:r>
            <w:r w:rsidR="00B85B57">
              <w:rPr>
                <w:webHidden/>
              </w:rPr>
            </w:r>
            <w:r w:rsidR="00B85B57">
              <w:rPr>
                <w:webHidden/>
              </w:rPr>
              <w:fldChar w:fldCharType="separate"/>
            </w:r>
            <w:r w:rsidR="00B85B57">
              <w:rPr>
                <w:webHidden/>
              </w:rPr>
              <w:t>3</w:t>
            </w:r>
            <w:r w:rsidR="00B85B57">
              <w:rPr>
                <w:webHidden/>
              </w:rPr>
              <w:fldChar w:fldCharType="end"/>
            </w:r>
          </w:hyperlink>
        </w:p>
        <w:p w14:paraId="39CEBFF0" w14:textId="77777777" w:rsidR="00B85B57" w:rsidRDefault="00177181">
          <w:pPr>
            <w:pStyle w:val="TOC1"/>
            <w:rPr>
              <w:rFonts w:asciiTheme="minorHAnsi" w:eastAsiaTheme="minorEastAsia" w:hAnsiTheme="minorHAnsi"/>
              <w:b w:val="0"/>
              <w:bCs w:val="0"/>
            </w:rPr>
          </w:pPr>
          <w:hyperlink w:anchor="_Toc238637855" w:history="1">
            <w:r w:rsidR="00B85B57" w:rsidRPr="00BB067D">
              <w:rPr>
                <w:rStyle w:val="Hyperlink"/>
              </w:rPr>
              <w:t>2.</w:t>
            </w:r>
            <w:r w:rsidR="00B85B57">
              <w:rPr>
                <w:rFonts w:asciiTheme="minorHAnsi" w:eastAsiaTheme="minorEastAsia" w:hAnsiTheme="minorHAnsi"/>
                <w:b w:val="0"/>
                <w:bCs w:val="0"/>
              </w:rPr>
              <w:tab/>
            </w:r>
            <w:r w:rsidR="00B85B57" w:rsidRPr="00BB067D">
              <w:rPr>
                <w:rStyle w:val="Hyperlink"/>
              </w:rPr>
              <w:t>Теоријске основе рада</w:t>
            </w:r>
            <w:r w:rsidR="00B85B57">
              <w:rPr>
                <w:webHidden/>
              </w:rPr>
              <w:tab/>
            </w:r>
            <w:r w:rsidR="00B85B57">
              <w:rPr>
                <w:webHidden/>
              </w:rPr>
              <w:fldChar w:fldCharType="begin"/>
            </w:r>
            <w:r w:rsidR="00B85B57">
              <w:rPr>
                <w:webHidden/>
              </w:rPr>
              <w:instrText xml:space="preserve"> PAGEREF _Toc238637855 \h </w:instrText>
            </w:r>
            <w:r w:rsidR="00B85B57">
              <w:rPr>
                <w:webHidden/>
              </w:rPr>
            </w:r>
            <w:r w:rsidR="00B85B57">
              <w:rPr>
                <w:webHidden/>
              </w:rPr>
              <w:fldChar w:fldCharType="separate"/>
            </w:r>
            <w:r w:rsidR="00B85B57">
              <w:rPr>
                <w:webHidden/>
              </w:rPr>
              <w:t>4</w:t>
            </w:r>
            <w:r w:rsidR="00B85B57">
              <w:rPr>
                <w:webHidden/>
              </w:rPr>
              <w:fldChar w:fldCharType="end"/>
            </w:r>
          </w:hyperlink>
        </w:p>
        <w:p w14:paraId="4BA63107" w14:textId="77777777" w:rsidR="00B85B57" w:rsidRDefault="00177181">
          <w:pPr>
            <w:pStyle w:val="TOC3"/>
            <w:rPr>
              <w:rFonts w:asciiTheme="minorHAnsi" w:eastAsiaTheme="minorEastAsia" w:hAnsiTheme="minorHAnsi" w:cstheme="minorBidi"/>
            </w:rPr>
          </w:pPr>
          <w:hyperlink w:anchor="_Toc238637856" w:history="1">
            <w:r w:rsidR="00B85B57" w:rsidRPr="00BB067D">
              <w:rPr>
                <w:rStyle w:val="Hyperlink"/>
              </w:rPr>
              <w:t>2.1</w:t>
            </w:r>
            <w:r w:rsidR="00B85B57" w:rsidRPr="00BB067D">
              <w:rPr>
                <w:rStyle w:val="Hyperlink"/>
                <w:lang w:val="sr-Cyrl-RS"/>
              </w:rPr>
              <w:t xml:space="preserve"> Мрежни протоколи </w:t>
            </w:r>
            <w:r w:rsidR="00B85B57" w:rsidRPr="00BB067D">
              <w:rPr>
                <w:rStyle w:val="Hyperlink"/>
              </w:rPr>
              <w:t xml:space="preserve">TCP </w:t>
            </w:r>
            <w:r w:rsidR="00B85B57" w:rsidRPr="00BB067D">
              <w:rPr>
                <w:rStyle w:val="Hyperlink"/>
                <w:lang w:val="sr-Cyrl-RS"/>
              </w:rPr>
              <w:t xml:space="preserve">и </w:t>
            </w:r>
            <w:r w:rsidR="00B85B57" w:rsidRPr="00BB067D">
              <w:rPr>
                <w:rStyle w:val="Hyperlink"/>
              </w:rPr>
              <w:t>UDP</w:t>
            </w:r>
            <w:r w:rsidR="00B85B57">
              <w:rPr>
                <w:webHidden/>
              </w:rPr>
              <w:tab/>
            </w:r>
            <w:r w:rsidR="00B85B57">
              <w:rPr>
                <w:webHidden/>
              </w:rPr>
              <w:fldChar w:fldCharType="begin"/>
            </w:r>
            <w:r w:rsidR="00B85B57">
              <w:rPr>
                <w:webHidden/>
              </w:rPr>
              <w:instrText xml:space="preserve"> PAGEREF _Toc238637856 \h </w:instrText>
            </w:r>
            <w:r w:rsidR="00B85B57">
              <w:rPr>
                <w:webHidden/>
              </w:rPr>
            </w:r>
            <w:r w:rsidR="00B85B57">
              <w:rPr>
                <w:webHidden/>
              </w:rPr>
              <w:fldChar w:fldCharType="separate"/>
            </w:r>
            <w:r w:rsidR="00B85B57">
              <w:rPr>
                <w:webHidden/>
              </w:rPr>
              <w:t>4</w:t>
            </w:r>
            <w:r w:rsidR="00B85B57">
              <w:rPr>
                <w:webHidden/>
              </w:rPr>
              <w:fldChar w:fldCharType="end"/>
            </w:r>
          </w:hyperlink>
        </w:p>
        <w:p w14:paraId="41B3C763" w14:textId="77777777" w:rsidR="00B85B57" w:rsidRDefault="00177181">
          <w:pPr>
            <w:pStyle w:val="TOC3"/>
            <w:rPr>
              <w:rFonts w:asciiTheme="minorHAnsi" w:eastAsiaTheme="minorEastAsia" w:hAnsiTheme="minorHAnsi" w:cstheme="minorBidi"/>
            </w:rPr>
          </w:pPr>
          <w:hyperlink w:anchor="_Toc238637857" w:history="1">
            <w:r w:rsidR="00B85B57" w:rsidRPr="00BB067D">
              <w:rPr>
                <w:rStyle w:val="Hyperlink"/>
                <w:lang w:val="sr-Cyrl-RS"/>
              </w:rPr>
              <w:t xml:space="preserve">2.1.1 </w:t>
            </w:r>
            <w:r w:rsidR="00B85B57" w:rsidRPr="00BB067D">
              <w:rPr>
                <w:rStyle w:val="Hyperlink"/>
              </w:rPr>
              <w:t xml:space="preserve">UDP </w:t>
            </w:r>
            <w:r w:rsidR="00B85B57" w:rsidRPr="00BB067D">
              <w:rPr>
                <w:rStyle w:val="Hyperlink"/>
                <w:i/>
              </w:rPr>
              <w:t>(User Datagram Protocol)</w:t>
            </w:r>
            <w:r w:rsidR="00B85B57">
              <w:rPr>
                <w:webHidden/>
              </w:rPr>
              <w:tab/>
            </w:r>
            <w:r w:rsidR="00B85B57">
              <w:rPr>
                <w:webHidden/>
              </w:rPr>
              <w:fldChar w:fldCharType="begin"/>
            </w:r>
            <w:r w:rsidR="00B85B57">
              <w:rPr>
                <w:webHidden/>
              </w:rPr>
              <w:instrText xml:space="preserve"> PAGEREF _Toc238637857 \h </w:instrText>
            </w:r>
            <w:r w:rsidR="00B85B57">
              <w:rPr>
                <w:webHidden/>
              </w:rPr>
            </w:r>
            <w:r w:rsidR="00B85B57">
              <w:rPr>
                <w:webHidden/>
              </w:rPr>
              <w:fldChar w:fldCharType="separate"/>
            </w:r>
            <w:r w:rsidR="00B85B57">
              <w:rPr>
                <w:webHidden/>
              </w:rPr>
              <w:t>4</w:t>
            </w:r>
            <w:r w:rsidR="00B85B57">
              <w:rPr>
                <w:webHidden/>
              </w:rPr>
              <w:fldChar w:fldCharType="end"/>
            </w:r>
          </w:hyperlink>
        </w:p>
        <w:p w14:paraId="28F505BF" w14:textId="77777777" w:rsidR="00B85B57" w:rsidRDefault="00177181">
          <w:pPr>
            <w:pStyle w:val="TOC3"/>
            <w:rPr>
              <w:rFonts w:asciiTheme="minorHAnsi" w:eastAsiaTheme="minorEastAsia" w:hAnsiTheme="minorHAnsi" w:cstheme="minorBidi"/>
            </w:rPr>
          </w:pPr>
          <w:hyperlink w:anchor="_Toc238637858" w:history="1">
            <w:r w:rsidR="00B85B57" w:rsidRPr="00BB067D">
              <w:rPr>
                <w:rStyle w:val="Hyperlink"/>
                <w:lang w:val="sr-Cyrl-RS"/>
              </w:rPr>
              <w:t xml:space="preserve">2.1.2 </w:t>
            </w:r>
            <w:r w:rsidR="00B85B57" w:rsidRPr="00BB067D">
              <w:rPr>
                <w:rStyle w:val="Hyperlink"/>
              </w:rPr>
              <w:t xml:space="preserve">TCP </w:t>
            </w:r>
            <w:r w:rsidR="00B85B57" w:rsidRPr="00BB067D">
              <w:rPr>
                <w:rStyle w:val="Hyperlink"/>
                <w:i/>
              </w:rPr>
              <w:t>(Transmission Control Protocol)</w:t>
            </w:r>
            <w:r w:rsidR="00B85B57">
              <w:rPr>
                <w:webHidden/>
              </w:rPr>
              <w:tab/>
            </w:r>
            <w:r w:rsidR="00B85B57">
              <w:rPr>
                <w:webHidden/>
              </w:rPr>
              <w:fldChar w:fldCharType="begin"/>
            </w:r>
            <w:r w:rsidR="00B85B57">
              <w:rPr>
                <w:webHidden/>
              </w:rPr>
              <w:instrText xml:space="preserve"> PAGEREF _Toc238637858 \h </w:instrText>
            </w:r>
            <w:r w:rsidR="00B85B57">
              <w:rPr>
                <w:webHidden/>
              </w:rPr>
            </w:r>
            <w:r w:rsidR="00B85B57">
              <w:rPr>
                <w:webHidden/>
              </w:rPr>
              <w:fldChar w:fldCharType="separate"/>
            </w:r>
            <w:r w:rsidR="00B85B57">
              <w:rPr>
                <w:webHidden/>
              </w:rPr>
              <w:t>4</w:t>
            </w:r>
            <w:r w:rsidR="00B85B57">
              <w:rPr>
                <w:webHidden/>
              </w:rPr>
              <w:fldChar w:fldCharType="end"/>
            </w:r>
          </w:hyperlink>
        </w:p>
        <w:p w14:paraId="5AEA2FA0" w14:textId="77777777" w:rsidR="00B85B57" w:rsidRDefault="00177181">
          <w:pPr>
            <w:pStyle w:val="TOC3"/>
            <w:rPr>
              <w:rFonts w:asciiTheme="minorHAnsi" w:eastAsiaTheme="minorEastAsia" w:hAnsiTheme="minorHAnsi" w:cstheme="minorBidi"/>
            </w:rPr>
          </w:pPr>
          <w:hyperlink w:anchor="_Toc238637859" w:history="1">
            <w:r w:rsidR="00B85B57" w:rsidRPr="00BB067D">
              <w:rPr>
                <w:rStyle w:val="Hyperlink"/>
                <w:lang w:val="sr-Cyrl-RS"/>
              </w:rPr>
              <w:t xml:space="preserve">2.1.3 </w:t>
            </w:r>
            <w:r w:rsidR="00B85B57" w:rsidRPr="00BB067D">
              <w:rPr>
                <w:rStyle w:val="Hyperlink"/>
              </w:rPr>
              <w:t>Сличнoсти и разлике између TCP и UDP</w:t>
            </w:r>
            <w:r w:rsidR="00B85B57">
              <w:rPr>
                <w:webHidden/>
              </w:rPr>
              <w:tab/>
            </w:r>
            <w:r w:rsidR="00B85B57">
              <w:rPr>
                <w:webHidden/>
              </w:rPr>
              <w:fldChar w:fldCharType="begin"/>
            </w:r>
            <w:r w:rsidR="00B85B57">
              <w:rPr>
                <w:webHidden/>
              </w:rPr>
              <w:instrText xml:space="preserve"> PAGEREF _Toc238637859 \h </w:instrText>
            </w:r>
            <w:r w:rsidR="00B85B57">
              <w:rPr>
                <w:webHidden/>
              </w:rPr>
            </w:r>
            <w:r w:rsidR="00B85B57">
              <w:rPr>
                <w:webHidden/>
              </w:rPr>
              <w:fldChar w:fldCharType="separate"/>
            </w:r>
            <w:r w:rsidR="00B85B57">
              <w:rPr>
                <w:webHidden/>
              </w:rPr>
              <w:t>5</w:t>
            </w:r>
            <w:r w:rsidR="00B85B57">
              <w:rPr>
                <w:webHidden/>
              </w:rPr>
              <w:fldChar w:fldCharType="end"/>
            </w:r>
          </w:hyperlink>
        </w:p>
        <w:p w14:paraId="6531F2A7" w14:textId="77777777" w:rsidR="00B85B57" w:rsidRDefault="00177181">
          <w:pPr>
            <w:pStyle w:val="TOC3"/>
            <w:rPr>
              <w:rFonts w:asciiTheme="minorHAnsi" w:eastAsiaTheme="minorEastAsia" w:hAnsiTheme="minorHAnsi" w:cstheme="minorBidi"/>
            </w:rPr>
          </w:pPr>
          <w:hyperlink w:anchor="_Toc238637860" w:history="1">
            <w:r w:rsidR="00B85B57" w:rsidRPr="00BB067D">
              <w:rPr>
                <w:rStyle w:val="Hyperlink"/>
              </w:rPr>
              <w:t>2.2</w:t>
            </w:r>
            <w:r w:rsidR="00B85B57" w:rsidRPr="00BB067D">
              <w:rPr>
                <w:rStyle w:val="Hyperlink"/>
                <w:lang w:val="sr-Cyrl-RS"/>
              </w:rPr>
              <w:t xml:space="preserve"> Криптографска заштита порука: AES-256</w:t>
            </w:r>
            <w:r w:rsidR="00B85B57">
              <w:rPr>
                <w:webHidden/>
              </w:rPr>
              <w:tab/>
            </w:r>
            <w:r w:rsidR="00B85B57">
              <w:rPr>
                <w:webHidden/>
              </w:rPr>
              <w:fldChar w:fldCharType="begin"/>
            </w:r>
            <w:r w:rsidR="00B85B57">
              <w:rPr>
                <w:webHidden/>
              </w:rPr>
              <w:instrText xml:space="preserve"> PAGEREF _Toc238637860 \h </w:instrText>
            </w:r>
            <w:r w:rsidR="00B85B57">
              <w:rPr>
                <w:webHidden/>
              </w:rPr>
            </w:r>
            <w:r w:rsidR="00B85B57">
              <w:rPr>
                <w:webHidden/>
              </w:rPr>
              <w:fldChar w:fldCharType="separate"/>
            </w:r>
            <w:r w:rsidR="00B85B57">
              <w:rPr>
                <w:webHidden/>
              </w:rPr>
              <w:t>5</w:t>
            </w:r>
            <w:r w:rsidR="00B85B57">
              <w:rPr>
                <w:webHidden/>
              </w:rPr>
              <w:fldChar w:fldCharType="end"/>
            </w:r>
          </w:hyperlink>
        </w:p>
        <w:p w14:paraId="4836CF3A" w14:textId="77777777" w:rsidR="00B85B57" w:rsidRDefault="00177181">
          <w:pPr>
            <w:pStyle w:val="TOC3"/>
            <w:rPr>
              <w:rFonts w:asciiTheme="minorHAnsi" w:eastAsiaTheme="minorEastAsia" w:hAnsiTheme="minorHAnsi" w:cstheme="minorBidi"/>
            </w:rPr>
          </w:pPr>
          <w:hyperlink w:anchor="_Toc238637861" w:history="1">
            <w:r w:rsidR="00B85B57" w:rsidRPr="00BB067D">
              <w:rPr>
                <w:rStyle w:val="Hyperlink"/>
                <w:lang w:val="sr-Cyrl-RS"/>
              </w:rPr>
              <w:t xml:space="preserve">2.2.1 </w:t>
            </w:r>
            <w:r w:rsidR="00B85B57" w:rsidRPr="00BB067D">
              <w:rPr>
                <w:rStyle w:val="Hyperlink"/>
              </w:rPr>
              <w:t>Принцип рада AES алгоритма</w:t>
            </w:r>
            <w:r w:rsidR="00B85B57">
              <w:rPr>
                <w:webHidden/>
              </w:rPr>
              <w:tab/>
            </w:r>
            <w:r w:rsidR="00B85B57">
              <w:rPr>
                <w:webHidden/>
              </w:rPr>
              <w:fldChar w:fldCharType="begin"/>
            </w:r>
            <w:r w:rsidR="00B85B57">
              <w:rPr>
                <w:webHidden/>
              </w:rPr>
              <w:instrText xml:space="preserve"> PAGEREF _Toc238637861 \h </w:instrText>
            </w:r>
            <w:r w:rsidR="00B85B57">
              <w:rPr>
                <w:webHidden/>
              </w:rPr>
            </w:r>
            <w:r w:rsidR="00B85B57">
              <w:rPr>
                <w:webHidden/>
              </w:rPr>
              <w:fldChar w:fldCharType="separate"/>
            </w:r>
            <w:r w:rsidR="00B85B57">
              <w:rPr>
                <w:webHidden/>
              </w:rPr>
              <w:t>5</w:t>
            </w:r>
            <w:r w:rsidR="00B85B57">
              <w:rPr>
                <w:webHidden/>
              </w:rPr>
              <w:fldChar w:fldCharType="end"/>
            </w:r>
          </w:hyperlink>
        </w:p>
        <w:p w14:paraId="79B8C6BF" w14:textId="77777777" w:rsidR="00B85B57" w:rsidRDefault="00177181">
          <w:pPr>
            <w:pStyle w:val="TOC3"/>
            <w:rPr>
              <w:rFonts w:asciiTheme="minorHAnsi" w:eastAsiaTheme="minorEastAsia" w:hAnsiTheme="minorHAnsi" w:cstheme="minorBidi"/>
            </w:rPr>
          </w:pPr>
          <w:hyperlink w:anchor="_Toc238637862" w:history="1">
            <w:r w:rsidR="00B85B57" w:rsidRPr="00BB067D">
              <w:rPr>
                <w:rStyle w:val="Hyperlink"/>
                <w:lang w:val="sr-Cyrl-RS"/>
              </w:rPr>
              <w:t xml:space="preserve">2.2.2 </w:t>
            </w:r>
            <w:r w:rsidR="00B85B57" w:rsidRPr="00BB067D">
              <w:rPr>
                <w:rStyle w:val="Hyperlink"/>
              </w:rPr>
              <w:t>Предности и мане AES алгоритма</w:t>
            </w:r>
            <w:r w:rsidR="00B85B57">
              <w:rPr>
                <w:webHidden/>
              </w:rPr>
              <w:tab/>
            </w:r>
            <w:r w:rsidR="00B85B57">
              <w:rPr>
                <w:webHidden/>
              </w:rPr>
              <w:fldChar w:fldCharType="begin"/>
            </w:r>
            <w:r w:rsidR="00B85B57">
              <w:rPr>
                <w:webHidden/>
              </w:rPr>
              <w:instrText xml:space="preserve"> PAGEREF _Toc238637862 \h </w:instrText>
            </w:r>
            <w:r w:rsidR="00B85B57">
              <w:rPr>
                <w:webHidden/>
              </w:rPr>
            </w:r>
            <w:r w:rsidR="00B85B57">
              <w:rPr>
                <w:webHidden/>
              </w:rPr>
              <w:fldChar w:fldCharType="separate"/>
            </w:r>
            <w:r w:rsidR="00B85B57">
              <w:rPr>
                <w:webHidden/>
              </w:rPr>
              <w:t>6</w:t>
            </w:r>
            <w:r w:rsidR="00B85B57">
              <w:rPr>
                <w:webHidden/>
              </w:rPr>
              <w:fldChar w:fldCharType="end"/>
            </w:r>
          </w:hyperlink>
        </w:p>
        <w:p w14:paraId="40AD960E" w14:textId="77777777" w:rsidR="00B85B57" w:rsidRDefault="00177181">
          <w:pPr>
            <w:pStyle w:val="TOC1"/>
            <w:rPr>
              <w:rFonts w:asciiTheme="minorHAnsi" w:eastAsiaTheme="minorEastAsia" w:hAnsiTheme="minorHAnsi"/>
              <w:b w:val="0"/>
              <w:bCs w:val="0"/>
            </w:rPr>
          </w:pPr>
          <w:hyperlink w:anchor="_Toc238637863" w:history="1">
            <w:r w:rsidR="00B85B57" w:rsidRPr="00BB067D">
              <w:rPr>
                <w:rStyle w:val="Hyperlink"/>
              </w:rPr>
              <w:t>3.</w:t>
            </w:r>
            <w:r w:rsidR="00B85B57">
              <w:rPr>
                <w:rFonts w:asciiTheme="minorHAnsi" w:eastAsiaTheme="minorEastAsia" w:hAnsiTheme="minorHAnsi"/>
                <w:b w:val="0"/>
                <w:bCs w:val="0"/>
              </w:rPr>
              <w:tab/>
            </w:r>
            <w:r w:rsidR="00B85B57" w:rsidRPr="00BB067D">
              <w:rPr>
                <w:rStyle w:val="Hyperlink"/>
              </w:rPr>
              <w:t>Опис коришћених технологија и алата</w:t>
            </w:r>
            <w:r w:rsidR="00B85B57">
              <w:rPr>
                <w:webHidden/>
              </w:rPr>
              <w:tab/>
            </w:r>
            <w:r w:rsidR="00B85B57">
              <w:rPr>
                <w:webHidden/>
              </w:rPr>
              <w:fldChar w:fldCharType="begin"/>
            </w:r>
            <w:r w:rsidR="00B85B57">
              <w:rPr>
                <w:webHidden/>
              </w:rPr>
              <w:instrText xml:space="preserve"> PAGEREF _Toc238637863 \h </w:instrText>
            </w:r>
            <w:r w:rsidR="00B85B57">
              <w:rPr>
                <w:webHidden/>
              </w:rPr>
            </w:r>
            <w:r w:rsidR="00B85B57">
              <w:rPr>
                <w:webHidden/>
              </w:rPr>
              <w:fldChar w:fldCharType="separate"/>
            </w:r>
            <w:r w:rsidR="00B85B57">
              <w:rPr>
                <w:webHidden/>
              </w:rPr>
              <w:t>7</w:t>
            </w:r>
            <w:r w:rsidR="00B85B57">
              <w:rPr>
                <w:webHidden/>
              </w:rPr>
              <w:fldChar w:fldCharType="end"/>
            </w:r>
          </w:hyperlink>
        </w:p>
        <w:p w14:paraId="5E627CE9" w14:textId="77777777" w:rsidR="00B85B57" w:rsidRDefault="00177181">
          <w:pPr>
            <w:pStyle w:val="TOC3"/>
            <w:rPr>
              <w:rFonts w:asciiTheme="minorHAnsi" w:eastAsiaTheme="minorEastAsia" w:hAnsiTheme="minorHAnsi" w:cstheme="minorBidi"/>
            </w:rPr>
          </w:pPr>
          <w:hyperlink w:anchor="_Toc238637864" w:history="1">
            <w:r w:rsidR="00B85B57" w:rsidRPr="00BB067D">
              <w:rPr>
                <w:rStyle w:val="Hyperlink"/>
              </w:rPr>
              <w:t>3.1. Технологије серверске стране</w:t>
            </w:r>
            <w:r w:rsidR="00B85B57">
              <w:rPr>
                <w:webHidden/>
              </w:rPr>
              <w:tab/>
            </w:r>
            <w:r w:rsidR="00B85B57">
              <w:rPr>
                <w:webHidden/>
              </w:rPr>
              <w:fldChar w:fldCharType="begin"/>
            </w:r>
            <w:r w:rsidR="00B85B57">
              <w:rPr>
                <w:webHidden/>
              </w:rPr>
              <w:instrText xml:space="preserve"> PAGEREF _Toc238637864 \h </w:instrText>
            </w:r>
            <w:r w:rsidR="00B85B57">
              <w:rPr>
                <w:webHidden/>
              </w:rPr>
            </w:r>
            <w:r w:rsidR="00B85B57">
              <w:rPr>
                <w:webHidden/>
              </w:rPr>
              <w:fldChar w:fldCharType="separate"/>
            </w:r>
            <w:r w:rsidR="00B85B57">
              <w:rPr>
                <w:webHidden/>
              </w:rPr>
              <w:t>7</w:t>
            </w:r>
            <w:r w:rsidR="00B85B57">
              <w:rPr>
                <w:webHidden/>
              </w:rPr>
              <w:fldChar w:fldCharType="end"/>
            </w:r>
          </w:hyperlink>
        </w:p>
        <w:p w14:paraId="035EF115" w14:textId="77777777" w:rsidR="00B85B57" w:rsidRDefault="00177181">
          <w:pPr>
            <w:pStyle w:val="TOC3"/>
            <w:rPr>
              <w:rFonts w:asciiTheme="minorHAnsi" w:eastAsiaTheme="minorEastAsia" w:hAnsiTheme="minorHAnsi" w:cstheme="minorBidi"/>
            </w:rPr>
          </w:pPr>
          <w:hyperlink w:anchor="_Toc238637865" w:history="1">
            <w:r w:rsidR="00B85B57" w:rsidRPr="00BB067D">
              <w:rPr>
                <w:rStyle w:val="Hyperlink"/>
              </w:rPr>
              <w:t>3.2. Криптографска заштита и апликативни протокол</w:t>
            </w:r>
            <w:r w:rsidR="00B85B57">
              <w:rPr>
                <w:webHidden/>
              </w:rPr>
              <w:tab/>
            </w:r>
            <w:r w:rsidR="00B85B57">
              <w:rPr>
                <w:webHidden/>
              </w:rPr>
              <w:fldChar w:fldCharType="begin"/>
            </w:r>
            <w:r w:rsidR="00B85B57">
              <w:rPr>
                <w:webHidden/>
              </w:rPr>
              <w:instrText xml:space="preserve"> PAGEREF _Toc238637865 \h </w:instrText>
            </w:r>
            <w:r w:rsidR="00B85B57">
              <w:rPr>
                <w:webHidden/>
              </w:rPr>
            </w:r>
            <w:r w:rsidR="00B85B57">
              <w:rPr>
                <w:webHidden/>
              </w:rPr>
              <w:fldChar w:fldCharType="separate"/>
            </w:r>
            <w:r w:rsidR="00B85B57">
              <w:rPr>
                <w:webHidden/>
              </w:rPr>
              <w:t>7</w:t>
            </w:r>
            <w:r w:rsidR="00B85B57">
              <w:rPr>
                <w:webHidden/>
              </w:rPr>
              <w:fldChar w:fldCharType="end"/>
            </w:r>
          </w:hyperlink>
        </w:p>
        <w:p w14:paraId="6C535E76" w14:textId="77777777" w:rsidR="00B85B57" w:rsidRDefault="00177181">
          <w:pPr>
            <w:pStyle w:val="TOC3"/>
            <w:rPr>
              <w:rFonts w:asciiTheme="minorHAnsi" w:eastAsiaTheme="minorEastAsia" w:hAnsiTheme="minorHAnsi" w:cstheme="minorBidi"/>
            </w:rPr>
          </w:pPr>
          <w:hyperlink w:anchor="_Toc238637866" w:history="1">
            <w:r w:rsidR="00B85B57" w:rsidRPr="00BB067D">
              <w:rPr>
                <w:rStyle w:val="Hyperlink"/>
              </w:rPr>
              <w:t>3.3. Алати и окружење</w:t>
            </w:r>
            <w:r w:rsidR="00B85B57">
              <w:rPr>
                <w:webHidden/>
              </w:rPr>
              <w:tab/>
            </w:r>
            <w:r w:rsidR="00B85B57">
              <w:rPr>
                <w:webHidden/>
              </w:rPr>
              <w:fldChar w:fldCharType="begin"/>
            </w:r>
            <w:r w:rsidR="00B85B57">
              <w:rPr>
                <w:webHidden/>
              </w:rPr>
              <w:instrText xml:space="preserve"> PAGEREF _Toc238637866 \h </w:instrText>
            </w:r>
            <w:r w:rsidR="00B85B57">
              <w:rPr>
                <w:webHidden/>
              </w:rPr>
            </w:r>
            <w:r w:rsidR="00B85B57">
              <w:rPr>
                <w:webHidden/>
              </w:rPr>
              <w:fldChar w:fldCharType="separate"/>
            </w:r>
            <w:r w:rsidR="00B85B57">
              <w:rPr>
                <w:webHidden/>
              </w:rPr>
              <w:t>8</w:t>
            </w:r>
            <w:r w:rsidR="00B85B57">
              <w:rPr>
                <w:webHidden/>
              </w:rPr>
              <w:fldChar w:fldCharType="end"/>
            </w:r>
          </w:hyperlink>
        </w:p>
        <w:p w14:paraId="555BB8AC" w14:textId="77777777" w:rsidR="00B85B57" w:rsidRDefault="00177181">
          <w:pPr>
            <w:pStyle w:val="TOC1"/>
            <w:rPr>
              <w:rFonts w:asciiTheme="minorHAnsi" w:eastAsiaTheme="minorEastAsia" w:hAnsiTheme="minorHAnsi"/>
              <w:b w:val="0"/>
              <w:bCs w:val="0"/>
            </w:rPr>
          </w:pPr>
          <w:hyperlink w:anchor="_Toc238637867" w:history="1">
            <w:r w:rsidR="00B85B57" w:rsidRPr="00BB067D">
              <w:rPr>
                <w:rStyle w:val="Hyperlink"/>
              </w:rPr>
              <w:t>4.</w:t>
            </w:r>
            <w:r w:rsidR="00B85B57">
              <w:rPr>
                <w:rFonts w:asciiTheme="minorHAnsi" w:eastAsiaTheme="minorEastAsia" w:hAnsiTheme="minorHAnsi"/>
                <w:b w:val="0"/>
                <w:bCs w:val="0"/>
              </w:rPr>
              <w:tab/>
            </w:r>
            <w:r w:rsidR="00B85B57" w:rsidRPr="00BB067D">
              <w:rPr>
                <w:rStyle w:val="Hyperlink"/>
                <w:lang w:val="sr-Cyrl-RS"/>
              </w:rPr>
              <w:t>Мрежна игра „Потапање подморница“</w:t>
            </w:r>
            <w:r w:rsidR="00B85B57">
              <w:rPr>
                <w:webHidden/>
              </w:rPr>
              <w:tab/>
            </w:r>
            <w:r w:rsidR="00B85B57">
              <w:rPr>
                <w:webHidden/>
              </w:rPr>
              <w:fldChar w:fldCharType="begin"/>
            </w:r>
            <w:r w:rsidR="00B85B57">
              <w:rPr>
                <w:webHidden/>
              </w:rPr>
              <w:instrText xml:space="preserve"> PAGEREF _Toc238637867 \h </w:instrText>
            </w:r>
            <w:r w:rsidR="00B85B57">
              <w:rPr>
                <w:webHidden/>
              </w:rPr>
            </w:r>
            <w:r w:rsidR="00B85B57">
              <w:rPr>
                <w:webHidden/>
              </w:rPr>
              <w:fldChar w:fldCharType="separate"/>
            </w:r>
            <w:r w:rsidR="00B85B57">
              <w:rPr>
                <w:webHidden/>
              </w:rPr>
              <w:t>9</w:t>
            </w:r>
            <w:r w:rsidR="00B85B57">
              <w:rPr>
                <w:webHidden/>
              </w:rPr>
              <w:fldChar w:fldCharType="end"/>
            </w:r>
          </w:hyperlink>
        </w:p>
        <w:p w14:paraId="3AC8763A" w14:textId="77777777" w:rsidR="00B85B57" w:rsidRDefault="00177181">
          <w:pPr>
            <w:pStyle w:val="TOC3"/>
            <w:rPr>
              <w:rFonts w:asciiTheme="minorHAnsi" w:eastAsiaTheme="minorEastAsia" w:hAnsiTheme="minorHAnsi" w:cstheme="minorBidi"/>
            </w:rPr>
          </w:pPr>
          <w:hyperlink w:anchor="_Toc238637868" w:history="1">
            <w:r w:rsidR="00B85B57" w:rsidRPr="00BB067D">
              <w:rPr>
                <w:rStyle w:val="Hyperlink"/>
              </w:rPr>
              <w:t>4.</w:t>
            </w:r>
            <w:r w:rsidR="00B85B57" w:rsidRPr="00BB067D">
              <w:rPr>
                <w:rStyle w:val="Hyperlink"/>
                <w:lang w:val="sr-Cyrl-RS"/>
              </w:rPr>
              <w:t>1 Дијаграм случаја употребе игре</w:t>
            </w:r>
            <w:r w:rsidR="00B85B57">
              <w:rPr>
                <w:webHidden/>
              </w:rPr>
              <w:tab/>
            </w:r>
            <w:r w:rsidR="00B85B57">
              <w:rPr>
                <w:webHidden/>
              </w:rPr>
              <w:fldChar w:fldCharType="begin"/>
            </w:r>
            <w:r w:rsidR="00B85B57">
              <w:rPr>
                <w:webHidden/>
              </w:rPr>
              <w:instrText xml:space="preserve"> PAGEREF _Toc238637868 \h </w:instrText>
            </w:r>
            <w:r w:rsidR="00B85B57">
              <w:rPr>
                <w:webHidden/>
              </w:rPr>
            </w:r>
            <w:r w:rsidR="00B85B57">
              <w:rPr>
                <w:webHidden/>
              </w:rPr>
              <w:fldChar w:fldCharType="separate"/>
            </w:r>
            <w:r w:rsidR="00B85B57">
              <w:rPr>
                <w:webHidden/>
              </w:rPr>
              <w:t>9</w:t>
            </w:r>
            <w:r w:rsidR="00B85B57">
              <w:rPr>
                <w:webHidden/>
              </w:rPr>
              <w:fldChar w:fldCharType="end"/>
            </w:r>
          </w:hyperlink>
        </w:p>
        <w:p w14:paraId="376C5D72" w14:textId="77777777" w:rsidR="00B85B57" w:rsidRDefault="00177181">
          <w:pPr>
            <w:pStyle w:val="TOC3"/>
            <w:rPr>
              <w:rFonts w:asciiTheme="minorHAnsi" w:eastAsiaTheme="minorEastAsia" w:hAnsiTheme="minorHAnsi" w:cstheme="minorBidi"/>
            </w:rPr>
          </w:pPr>
          <w:hyperlink w:anchor="_Toc238637869" w:history="1">
            <w:r w:rsidR="00B85B57" w:rsidRPr="00BB067D">
              <w:rPr>
                <w:rStyle w:val="Hyperlink"/>
                <w:lang w:val="sr-Cyrl-RS"/>
              </w:rPr>
              <w:t>4.1.1 Актери система</w:t>
            </w:r>
            <w:r w:rsidR="00B85B57">
              <w:rPr>
                <w:webHidden/>
              </w:rPr>
              <w:tab/>
            </w:r>
            <w:r w:rsidR="00B85B57">
              <w:rPr>
                <w:webHidden/>
              </w:rPr>
              <w:fldChar w:fldCharType="begin"/>
            </w:r>
            <w:r w:rsidR="00B85B57">
              <w:rPr>
                <w:webHidden/>
              </w:rPr>
              <w:instrText xml:space="preserve"> PAGEREF _Toc238637869 \h </w:instrText>
            </w:r>
            <w:r w:rsidR="00B85B57">
              <w:rPr>
                <w:webHidden/>
              </w:rPr>
            </w:r>
            <w:r w:rsidR="00B85B57">
              <w:rPr>
                <w:webHidden/>
              </w:rPr>
              <w:fldChar w:fldCharType="separate"/>
            </w:r>
            <w:r w:rsidR="00B85B57">
              <w:rPr>
                <w:webHidden/>
              </w:rPr>
              <w:t>10</w:t>
            </w:r>
            <w:r w:rsidR="00B85B57">
              <w:rPr>
                <w:webHidden/>
              </w:rPr>
              <w:fldChar w:fldCharType="end"/>
            </w:r>
          </w:hyperlink>
        </w:p>
        <w:p w14:paraId="5349B81A" w14:textId="77777777" w:rsidR="00B85B57" w:rsidRDefault="00177181">
          <w:pPr>
            <w:pStyle w:val="TOC3"/>
            <w:rPr>
              <w:rFonts w:asciiTheme="minorHAnsi" w:eastAsiaTheme="minorEastAsia" w:hAnsiTheme="minorHAnsi" w:cstheme="minorBidi"/>
            </w:rPr>
          </w:pPr>
          <w:hyperlink w:anchor="_Toc238637870" w:history="1">
            <w:r w:rsidR="00B85B57" w:rsidRPr="00BB067D">
              <w:rPr>
                <w:rStyle w:val="Hyperlink"/>
                <w:lang w:val="sr-Cyrl-RS"/>
              </w:rPr>
              <w:t>4.1.2 Случајеви употребе</w:t>
            </w:r>
            <w:r w:rsidR="00B85B57">
              <w:rPr>
                <w:webHidden/>
              </w:rPr>
              <w:tab/>
            </w:r>
            <w:r w:rsidR="00B85B57">
              <w:rPr>
                <w:webHidden/>
              </w:rPr>
              <w:fldChar w:fldCharType="begin"/>
            </w:r>
            <w:r w:rsidR="00B85B57">
              <w:rPr>
                <w:webHidden/>
              </w:rPr>
              <w:instrText xml:space="preserve"> PAGEREF _Toc238637870 \h </w:instrText>
            </w:r>
            <w:r w:rsidR="00B85B57">
              <w:rPr>
                <w:webHidden/>
              </w:rPr>
            </w:r>
            <w:r w:rsidR="00B85B57">
              <w:rPr>
                <w:webHidden/>
              </w:rPr>
              <w:fldChar w:fldCharType="separate"/>
            </w:r>
            <w:r w:rsidR="00B85B57">
              <w:rPr>
                <w:webHidden/>
              </w:rPr>
              <w:t>10</w:t>
            </w:r>
            <w:r w:rsidR="00B85B57">
              <w:rPr>
                <w:webHidden/>
              </w:rPr>
              <w:fldChar w:fldCharType="end"/>
            </w:r>
          </w:hyperlink>
        </w:p>
        <w:p w14:paraId="4E28A78B" w14:textId="77777777" w:rsidR="00B85B57" w:rsidRDefault="00177181">
          <w:pPr>
            <w:pStyle w:val="TOC3"/>
            <w:rPr>
              <w:rFonts w:asciiTheme="minorHAnsi" w:eastAsiaTheme="minorEastAsia" w:hAnsiTheme="minorHAnsi" w:cstheme="minorBidi"/>
            </w:rPr>
          </w:pPr>
          <w:hyperlink w:anchor="_Toc238637871" w:history="1">
            <w:r w:rsidR="00B85B57" w:rsidRPr="00BB067D">
              <w:rPr>
                <w:rStyle w:val="Hyperlink"/>
              </w:rPr>
              <w:t>4.2</w:t>
            </w:r>
            <w:r w:rsidR="00B85B57" w:rsidRPr="00BB067D">
              <w:rPr>
                <w:rStyle w:val="Hyperlink"/>
                <w:lang w:val="sr-Cyrl-RS"/>
              </w:rPr>
              <w:t xml:space="preserve"> Дизајн система мрежне игре</w:t>
            </w:r>
            <w:r w:rsidR="00B85B57">
              <w:rPr>
                <w:webHidden/>
              </w:rPr>
              <w:tab/>
            </w:r>
            <w:r w:rsidR="00B85B57">
              <w:rPr>
                <w:webHidden/>
              </w:rPr>
              <w:fldChar w:fldCharType="begin"/>
            </w:r>
            <w:r w:rsidR="00B85B57">
              <w:rPr>
                <w:webHidden/>
              </w:rPr>
              <w:instrText xml:space="preserve"> PAGEREF _Toc238637871 \h </w:instrText>
            </w:r>
            <w:r w:rsidR="00B85B57">
              <w:rPr>
                <w:webHidden/>
              </w:rPr>
            </w:r>
            <w:r w:rsidR="00B85B57">
              <w:rPr>
                <w:webHidden/>
              </w:rPr>
              <w:fldChar w:fldCharType="separate"/>
            </w:r>
            <w:r w:rsidR="00B85B57">
              <w:rPr>
                <w:webHidden/>
              </w:rPr>
              <w:t>11</w:t>
            </w:r>
            <w:r w:rsidR="00B85B57">
              <w:rPr>
                <w:webHidden/>
              </w:rPr>
              <w:fldChar w:fldCharType="end"/>
            </w:r>
          </w:hyperlink>
        </w:p>
        <w:p w14:paraId="08B06122" w14:textId="77777777" w:rsidR="00B85B57" w:rsidRDefault="00177181">
          <w:pPr>
            <w:pStyle w:val="TOC3"/>
            <w:rPr>
              <w:rFonts w:asciiTheme="minorHAnsi" w:eastAsiaTheme="minorEastAsia" w:hAnsiTheme="minorHAnsi" w:cstheme="minorBidi"/>
            </w:rPr>
          </w:pPr>
          <w:hyperlink w:anchor="_Toc238637872" w:history="1">
            <w:r w:rsidR="00B85B57" w:rsidRPr="00BB067D">
              <w:rPr>
                <w:rStyle w:val="Hyperlink"/>
              </w:rPr>
              <w:t>4.2.1</w:t>
            </w:r>
            <w:r w:rsidR="00B85B57" w:rsidRPr="00BB067D">
              <w:rPr>
                <w:rStyle w:val="Hyperlink"/>
                <w:lang w:val="sr-Cyrl-RS"/>
              </w:rPr>
              <w:t xml:space="preserve"> Компонентни дизајн</w:t>
            </w:r>
            <w:r w:rsidR="00B85B57">
              <w:rPr>
                <w:webHidden/>
              </w:rPr>
              <w:tab/>
            </w:r>
            <w:r w:rsidR="00B85B57">
              <w:rPr>
                <w:webHidden/>
              </w:rPr>
              <w:fldChar w:fldCharType="begin"/>
            </w:r>
            <w:r w:rsidR="00B85B57">
              <w:rPr>
                <w:webHidden/>
              </w:rPr>
              <w:instrText xml:space="preserve"> PAGEREF _Toc238637872 \h </w:instrText>
            </w:r>
            <w:r w:rsidR="00B85B57">
              <w:rPr>
                <w:webHidden/>
              </w:rPr>
            </w:r>
            <w:r w:rsidR="00B85B57">
              <w:rPr>
                <w:webHidden/>
              </w:rPr>
              <w:fldChar w:fldCharType="separate"/>
            </w:r>
            <w:r w:rsidR="00B85B57">
              <w:rPr>
                <w:webHidden/>
              </w:rPr>
              <w:t>11</w:t>
            </w:r>
            <w:r w:rsidR="00B85B57">
              <w:rPr>
                <w:webHidden/>
              </w:rPr>
              <w:fldChar w:fldCharType="end"/>
            </w:r>
          </w:hyperlink>
        </w:p>
        <w:p w14:paraId="718AFC76" w14:textId="77777777" w:rsidR="00B85B57" w:rsidRDefault="00177181">
          <w:pPr>
            <w:pStyle w:val="TOC3"/>
            <w:rPr>
              <w:rFonts w:asciiTheme="minorHAnsi" w:eastAsiaTheme="minorEastAsia" w:hAnsiTheme="minorHAnsi" w:cstheme="minorBidi"/>
            </w:rPr>
          </w:pPr>
          <w:hyperlink w:anchor="_Toc238637873" w:history="1">
            <w:r w:rsidR="00B85B57" w:rsidRPr="00BB067D">
              <w:rPr>
                <w:rStyle w:val="Hyperlink"/>
              </w:rPr>
              <w:t>4.2</w:t>
            </w:r>
            <w:r w:rsidR="00B85B57" w:rsidRPr="00BB067D">
              <w:rPr>
                <w:rStyle w:val="Hyperlink"/>
                <w:lang w:val="sr-Cyrl-RS"/>
              </w:rPr>
              <w:t>.2 Комуникациони дизајн</w:t>
            </w:r>
            <w:r w:rsidR="00B85B57">
              <w:rPr>
                <w:webHidden/>
              </w:rPr>
              <w:tab/>
            </w:r>
            <w:r w:rsidR="00B85B57">
              <w:rPr>
                <w:webHidden/>
              </w:rPr>
              <w:fldChar w:fldCharType="begin"/>
            </w:r>
            <w:r w:rsidR="00B85B57">
              <w:rPr>
                <w:webHidden/>
              </w:rPr>
              <w:instrText xml:space="preserve"> PAGEREF _Toc238637873 \h </w:instrText>
            </w:r>
            <w:r w:rsidR="00B85B57">
              <w:rPr>
                <w:webHidden/>
              </w:rPr>
            </w:r>
            <w:r w:rsidR="00B85B57">
              <w:rPr>
                <w:webHidden/>
              </w:rPr>
              <w:fldChar w:fldCharType="separate"/>
            </w:r>
            <w:r w:rsidR="00B85B57">
              <w:rPr>
                <w:webHidden/>
              </w:rPr>
              <w:t>12</w:t>
            </w:r>
            <w:r w:rsidR="00B85B57">
              <w:rPr>
                <w:webHidden/>
              </w:rPr>
              <w:fldChar w:fldCharType="end"/>
            </w:r>
          </w:hyperlink>
        </w:p>
        <w:p w14:paraId="7C043406" w14:textId="77777777" w:rsidR="00B85B57" w:rsidRDefault="00177181">
          <w:pPr>
            <w:pStyle w:val="TOC3"/>
            <w:rPr>
              <w:rFonts w:asciiTheme="minorHAnsi" w:eastAsiaTheme="minorEastAsia" w:hAnsiTheme="minorHAnsi" w:cstheme="minorBidi"/>
            </w:rPr>
          </w:pPr>
          <w:hyperlink w:anchor="_Toc238637874" w:history="1">
            <w:r w:rsidR="00B85B57" w:rsidRPr="00BB067D">
              <w:rPr>
                <w:rStyle w:val="Hyperlink"/>
              </w:rPr>
              <w:t>4.</w:t>
            </w:r>
            <w:r w:rsidR="00B85B57" w:rsidRPr="00BB067D">
              <w:rPr>
                <w:rStyle w:val="Hyperlink"/>
                <w:lang w:val="sr-Cyrl-RS"/>
              </w:rPr>
              <w:t>2.</w:t>
            </w:r>
            <w:r w:rsidR="00B85B57" w:rsidRPr="00BB067D">
              <w:rPr>
                <w:rStyle w:val="Hyperlink"/>
              </w:rPr>
              <w:t>3</w:t>
            </w:r>
            <w:r w:rsidR="00B85B57" w:rsidRPr="00BB067D">
              <w:rPr>
                <w:rStyle w:val="Hyperlink"/>
                <w:lang w:val="sr-Cyrl-RS"/>
              </w:rPr>
              <w:t xml:space="preserve"> Секвенца кључних сценарија</w:t>
            </w:r>
            <w:r w:rsidR="00B85B57">
              <w:rPr>
                <w:webHidden/>
              </w:rPr>
              <w:tab/>
            </w:r>
            <w:r w:rsidR="00B85B57">
              <w:rPr>
                <w:webHidden/>
              </w:rPr>
              <w:fldChar w:fldCharType="begin"/>
            </w:r>
            <w:r w:rsidR="00B85B57">
              <w:rPr>
                <w:webHidden/>
              </w:rPr>
              <w:instrText xml:space="preserve"> PAGEREF _Toc238637874 \h </w:instrText>
            </w:r>
            <w:r w:rsidR="00B85B57">
              <w:rPr>
                <w:webHidden/>
              </w:rPr>
            </w:r>
            <w:r w:rsidR="00B85B57">
              <w:rPr>
                <w:webHidden/>
              </w:rPr>
              <w:fldChar w:fldCharType="separate"/>
            </w:r>
            <w:r w:rsidR="00B85B57">
              <w:rPr>
                <w:webHidden/>
              </w:rPr>
              <w:t>12</w:t>
            </w:r>
            <w:r w:rsidR="00B85B57">
              <w:rPr>
                <w:webHidden/>
              </w:rPr>
              <w:fldChar w:fldCharType="end"/>
            </w:r>
          </w:hyperlink>
        </w:p>
        <w:p w14:paraId="484CBF71" w14:textId="77777777" w:rsidR="00B85B57" w:rsidRDefault="00177181">
          <w:pPr>
            <w:pStyle w:val="TOC3"/>
            <w:rPr>
              <w:rFonts w:asciiTheme="minorHAnsi" w:eastAsiaTheme="minorEastAsia" w:hAnsiTheme="minorHAnsi" w:cstheme="minorBidi"/>
            </w:rPr>
          </w:pPr>
          <w:hyperlink w:anchor="_Toc238637875" w:history="1">
            <w:r w:rsidR="00B85B57" w:rsidRPr="00BB067D">
              <w:rPr>
                <w:rStyle w:val="Hyperlink"/>
              </w:rPr>
              <w:t>4.</w:t>
            </w:r>
            <w:r w:rsidR="00B85B57" w:rsidRPr="00BB067D">
              <w:rPr>
                <w:rStyle w:val="Hyperlink"/>
                <w:lang w:val="sr-Cyrl-RS"/>
              </w:rPr>
              <w:t>2.4 Дизајн одговорности и контрола стања</w:t>
            </w:r>
            <w:r w:rsidR="00B85B57">
              <w:rPr>
                <w:webHidden/>
              </w:rPr>
              <w:tab/>
            </w:r>
            <w:r w:rsidR="00B85B57">
              <w:rPr>
                <w:webHidden/>
              </w:rPr>
              <w:fldChar w:fldCharType="begin"/>
            </w:r>
            <w:r w:rsidR="00B85B57">
              <w:rPr>
                <w:webHidden/>
              </w:rPr>
              <w:instrText xml:space="preserve"> PAGEREF _Toc238637875 \h </w:instrText>
            </w:r>
            <w:r w:rsidR="00B85B57">
              <w:rPr>
                <w:webHidden/>
              </w:rPr>
            </w:r>
            <w:r w:rsidR="00B85B57">
              <w:rPr>
                <w:webHidden/>
              </w:rPr>
              <w:fldChar w:fldCharType="separate"/>
            </w:r>
            <w:r w:rsidR="00B85B57">
              <w:rPr>
                <w:webHidden/>
              </w:rPr>
              <w:t>13</w:t>
            </w:r>
            <w:r w:rsidR="00B85B57">
              <w:rPr>
                <w:webHidden/>
              </w:rPr>
              <w:fldChar w:fldCharType="end"/>
            </w:r>
          </w:hyperlink>
        </w:p>
        <w:p w14:paraId="4359363B" w14:textId="77777777" w:rsidR="00B85B57" w:rsidRDefault="00177181">
          <w:pPr>
            <w:pStyle w:val="TOC3"/>
            <w:rPr>
              <w:rFonts w:asciiTheme="minorHAnsi" w:eastAsiaTheme="minorEastAsia" w:hAnsiTheme="minorHAnsi" w:cstheme="minorBidi"/>
            </w:rPr>
          </w:pPr>
          <w:hyperlink w:anchor="_Toc238637876" w:history="1">
            <w:r w:rsidR="00B85B57" w:rsidRPr="00BB067D">
              <w:rPr>
                <w:rStyle w:val="Hyperlink"/>
              </w:rPr>
              <w:t>4.</w:t>
            </w:r>
            <w:r w:rsidR="00B85B57" w:rsidRPr="00BB067D">
              <w:rPr>
                <w:rStyle w:val="Hyperlink"/>
                <w:lang w:val="sr-Cyrl-RS"/>
              </w:rPr>
              <w:t>2.5 Дизајнерске предности изабраног решења</w:t>
            </w:r>
            <w:r w:rsidR="00B85B57">
              <w:rPr>
                <w:webHidden/>
              </w:rPr>
              <w:tab/>
            </w:r>
            <w:r w:rsidR="00B85B57">
              <w:rPr>
                <w:webHidden/>
              </w:rPr>
              <w:fldChar w:fldCharType="begin"/>
            </w:r>
            <w:r w:rsidR="00B85B57">
              <w:rPr>
                <w:webHidden/>
              </w:rPr>
              <w:instrText xml:space="preserve"> PAGEREF _Toc238637876 \h </w:instrText>
            </w:r>
            <w:r w:rsidR="00B85B57">
              <w:rPr>
                <w:webHidden/>
              </w:rPr>
            </w:r>
            <w:r w:rsidR="00B85B57">
              <w:rPr>
                <w:webHidden/>
              </w:rPr>
              <w:fldChar w:fldCharType="separate"/>
            </w:r>
            <w:r w:rsidR="00B85B57">
              <w:rPr>
                <w:webHidden/>
              </w:rPr>
              <w:t>13</w:t>
            </w:r>
            <w:r w:rsidR="00B85B57">
              <w:rPr>
                <w:webHidden/>
              </w:rPr>
              <w:fldChar w:fldCharType="end"/>
            </w:r>
          </w:hyperlink>
        </w:p>
        <w:p w14:paraId="508249A7" w14:textId="77777777" w:rsidR="00B85B57" w:rsidRDefault="00177181">
          <w:pPr>
            <w:pStyle w:val="TOC1"/>
            <w:rPr>
              <w:rFonts w:asciiTheme="minorHAnsi" w:eastAsiaTheme="minorEastAsia" w:hAnsiTheme="minorHAnsi"/>
              <w:b w:val="0"/>
              <w:bCs w:val="0"/>
            </w:rPr>
          </w:pPr>
          <w:hyperlink w:anchor="_Toc238637877" w:history="1">
            <w:r w:rsidR="00B85B57" w:rsidRPr="00BB067D">
              <w:rPr>
                <w:rStyle w:val="Hyperlink"/>
              </w:rPr>
              <w:t>5.</w:t>
            </w:r>
            <w:r w:rsidR="00B85B57">
              <w:rPr>
                <w:rFonts w:asciiTheme="minorHAnsi" w:eastAsiaTheme="minorEastAsia" w:hAnsiTheme="minorHAnsi"/>
                <w:b w:val="0"/>
                <w:bCs w:val="0"/>
              </w:rPr>
              <w:tab/>
            </w:r>
            <w:r w:rsidR="00B85B57" w:rsidRPr="00BB067D">
              <w:rPr>
                <w:rStyle w:val="Hyperlink"/>
                <w:rFonts w:cs="Arial"/>
                <w:lang w:val="sr-Cyrl-RS"/>
              </w:rPr>
              <w:t>Имплементација игре</w:t>
            </w:r>
            <w:r w:rsidR="00B85B57">
              <w:rPr>
                <w:webHidden/>
              </w:rPr>
              <w:tab/>
            </w:r>
            <w:r w:rsidR="00B85B57">
              <w:rPr>
                <w:webHidden/>
              </w:rPr>
              <w:fldChar w:fldCharType="begin"/>
            </w:r>
            <w:r w:rsidR="00B85B57">
              <w:rPr>
                <w:webHidden/>
              </w:rPr>
              <w:instrText xml:space="preserve"> PAGEREF _Toc238637877 \h </w:instrText>
            </w:r>
            <w:r w:rsidR="00B85B57">
              <w:rPr>
                <w:webHidden/>
              </w:rPr>
            </w:r>
            <w:r w:rsidR="00B85B57">
              <w:rPr>
                <w:webHidden/>
              </w:rPr>
              <w:fldChar w:fldCharType="separate"/>
            </w:r>
            <w:r w:rsidR="00B85B57">
              <w:rPr>
                <w:webHidden/>
              </w:rPr>
              <w:t>14</w:t>
            </w:r>
            <w:r w:rsidR="00B85B57">
              <w:rPr>
                <w:webHidden/>
              </w:rPr>
              <w:fldChar w:fldCharType="end"/>
            </w:r>
          </w:hyperlink>
        </w:p>
        <w:p w14:paraId="31506BCD" w14:textId="77777777" w:rsidR="00B85B57" w:rsidRDefault="00177181">
          <w:pPr>
            <w:pStyle w:val="TOC3"/>
            <w:rPr>
              <w:rFonts w:asciiTheme="minorHAnsi" w:eastAsiaTheme="minorEastAsia" w:hAnsiTheme="minorHAnsi" w:cstheme="minorBidi"/>
            </w:rPr>
          </w:pPr>
          <w:hyperlink w:anchor="_Toc238637878" w:history="1">
            <w:r w:rsidR="00B85B57" w:rsidRPr="00BB067D">
              <w:rPr>
                <w:rStyle w:val="Hyperlink"/>
              </w:rPr>
              <w:t xml:space="preserve">5.1 </w:t>
            </w:r>
            <w:r w:rsidR="00B85B57" w:rsidRPr="00BB067D">
              <w:rPr>
                <w:rStyle w:val="Hyperlink"/>
                <w:lang w:val="sr-Cyrl-RS"/>
              </w:rPr>
              <w:t>Архитектура решења</w:t>
            </w:r>
            <w:r w:rsidR="00B85B57">
              <w:rPr>
                <w:webHidden/>
              </w:rPr>
              <w:tab/>
            </w:r>
            <w:r w:rsidR="00B85B57">
              <w:rPr>
                <w:webHidden/>
              </w:rPr>
              <w:fldChar w:fldCharType="begin"/>
            </w:r>
            <w:r w:rsidR="00B85B57">
              <w:rPr>
                <w:webHidden/>
              </w:rPr>
              <w:instrText xml:space="preserve"> PAGEREF _Toc238637878 \h </w:instrText>
            </w:r>
            <w:r w:rsidR="00B85B57">
              <w:rPr>
                <w:webHidden/>
              </w:rPr>
            </w:r>
            <w:r w:rsidR="00B85B57">
              <w:rPr>
                <w:webHidden/>
              </w:rPr>
              <w:fldChar w:fldCharType="separate"/>
            </w:r>
            <w:r w:rsidR="00B85B57">
              <w:rPr>
                <w:webHidden/>
              </w:rPr>
              <w:t>14</w:t>
            </w:r>
            <w:r w:rsidR="00B85B57">
              <w:rPr>
                <w:webHidden/>
              </w:rPr>
              <w:fldChar w:fldCharType="end"/>
            </w:r>
          </w:hyperlink>
        </w:p>
        <w:p w14:paraId="75447308" w14:textId="77777777" w:rsidR="00B85B57" w:rsidRDefault="00177181">
          <w:pPr>
            <w:pStyle w:val="TOC3"/>
            <w:rPr>
              <w:rFonts w:asciiTheme="minorHAnsi" w:eastAsiaTheme="minorEastAsia" w:hAnsiTheme="minorHAnsi" w:cstheme="minorBidi"/>
            </w:rPr>
          </w:pPr>
          <w:hyperlink w:anchor="_Toc238637879" w:history="1">
            <w:r w:rsidR="00B85B57" w:rsidRPr="00BB067D">
              <w:rPr>
                <w:rStyle w:val="Hyperlink"/>
                <w:lang w:val="sr-Cyrl-RS"/>
              </w:rPr>
              <w:t>5.2 Структура података и заједнички модели</w:t>
            </w:r>
            <w:r w:rsidR="00B85B57">
              <w:rPr>
                <w:webHidden/>
              </w:rPr>
              <w:tab/>
            </w:r>
            <w:r w:rsidR="00B85B57">
              <w:rPr>
                <w:webHidden/>
              </w:rPr>
              <w:fldChar w:fldCharType="begin"/>
            </w:r>
            <w:r w:rsidR="00B85B57">
              <w:rPr>
                <w:webHidden/>
              </w:rPr>
              <w:instrText xml:space="preserve"> PAGEREF _Toc238637879 \h </w:instrText>
            </w:r>
            <w:r w:rsidR="00B85B57">
              <w:rPr>
                <w:webHidden/>
              </w:rPr>
            </w:r>
            <w:r w:rsidR="00B85B57">
              <w:rPr>
                <w:webHidden/>
              </w:rPr>
              <w:fldChar w:fldCharType="separate"/>
            </w:r>
            <w:r w:rsidR="00B85B57">
              <w:rPr>
                <w:webHidden/>
              </w:rPr>
              <w:t>14</w:t>
            </w:r>
            <w:r w:rsidR="00B85B57">
              <w:rPr>
                <w:webHidden/>
              </w:rPr>
              <w:fldChar w:fldCharType="end"/>
            </w:r>
          </w:hyperlink>
        </w:p>
        <w:p w14:paraId="5DFDF8C2" w14:textId="77777777" w:rsidR="00B85B57" w:rsidRDefault="00177181">
          <w:pPr>
            <w:pStyle w:val="TOC3"/>
            <w:rPr>
              <w:rFonts w:asciiTheme="minorHAnsi" w:eastAsiaTheme="minorEastAsia" w:hAnsiTheme="minorHAnsi" w:cstheme="minorBidi"/>
            </w:rPr>
          </w:pPr>
          <w:hyperlink w:anchor="_Toc238637880" w:history="1">
            <w:r w:rsidR="00B85B57" w:rsidRPr="00BB067D">
              <w:rPr>
                <w:rStyle w:val="Hyperlink"/>
                <w:lang w:val="sr-Cyrl-RS"/>
              </w:rPr>
              <w:t xml:space="preserve">5.2.1 Класа </w:t>
            </w:r>
            <w:r w:rsidR="00B85B57" w:rsidRPr="00BB067D">
              <w:rPr>
                <w:rStyle w:val="Hyperlink"/>
              </w:rPr>
              <w:t xml:space="preserve">Podmornica </w:t>
            </w:r>
            <w:r w:rsidR="00B85B57" w:rsidRPr="00BB067D">
              <w:rPr>
                <w:rStyle w:val="Hyperlink"/>
                <w:lang w:val="sr-Cyrl-RS"/>
              </w:rPr>
              <w:t>и структурирање флоте</w:t>
            </w:r>
            <w:r w:rsidR="00B85B57">
              <w:rPr>
                <w:webHidden/>
              </w:rPr>
              <w:tab/>
            </w:r>
            <w:r w:rsidR="00B85B57">
              <w:rPr>
                <w:webHidden/>
              </w:rPr>
              <w:fldChar w:fldCharType="begin"/>
            </w:r>
            <w:r w:rsidR="00B85B57">
              <w:rPr>
                <w:webHidden/>
              </w:rPr>
              <w:instrText xml:space="preserve"> PAGEREF _Toc238637880 \h </w:instrText>
            </w:r>
            <w:r w:rsidR="00B85B57">
              <w:rPr>
                <w:webHidden/>
              </w:rPr>
            </w:r>
            <w:r w:rsidR="00B85B57">
              <w:rPr>
                <w:webHidden/>
              </w:rPr>
              <w:fldChar w:fldCharType="separate"/>
            </w:r>
            <w:r w:rsidR="00B85B57">
              <w:rPr>
                <w:webHidden/>
              </w:rPr>
              <w:t>14</w:t>
            </w:r>
            <w:r w:rsidR="00B85B57">
              <w:rPr>
                <w:webHidden/>
              </w:rPr>
              <w:fldChar w:fldCharType="end"/>
            </w:r>
          </w:hyperlink>
        </w:p>
        <w:p w14:paraId="733D183E" w14:textId="77777777" w:rsidR="00B85B57" w:rsidRDefault="00177181">
          <w:pPr>
            <w:pStyle w:val="TOC3"/>
            <w:rPr>
              <w:rFonts w:asciiTheme="minorHAnsi" w:eastAsiaTheme="minorEastAsia" w:hAnsiTheme="minorHAnsi" w:cstheme="minorBidi"/>
            </w:rPr>
          </w:pPr>
          <w:hyperlink w:anchor="_Toc238637881" w:history="1">
            <w:r w:rsidR="00B85B57" w:rsidRPr="00BB067D">
              <w:rPr>
                <w:rStyle w:val="Hyperlink"/>
                <w:lang w:val="sr-Cyrl-RS"/>
              </w:rPr>
              <w:t xml:space="preserve">5.2.2 Класа </w:t>
            </w:r>
            <w:r w:rsidR="00B85B57" w:rsidRPr="00BB067D">
              <w:rPr>
                <w:rStyle w:val="Hyperlink"/>
              </w:rPr>
              <w:t xml:space="preserve">Igrac </w:t>
            </w:r>
            <w:r w:rsidR="00B85B57" w:rsidRPr="00BB067D">
              <w:rPr>
                <w:rStyle w:val="Hyperlink"/>
                <w:lang w:val="sr-Cyrl-RS"/>
              </w:rPr>
              <w:t>и управљање меморијским стањем</w:t>
            </w:r>
            <w:r w:rsidR="00B85B57">
              <w:rPr>
                <w:webHidden/>
              </w:rPr>
              <w:tab/>
            </w:r>
            <w:r w:rsidR="00B85B57">
              <w:rPr>
                <w:webHidden/>
              </w:rPr>
              <w:fldChar w:fldCharType="begin"/>
            </w:r>
            <w:r w:rsidR="00B85B57">
              <w:rPr>
                <w:webHidden/>
              </w:rPr>
              <w:instrText xml:space="preserve"> PAGEREF _Toc238637881 \h </w:instrText>
            </w:r>
            <w:r w:rsidR="00B85B57">
              <w:rPr>
                <w:webHidden/>
              </w:rPr>
            </w:r>
            <w:r w:rsidR="00B85B57">
              <w:rPr>
                <w:webHidden/>
              </w:rPr>
              <w:fldChar w:fldCharType="separate"/>
            </w:r>
            <w:r w:rsidR="00B85B57">
              <w:rPr>
                <w:webHidden/>
              </w:rPr>
              <w:t>14</w:t>
            </w:r>
            <w:r w:rsidR="00B85B57">
              <w:rPr>
                <w:webHidden/>
              </w:rPr>
              <w:fldChar w:fldCharType="end"/>
            </w:r>
          </w:hyperlink>
        </w:p>
        <w:p w14:paraId="09D806B3" w14:textId="77777777" w:rsidR="00B85B57" w:rsidRDefault="00177181">
          <w:pPr>
            <w:pStyle w:val="TOC3"/>
            <w:rPr>
              <w:rFonts w:asciiTheme="minorHAnsi" w:eastAsiaTheme="minorEastAsia" w:hAnsiTheme="minorHAnsi" w:cstheme="minorBidi"/>
            </w:rPr>
          </w:pPr>
          <w:hyperlink w:anchor="_Toc238637882" w:history="1">
            <w:r w:rsidR="00B85B57" w:rsidRPr="00BB067D">
              <w:rPr>
                <w:rStyle w:val="Hyperlink"/>
                <w:lang w:val="sr-Cyrl-RS"/>
              </w:rPr>
              <w:t xml:space="preserve">5.2.3 Класа </w:t>
            </w:r>
            <w:r w:rsidR="00B85B57" w:rsidRPr="00BB067D">
              <w:rPr>
                <w:rStyle w:val="Hyperlink"/>
              </w:rPr>
              <w:t xml:space="preserve">Poruka </w:t>
            </w:r>
            <w:r w:rsidR="00B85B57" w:rsidRPr="00BB067D">
              <w:rPr>
                <w:rStyle w:val="Hyperlink"/>
                <w:lang w:val="sr-Cyrl-RS"/>
              </w:rPr>
              <w:t>као апликативни мрежни протокол</w:t>
            </w:r>
            <w:r w:rsidR="00B85B57">
              <w:rPr>
                <w:webHidden/>
              </w:rPr>
              <w:tab/>
            </w:r>
            <w:r w:rsidR="00B85B57">
              <w:rPr>
                <w:webHidden/>
              </w:rPr>
              <w:fldChar w:fldCharType="begin"/>
            </w:r>
            <w:r w:rsidR="00B85B57">
              <w:rPr>
                <w:webHidden/>
              </w:rPr>
              <w:instrText xml:space="preserve"> PAGEREF _Toc238637882 \h </w:instrText>
            </w:r>
            <w:r w:rsidR="00B85B57">
              <w:rPr>
                <w:webHidden/>
              </w:rPr>
            </w:r>
            <w:r w:rsidR="00B85B57">
              <w:rPr>
                <w:webHidden/>
              </w:rPr>
              <w:fldChar w:fldCharType="separate"/>
            </w:r>
            <w:r w:rsidR="00B85B57">
              <w:rPr>
                <w:webHidden/>
              </w:rPr>
              <w:t>15</w:t>
            </w:r>
            <w:r w:rsidR="00B85B57">
              <w:rPr>
                <w:webHidden/>
              </w:rPr>
              <w:fldChar w:fldCharType="end"/>
            </w:r>
          </w:hyperlink>
        </w:p>
        <w:p w14:paraId="3F85C463" w14:textId="77777777" w:rsidR="00B85B57" w:rsidRDefault="00177181">
          <w:pPr>
            <w:pStyle w:val="TOC3"/>
            <w:rPr>
              <w:rFonts w:asciiTheme="minorHAnsi" w:eastAsiaTheme="minorEastAsia" w:hAnsiTheme="minorHAnsi" w:cstheme="minorBidi"/>
            </w:rPr>
          </w:pPr>
          <w:hyperlink w:anchor="_Toc238637883" w:history="1">
            <w:r w:rsidR="00B85B57" w:rsidRPr="00BB067D">
              <w:rPr>
                <w:rStyle w:val="Hyperlink"/>
              </w:rPr>
              <w:t xml:space="preserve">5.3 </w:t>
            </w:r>
            <w:r w:rsidR="00B85B57" w:rsidRPr="00BB067D">
              <w:rPr>
                <w:rStyle w:val="Hyperlink"/>
                <w:lang w:val="sr-Cyrl-RS"/>
              </w:rPr>
              <w:t>Клијентска апликација</w:t>
            </w:r>
            <w:r w:rsidR="00B85B57" w:rsidRPr="00BB067D">
              <w:rPr>
                <w:rStyle w:val="Hyperlink"/>
              </w:rPr>
              <w:t xml:space="preserve"> (WPF </w:t>
            </w:r>
            <w:r w:rsidR="00B85B57" w:rsidRPr="00BB067D">
              <w:rPr>
                <w:rStyle w:val="Hyperlink"/>
                <w:lang w:val="sr-Cyrl-RS"/>
              </w:rPr>
              <w:t>специфичности)</w:t>
            </w:r>
            <w:r w:rsidR="00B85B57">
              <w:rPr>
                <w:webHidden/>
              </w:rPr>
              <w:tab/>
            </w:r>
            <w:r w:rsidR="00B85B57">
              <w:rPr>
                <w:webHidden/>
              </w:rPr>
              <w:fldChar w:fldCharType="begin"/>
            </w:r>
            <w:r w:rsidR="00B85B57">
              <w:rPr>
                <w:webHidden/>
              </w:rPr>
              <w:instrText xml:space="preserve"> PAGEREF _Toc238637883 \h </w:instrText>
            </w:r>
            <w:r w:rsidR="00B85B57">
              <w:rPr>
                <w:webHidden/>
              </w:rPr>
            </w:r>
            <w:r w:rsidR="00B85B57">
              <w:rPr>
                <w:webHidden/>
              </w:rPr>
              <w:fldChar w:fldCharType="separate"/>
            </w:r>
            <w:r w:rsidR="00B85B57">
              <w:rPr>
                <w:webHidden/>
              </w:rPr>
              <w:t>17</w:t>
            </w:r>
            <w:r w:rsidR="00B85B57">
              <w:rPr>
                <w:webHidden/>
              </w:rPr>
              <w:fldChar w:fldCharType="end"/>
            </w:r>
          </w:hyperlink>
        </w:p>
        <w:p w14:paraId="09CBEF1F" w14:textId="77777777" w:rsidR="00B85B57" w:rsidRDefault="00177181">
          <w:pPr>
            <w:pStyle w:val="TOC3"/>
            <w:rPr>
              <w:rFonts w:asciiTheme="minorHAnsi" w:eastAsiaTheme="minorEastAsia" w:hAnsiTheme="minorHAnsi" w:cstheme="minorBidi"/>
            </w:rPr>
          </w:pPr>
          <w:hyperlink w:anchor="_Toc238637884" w:history="1">
            <w:r w:rsidR="00B85B57" w:rsidRPr="00BB067D">
              <w:rPr>
                <w:rStyle w:val="Hyperlink"/>
                <w:lang w:val="sr-Cyrl-RS"/>
              </w:rPr>
              <w:t>5.4 Логика иницијализације и регистрације играча</w:t>
            </w:r>
            <w:r w:rsidR="00B85B57">
              <w:rPr>
                <w:webHidden/>
              </w:rPr>
              <w:tab/>
            </w:r>
            <w:r w:rsidR="00B85B57">
              <w:rPr>
                <w:webHidden/>
              </w:rPr>
              <w:fldChar w:fldCharType="begin"/>
            </w:r>
            <w:r w:rsidR="00B85B57">
              <w:rPr>
                <w:webHidden/>
              </w:rPr>
              <w:instrText xml:space="preserve"> PAGEREF _Toc238637884 \h </w:instrText>
            </w:r>
            <w:r w:rsidR="00B85B57">
              <w:rPr>
                <w:webHidden/>
              </w:rPr>
            </w:r>
            <w:r w:rsidR="00B85B57">
              <w:rPr>
                <w:webHidden/>
              </w:rPr>
              <w:fldChar w:fldCharType="separate"/>
            </w:r>
            <w:r w:rsidR="00B85B57">
              <w:rPr>
                <w:webHidden/>
              </w:rPr>
              <w:t>17</w:t>
            </w:r>
            <w:r w:rsidR="00B85B57">
              <w:rPr>
                <w:webHidden/>
              </w:rPr>
              <w:fldChar w:fldCharType="end"/>
            </w:r>
          </w:hyperlink>
        </w:p>
        <w:p w14:paraId="6FA133FA" w14:textId="77777777" w:rsidR="00B85B57" w:rsidRDefault="00177181">
          <w:pPr>
            <w:pStyle w:val="TOC3"/>
            <w:rPr>
              <w:rFonts w:asciiTheme="minorHAnsi" w:eastAsiaTheme="minorEastAsia" w:hAnsiTheme="minorHAnsi" w:cstheme="minorBidi"/>
            </w:rPr>
          </w:pPr>
          <w:hyperlink w:anchor="_Toc238637885" w:history="1">
            <w:r w:rsidR="00B85B57" w:rsidRPr="00BB067D">
              <w:rPr>
                <w:rStyle w:val="Hyperlink"/>
              </w:rPr>
              <w:t xml:space="preserve">5.5 </w:t>
            </w:r>
            <w:r w:rsidR="00B85B57" w:rsidRPr="00BB067D">
              <w:rPr>
                <w:rStyle w:val="Hyperlink"/>
                <w:lang w:val="sr-Cyrl-RS"/>
              </w:rPr>
              <w:t>Валидација и правила постављања подморница</w:t>
            </w:r>
            <w:r w:rsidR="00B85B57">
              <w:rPr>
                <w:webHidden/>
              </w:rPr>
              <w:tab/>
            </w:r>
            <w:r w:rsidR="00B85B57">
              <w:rPr>
                <w:webHidden/>
              </w:rPr>
              <w:fldChar w:fldCharType="begin"/>
            </w:r>
            <w:r w:rsidR="00B85B57">
              <w:rPr>
                <w:webHidden/>
              </w:rPr>
              <w:instrText xml:space="preserve"> PAGEREF _Toc238637885 \h </w:instrText>
            </w:r>
            <w:r w:rsidR="00B85B57">
              <w:rPr>
                <w:webHidden/>
              </w:rPr>
            </w:r>
            <w:r w:rsidR="00B85B57">
              <w:rPr>
                <w:webHidden/>
              </w:rPr>
              <w:fldChar w:fldCharType="separate"/>
            </w:r>
            <w:r w:rsidR="00B85B57">
              <w:rPr>
                <w:webHidden/>
              </w:rPr>
              <w:t>18</w:t>
            </w:r>
            <w:r w:rsidR="00B85B57">
              <w:rPr>
                <w:webHidden/>
              </w:rPr>
              <w:fldChar w:fldCharType="end"/>
            </w:r>
          </w:hyperlink>
        </w:p>
        <w:p w14:paraId="1653F51C" w14:textId="77777777" w:rsidR="00B85B57" w:rsidRDefault="00177181">
          <w:pPr>
            <w:pStyle w:val="TOC3"/>
            <w:rPr>
              <w:rFonts w:asciiTheme="minorHAnsi" w:eastAsiaTheme="minorEastAsia" w:hAnsiTheme="minorHAnsi" w:cstheme="minorBidi"/>
            </w:rPr>
          </w:pPr>
          <w:hyperlink w:anchor="_Toc238637886" w:history="1">
            <w:r w:rsidR="00B85B57" w:rsidRPr="00BB067D">
              <w:rPr>
                <w:rStyle w:val="Hyperlink"/>
              </w:rPr>
              <w:t xml:space="preserve">5.6 </w:t>
            </w:r>
            <w:r w:rsidR="00B85B57" w:rsidRPr="00BB067D">
              <w:rPr>
                <w:rStyle w:val="Hyperlink"/>
                <w:lang w:val="sr-Cyrl-RS"/>
              </w:rPr>
              <w:t>Логика играња потеза</w:t>
            </w:r>
            <w:r w:rsidR="00B85B57">
              <w:rPr>
                <w:webHidden/>
              </w:rPr>
              <w:tab/>
            </w:r>
            <w:r w:rsidR="00B85B57">
              <w:rPr>
                <w:webHidden/>
              </w:rPr>
              <w:fldChar w:fldCharType="begin"/>
            </w:r>
            <w:r w:rsidR="00B85B57">
              <w:rPr>
                <w:webHidden/>
              </w:rPr>
              <w:instrText xml:space="preserve"> PAGEREF _Toc238637886 \h </w:instrText>
            </w:r>
            <w:r w:rsidR="00B85B57">
              <w:rPr>
                <w:webHidden/>
              </w:rPr>
            </w:r>
            <w:r w:rsidR="00B85B57">
              <w:rPr>
                <w:webHidden/>
              </w:rPr>
              <w:fldChar w:fldCharType="separate"/>
            </w:r>
            <w:r w:rsidR="00B85B57">
              <w:rPr>
                <w:webHidden/>
              </w:rPr>
              <w:t>19</w:t>
            </w:r>
            <w:r w:rsidR="00B85B57">
              <w:rPr>
                <w:webHidden/>
              </w:rPr>
              <w:fldChar w:fldCharType="end"/>
            </w:r>
          </w:hyperlink>
        </w:p>
        <w:p w14:paraId="2DEEED3E" w14:textId="77777777" w:rsidR="00B85B57" w:rsidRDefault="00177181">
          <w:pPr>
            <w:pStyle w:val="TOC3"/>
            <w:rPr>
              <w:rFonts w:asciiTheme="minorHAnsi" w:eastAsiaTheme="minorEastAsia" w:hAnsiTheme="minorHAnsi" w:cstheme="minorBidi"/>
            </w:rPr>
          </w:pPr>
          <w:hyperlink w:anchor="_Toc238637887" w:history="1">
            <w:r w:rsidR="00B85B57" w:rsidRPr="00BB067D">
              <w:rPr>
                <w:rStyle w:val="Hyperlink"/>
                <w:lang w:val="sr-Cyrl-RS"/>
              </w:rPr>
              <w:t>5.7 Специјални супер потез (9 поља одједном)</w:t>
            </w:r>
            <w:r w:rsidR="00B85B57">
              <w:rPr>
                <w:webHidden/>
              </w:rPr>
              <w:tab/>
            </w:r>
            <w:r w:rsidR="00B85B57">
              <w:rPr>
                <w:webHidden/>
              </w:rPr>
              <w:fldChar w:fldCharType="begin"/>
            </w:r>
            <w:r w:rsidR="00B85B57">
              <w:rPr>
                <w:webHidden/>
              </w:rPr>
              <w:instrText xml:space="preserve"> PAGEREF _Toc238637887 \h </w:instrText>
            </w:r>
            <w:r w:rsidR="00B85B57">
              <w:rPr>
                <w:webHidden/>
              </w:rPr>
            </w:r>
            <w:r w:rsidR="00B85B57">
              <w:rPr>
                <w:webHidden/>
              </w:rPr>
              <w:fldChar w:fldCharType="separate"/>
            </w:r>
            <w:r w:rsidR="00B85B57">
              <w:rPr>
                <w:webHidden/>
              </w:rPr>
              <w:t>20</w:t>
            </w:r>
            <w:r w:rsidR="00B85B57">
              <w:rPr>
                <w:webHidden/>
              </w:rPr>
              <w:fldChar w:fldCharType="end"/>
            </w:r>
          </w:hyperlink>
        </w:p>
        <w:p w14:paraId="42103499" w14:textId="77777777" w:rsidR="00B85B57" w:rsidRDefault="00177181">
          <w:pPr>
            <w:pStyle w:val="TOC3"/>
            <w:rPr>
              <w:rFonts w:asciiTheme="minorHAnsi" w:eastAsiaTheme="minorEastAsia" w:hAnsiTheme="minorHAnsi" w:cstheme="minorBidi"/>
            </w:rPr>
          </w:pPr>
          <w:hyperlink w:anchor="_Toc238637888" w:history="1">
            <w:r w:rsidR="00B85B57" w:rsidRPr="00BB067D">
              <w:rPr>
                <w:rStyle w:val="Hyperlink"/>
              </w:rPr>
              <w:t xml:space="preserve">5.8 Временско ограничење, казнени поени и </w:t>
            </w:r>
            <w:r w:rsidR="00B85B57" w:rsidRPr="00BB067D">
              <w:rPr>
                <w:rStyle w:val="Hyperlink"/>
                <w:lang w:val="sr-Cyrl-RS"/>
              </w:rPr>
              <w:t>бот</w:t>
            </w:r>
            <w:r w:rsidR="00B85B57" w:rsidRPr="00BB067D">
              <w:rPr>
                <w:rStyle w:val="Hyperlink"/>
              </w:rPr>
              <w:t xml:space="preserve"> преузимање контроле</w:t>
            </w:r>
            <w:r w:rsidR="00B85B57">
              <w:rPr>
                <w:webHidden/>
              </w:rPr>
              <w:tab/>
            </w:r>
            <w:r w:rsidR="00B85B57">
              <w:rPr>
                <w:webHidden/>
              </w:rPr>
              <w:fldChar w:fldCharType="begin"/>
            </w:r>
            <w:r w:rsidR="00B85B57">
              <w:rPr>
                <w:webHidden/>
              </w:rPr>
              <w:instrText xml:space="preserve"> PAGEREF _Toc238637888 \h </w:instrText>
            </w:r>
            <w:r w:rsidR="00B85B57">
              <w:rPr>
                <w:webHidden/>
              </w:rPr>
            </w:r>
            <w:r w:rsidR="00B85B57">
              <w:rPr>
                <w:webHidden/>
              </w:rPr>
              <w:fldChar w:fldCharType="separate"/>
            </w:r>
            <w:r w:rsidR="00B85B57">
              <w:rPr>
                <w:webHidden/>
              </w:rPr>
              <w:t>20</w:t>
            </w:r>
            <w:r w:rsidR="00B85B57">
              <w:rPr>
                <w:webHidden/>
              </w:rPr>
              <w:fldChar w:fldCharType="end"/>
            </w:r>
          </w:hyperlink>
        </w:p>
        <w:p w14:paraId="02BE9998" w14:textId="77777777" w:rsidR="00B85B57" w:rsidRDefault="00177181">
          <w:pPr>
            <w:pStyle w:val="TOC3"/>
            <w:rPr>
              <w:rFonts w:asciiTheme="minorHAnsi" w:eastAsiaTheme="minorEastAsia" w:hAnsiTheme="minorHAnsi" w:cstheme="minorBidi"/>
            </w:rPr>
          </w:pPr>
          <w:hyperlink w:anchor="_Toc238637889" w:history="1">
            <w:r w:rsidR="00B85B57" w:rsidRPr="00BB067D">
              <w:rPr>
                <w:rStyle w:val="Hyperlink"/>
              </w:rPr>
              <w:t>5.</w:t>
            </w:r>
            <w:r w:rsidR="00B85B57" w:rsidRPr="00BB067D">
              <w:rPr>
                <w:rStyle w:val="Hyperlink"/>
                <w:lang w:val="sr-Cyrl-RS"/>
              </w:rPr>
              <w:t>9</w:t>
            </w:r>
            <w:r w:rsidR="00B85B57" w:rsidRPr="00BB067D">
              <w:rPr>
                <w:rStyle w:val="Hyperlink"/>
              </w:rPr>
              <w:t xml:space="preserve"> </w:t>
            </w:r>
            <w:r w:rsidR="00B85B57" w:rsidRPr="00BB067D">
              <w:rPr>
                <w:rStyle w:val="Hyperlink"/>
                <w:lang w:val="sr-Cyrl-RS"/>
              </w:rPr>
              <w:t>Бележење тока игре у документ</w:t>
            </w:r>
            <w:r w:rsidR="00B85B57">
              <w:rPr>
                <w:webHidden/>
              </w:rPr>
              <w:tab/>
            </w:r>
            <w:r w:rsidR="00B85B57">
              <w:rPr>
                <w:webHidden/>
              </w:rPr>
              <w:fldChar w:fldCharType="begin"/>
            </w:r>
            <w:r w:rsidR="00B85B57">
              <w:rPr>
                <w:webHidden/>
              </w:rPr>
              <w:instrText xml:space="preserve"> PAGEREF _Toc238637889 \h </w:instrText>
            </w:r>
            <w:r w:rsidR="00B85B57">
              <w:rPr>
                <w:webHidden/>
              </w:rPr>
            </w:r>
            <w:r w:rsidR="00B85B57">
              <w:rPr>
                <w:webHidden/>
              </w:rPr>
              <w:fldChar w:fldCharType="separate"/>
            </w:r>
            <w:r w:rsidR="00B85B57">
              <w:rPr>
                <w:webHidden/>
              </w:rPr>
              <w:t>22</w:t>
            </w:r>
            <w:r w:rsidR="00B85B57">
              <w:rPr>
                <w:webHidden/>
              </w:rPr>
              <w:fldChar w:fldCharType="end"/>
            </w:r>
          </w:hyperlink>
        </w:p>
        <w:p w14:paraId="6516FEAF" w14:textId="77777777" w:rsidR="00B85B57" w:rsidRDefault="00177181">
          <w:pPr>
            <w:pStyle w:val="TOC1"/>
            <w:rPr>
              <w:rFonts w:asciiTheme="minorHAnsi" w:eastAsiaTheme="minorEastAsia" w:hAnsiTheme="minorHAnsi"/>
              <w:b w:val="0"/>
              <w:bCs w:val="0"/>
            </w:rPr>
          </w:pPr>
          <w:hyperlink w:anchor="_Toc238637890" w:history="1">
            <w:r w:rsidR="00B85B57" w:rsidRPr="00BB067D">
              <w:rPr>
                <w:rStyle w:val="Hyperlink"/>
              </w:rPr>
              <w:t>6.</w:t>
            </w:r>
            <w:r w:rsidR="00B85B57">
              <w:rPr>
                <w:rFonts w:asciiTheme="minorHAnsi" w:eastAsiaTheme="minorEastAsia" w:hAnsiTheme="minorHAnsi"/>
                <w:b w:val="0"/>
                <w:bCs w:val="0"/>
              </w:rPr>
              <w:tab/>
            </w:r>
            <w:r w:rsidR="00B85B57" w:rsidRPr="00BB067D">
              <w:rPr>
                <w:rStyle w:val="Hyperlink"/>
                <w:lang w:val="sr-Cyrl-RS"/>
              </w:rPr>
              <w:t>Верификација квалитета решења</w:t>
            </w:r>
            <w:r w:rsidR="00B85B57">
              <w:rPr>
                <w:webHidden/>
              </w:rPr>
              <w:tab/>
            </w:r>
            <w:r w:rsidR="00B85B57">
              <w:rPr>
                <w:webHidden/>
              </w:rPr>
              <w:fldChar w:fldCharType="begin"/>
            </w:r>
            <w:r w:rsidR="00B85B57">
              <w:rPr>
                <w:webHidden/>
              </w:rPr>
              <w:instrText xml:space="preserve"> PAGEREF _Toc238637890 \h </w:instrText>
            </w:r>
            <w:r w:rsidR="00B85B57">
              <w:rPr>
                <w:webHidden/>
              </w:rPr>
            </w:r>
            <w:r w:rsidR="00B85B57">
              <w:rPr>
                <w:webHidden/>
              </w:rPr>
              <w:fldChar w:fldCharType="separate"/>
            </w:r>
            <w:r w:rsidR="00B85B57">
              <w:rPr>
                <w:webHidden/>
              </w:rPr>
              <w:t>23</w:t>
            </w:r>
            <w:r w:rsidR="00B85B57">
              <w:rPr>
                <w:webHidden/>
              </w:rPr>
              <w:fldChar w:fldCharType="end"/>
            </w:r>
          </w:hyperlink>
        </w:p>
        <w:p w14:paraId="3E356EB2" w14:textId="77777777" w:rsidR="00B85B57" w:rsidRDefault="00177181">
          <w:pPr>
            <w:pStyle w:val="TOC3"/>
            <w:rPr>
              <w:rFonts w:asciiTheme="minorHAnsi" w:eastAsiaTheme="minorEastAsia" w:hAnsiTheme="minorHAnsi" w:cstheme="minorBidi"/>
            </w:rPr>
          </w:pPr>
          <w:hyperlink w:anchor="_Toc238637891" w:history="1">
            <w:r w:rsidR="00B85B57" w:rsidRPr="00BB067D">
              <w:rPr>
                <w:rStyle w:val="Hyperlink"/>
                <w:lang w:val="sr-Cyrl-RS"/>
              </w:rPr>
              <w:t>6</w:t>
            </w:r>
            <w:r w:rsidR="00B85B57" w:rsidRPr="00BB067D">
              <w:rPr>
                <w:rStyle w:val="Hyperlink"/>
              </w:rPr>
              <w:t xml:space="preserve">.1 </w:t>
            </w:r>
            <w:r w:rsidR="00B85B57" w:rsidRPr="00BB067D">
              <w:rPr>
                <w:rStyle w:val="Hyperlink"/>
                <w:lang w:val="sr-Cyrl-RS"/>
              </w:rPr>
              <w:t>Покретање и повезивање</w:t>
            </w:r>
            <w:r w:rsidR="00B85B57">
              <w:rPr>
                <w:webHidden/>
              </w:rPr>
              <w:tab/>
            </w:r>
            <w:r w:rsidR="00B85B57">
              <w:rPr>
                <w:webHidden/>
              </w:rPr>
              <w:fldChar w:fldCharType="begin"/>
            </w:r>
            <w:r w:rsidR="00B85B57">
              <w:rPr>
                <w:webHidden/>
              </w:rPr>
              <w:instrText xml:space="preserve"> PAGEREF _Toc238637891 \h </w:instrText>
            </w:r>
            <w:r w:rsidR="00B85B57">
              <w:rPr>
                <w:webHidden/>
              </w:rPr>
            </w:r>
            <w:r w:rsidR="00B85B57">
              <w:rPr>
                <w:webHidden/>
              </w:rPr>
              <w:fldChar w:fldCharType="separate"/>
            </w:r>
            <w:r w:rsidR="00B85B57">
              <w:rPr>
                <w:webHidden/>
              </w:rPr>
              <w:t>23</w:t>
            </w:r>
            <w:r w:rsidR="00B85B57">
              <w:rPr>
                <w:webHidden/>
              </w:rPr>
              <w:fldChar w:fldCharType="end"/>
            </w:r>
          </w:hyperlink>
        </w:p>
        <w:p w14:paraId="22E47B75" w14:textId="77777777" w:rsidR="00B85B57" w:rsidRDefault="00177181">
          <w:pPr>
            <w:pStyle w:val="TOC3"/>
            <w:rPr>
              <w:rFonts w:asciiTheme="minorHAnsi" w:eastAsiaTheme="minorEastAsia" w:hAnsiTheme="minorHAnsi" w:cstheme="minorBidi"/>
            </w:rPr>
          </w:pPr>
          <w:hyperlink w:anchor="_Toc238637892" w:history="1">
            <w:r w:rsidR="00B85B57" w:rsidRPr="00BB067D">
              <w:rPr>
                <w:rStyle w:val="Hyperlink"/>
                <w:lang w:val="sr-Cyrl-RS"/>
              </w:rPr>
              <w:t>6.2 Постављање подморница и припрема игре</w:t>
            </w:r>
            <w:r w:rsidR="00B85B57">
              <w:rPr>
                <w:webHidden/>
              </w:rPr>
              <w:tab/>
            </w:r>
            <w:r w:rsidR="00B85B57">
              <w:rPr>
                <w:webHidden/>
              </w:rPr>
              <w:fldChar w:fldCharType="begin"/>
            </w:r>
            <w:r w:rsidR="00B85B57">
              <w:rPr>
                <w:webHidden/>
              </w:rPr>
              <w:instrText xml:space="preserve"> PAGEREF _Toc238637892 \h </w:instrText>
            </w:r>
            <w:r w:rsidR="00B85B57">
              <w:rPr>
                <w:webHidden/>
              </w:rPr>
            </w:r>
            <w:r w:rsidR="00B85B57">
              <w:rPr>
                <w:webHidden/>
              </w:rPr>
              <w:fldChar w:fldCharType="separate"/>
            </w:r>
            <w:r w:rsidR="00B85B57">
              <w:rPr>
                <w:webHidden/>
              </w:rPr>
              <w:t>24</w:t>
            </w:r>
            <w:r w:rsidR="00B85B57">
              <w:rPr>
                <w:webHidden/>
              </w:rPr>
              <w:fldChar w:fldCharType="end"/>
            </w:r>
          </w:hyperlink>
        </w:p>
        <w:p w14:paraId="3260F459" w14:textId="77777777" w:rsidR="00B85B57" w:rsidRDefault="00177181">
          <w:pPr>
            <w:pStyle w:val="TOC3"/>
            <w:rPr>
              <w:rFonts w:asciiTheme="minorHAnsi" w:eastAsiaTheme="minorEastAsia" w:hAnsiTheme="minorHAnsi" w:cstheme="minorBidi"/>
            </w:rPr>
          </w:pPr>
          <w:hyperlink w:anchor="_Toc238637893" w:history="1">
            <w:r w:rsidR="00B85B57" w:rsidRPr="00BB067D">
              <w:rPr>
                <w:rStyle w:val="Hyperlink"/>
                <w:lang w:val="sr-Cyrl-RS"/>
              </w:rPr>
              <w:t>6.3 Ток игре и комуникација</w:t>
            </w:r>
            <w:r w:rsidR="00B85B57">
              <w:rPr>
                <w:webHidden/>
              </w:rPr>
              <w:tab/>
            </w:r>
            <w:r w:rsidR="00B85B57">
              <w:rPr>
                <w:webHidden/>
              </w:rPr>
              <w:fldChar w:fldCharType="begin"/>
            </w:r>
            <w:r w:rsidR="00B85B57">
              <w:rPr>
                <w:webHidden/>
              </w:rPr>
              <w:instrText xml:space="preserve"> PAGEREF _Toc238637893 \h </w:instrText>
            </w:r>
            <w:r w:rsidR="00B85B57">
              <w:rPr>
                <w:webHidden/>
              </w:rPr>
            </w:r>
            <w:r w:rsidR="00B85B57">
              <w:rPr>
                <w:webHidden/>
              </w:rPr>
              <w:fldChar w:fldCharType="separate"/>
            </w:r>
            <w:r w:rsidR="00B85B57">
              <w:rPr>
                <w:webHidden/>
              </w:rPr>
              <w:t>25</w:t>
            </w:r>
            <w:r w:rsidR="00B85B57">
              <w:rPr>
                <w:webHidden/>
              </w:rPr>
              <w:fldChar w:fldCharType="end"/>
            </w:r>
          </w:hyperlink>
        </w:p>
        <w:p w14:paraId="4C8AC0B0" w14:textId="77777777" w:rsidR="00B85B57" w:rsidRDefault="00177181">
          <w:pPr>
            <w:pStyle w:val="TOC3"/>
            <w:rPr>
              <w:rFonts w:asciiTheme="minorHAnsi" w:eastAsiaTheme="minorEastAsia" w:hAnsiTheme="minorHAnsi" w:cstheme="minorBidi"/>
            </w:rPr>
          </w:pPr>
          <w:hyperlink w:anchor="_Toc238637894" w:history="1">
            <w:r w:rsidR="00B85B57" w:rsidRPr="00BB067D">
              <w:rPr>
                <w:rStyle w:val="Hyperlink"/>
                <w:lang w:val="sr-Cyrl-RS"/>
              </w:rPr>
              <w:t>6.4 Механизам аутоматизације (играчки бот</w:t>
            </w:r>
            <w:r w:rsidR="00B85B57" w:rsidRPr="00BB067D">
              <w:rPr>
                <w:rStyle w:val="Hyperlink"/>
              </w:rPr>
              <w:t>)</w:t>
            </w:r>
            <w:r w:rsidR="00B85B57">
              <w:rPr>
                <w:webHidden/>
              </w:rPr>
              <w:tab/>
            </w:r>
            <w:r w:rsidR="00B85B57">
              <w:rPr>
                <w:webHidden/>
              </w:rPr>
              <w:fldChar w:fldCharType="begin"/>
            </w:r>
            <w:r w:rsidR="00B85B57">
              <w:rPr>
                <w:webHidden/>
              </w:rPr>
              <w:instrText xml:space="preserve"> PAGEREF _Toc238637894 \h </w:instrText>
            </w:r>
            <w:r w:rsidR="00B85B57">
              <w:rPr>
                <w:webHidden/>
              </w:rPr>
            </w:r>
            <w:r w:rsidR="00B85B57">
              <w:rPr>
                <w:webHidden/>
              </w:rPr>
              <w:fldChar w:fldCharType="separate"/>
            </w:r>
            <w:r w:rsidR="00B85B57">
              <w:rPr>
                <w:webHidden/>
              </w:rPr>
              <w:t>26</w:t>
            </w:r>
            <w:r w:rsidR="00B85B57">
              <w:rPr>
                <w:webHidden/>
              </w:rPr>
              <w:fldChar w:fldCharType="end"/>
            </w:r>
          </w:hyperlink>
        </w:p>
        <w:p w14:paraId="020F0F49" w14:textId="77777777" w:rsidR="00B85B57" w:rsidRDefault="00177181">
          <w:pPr>
            <w:pStyle w:val="TOC3"/>
            <w:rPr>
              <w:rFonts w:asciiTheme="minorHAnsi" w:eastAsiaTheme="minorEastAsia" w:hAnsiTheme="minorHAnsi" w:cstheme="minorBidi"/>
            </w:rPr>
          </w:pPr>
          <w:hyperlink w:anchor="_Toc238637895" w:history="1">
            <w:r w:rsidR="00B85B57" w:rsidRPr="00BB067D">
              <w:rPr>
                <w:rStyle w:val="Hyperlink"/>
                <w:lang w:val="sr-Cyrl-RS"/>
              </w:rPr>
              <w:t>6.5 Крај игре и нова игра</w:t>
            </w:r>
            <w:r w:rsidR="00B85B57">
              <w:rPr>
                <w:webHidden/>
              </w:rPr>
              <w:tab/>
            </w:r>
            <w:r w:rsidR="00B85B57">
              <w:rPr>
                <w:webHidden/>
              </w:rPr>
              <w:fldChar w:fldCharType="begin"/>
            </w:r>
            <w:r w:rsidR="00B85B57">
              <w:rPr>
                <w:webHidden/>
              </w:rPr>
              <w:instrText xml:space="preserve"> PAGEREF _Toc238637895 \h </w:instrText>
            </w:r>
            <w:r w:rsidR="00B85B57">
              <w:rPr>
                <w:webHidden/>
              </w:rPr>
            </w:r>
            <w:r w:rsidR="00B85B57">
              <w:rPr>
                <w:webHidden/>
              </w:rPr>
              <w:fldChar w:fldCharType="separate"/>
            </w:r>
            <w:r w:rsidR="00B85B57">
              <w:rPr>
                <w:webHidden/>
              </w:rPr>
              <w:t>26</w:t>
            </w:r>
            <w:r w:rsidR="00B85B57">
              <w:rPr>
                <w:webHidden/>
              </w:rPr>
              <w:fldChar w:fldCharType="end"/>
            </w:r>
          </w:hyperlink>
        </w:p>
        <w:p w14:paraId="16CA13DA" w14:textId="77777777" w:rsidR="00B85B57" w:rsidRDefault="00177181">
          <w:pPr>
            <w:pStyle w:val="TOC1"/>
            <w:rPr>
              <w:rFonts w:asciiTheme="minorHAnsi" w:eastAsiaTheme="minorEastAsia" w:hAnsiTheme="minorHAnsi"/>
              <w:b w:val="0"/>
              <w:bCs w:val="0"/>
            </w:rPr>
          </w:pPr>
          <w:hyperlink w:anchor="_Toc238637896" w:history="1">
            <w:r w:rsidR="00B85B57" w:rsidRPr="00BB067D">
              <w:rPr>
                <w:rStyle w:val="Hyperlink"/>
                <w:lang w:val="sr-Cyrl-RS"/>
              </w:rPr>
              <w:t>7.</w:t>
            </w:r>
            <w:r w:rsidR="00B85B57">
              <w:rPr>
                <w:rFonts w:asciiTheme="minorHAnsi" w:eastAsiaTheme="minorEastAsia" w:hAnsiTheme="minorHAnsi"/>
                <w:b w:val="0"/>
                <w:bCs w:val="0"/>
              </w:rPr>
              <w:tab/>
            </w:r>
            <w:r w:rsidR="00B85B57" w:rsidRPr="00BB067D">
              <w:rPr>
                <w:rStyle w:val="Hyperlink"/>
                <w:lang w:val="sr-Cyrl-RS"/>
              </w:rPr>
              <w:t>Закључак</w:t>
            </w:r>
            <w:r w:rsidR="00B85B57">
              <w:rPr>
                <w:webHidden/>
              </w:rPr>
              <w:tab/>
            </w:r>
            <w:r w:rsidR="00B85B57">
              <w:rPr>
                <w:webHidden/>
              </w:rPr>
              <w:fldChar w:fldCharType="begin"/>
            </w:r>
            <w:r w:rsidR="00B85B57">
              <w:rPr>
                <w:webHidden/>
              </w:rPr>
              <w:instrText xml:space="preserve"> PAGEREF _Toc238637896 \h </w:instrText>
            </w:r>
            <w:r w:rsidR="00B85B57">
              <w:rPr>
                <w:webHidden/>
              </w:rPr>
            </w:r>
            <w:r w:rsidR="00B85B57">
              <w:rPr>
                <w:webHidden/>
              </w:rPr>
              <w:fldChar w:fldCharType="separate"/>
            </w:r>
            <w:r w:rsidR="00B85B57">
              <w:rPr>
                <w:webHidden/>
              </w:rPr>
              <w:t>28</w:t>
            </w:r>
            <w:r w:rsidR="00B85B57">
              <w:rPr>
                <w:webHidden/>
              </w:rPr>
              <w:fldChar w:fldCharType="end"/>
            </w:r>
          </w:hyperlink>
        </w:p>
        <w:p w14:paraId="61684BBE" w14:textId="77777777" w:rsidR="00B85B57" w:rsidRDefault="00177181">
          <w:pPr>
            <w:pStyle w:val="TOC3"/>
            <w:rPr>
              <w:rFonts w:asciiTheme="minorHAnsi" w:eastAsiaTheme="minorEastAsia" w:hAnsiTheme="minorHAnsi" w:cstheme="minorBidi"/>
            </w:rPr>
          </w:pPr>
          <w:hyperlink w:anchor="_Toc238637897" w:history="1">
            <w:r w:rsidR="00B85B57" w:rsidRPr="00BB067D">
              <w:rPr>
                <w:rStyle w:val="Hyperlink"/>
                <w:lang w:val="sr-Cyrl-RS"/>
              </w:rPr>
              <w:t>7.1 Унапређење постојећег софтверског решења</w:t>
            </w:r>
            <w:r w:rsidR="00B85B57">
              <w:rPr>
                <w:webHidden/>
              </w:rPr>
              <w:tab/>
            </w:r>
            <w:r w:rsidR="00B85B57">
              <w:rPr>
                <w:webHidden/>
              </w:rPr>
              <w:fldChar w:fldCharType="begin"/>
            </w:r>
            <w:r w:rsidR="00B85B57">
              <w:rPr>
                <w:webHidden/>
              </w:rPr>
              <w:instrText xml:space="preserve"> PAGEREF _Toc238637897 \h </w:instrText>
            </w:r>
            <w:r w:rsidR="00B85B57">
              <w:rPr>
                <w:webHidden/>
              </w:rPr>
            </w:r>
            <w:r w:rsidR="00B85B57">
              <w:rPr>
                <w:webHidden/>
              </w:rPr>
              <w:fldChar w:fldCharType="separate"/>
            </w:r>
            <w:r w:rsidR="00B85B57">
              <w:rPr>
                <w:webHidden/>
              </w:rPr>
              <w:t>28</w:t>
            </w:r>
            <w:r w:rsidR="00B85B57">
              <w:rPr>
                <w:webHidden/>
              </w:rPr>
              <w:fldChar w:fldCharType="end"/>
            </w:r>
          </w:hyperlink>
        </w:p>
        <w:p w14:paraId="792E95AE" w14:textId="77777777" w:rsidR="00B85B57" w:rsidRDefault="00177181">
          <w:pPr>
            <w:pStyle w:val="TOC1"/>
            <w:rPr>
              <w:rFonts w:asciiTheme="minorHAnsi" w:eastAsiaTheme="minorEastAsia" w:hAnsiTheme="minorHAnsi"/>
              <w:b w:val="0"/>
              <w:bCs w:val="0"/>
            </w:rPr>
          </w:pPr>
          <w:hyperlink w:anchor="_Toc238637898" w:history="1">
            <w:r w:rsidR="00B85B57" w:rsidRPr="00BB067D">
              <w:rPr>
                <w:rStyle w:val="Hyperlink"/>
                <w:rFonts w:cs="Arial"/>
                <w:lang w:val="sr-Cyrl-RS"/>
              </w:rPr>
              <w:t>Литература</w:t>
            </w:r>
            <w:r w:rsidR="00B85B57">
              <w:rPr>
                <w:webHidden/>
              </w:rPr>
              <w:tab/>
            </w:r>
            <w:r w:rsidR="00B85B57">
              <w:rPr>
                <w:webHidden/>
              </w:rPr>
              <w:fldChar w:fldCharType="begin"/>
            </w:r>
            <w:r w:rsidR="00B85B57">
              <w:rPr>
                <w:webHidden/>
              </w:rPr>
              <w:instrText xml:space="preserve"> PAGEREF _Toc238637898 \h </w:instrText>
            </w:r>
            <w:r w:rsidR="00B85B57">
              <w:rPr>
                <w:webHidden/>
              </w:rPr>
            </w:r>
            <w:r w:rsidR="00B85B57">
              <w:rPr>
                <w:webHidden/>
              </w:rPr>
              <w:fldChar w:fldCharType="separate"/>
            </w:r>
            <w:r w:rsidR="00B85B57">
              <w:rPr>
                <w:webHidden/>
              </w:rPr>
              <w:t>29</w:t>
            </w:r>
            <w:r w:rsidR="00B85B57">
              <w:rPr>
                <w:webHidden/>
              </w:rPr>
              <w:fldChar w:fldCharType="end"/>
            </w:r>
          </w:hyperlink>
        </w:p>
        <w:p w14:paraId="0B31365D" w14:textId="77777777" w:rsidR="00B85B57" w:rsidRDefault="00177181">
          <w:pPr>
            <w:pStyle w:val="TOC1"/>
            <w:rPr>
              <w:rFonts w:asciiTheme="minorHAnsi" w:eastAsiaTheme="minorEastAsia" w:hAnsiTheme="minorHAnsi"/>
              <w:b w:val="0"/>
              <w:bCs w:val="0"/>
            </w:rPr>
          </w:pPr>
          <w:hyperlink w:anchor="_Toc238637899" w:history="1">
            <w:r w:rsidR="00B85B57" w:rsidRPr="00BB067D">
              <w:rPr>
                <w:rStyle w:val="Hyperlink"/>
                <w:lang w:val="sr-Cyrl-RS"/>
              </w:rPr>
              <w:t>Подаци о кандидату</w:t>
            </w:r>
            <w:r w:rsidR="00B85B57">
              <w:rPr>
                <w:webHidden/>
              </w:rPr>
              <w:tab/>
            </w:r>
            <w:r w:rsidR="00B85B57">
              <w:rPr>
                <w:webHidden/>
              </w:rPr>
              <w:fldChar w:fldCharType="begin"/>
            </w:r>
            <w:r w:rsidR="00B85B57">
              <w:rPr>
                <w:webHidden/>
              </w:rPr>
              <w:instrText xml:space="preserve"> PAGEREF _Toc238637899 \h </w:instrText>
            </w:r>
            <w:r w:rsidR="00B85B57">
              <w:rPr>
                <w:webHidden/>
              </w:rPr>
            </w:r>
            <w:r w:rsidR="00B85B57">
              <w:rPr>
                <w:webHidden/>
              </w:rPr>
              <w:fldChar w:fldCharType="separate"/>
            </w:r>
            <w:r w:rsidR="00B85B57">
              <w:rPr>
                <w:webHidden/>
              </w:rPr>
              <w:t>30</w:t>
            </w:r>
            <w:r w:rsidR="00B85B57">
              <w:rPr>
                <w:webHidden/>
              </w:rPr>
              <w:fldChar w:fldCharType="end"/>
            </w:r>
          </w:hyperlink>
        </w:p>
        <w:p w14:paraId="04A8EEBD" w14:textId="08C904B1" w:rsidR="00C31EA9" w:rsidRPr="00173AF6" w:rsidRDefault="00DD1E8A" w:rsidP="00173AF6">
          <w:pPr>
            <w:tabs>
              <w:tab w:val="right" w:pos="9360"/>
            </w:tabs>
            <w:rPr>
              <w:rFonts w:ascii="Aptos" w:hAnsi="Aptos"/>
              <w:b/>
              <w:bCs/>
              <w:lang w:val="sr-Latn-RS"/>
            </w:rPr>
            <w:sectPr w:rsidR="00C31EA9" w:rsidRPr="00173AF6" w:rsidSect="0065109C">
              <w:headerReference w:type="even" r:id="rId19"/>
              <w:headerReference w:type="default" r:id="rId20"/>
              <w:footerReference w:type="even" r:id="rId21"/>
              <w:footerReference w:type="default" r:id="rId22"/>
              <w:headerReference w:type="first" r:id="rId23"/>
              <w:footerReference w:type="first" r:id="rId24"/>
              <w:type w:val="continuous"/>
              <w:pgSz w:w="11906" w:h="16838" w:code="9"/>
              <w:pgMar w:top="1077" w:right="1440" w:bottom="1077" w:left="1440" w:header="720" w:footer="720" w:gutter="0"/>
              <w:pgNumType w:start="0"/>
              <w:cols w:space="720"/>
              <w:titlePg/>
              <w:docGrid w:linePitch="360"/>
            </w:sectPr>
          </w:pPr>
          <w:r w:rsidRPr="00383545">
            <w:rPr>
              <w:rFonts w:ascii="Aptos" w:hAnsi="Aptos"/>
              <w:b/>
              <w:bCs/>
              <w:lang w:val="sr-Latn-RS"/>
            </w:rPr>
            <w:fldChar w:fldCharType="end"/>
          </w:r>
        </w:p>
      </w:sdtContent>
    </w:sdt>
    <w:p w14:paraId="47830B37" w14:textId="256DF4A3" w:rsidR="008B536A" w:rsidRDefault="008B536A" w:rsidP="0005625F">
      <w:pPr>
        <w:pStyle w:val="Heading1"/>
        <w:spacing w:after="0" w:line="360" w:lineRule="auto"/>
        <w:jc w:val="both"/>
        <w:rPr>
          <w:rFonts w:ascii="Aptos" w:hAnsi="Aptos"/>
          <w:sz w:val="40"/>
          <w:szCs w:val="24"/>
        </w:rPr>
      </w:pPr>
      <w:bookmarkStart w:id="0" w:name="_Toc238637854"/>
      <w:r w:rsidRPr="00BD6417">
        <w:rPr>
          <w:rFonts w:ascii="Aptos" w:hAnsi="Aptos"/>
          <w:sz w:val="40"/>
          <w:szCs w:val="24"/>
        </w:rPr>
        <w:lastRenderedPageBreak/>
        <w:t>Увод</w:t>
      </w:r>
      <w:bookmarkEnd w:id="0"/>
    </w:p>
    <w:p w14:paraId="50FC6D87" w14:textId="7F02A26A" w:rsidR="00B2211E" w:rsidRDefault="00B2211E" w:rsidP="00B2211E">
      <w:pPr>
        <w:jc w:val="both"/>
        <w:rPr>
          <w:rFonts w:ascii="Aptos" w:hAnsi="Aptos" w:cs="Calibri"/>
          <w:lang w:val="sr-Cyrl-RS"/>
        </w:rPr>
      </w:pPr>
      <w:r w:rsidRPr="00B2211E">
        <w:rPr>
          <w:rFonts w:ascii="Aptos" w:hAnsi="Aptos" w:cs="Calibri"/>
          <w:lang w:val="sr-Cyrl-RS"/>
        </w:rPr>
        <w:t xml:space="preserve">Развој савремених мрежних софтверских система захтева не само поуздану размену података, већ и механизме који омогућавају брзу синхронизацију и истовремену интеракцију више корисника у реалном времену. У домену дистрибуираних апликација, развој вишекорисничких система представља комплексан инжењерски изазов где је транспарентност и конзистентност стања на мрежи од кључног значаја. </w:t>
      </w:r>
    </w:p>
    <w:p w14:paraId="1237C31A" w14:textId="184F12B1" w:rsidR="00F17845" w:rsidRDefault="00F17845" w:rsidP="00B2211E">
      <w:pPr>
        <w:jc w:val="both"/>
        <w:rPr>
          <w:rFonts w:ascii="Aptos" w:hAnsi="Aptos" w:cs="Calibri"/>
          <w:lang w:val="sr-Cyrl-RS"/>
        </w:rPr>
      </w:pPr>
      <w:r w:rsidRPr="00F17845">
        <w:rPr>
          <w:rFonts w:ascii="Aptos" w:hAnsi="Aptos" w:cs="Calibri"/>
          <w:lang w:val="sr-Cyrl-RS"/>
        </w:rPr>
        <w:t xml:space="preserve">Анализирајући архитектуру мрежних игара, посебно оних које почивају на конкурентним, </w:t>
      </w:r>
      <w:r>
        <w:rPr>
          <w:rFonts w:ascii="Aptos" w:hAnsi="Aptos" w:cs="Calibri"/>
          <w:lang w:val="sr-Cyrl-RS"/>
        </w:rPr>
        <w:t xml:space="preserve">потезним </w:t>
      </w:r>
      <w:r w:rsidRPr="00F17845">
        <w:rPr>
          <w:rFonts w:ascii="Aptos" w:hAnsi="Aptos" w:cs="Calibri"/>
          <w:lang w:val="sr-Cyrl-RS"/>
        </w:rPr>
        <w:t xml:space="preserve">(енгл. </w:t>
      </w:r>
      <w:r w:rsidRPr="00A77AF6">
        <w:rPr>
          <w:rFonts w:ascii="Aptos" w:hAnsi="Aptos" w:cs="Calibri"/>
          <w:i/>
          <w:lang w:val="sr-Cyrl-RS"/>
        </w:rPr>
        <w:t>turn-based</w:t>
      </w:r>
      <w:r w:rsidRPr="00F17845">
        <w:rPr>
          <w:rFonts w:ascii="Aptos" w:hAnsi="Aptos" w:cs="Calibri"/>
          <w:lang w:val="sr-Cyrl-RS"/>
        </w:rPr>
        <w:t>) п</w:t>
      </w:r>
      <w:r w:rsidR="00A77AF6">
        <w:rPr>
          <w:rFonts w:ascii="Aptos" w:hAnsi="Aptos" w:cs="Calibri"/>
          <w:lang w:val="sr-Cyrl-RS"/>
        </w:rPr>
        <w:t>ринципима — на пример</w:t>
      </w:r>
      <w:r w:rsidRPr="00F17845">
        <w:rPr>
          <w:rFonts w:ascii="Aptos" w:hAnsi="Aptos" w:cs="Calibri"/>
          <w:lang w:val="sr-Cyrl-RS"/>
        </w:rPr>
        <w:t xml:space="preserve"> рачунарски шах</w:t>
      </w:r>
      <w:r>
        <w:rPr>
          <w:rFonts w:ascii="Aptos" w:hAnsi="Aptos" w:cs="Calibri"/>
          <w:lang w:val="sr-Cyrl-RS"/>
        </w:rPr>
        <w:t xml:space="preserve"> </w:t>
      </w:r>
      <w:r w:rsidRPr="00F17845">
        <w:rPr>
          <w:rFonts w:ascii="Aptos" w:hAnsi="Aptos" w:cs="Calibri"/>
          <w:lang w:val="sr-Cyrl-RS"/>
        </w:rPr>
        <w:t xml:space="preserve">— јасно се издваја неколико критичних слојева проблема. </w:t>
      </w:r>
    </w:p>
    <w:p w14:paraId="775E9D73" w14:textId="28497602" w:rsidR="00F17845" w:rsidRDefault="00F17845" w:rsidP="00B2211E">
      <w:pPr>
        <w:jc w:val="both"/>
        <w:rPr>
          <w:rFonts w:ascii="Aptos" w:hAnsi="Aptos" w:cs="Calibri"/>
          <w:lang w:val="sr-Cyrl-RS"/>
        </w:rPr>
      </w:pPr>
      <w:r w:rsidRPr="00F17845">
        <w:rPr>
          <w:rFonts w:ascii="Aptos" w:hAnsi="Aptos" w:cs="Calibri"/>
          <w:lang w:val="sr-Cyrl-RS"/>
        </w:rPr>
        <w:t xml:space="preserve">Код оваквих система, поред чисте имплементације правила игре и корисничког интерфејса, од суштинског је значаја успоставити </w:t>
      </w:r>
      <w:r w:rsidR="003E05E8">
        <w:rPr>
          <w:rFonts w:ascii="Aptos" w:hAnsi="Aptos" w:cs="Calibri"/>
          <w:lang w:val="sr-Cyrl-RS"/>
        </w:rPr>
        <w:t xml:space="preserve">правилну </w:t>
      </w:r>
      <w:r w:rsidRPr="00F17845">
        <w:rPr>
          <w:rFonts w:ascii="Aptos" w:hAnsi="Aptos" w:cs="Calibri"/>
          <w:lang w:val="sr-Cyrl-RS"/>
        </w:rPr>
        <w:t>инфраструктуру за комуникацију. Комуникациони изазови у мрежним играма</w:t>
      </w:r>
      <w:r>
        <w:rPr>
          <w:rFonts w:ascii="Aptos" w:hAnsi="Aptos" w:cs="Calibri"/>
          <w:lang w:val="sr-Cyrl-RS"/>
        </w:rPr>
        <w:t xml:space="preserve"> обухватају проблеме као што су </w:t>
      </w:r>
      <w:r w:rsidRPr="00F17845">
        <w:rPr>
          <w:rFonts w:ascii="Aptos" w:hAnsi="Aptos" w:cs="Calibri"/>
          <w:lang w:val="sr-Cyrl-RS"/>
        </w:rPr>
        <w:t>латенција (кашњење), губитак пакета у саобраћају, несигурне мрежне путање и несинхронизовани сатов</w:t>
      </w:r>
      <w:r w:rsidR="00A77AF6">
        <w:rPr>
          <w:rFonts w:ascii="Aptos" w:hAnsi="Aptos" w:cs="Calibri"/>
          <w:lang w:val="sr-Cyrl-RS"/>
        </w:rPr>
        <w:t>и између клијената и сервера</w:t>
      </w:r>
      <w:r w:rsidRPr="00F17845">
        <w:rPr>
          <w:rFonts w:ascii="Aptos" w:hAnsi="Aptos" w:cs="Calibri"/>
          <w:lang w:val="sr-Cyrl-RS"/>
        </w:rPr>
        <w:t xml:space="preserve">. </w:t>
      </w:r>
    </w:p>
    <w:p w14:paraId="10B8E0D0" w14:textId="03CB4369" w:rsidR="001639D0" w:rsidRPr="00B2211E" w:rsidRDefault="00F17845" w:rsidP="00B2211E">
      <w:pPr>
        <w:jc w:val="both"/>
        <w:rPr>
          <w:rFonts w:ascii="Aptos" w:hAnsi="Aptos" w:cs="Calibri"/>
          <w:lang w:val="sr-Cyrl-RS"/>
        </w:rPr>
      </w:pPr>
      <w:r w:rsidRPr="00F17845">
        <w:rPr>
          <w:rFonts w:ascii="Aptos" w:hAnsi="Aptos" w:cs="Calibri"/>
          <w:lang w:val="sr-Cyrl-RS"/>
        </w:rPr>
        <w:t>Традиционални приступи мрежној комуникацији засновани искључиво на једном протоколу носе са собом низ недостатака: стварају велико оптерећење за хардверске ресурсе, пате од честих блокирања рада система и доводе до губитка кључних података на несигурним мрежним линијама. Корисници у таквим системима често доживљавају десинхронизацију стања игре, што онемогућава правилно праћење тока партије и нарушава корисничко искуство.</w:t>
      </w:r>
    </w:p>
    <w:p w14:paraId="6DC2220D" w14:textId="04384A31" w:rsidR="00B2211E" w:rsidRDefault="00F17845" w:rsidP="00B2211E">
      <w:pPr>
        <w:jc w:val="both"/>
        <w:rPr>
          <w:rFonts w:ascii="Aptos" w:hAnsi="Aptos" w:cs="Calibri"/>
          <w:lang w:val="sr-Cyrl-RS"/>
        </w:rPr>
      </w:pPr>
      <w:r w:rsidRPr="00F17845">
        <w:rPr>
          <w:rFonts w:ascii="Aptos" w:hAnsi="Aptos" w:cs="Calibri"/>
          <w:lang w:val="sr-Cyrl-RS"/>
        </w:rPr>
        <w:t>Због тога је приликом пројектовања неопходно пажљиво размотрити избор комуникационих протокола. Док протоколи базирани на корисничким датаграмима омогућавају брзи пренос података уз минимално време чекања, протоколи оријентисани ка конекцији гарантују тачност и редослед испоруке пакета.</w:t>
      </w:r>
      <w:r>
        <w:rPr>
          <w:rFonts w:ascii="Aptos" w:hAnsi="Aptos" w:cs="Calibri"/>
          <w:lang w:val="sr-Cyrl-RS"/>
        </w:rPr>
        <w:t xml:space="preserve"> </w:t>
      </w:r>
      <w:r w:rsidR="00B2211E" w:rsidRPr="00B2211E">
        <w:rPr>
          <w:rFonts w:ascii="Aptos" w:hAnsi="Aptos" w:cs="Calibri"/>
          <w:lang w:val="sr-Cyrl-RS"/>
        </w:rPr>
        <w:t>Имплементација хибридних мрежних протокола као дела софтверске архитектуре представља решење које истовремено обезбеђује ниску латенцију и сигурност испоруке пакета</w:t>
      </w:r>
      <w:r w:rsidR="00B2211E" w:rsidRPr="00B2211E">
        <w:rPr>
          <w:rFonts w:ascii="Aptos" w:hAnsi="Aptos" w:cs="Calibri"/>
        </w:rPr>
        <w:t xml:space="preserve"> </w:t>
      </w:r>
      <w:r w:rsidR="00BD3C86">
        <w:rPr>
          <w:rFonts w:ascii="Times New Roman" w:hAnsi="Times New Roman" w:cs="Times New Roman"/>
        </w:rPr>
        <w:fldChar w:fldCharType="begin"/>
      </w:r>
      <w:r w:rsidR="00BD3C86">
        <w:rPr>
          <w:rFonts w:ascii="Aptos" w:hAnsi="Aptos" w:cs="Calibri"/>
        </w:rPr>
        <w:instrText xml:space="preserve"> REF ref1 \h </w:instrText>
      </w:r>
      <w:r w:rsidR="00BD3C86">
        <w:rPr>
          <w:rFonts w:ascii="Times New Roman" w:hAnsi="Times New Roman" w:cs="Times New Roman"/>
        </w:rPr>
      </w:r>
      <w:r w:rsidR="00BD3C86">
        <w:rPr>
          <w:rFonts w:ascii="Times New Roman" w:hAnsi="Times New Roman" w:cs="Times New Roman"/>
        </w:rPr>
        <w:fldChar w:fldCharType="separate"/>
      </w:r>
      <w:hyperlink w:anchor="ref1" w:history="1">
        <w:r w:rsidR="00BD3C86" w:rsidRPr="0037295D">
          <w:rPr>
            <w:rStyle w:val="Hyperlink"/>
            <w:rFonts w:ascii="Times New Roman" w:hAnsi="Times New Roman" w:cs="Times New Roman"/>
          </w:rPr>
          <w:t>[1]</w:t>
        </w:r>
      </w:hyperlink>
      <w:r w:rsidR="00BD3C86" w:rsidRPr="00065250">
        <w:rPr>
          <w:rFonts w:ascii="Times New Roman" w:hAnsi="Times New Roman" w:cs="Times New Roman"/>
        </w:rPr>
        <w:t xml:space="preserve"> </w:t>
      </w:r>
      <w:r w:rsidR="00BD3C86">
        <w:rPr>
          <w:rFonts w:ascii="Times New Roman" w:hAnsi="Times New Roman" w:cs="Times New Roman"/>
        </w:rPr>
        <w:fldChar w:fldCharType="end"/>
      </w:r>
      <w:r w:rsidR="00B2211E" w:rsidRPr="00B2211E">
        <w:rPr>
          <w:rFonts w:ascii="Aptos" w:hAnsi="Aptos" w:cs="Calibri"/>
          <w:lang w:val="sr-Cyrl-RS"/>
        </w:rPr>
        <w:t>.</w:t>
      </w:r>
      <w:r w:rsidRPr="00F17845">
        <w:t xml:space="preserve"> </w:t>
      </w:r>
      <w:r w:rsidRPr="00F17845">
        <w:rPr>
          <w:rFonts w:ascii="Aptos" w:hAnsi="Aptos" w:cs="Calibri"/>
          <w:lang w:val="sr-Cyrl-RS"/>
        </w:rPr>
        <w:t>На пример, фаза иницијализације, аутентификације и успостављања сесије захтева апсолутну поузданост и конзистентност, док се поједини сегменти преноса актуелних информација могу оптимизовати ради бржег одговора система.</w:t>
      </w:r>
    </w:p>
    <w:p w14:paraId="7E75F72F" w14:textId="3098273A" w:rsidR="00F17845" w:rsidRPr="00F17845" w:rsidRDefault="00F17845" w:rsidP="00F17845">
      <w:pPr>
        <w:pStyle w:val="normalno"/>
        <w:ind w:left="0" w:firstLine="0"/>
        <w:rPr>
          <w:rFonts w:cs="Courier New"/>
          <w:color w:val="auto"/>
          <w:bdr w:val="none" w:sz="0" w:space="0" w:color="auto" w:frame="1"/>
          <w:lang w:val="en-US" w:eastAsia="en-US"/>
        </w:rPr>
      </w:pPr>
      <w:r w:rsidRPr="00F17845">
        <w:rPr>
          <w:rFonts w:cs="Courier New"/>
          <w:color w:val="auto"/>
          <w:bdr w:val="none" w:sz="0" w:space="0" w:color="auto" w:frame="1"/>
          <w:lang w:val="en-US" w:eastAsia="en-US"/>
        </w:rPr>
        <w:t>Поред саме комуникације, правилна синхронизација података представља један од најтежих задатака. Синхронизација обухвата сигурно повезивање два играча у лобију, прецизну размену информација о потезима и перцепцији стања, као и одржавање идентичног, конзистентног стања игре код оба учесника у сваком тренутку. Сваки пропуст у редоследу обраде догађаја може довести до стања у којем један играч види једну ситуацију на табли, док други има сасвим другачију перцепцију истог догађаја, што руши регуларност игре. Задаци имплементациј</w:t>
      </w:r>
      <w:r w:rsidR="00A77AF6">
        <w:rPr>
          <w:rFonts w:cs="Courier New"/>
          <w:color w:val="auto"/>
          <w:bdr w:val="none" w:sz="0" w:space="0" w:color="auto" w:frame="1"/>
          <w:lang w:val="en-US" w:eastAsia="en-US"/>
        </w:rPr>
        <w:t>е логике игре стога морају бити</w:t>
      </w:r>
      <w:r w:rsidR="00A77AF6">
        <w:rPr>
          <w:rFonts w:cs="Courier New"/>
          <w:color w:val="auto"/>
          <w:bdr w:val="none" w:sz="0" w:space="0" w:color="auto" w:frame="1"/>
          <w:lang w:val="sr-Cyrl-RS" w:eastAsia="en-US"/>
        </w:rPr>
        <w:t xml:space="preserve"> </w:t>
      </w:r>
      <w:r w:rsidRPr="00F17845">
        <w:rPr>
          <w:rFonts w:cs="Courier New"/>
          <w:color w:val="auto"/>
          <w:bdr w:val="none" w:sz="0" w:space="0" w:color="auto" w:frame="1"/>
          <w:lang w:val="en-US" w:eastAsia="en-US"/>
        </w:rPr>
        <w:t>модуларно раздвојени од корисничког интерфејса, користећи савремене обрасце пројектовања како би се омогућило лако тестирање, одржавање и евентуално ширење функционалности система.</w:t>
      </w:r>
    </w:p>
    <w:p w14:paraId="0E98CA07" w14:textId="77777777" w:rsidR="00F17845" w:rsidRPr="00F17845" w:rsidRDefault="00F17845" w:rsidP="00F17845">
      <w:pPr>
        <w:pStyle w:val="normalno"/>
        <w:rPr>
          <w:rFonts w:cs="Courier New"/>
          <w:color w:val="auto"/>
          <w:bdr w:val="none" w:sz="0" w:space="0" w:color="auto" w:frame="1"/>
          <w:lang w:val="en-US" w:eastAsia="en-US"/>
        </w:rPr>
      </w:pPr>
    </w:p>
    <w:p w14:paraId="69349760" w14:textId="0C5D59F7" w:rsidR="00F17845" w:rsidRPr="004C7662" w:rsidRDefault="00F17845" w:rsidP="00F17845">
      <w:pPr>
        <w:pStyle w:val="normalno"/>
        <w:ind w:left="0" w:firstLine="0"/>
        <w:rPr>
          <w:color w:val="auto"/>
          <w:lang w:val="sr-Cyrl-RS"/>
        </w:rPr>
      </w:pPr>
      <w:r w:rsidRPr="00F17845">
        <w:rPr>
          <w:rFonts w:cs="Courier New"/>
          <w:color w:val="auto"/>
          <w:bdr w:val="none" w:sz="0" w:space="0" w:color="auto" w:frame="1"/>
          <w:lang w:val="en-US" w:eastAsia="en-US"/>
        </w:rPr>
        <w:t xml:space="preserve">Циљ овог рада је развој комплетног система за мрежну игру „Потапање подморница” која демонстрира примену напредних концепата софтверског инжењерства. Систем подржава интерактивну игру за два играча, уз криптографску заштиту, ефикасну синхронизацију преко хибридних мрежних модела и </w:t>
      </w:r>
      <w:r w:rsidR="003E05E8">
        <w:rPr>
          <w:rFonts w:cs="Courier New"/>
          <w:color w:val="auto"/>
          <w:bdr w:val="none" w:sz="0" w:space="0" w:color="auto" w:frame="1"/>
          <w:lang w:val="sr-Cyrl-RS" w:eastAsia="en-US"/>
        </w:rPr>
        <w:t>добро</w:t>
      </w:r>
      <w:r w:rsidRPr="00F17845">
        <w:rPr>
          <w:rFonts w:cs="Courier New"/>
          <w:color w:val="auto"/>
          <w:bdr w:val="none" w:sz="0" w:space="0" w:color="auto" w:frame="1"/>
          <w:lang w:val="en-US" w:eastAsia="en-US"/>
        </w:rPr>
        <w:t xml:space="preserve"> корисничко искуство. Кроз поглавља која следе биће детаљно приказани анализа захтева, архитектонско решење, избор протокола и имплементациони детаљи целокупног решења.</w:t>
      </w:r>
    </w:p>
    <w:p w14:paraId="76D05B50" w14:textId="188D817D" w:rsidR="00EC08B5" w:rsidRPr="00BD6417" w:rsidRDefault="004B43FB" w:rsidP="0005625F">
      <w:pPr>
        <w:pStyle w:val="H1stil"/>
        <w:spacing w:line="360" w:lineRule="auto"/>
      </w:pPr>
      <w:bookmarkStart w:id="1" w:name="_Toc238637855"/>
      <w:r>
        <w:lastRenderedPageBreak/>
        <w:t>Теоријске основе рада</w:t>
      </w:r>
      <w:bookmarkEnd w:id="1"/>
    </w:p>
    <w:p w14:paraId="501FEDCD" w14:textId="2F2DF6DB" w:rsidR="004C7662" w:rsidRDefault="004B43FB" w:rsidP="004C7662">
      <w:pPr>
        <w:jc w:val="both"/>
        <w:rPr>
          <w:rFonts w:ascii="Aptos" w:hAnsi="Aptos" w:cs="Calibri"/>
          <w:lang w:val="sr-Cyrl-RS"/>
        </w:rPr>
      </w:pPr>
      <w:r w:rsidRPr="004B43FB">
        <w:rPr>
          <w:rFonts w:ascii="Aptos" w:hAnsi="Aptos" w:cs="Calibri"/>
          <w:lang w:val="sr-Cyrl-RS"/>
        </w:rPr>
        <w:t xml:space="preserve">Развој савремених мрежних софтверских система и интерактивних апликација захтева темељно разумевање основних комуникационих протокола и метода заштите података. У контексту архитектуре мрежне игре „Потапање подморница“, кључни стубови техничке реализације почивају на синергији различитих мрежних парадигми (TCP и UDP) и механизмима криптографске заштите (AES-256). Ово поглавље даје детаљан теоријски преглед поменутих технологија, њихових принципа рада, предности, </w:t>
      </w:r>
      <w:r>
        <w:rPr>
          <w:rFonts w:ascii="Aptos" w:hAnsi="Aptos" w:cs="Calibri"/>
          <w:lang w:val="sr-Cyrl-RS"/>
        </w:rPr>
        <w:t>недостатака и практичних примена</w:t>
      </w:r>
      <w:r w:rsidRPr="004B43FB">
        <w:rPr>
          <w:rFonts w:ascii="Aptos" w:hAnsi="Aptos" w:cs="Calibri"/>
          <w:lang w:val="sr-Cyrl-RS"/>
        </w:rPr>
        <w:t>.</w:t>
      </w:r>
    </w:p>
    <w:p w14:paraId="3CA5EAA9" w14:textId="00413D46" w:rsidR="004B43FB" w:rsidRPr="004B43FB" w:rsidRDefault="004B43FB" w:rsidP="008334A2">
      <w:pPr>
        <w:pStyle w:val="11heading"/>
        <w:spacing w:line="360" w:lineRule="auto"/>
        <w:rPr>
          <w:lang w:val="sr-Cyrl-RS"/>
        </w:rPr>
      </w:pPr>
      <w:bookmarkStart w:id="2" w:name="_Toc238637856"/>
      <w:r w:rsidRPr="000A3F61">
        <w:t>2</w:t>
      </w:r>
      <w:r>
        <w:t>.1</w:t>
      </w:r>
      <w:r>
        <w:rPr>
          <w:lang w:val="sr-Cyrl-RS"/>
        </w:rPr>
        <w:t xml:space="preserve"> Мрежни протоколи </w:t>
      </w:r>
      <w:r>
        <w:t xml:space="preserve">TCP </w:t>
      </w:r>
      <w:r>
        <w:rPr>
          <w:lang w:val="sr-Cyrl-RS"/>
        </w:rPr>
        <w:t xml:space="preserve">и </w:t>
      </w:r>
      <w:r>
        <w:t>UDP</w:t>
      </w:r>
      <w:bookmarkEnd w:id="2"/>
    </w:p>
    <w:p w14:paraId="0BF73B91" w14:textId="1D1B0229" w:rsidR="004B43FB" w:rsidRDefault="004B43FB" w:rsidP="004C7662">
      <w:pPr>
        <w:jc w:val="both"/>
        <w:rPr>
          <w:rFonts w:ascii="Aptos" w:hAnsi="Aptos" w:cs="Calibri"/>
          <w:lang w:val="sr-Cyrl-RS"/>
        </w:rPr>
      </w:pPr>
      <w:r w:rsidRPr="004B43FB">
        <w:rPr>
          <w:rFonts w:ascii="Aptos" w:hAnsi="Aptos" w:cs="Calibri"/>
          <w:lang w:val="sr-Cyrl-RS"/>
        </w:rPr>
        <w:t>Два најзначајнија и доминантна протокола транспортног слоја су TCP (</w:t>
      </w:r>
      <w:r w:rsidRPr="004B43FB">
        <w:rPr>
          <w:rFonts w:ascii="Aptos" w:hAnsi="Aptos" w:cs="Calibri"/>
          <w:i/>
          <w:lang w:val="sr-Cyrl-RS"/>
        </w:rPr>
        <w:t>Transmission Control Protocol</w:t>
      </w:r>
      <w:r w:rsidRPr="004B43FB">
        <w:rPr>
          <w:rFonts w:ascii="Aptos" w:hAnsi="Aptos" w:cs="Calibri"/>
          <w:lang w:val="sr-Cyrl-RS"/>
        </w:rPr>
        <w:t>) и UDP (</w:t>
      </w:r>
      <w:r w:rsidRPr="004B43FB">
        <w:rPr>
          <w:rFonts w:ascii="Aptos" w:hAnsi="Aptos" w:cs="Calibri"/>
          <w:i/>
          <w:lang w:val="sr-Cyrl-RS"/>
        </w:rPr>
        <w:t>User Datagram Protocol</w:t>
      </w:r>
      <w:r w:rsidRPr="004B43FB">
        <w:rPr>
          <w:rFonts w:ascii="Aptos" w:hAnsi="Aptos" w:cs="Calibri"/>
          <w:lang w:val="sr-Cyrl-RS"/>
        </w:rPr>
        <w:t>)</w:t>
      </w:r>
      <w:r w:rsidR="00204346">
        <w:rPr>
          <w:rFonts w:ascii="Aptos" w:hAnsi="Aptos" w:cs="Calibri"/>
        </w:rPr>
        <w:t xml:space="preserve"> </w:t>
      </w:r>
      <w:hyperlink w:anchor="ref2" w:history="1">
        <w:r w:rsidR="00204346" w:rsidRPr="0037295D">
          <w:rPr>
            <w:rStyle w:val="Hyperlink"/>
            <w:rFonts w:ascii="Times New Roman" w:hAnsi="Times New Roman" w:cs="Times New Roman"/>
          </w:rPr>
          <w:t>[2]</w:t>
        </w:r>
      </w:hyperlink>
      <w:r w:rsidRPr="004B43FB">
        <w:rPr>
          <w:rFonts w:ascii="Aptos" w:hAnsi="Aptos" w:cs="Calibri"/>
          <w:lang w:val="sr-Cyrl-RS"/>
        </w:rPr>
        <w:t>. Иако оба користе Интернет протокол (IP) за усмеравање пакета ка одредишту, њихов филозофски и функционални приступ преносу података суштински се разликује.</w:t>
      </w:r>
    </w:p>
    <w:p w14:paraId="2098A577" w14:textId="6D82FCA2" w:rsidR="004B43FB" w:rsidRPr="004B43FB" w:rsidRDefault="004B43FB" w:rsidP="008334A2">
      <w:pPr>
        <w:pStyle w:val="111"/>
        <w:spacing w:line="360" w:lineRule="auto"/>
        <w:jc w:val="both"/>
        <w:rPr>
          <w:lang w:val="sr-Cyrl-RS"/>
        </w:rPr>
      </w:pPr>
      <w:bookmarkStart w:id="3" w:name="_Toc238637857"/>
      <w:r>
        <w:rPr>
          <w:lang w:val="sr-Cyrl-RS"/>
        </w:rPr>
        <w:t>2.</w:t>
      </w:r>
      <w:r w:rsidR="00CD6458">
        <w:rPr>
          <w:lang w:val="sr-Cyrl-RS"/>
        </w:rPr>
        <w:t xml:space="preserve">1.1 </w:t>
      </w:r>
      <w:r>
        <w:t xml:space="preserve">UDP </w:t>
      </w:r>
      <w:r>
        <w:rPr>
          <w:i/>
        </w:rPr>
        <w:t>(User Datagram Protocol)</w:t>
      </w:r>
      <w:bookmarkEnd w:id="3"/>
    </w:p>
    <w:p w14:paraId="011BC683" w14:textId="6BBD06A1" w:rsidR="004B43FB" w:rsidRPr="004B43FB" w:rsidRDefault="004B43FB" w:rsidP="004B43FB">
      <w:pPr>
        <w:jc w:val="both"/>
        <w:rPr>
          <w:rFonts w:ascii="Aptos" w:hAnsi="Aptos" w:cs="Calibri"/>
          <w:lang w:val="sr-Cyrl-RS"/>
        </w:rPr>
      </w:pPr>
      <w:r w:rsidRPr="004B43FB">
        <w:rPr>
          <w:rFonts w:ascii="Aptos" w:hAnsi="Aptos" w:cs="Calibri"/>
          <w:lang w:val="sr-Cyrl-RS"/>
        </w:rPr>
        <w:t>UDP је протокол</w:t>
      </w:r>
      <w:r w:rsidR="00E3367C">
        <w:rPr>
          <w:rFonts w:ascii="Aptos" w:hAnsi="Aptos" w:cs="Calibri"/>
          <w:lang w:val="sr-Cyrl-RS"/>
        </w:rPr>
        <w:t xml:space="preserve"> без успоставе везе </w:t>
      </w:r>
      <w:r w:rsidR="00E3367C" w:rsidRPr="004B43FB">
        <w:rPr>
          <w:rFonts w:ascii="Aptos" w:hAnsi="Aptos" w:cs="Calibri"/>
          <w:lang w:val="sr-Cyrl-RS"/>
        </w:rPr>
        <w:t xml:space="preserve">(енгл. </w:t>
      </w:r>
      <w:r w:rsidR="00E3367C" w:rsidRPr="004B43FB">
        <w:rPr>
          <w:rFonts w:ascii="Aptos" w:hAnsi="Aptos" w:cs="Calibri"/>
          <w:i/>
          <w:lang w:val="sr-Cyrl-RS"/>
        </w:rPr>
        <w:t>connectionless</w:t>
      </w:r>
      <w:r w:rsidR="00E3367C">
        <w:rPr>
          <w:rFonts w:ascii="Aptos" w:hAnsi="Aptos" w:cs="Calibri"/>
          <w:lang w:val="sr-Cyrl-RS"/>
        </w:rPr>
        <w:t>)</w:t>
      </w:r>
      <w:r w:rsidRPr="004B43FB">
        <w:rPr>
          <w:rFonts w:ascii="Aptos" w:hAnsi="Aptos" w:cs="Calibri"/>
          <w:lang w:val="sr-Cyrl-RS"/>
        </w:rPr>
        <w:t xml:space="preserve"> оријентисан ка </w:t>
      </w:r>
      <w:r w:rsidR="00E3367C">
        <w:rPr>
          <w:rFonts w:ascii="Aptos" w:hAnsi="Aptos" w:cs="Calibri"/>
          <w:lang w:val="sr-Cyrl-RS"/>
        </w:rPr>
        <w:t xml:space="preserve">слању </w:t>
      </w:r>
      <w:r w:rsidRPr="004B43FB">
        <w:rPr>
          <w:rFonts w:ascii="Aptos" w:hAnsi="Aptos" w:cs="Calibri"/>
          <w:lang w:val="sr-Cyrl-RS"/>
        </w:rPr>
        <w:t>датаграмима</w:t>
      </w:r>
      <w:r w:rsidR="00E3367C">
        <w:rPr>
          <w:rFonts w:ascii="Aptos" w:hAnsi="Aptos" w:cs="Calibri"/>
          <w:lang w:val="sr-Cyrl-RS"/>
        </w:rPr>
        <w:t xml:space="preserve"> за које не гарантује поуздану испоруку</w:t>
      </w:r>
      <w:r w:rsidRPr="004B43FB">
        <w:rPr>
          <w:rFonts w:ascii="Aptos" w:hAnsi="Aptos" w:cs="Calibri"/>
          <w:lang w:val="sr-Cyrl-RS"/>
        </w:rPr>
        <w:t>. То значи да пре успостављања саме размене података не постоји фаза „руковања“</w:t>
      </w:r>
      <w:r w:rsidR="00E3367C">
        <w:rPr>
          <w:rFonts w:ascii="Aptos" w:hAnsi="Aptos" w:cs="Calibri"/>
          <w:lang w:val="sr-Cyrl-RS"/>
        </w:rPr>
        <w:t xml:space="preserve">, тј. успоставе везе </w:t>
      </w:r>
      <w:r w:rsidRPr="004B43FB">
        <w:rPr>
          <w:rFonts w:ascii="Aptos" w:hAnsi="Aptos" w:cs="Calibri"/>
          <w:lang w:val="sr-Cyrl-RS"/>
        </w:rPr>
        <w:t xml:space="preserve">(енгл. </w:t>
      </w:r>
      <w:r w:rsidRPr="004B43FB">
        <w:rPr>
          <w:rFonts w:ascii="Aptos" w:hAnsi="Aptos" w:cs="Calibri"/>
          <w:i/>
          <w:lang w:val="sr-Cyrl-RS"/>
        </w:rPr>
        <w:t>handshake</w:t>
      </w:r>
      <w:r w:rsidRPr="004B43FB">
        <w:rPr>
          <w:rFonts w:ascii="Aptos" w:hAnsi="Aptos" w:cs="Calibri"/>
          <w:lang w:val="sr-Cyrl-RS"/>
        </w:rPr>
        <w:t>)</w:t>
      </w:r>
      <w:r w:rsidR="00E3367C">
        <w:rPr>
          <w:rFonts w:ascii="Aptos" w:hAnsi="Aptos" w:cs="Calibri"/>
          <w:lang w:val="sr-Cyrl-RS"/>
        </w:rPr>
        <w:t xml:space="preserve"> између пошиљаоца и примаоца</w:t>
      </w:r>
      <w:r w:rsidRPr="004B43FB">
        <w:rPr>
          <w:rFonts w:ascii="Aptos" w:hAnsi="Aptos" w:cs="Calibri"/>
          <w:lang w:val="sr-Cyrl-RS"/>
        </w:rPr>
        <w:t>, већ пошиљалац једноставно шаље пакет (датаграм) ка одредишту без претходне провере да ли је</w:t>
      </w:r>
      <w:r>
        <w:rPr>
          <w:rFonts w:ascii="Aptos" w:hAnsi="Aptos" w:cs="Calibri"/>
          <w:lang w:val="sr-Cyrl-RS"/>
        </w:rPr>
        <w:t xml:space="preserve"> прималац спреман или доступан.</w:t>
      </w:r>
    </w:p>
    <w:p w14:paraId="5E2EE06A" w14:textId="664C8A39" w:rsidR="004B43FB" w:rsidRPr="004B43FB" w:rsidRDefault="004B43FB" w:rsidP="004B43FB">
      <w:pPr>
        <w:pStyle w:val="ListParagraph"/>
        <w:numPr>
          <w:ilvl w:val="0"/>
          <w:numId w:val="42"/>
        </w:numPr>
        <w:jc w:val="both"/>
        <w:rPr>
          <w:rFonts w:ascii="Aptos" w:hAnsi="Aptos" w:cs="Calibri"/>
          <w:lang w:val="sr-Cyrl-RS"/>
        </w:rPr>
      </w:pPr>
      <w:r w:rsidRPr="00CD6458">
        <w:rPr>
          <w:rFonts w:ascii="Aptos" w:hAnsi="Aptos" w:cs="Calibri"/>
          <w:b/>
          <w:lang w:val="sr-Cyrl-RS"/>
        </w:rPr>
        <w:t>Карактеристике и принципи комуникације:</w:t>
      </w:r>
      <w:r w:rsidRPr="004B43FB">
        <w:rPr>
          <w:rFonts w:ascii="Aptos" w:hAnsi="Aptos" w:cs="Calibri"/>
          <w:lang w:val="sr-Cyrl-RS"/>
        </w:rPr>
        <w:t xml:space="preserve"> UDP не гарантује испоруку пакета, не прати редослед којим пакети стижу и не поседује уграђене механизме за ретрансмисију изгубљених података. Сваки датаграм је потпуно независна јединица. Због одсуства контролних </w:t>
      </w:r>
      <w:r w:rsidR="003E05E8">
        <w:rPr>
          <w:rFonts w:ascii="Aptos" w:hAnsi="Aptos" w:cs="Calibri"/>
          <w:lang w:val="sr-Cyrl-RS"/>
        </w:rPr>
        <w:t>механизама</w:t>
      </w:r>
      <w:r>
        <w:rPr>
          <w:rFonts w:ascii="Aptos" w:hAnsi="Aptos" w:cs="Calibri"/>
          <w:lang w:val="sr-Cyrl-RS"/>
        </w:rPr>
        <w:t xml:space="preserve"> и чекања потврда (ACK) </w:t>
      </w:r>
      <w:r w:rsidRPr="004B43FB">
        <w:rPr>
          <w:rFonts w:ascii="Aptos" w:hAnsi="Aptos" w:cs="Calibri"/>
          <w:lang w:val="sr-Cyrl-RS"/>
        </w:rPr>
        <w:t>обезбеђује изузетно малу латенцију.</w:t>
      </w:r>
    </w:p>
    <w:p w14:paraId="1B1099C7" w14:textId="47642873" w:rsidR="004B43FB" w:rsidRPr="004B43FB" w:rsidRDefault="004B43FB" w:rsidP="004B43FB">
      <w:pPr>
        <w:pStyle w:val="ListParagraph"/>
        <w:numPr>
          <w:ilvl w:val="0"/>
          <w:numId w:val="42"/>
        </w:numPr>
        <w:jc w:val="both"/>
        <w:rPr>
          <w:rFonts w:ascii="Aptos" w:hAnsi="Aptos" w:cs="Calibri"/>
          <w:lang w:val="sr-Cyrl-RS"/>
        </w:rPr>
      </w:pPr>
      <w:r w:rsidRPr="00CD6458">
        <w:rPr>
          <w:rFonts w:ascii="Aptos" w:hAnsi="Aptos" w:cs="Calibri"/>
          <w:b/>
          <w:lang w:val="sr-Cyrl-RS"/>
        </w:rPr>
        <w:t>Најчешће примене:</w:t>
      </w:r>
      <w:r w:rsidRPr="004B43FB">
        <w:rPr>
          <w:rFonts w:ascii="Aptos" w:hAnsi="Aptos" w:cs="Calibri"/>
          <w:lang w:val="sr-Cyrl-RS"/>
        </w:rPr>
        <w:t xml:space="preserve"> UDP се користи у сценаријима где је брзина преноса критичнија од апсолутне тачности сваког појединог пакета. Примери укључују стримовање видео и аудио садржаја, DNS упите, онлајн игре у реалном времену (за праћење брзих позиција играча) и апликације за брзу почетну детекцију (као што је регистрација и откривање активних играча у лобију мрежне игре „Потапање подморница“).</w:t>
      </w:r>
    </w:p>
    <w:p w14:paraId="131EFCDD" w14:textId="10C03E30" w:rsidR="00CD6458" w:rsidRPr="004B43FB" w:rsidRDefault="00CD6458" w:rsidP="008334A2">
      <w:pPr>
        <w:pStyle w:val="111"/>
        <w:spacing w:line="360" w:lineRule="auto"/>
        <w:jc w:val="both"/>
        <w:rPr>
          <w:lang w:val="sr-Cyrl-RS"/>
        </w:rPr>
      </w:pPr>
      <w:bookmarkStart w:id="4" w:name="_Toc238637858"/>
      <w:r>
        <w:rPr>
          <w:lang w:val="sr-Cyrl-RS"/>
        </w:rPr>
        <w:t xml:space="preserve">2.1.2 </w:t>
      </w:r>
      <w:r>
        <w:t xml:space="preserve">TCP </w:t>
      </w:r>
      <w:r>
        <w:rPr>
          <w:i/>
        </w:rPr>
        <w:t>(Transmission Control Protocol)</w:t>
      </w:r>
      <w:bookmarkEnd w:id="4"/>
    </w:p>
    <w:p w14:paraId="32C6EA63" w14:textId="5B6A83F5" w:rsidR="00CD6458" w:rsidRDefault="00CD6458" w:rsidP="00CD6458">
      <w:pPr>
        <w:jc w:val="both"/>
        <w:rPr>
          <w:rFonts w:ascii="Aptos" w:hAnsi="Aptos" w:cs="Calibri"/>
          <w:lang w:val="sr-Cyrl-RS"/>
        </w:rPr>
      </w:pPr>
      <w:r w:rsidRPr="00CD6458">
        <w:rPr>
          <w:rFonts w:ascii="Aptos" w:hAnsi="Aptos" w:cs="Calibri"/>
          <w:lang w:val="sr-Cyrl-RS"/>
        </w:rPr>
        <w:t xml:space="preserve">За разлику од UDP-а, TCP је конекционо оријентисан (енгл. </w:t>
      </w:r>
      <w:r w:rsidRPr="00CD6458">
        <w:rPr>
          <w:rFonts w:ascii="Aptos" w:hAnsi="Aptos" w:cs="Calibri"/>
          <w:i/>
          <w:lang w:val="sr-Cyrl-RS"/>
        </w:rPr>
        <w:t>connection-oriented</w:t>
      </w:r>
      <w:r w:rsidRPr="00CD6458">
        <w:rPr>
          <w:rFonts w:ascii="Aptos" w:hAnsi="Aptos" w:cs="Calibri"/>
          <w:lang w:val="sr-Cyrl-RS"/>
        </w:rPr>
        <w:t>), поуздан протокол који обезбеђује испоруку података без губитака и у тачно утврђеном редоследу.</w:t>
      </w:r>
    </w:p>
    <w:p w14:paraId="1DA4B09D" w14:textId="1980AAF2" w:rsidR="00CD6458" w:rsidRPr="00CD6458" w:rsidRDefault="00CD6458" w:rsidP="00CD6458">
      <w:pPr>
        <w:pStyle w:val="ListParagraph"/>
        <w:numPr>
          <w:ilvl w:val="0"/>
          <w:numId w:val="43"/>
        </w:numPr>
        <w:jc w:val="both"/>
        <w:rPr>
          <w:rFonts w:ascii="Aptos" w:hAnsi="Aptos" w:cs="Calibri"/>
          <w:lang w:val="sr-Cyrl-RS"/>
        </w:rPr>
      </w:pPr>
      <w:r w:rsidRPr="00CD6458">
        <w:rPr>
          <w:rFonts w:ascii="Aptos" w:hAnsi="Aptos" w:cs="Calibri"/>
          <w:b/>
          <w:lang w:val="sr-Cyrl-RS"/>
        </w:rPr>
        <w:t>Карактеристике и принципи комуникације:</w:t>
      </w:r>
      <w:r w:rsidRPr="00CD6458">
        <w:rPr>
          <w:rFonts w:ascii="Aptos" w:hAnsi="Aptos" w:cs="Calibri"/>
          <w:lang w:val="sr-Cyrl-RS"/>
        </w:rPr>
        <w:t xml:space="preserve"> Комуникација путем TCP-а почиње троструким руковањем (енгл. </w:t>
      </w:r>
      <w:r w:rsidRPr="00CD6458">
        <w:rPr>
          <w:rFonts w:ascii="Aptos" w:hAnsi="Aptos" w:cs="Calibri"/>
          <w:i/>
          <w:lang w:val="sr-Cyrl-RS"/>
        </w:rPr>
        <w:t>three-way handshake</w:t>
      </w:r>
      <w:r w:rsidRPr="00CD6458">
        <w:rPr>
          <w:rFonts w:ascii="Aptos" w:hAnsi="Aptos" w:cs="Calibri"/>
          <w:lang w:val="sr-Cyrl-RS"/>
        </w:rPr>
        <w:t>) — разменом SYN, SYN-ACK и ACK пакета између клијента и сервера ради синхронизације почетних секвенци бројева и успостављања везе. Током трајања сесије, TCP користи механизме потврђивања пријема</w:t>
      </w:r>
      <w:r w:rsidR="00E3367C">
        <w:rPr>
          <w:rFonts w:ascii="Aptos" w:hAnsi="Aptos" w:cs="Calibri"/>
          <w:lang w:val="sr-Cyrl-RS"/>
        </w:rPr>
        <w:t xml:space="preserve"> пакета</w:t>
      </w:r>
      <w:r w:rsidRPr="00CD6458">
        <w:rPr>
          <w:rFonts w:ascii="Aptos" w:hAnsi="Aptos" w:cs="Calibri"/>
          <w:lang w:val="sr-Cyrl-RS"/>
        </w:rPr>
        <w:t xml:space="preserve"> (ACK</w:t>
      </w:r>
      <w:r w:rsidR="00E3367C">
        <w:rPr>
          <w:rFonts w:ascii="Aptos" w:hAnsi="Aptos" w:cs="Calibri"/>
          <w:lang w:val="sr-Cyrl-RS"/>
        </w:rPr>
        <w:t xml:space="preserve"> бројеви потврде</w:t>
      </w:r>
      <w:r w:rsidRPr="00CD6458">
        <w:rPr>
          <w:rFonts w:ascii="Aptos" w:hAnsi="Aptos" w:cs="Calibri"/>
          <w:lang w:val="sr-Cyrl-RS"/>
        </w:rPr>
        <w:t>), контрол</w:t>
      </w:r>
      <w:r>
        <w:rPr>
          <w:rFonts w:ascii="Aptos" w:hAnsi="Aptos" w:cs="Calibri"/>
          <w:lang w:val="sr-Cyrl-RS"/>
        </w:rPr>
        <w:t xml:space="preserve">у протока </w:t>
      </w:r>
      <w:r w:rsidRPr="00CD6458">
        <w:rPr>
          <w:rFonts w:ascii="Aptos" w:hAnsi="Aptos" w:cs="Calibri"/>
          <w:lang w:val="sr-Cyrl-RS"/>
        </w:rPr>
        <w:t>како би спречио преоптерећење примаоца, као и контролу загушења мреже. Уколико дође до губитка пакета на мрежи, протокол аутоматски захтева и врши ретрансмисију изгубљеног садржаја.</w:t>
      </w:r>
    </w:p>
    <w:p w14:paraId="66E82F12" w14:textId="175C8784" w:rsidR="004B43FB" w:rsidRDefault="00CD6458" w:rsidP="00CD6458">
      <w:pPr>
        <w:pStyle w:val="ListParagraph"/>
        <w:numPr>
          <w:ilvl w:val="0"/>
          <w:numId w:val="43"/>
        </w:numPr>
        <w:jc w:val="both"/>
        <w:rPr>
          <w:rFonts w:ascii="Aptos" w:hAnsi="Aptos" w:cs="Calibri"/>
          <w:lang w:val="sr-Cyrl-RS"/>
        </w:rPr>
      </w:pPr>
      <w:r w:rsidRPr="00CD6458">
        <w:rPr>
          <w:rFonts w:ascii="Aptos" w:hAnsi="Aptos" w:cs="Calibri"/>
          <w:b/>
          <w:lang w:val="sr-Cyrl-RS"/>
        </w:rPr>
        <w:t>Најчешће примене:</w:t>
      </w:r>
      <w:r w:rsidRPr="00CD6458">
        <w:rPr>
          <w:rFonts w:ascii="Aptos" w:hAnsi="Aptos" w:cs="Calibri"/>
          <w:lang w:val="sr-Cyrl-RS"/>
        </w:rPr>
        <w:t xml:space="preserve"> TCP је стандард за све апликације код којих </w:t>
      </w:r>
      <w:r>
        <w:rPr>
          <w:rFonts w:ascii="Aptos" w:hAnsi="Aptos" w:cs="Calibri"/>
          <w:lang w:val="sr-Cyrl-RS"/>
        </w:rPr>
        <w:t>је интегритет података од највеће важности</w:t>
      </w:r>
      <w:r w:rsidRPr="00CD6458">
        <w:rPr>
          <w:rFonts w:ascii="Aptos" w:hAnsi="Aptos" w:cs="Calibri"/>
          <w:lang w:val="sr-Cyrl-RS"/>
        </w:rPr>
        <w:t xml:space="preserve">. То обухвата </w:t>
      </w:r>
      <w:r w:rsidR="00E3367C">
        <w:rPr>
          <w:rFonts w:ascii="Aptos" w:hAnsi="Aptos" w:cs="Calibri"/>
          <w:lang w:val="sr-Cyrl-RS"/>
        </w:rPr>
        <w:t>пренос садржаја веб сајтова</w:t>
      </w:r>
      <w:r w:rsidRPr="00CD6458">
        <w:rPr>
          <w:rFonts w:ascii="Aptos" w:hAnsi="Aptos" w:cs="Calibri"/>
          <w:lang w:val="sr-Cyrl-RS"/>
        </w:rPr>
        <w:t xml:space="preserve"> (HTTP/</w:t>
      </w:r>
      <w:r w:rsidR="00E3367C">
        <w:rPr>
          <w:rFonts w:ascii="Aptos" w:hAnsi="Aptos" w:cs="Calibri"/>
          <w:lang w:val="sr-Cyrl-RS"/>
        </w:rPr>
        <w:t>HTTPS), пренос фајлова (FTP), слање поште</w:t>
      </w:r>
      <w:r w:rsidRPr="00CD6458">
        <w:rPr>
          <w:rFonts w:ascii="Aptos" w:hAnsi="Aptos" w:cs="Calibri"/>
          <w:lang w:val="sr-Cyrl-RS"/>
        </w:rPr>
        <w:t xml:space="preserve"> (SMTP) и размену кључних</w:t>
      </w:r>
      <w:r>
        <w:rPr>
          <w:rFonts w:ascii="Aptos" w:hAnsi="Aptos" w:cs="Calibri"/>
          <w:lang w:val="sr-Cyrl-RS"/>
        </w:rPr>
        <w:t xml:space="preserve"> потеза у потезним</w:t>
      </w:r>
      <w:r w:rsidRPr="00CD6458">
        <w:rPr>
          <w:rFonts w:ascii="Aptos" w:hAnsi="Aptos" w:cs="Calibri"/>
          <w:lang w:val="sr-Cyrl-RS"/>
        </w:rPr>
        <w:t xml:space="preserve"> мрежним играма (као што је слање гађања и промена табли у </w:t>
      </w:r>
      <w:r w:rsidRPr="00CD6458">
        <w:rPr>
          <w:rFonts w:ascii="Aptos" w:hAnsi="Aptos" w:cs="Calibri"/>
          <w:lang w:val="sr-Cyrl-RS"/>
        </w:rPr>
        <w:lastRenderedPageBreak/>
        <w:t>игри „Потапање подморница“, где губитак или погрешан редослед једног потеза потпуно руши регуларност партије).</w:t>
      </w:r>
    </w:p>
    <w:p w14:paraId="046F522F" w14:textId="04AEDD84" w:rsidR="00CD6458" w:rsidRDefault="003E05E8" w:rsidP="00CD6458">
      <w:pPr>
        <w:pStyle w:val="111"/>
        <w:ind w:left="0" w:firstLine="360"/>
        <w:jc w:val="both"/>
      </w:pPr>
      <w:bookmarkStart w:id="5" w:name="_Toc238637859"/>
      <w:r>
        <w:rPr>
          <w:lang w:val="sr-Cyrl-RS"/>
        </w:rPr>
        <w:t xml:space="preserve">2.1.3 </w:t>
      </w:r>
      <w:r w:rsidR="00CD6458" w:rsidRPr="00CD6458">
        <w:t>Сличнoсти и разлике између TCP и UDP</w:t>
      </w:r>
      <w:bookmarkEnd w:id="5"/>
    </w:p>
    <w:p w14:paraId="385BFF14" w14:textId="77777777" w:rsidR="00CD6458" w:rsidRPr="004B43FB" w:rsidRDefault="00CD6458" w:rsidP="00CD6458">
      <w:pPr>
        <w:pStyle w:val="111"/>
        <w:ind w:left="0" w:firstLine="360"/>
        <w:jc w:val="both"/>
        <w:rPr>
          <w:lang w:val="sr-Cyrl-RS"/>
        </w:rPr>
      </w:pPr>
    </w:p>
    <w:tbl>
      <w:tblPr>
        <w:tblW w:w="10463" w:type="dxa"/>
        <w:jc w:val="center"/>
        <w:tblCellSpacing w:w="15" w:type="dxa"/>
        <w:tblCellMar>
          <w:left w:w="0" w:type="dxa"/>
          <w:right w:w="0" w:type="dxa"/>
        </w:tblCellMar>
        <w:tblLook w:val="04A0" w:firstRow="1" w:lastRow="0" w:firstColumn="1" w:lastColumn="0" w:noHBand="0" w:noVBand="1"/>
      </w:tblPr>
      <w:tblGrid>
        <w:gridCol w:w="2613"/>
        <w:gridCol w:w="3850"/>
        <w:gridCol w:w="4000"/>
      </w:tblGrid>
      <w:tr w:rsidR="00CD6458" w:rsidRPr="00CD6458" w14:paraId="00A2A9BC" w14:textId="77777777" w:rsidTr="00CD6458">
        <w:trPr>
          <w:trHeight w:val="448"/>
          <w:tblHeade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056778"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Димензија поређења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5F25E8"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TCP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3E21C8"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UDP</w:t>
            </w:r>
          </w:p>
        </w:tc>
      </w:tr>
      <w:tr w:rsidR="00CD6458" w:rsidRPr="00CD6458" w14:paraId="3331585D" w14:textId="77777777" w:rsidTr="00CD6458">
        <w:trPr>
          <w:trHeight w:val="681"/>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64DFC"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Тип везе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FAC1B2"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Конекционо оријентисан (захтева успостављање везе)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5A681"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Без конекције (датаграмски систем)</w:t>
            </w:r>
          </w:p>
        </w:tc>
      </w:tr>
      <w:tr w:rsidR="00CD6458" w:rsidRPr="00CD6458" w14:paraId="16AF83B1" w14:textId="77777777" w:rsidTr="00CD6458">
        <w:trPr>
          <w:trHeight w:val="448"/>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17B5CA"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Поузданост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5BD3B"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Висока (гарантује испоруку и редослед)</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958C5" w14:textId="3FA1DB23" w:rsidR="00CD6458" w:rsidRPr="00CD6458" w:rsidRDefault="00CD6458" w:rsidP="00CD6458">
            <w:pPr>
              <w:spacing w:after="0" w:line="240" w:lineRule="auto"/>
              <w:jc w:val="center"/>
              <w:rPr>
                <w:rFonts w:ascii="Aptos" w:eastAsia="Times New Roman" w:hAnsi="Aptos" w:cs="Times New Roman"/>
                <w:color w:val="1F1F1F"/>
                <w:sz w:val="24"/>
                <w:szCs w:val="24"/>
              </w:rPr>
            </w:pPr>
            <w:r>
              <w:rPr>
                <w:rFonts w:ascii="Aptos" w:eastAsia="Times New Roman" w:hAnsi="Aptos" w:cs="Times New Roman"/>
                <w:color w:val="1F1F1F"/>
                <w:sz w:val="24"/>
                <w:szCs w:val="24"/>
                <w:bdr w:val="none" w:sz="0" w:space="0" w:color="auto" w:frame="1"/>
              </w:rPr>
              <w:t xml:space="preserve">Ниска (не гарантује испоруку, </w:t>
            </w:r>
            <w:r w:rsidRPr="00CD6458">
              <w:rPr>
                <w:rFonts w:ascii="Aptos" w:eastAsia="Times New Roman" w:hAnsi="Aptos" w:cs="Times New Roman"/>
                <w:color w:val="1F1F1F"/>
                <w:sz w:val="24"/>
                <w:szCs w:val="24"/>
                <w:bdr w:val="none" w:sz="0" w:space="0" w:color="auto" w:frame="1"/>
              </w:rPr>
              <w:t>нити редослед)</w:t>
            </w:r>
          </w:p>
        </w:tc>
      </w:tr>
      <w:tr w:rsidR="00CD6458" w:rsidRPr="00CD6458" w14:paraId="668F5629" w14:textId="77777777" w:rsidTr="00CD6458">
        <w:trPr>
          <w:trHeight w:val="672"/>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BD62B"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Брзина / Латенција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342AA7"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Спорији због ревизија, потврда и контроле загушења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52C40"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Изузетно брз због минималног заглавља и одсуства потврда</w:t>
            </w:r>
          </w:p>
        </w:tc>
      </w:tr>
      <w:tr w:rsidR="00CD6458" w:rsidRPr="00CD6458" w14:paraId="7A6F308F" w14:textId="77777777" w:rsidTr="00CD6458">
        <w:trPr>
          <w:trHeight w:val="681"/>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9449A"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Контрола протока и грешака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F99C64"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Постоји (детекција грешака, ретрансмисија)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F17700" w14:textId="77AA9420"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Не постоји (обавеза апликативног слоја</w:t>
            </w:r>
            <w:r w:rsidR="00396571">
              <w:rPr>
                <w:rFonts w:ascii="Aptos" w:eastAsia="Times New Roman" w:hAnsi="Aptos" w:cs="Times New Roman"/>
                <w:color w:val="1F1F1F"/>
                <w:sz w:val="24"/>
                <w:szCs w:val="24"/>
                <w:bdr w:val="none" w:sz="0" w:space="0" w:color="auto" w:frame="1"/>
              </w:rPr>
              <w:t>,</w:t>
            </w:r>
            <w:r w:rsidRPr="00CD6458">
              <w:rPr>
                <w:rFonts w:ascii="Aptos" w:eastAsia="Times New Roman" w:hAnsi="Aptos" w:cs="Times New Roman"/>
                <w:color w:val="1F1F1F"/>
                <w:sz w:val="24"/>
                <w:szCs w:val="24"/>
                <w:bdr w:val="none" w:sz="0" w:space="0" w:color="auto" w:frame="1"/>
              </w:rPr>
              <w:t xml:space="preserve"> ако је потребна)</w:t>
            </w:r>
          </w:p>
        </w:tc>
      </w:tr>
      <w:tr w:rsidR="00CD6458" w:rsidRPr="00CD6458" w14:paraId="7AD0D3D8" w14:textId="77777777" w:rsidTr="00CD6458">
        <w:trPr>
          <w:trHeight w:val="448"/>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A6DE01"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Величина заглавља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9F902D"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Већа (минимум 20 бајтова)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6AD095"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Мала (фиксних 8 бајтова)</w:t>
            </w:r>
          </w:p>
        </w:tc>
      </w:tr>
    </w:tbl>
    <w:p w14:paraId="27994154" w14:textId="628F11C3" w:rsidR="00CD6458" w:rsidRDefault="006A3E61" w:rsidP="006A3E61">
      <w:pPr>
        <w:jc w:val="center"/>
        <w:rPr>
          <w:rFonts w:ascii="Aptos" w:hAnsi="Aptos" w:cs="Calibri"/>
          <w:lang w:val="sr-Cyrl-RS"/>
        </w:rPr>
      </w:pPr>
      <w:r>
        <w:rPr>
          <w:rFonts w:ascii="Aptos" w:hAnsi="Aptos"/>
          <w:i/>
          <w:noProof/>
          <w:sz w:val="18"/>
          <w:lang w:val="sr-Cyrl-RS"/>
        </w:rPr>
        <w:t xml:space="preserve">Табела 2.1. Приказ сличности и разлика између </w:t>
      </w:r>
      <w:r>
        <w:rPr>
          <w:rFonts w:ascii="Aptos" w:hAnsi="Aptos"/>
          <w:i/>
          <w:noProof/>
          <w:sz w:val="18"/>
        </w:rPr>
        <w:t xml:space="preserve">TCP </w:t>
      </w:r>
      <w:r>
        <w:rPr>
          <w:rFonts w:ascii="Aptos" w:hAnsi="Aptos"/>
          <w:i/>
          <w:noProof/>
          <w:sz w:val="18"/>
          <w:lang w:val="sr-Cyrl-RS"/>
        </w:rPr>
        <w:t xml:space="preserve">и </w:t>
      </w:r>
      <w:r>
        <w:rPr>
          <w:rFonts w:ascii="Aptos" w:hAnsi="Aptos"/>
          <w:i/>
          <w:noProof/>
          <w:sz w:val="18"/>
        </w:rPr>
        <w:t xml:space="preserve">UDP </w:t>
      </w:r>
      <w:r>
        <w:rPr>
          <w:rFonts w:ascii="Aptos" w:hAnsi="Aptos"/>
          <w:i/>
          <w:noProof/>
          <w:sz w:val="18"/>
          <w:lang w:val="sr-Cyrl-RS"/>
        </w:rPr>
        <w:t>протокола</w:t>
      </w:r>
      <w:r>
        <w:rPr>
          <w:rFonts w:ascii="Aptos" w:hAnsi="Aptos"/>
          <w:i/>
          <w:noProof/>
          <w:sz w:val="18"/>
          <w:lang w:val="sr-Cyrl-RS"/>
        </w:rPr>
        <w:br/>
      </w:r>
    </w:p>
    <w:p w14:paraId="63DAF67D" w14:textId="3006D903" w:rsidR="00396571" w:rsidRPr="004B43FB" w:rsidRDefault="00396571" w:rsidP="008334A2">
      <w:pPr>
        <w:pStyle w:val="11heading"/>
        <w:spacing w:line="360" w:lineRule="auto"/>
        <w:rPr>
          <w:lang w:val="sr-Cyrl-RS"/>
        </w:rPr>
      </w:pPr>
      <w:bookmarkStart w:id="6" w:name="_Toc238637860"/>
      <w:r w:rsidRPr="000A3F61">
        <w:t>2</w:t>
      </w:r>
      <w:r>
        <w:t>.2</w:t>
      </w:r>
      <w:r>
        <w:rPr>
          <w:lang w:val="sr-Cyrl-RS"/>
        </w:rPr>
        <w:t xml:space="preserve"> </w:t>
      </w:r>
      <w:r w:rsidRPr="00396571">
        <w:rPr>
          <w:lang w:val="sr-Cyrl-RS"/>
        </w:rPr>
        <w:t>Криптографска заштита порука: AES-256</w:t>
      </w:r>
      <w:bookmarkEnd w:id="6"/>
    </w:p>
    <w:p w14:paraId="1C6C4CE9" w14:textId="1EE7AEC2" w:rsidR="00CD6458" w:rsidRDefault="00396571" w:rsidP="00CD6458">
      <w:pPr>
        <w:jc w:val="both"/>
        <w:rPr>
          <w:rFonts w:ascii="Aptos" w:hAnsi="Aptos" w:cs="Calibri"/>
          <w:lang w:val="sr-Cyrl-RS"/>
        </w:rPr>
      </w:pPr>
      <w:r w:rsidRPr="00396571">
        <w:rPr>
          <w:rFonts w:ascii="Aptos" w:hAnsi="Aptos" w:cs="Calibri"/>
          <w:lang w:val="sr-Cyrl-RS"/>
        </w:rPr>
        <w:t>У савременим дистрибуираним системима и мрежним играма, заштита комуникационих канала од неовлашћеног прислушкивања, пресретања и зл</w:t>
      </w:r>
      <w:r>
        <w:rPr>
          <w:rFonts w:ascii="Aptos" w:hAnsi="Aptos" w:cs="Calibri"/>
          <w:lang w:val="sr-Cyrl-RS"/>
        </w:rPr>
        <w:t xml:space="preserve">онамерне модификације података </w:t>
      </w:r>
      <w:r w:rsidRPr="00396571">
        <w:rPr>
          <w:rFonts w:ascii="Aptos" w:hAnsi="Aptos" w:cs="Calibri"/>
          <w:lang w:val="sr-Cyrl-RS"/>
        </w:rPr>
        <w:t>представља</w:t>
      </w:r>
      <w:r>
        <w:rPr>
          <w:rFonts w:ascii="Aptos" w:hAnsi="Aptos" w:cs="Calibri"/>
        </w:rPr>
        <w:t xml:space="preserve"> </w:t>
      </w:r>
      <w:r>
        <w:rPr>
          <w:rFonts w:ascii="Aptos" w:hAnsi="Aptos" w:cs="Calibri"/>
          <w:lang w:val="sr-Cyrl-RS"/>
        </w:rPr>
        <w:t>најбитнију тачку</w:t>
      </w:r>
      <w:r w:rsidRPr="00396571">
        <w:rPr>
          <w:rFonts w:ascii="Aptos" w:hAnsi="Aptos" w:cs="Calibri"/>
          <w:lang w:val="sr-Cyrl-RS"/>
        </w:rPr>
        <w:t>. У ту сврху се користе напредни криптографски стандарди, међу којима апсолутну доминацију има AES (</w:t>
      </w:r>
      <w:r w:rsidRPr="00396571">
        <w:rPr>
          <w:rFonts w:ascii="Aptos" w:hAnsi="Aptos" w:cs="Calibri"/>
          <w:i/>
          <w:lang w:val="sr-Cyrl-RS"/>
        </w:rPr>
        <w:t>Advanced Encryption Standard</w:t>
      </w:r>
      <w:r w:rsidRPr="00396571">
        <w:rPr>
          <w:rFonts w:ascii="Aptos" w:hAnsi="Aptos" w:cs="Calibri"/>
          <w:lang w:val="sr-Cyrl-RS"/>
        </w:rPr>
        <w:t>)</w:t>
      </w:r>
      <w:r w:rsidR="009A5044">
        <w:rPr>
          <w:rFonts w:ascii="Aptos" w:hAnsi="Aptos" w:cs="Calibri"/>
          <w:lang w:val="sr-Cyrl-RS"/>
        </w:rPr>
        <w:t xml:space="preserve"> </w:t>
      </w:r>
      <w:hyperlink w:anchor="ref3" w:history="1">
        <w:r w:rsidR="009A5044" w:rsidRPr="00F62226">
          <w:rPr>
            <w:rStyle w:val="Hyperlink"/>
            <w:rFonts w:ascii="Times New Roman" w:hAnsi="Times New Roman" w:cs="Times New Roman"/>
          </w:rPr>
          <w:t>[3]</w:t>
        </w:r>
      </w:hyperlink>
      <w:r w:rsidRPr="009A5044">
        <w:rPr>
          <w:rFonts w:ascii="Times New Roman" w:hAnsi="Times New Roman" w:cs="Times New Roman"/>
          <w:lang w:val="sr-Cyrl-RS"/>
        </w:rPr>
        <w:t>.</w:t>
      </w:r>
    </w:p>
    <w:p w14:paraId="75C38402" w14:textId="3FE1D96E" w:rsidR="00396571" w:rsidRPr="004B43FB" w:rsidRDefault="00396571" w:rsidP="008334A2">
      <w:pPr>
        <w:pStyle w:val="111"/>
        <w:spacing w:line="360" w:lineRule="auto"/>
        <w:jc w:val="both"/>
        <w:rPr>
          <w:lang w:val="sr-Cyrl-RS"/>
        </w:rPr>
      </w:pPr>
      <w:bookmarkStart w:id="7" w:name="_Toc238637861"/>
      <w:r>
        <w:rPr>
          <w:lang w:val="sr-Cyrl-RS"/>
        </w:rPr>
        <w:t xml:space="preserve">2.2.1 </w:t>
      </w:r>
      <w:r w:rsidRPr="00396571">
        <w:t>Принцип рада AES алгоритма</w:t>
      </w:r>
      <w:bookmarkEnd w:id="7"/>
    </w:p>
    <w:p w14:paraId="08B63BE8" w14:textId="2B856A60" w:rsidR="00396571" w:rsidRDefault="00396571" w:rsidP="00CD6458">
      <w:pPr>
        <w:jc w:val="both"/>
        <w:rPr>
          <w:rFonts w:ascii="Aptos" w:hAnsi="Aptos" w:cs="Calibri"/>
          <w:lang w:val="sr-Cyrl-RS"/>
        </w:rPr>
      </w:pPr>
      <w:r w:rsidRPr="00396571">
        <w:rPr>
          <w:rFonts w:ascii="Aptos" w:hAnsi="Aptos" w:cs="Calibri"/>
          <w:lang w:val="sr-Cyrl-RS"/>
        </w:rPr>
        <w:t xml:space="preserve">AES је симетрични </w:t>
      </w:r>
      <w:r w:rsidR="00F67188">
        <w:rPr>
          <w:rFonts w:ascii="Aptos" w:hAnsi="Aptos" w:cs="Calibri"/>
          <w:lang w:val="sr-Cyrl-RS"/>
        </w:rPr>
        <w:t>блоковски шифарски алгоритам</w:t>
      </w:r>
      <w:r w:rsidRPr="00396571">
        <w:rPr>
          <w:rFonts w:ascii="Aptos" w:hAnsi="Aptos" w:cs="Calibri"/>
          <w:lang w:val="sr-Cyrl-RS"/>
        </w:rPr>
        <w:t xml:space="preserve">, што значи да се исти тајни кључ користи и за процесе шифровања (претварања читљивог текста у шифрат) и за процесе дешифровања (враћања шифрата у првобитни читљив облик). </w:t>
      </w:r>
    </w:p>
    <w:p w14:paraId="5F0642FA" w14:textId="18BE24C9" w:rsidR="00396571" w:rsidRDefault="00396571" w:rsidP="00CD6458">
      <w:pPr>
        <w:jc w:val="both"/>
        <w:rPr>
          <w:rFonts w:ascii="Aptos" w:hAnsi="Aptos" w:cs="Calibri"/>
          <w:lang w:val="sr-Cyrl-RS"/>
        </w:rPr>
      </w:pPr>
      <w:r w:rsidRPr="00396571">
        <w:rPr>
          <w:rFonts w:ascii="Aptos" w:hAnsi="Aptos" w:cs="Calibri"/>
          <w:lang w:val="sr-Cyrl-RS"/>
        </w:rPr>
        <w:t xml:space="preserve">Алгоритми из AES породице оперативно раде над фиксним блоковима података величине 128 битова, док дужина тајног кључа може варирати (128, 192 или 256 битова). Варијанта AES-256 користи кључ </w:t>
      </w:r>
      <w:r w:rsidR="001D13EC">
        <w:rPr>
          <w:rFonts w:ascii="Aptos" w:hAnsi="Aptos" w:cs="Calibri"/>
          <w:lang w:val="sr-Cyrl-RS"/>
        </w:rPr>
        <w:t xml:space="preserve">дужине 256 битова, што јој пружа веома висок </w:t>
      </w:r>
      <w:r w:rsidRPr="00396571">
        <w:rPr>
          <w:rFonts w:ascii="Aptos" w:hAnsi="Aptos" w:cs="Calibri"/>
          <w:lang w:val="sr-Cyrl-RS"/>
        </w:rPr>
        <w:t>ниво сигурности.</w:t>
      </w:r>
      <w:r>
        <w:rPr>
          <w:rFonts w:ascii="Aptos" w:hAnsi="Aptos" w:cs="Calibri"/>
          <w:lang w:val="sr-Cyrl-RS"/>
        </w:rPr>
        <w:br/>
      </w:r>
      <w:r>
        <w:rPr>
          <w:rFonts w:ascii="Aptos" w:hAnsi="Aptos" w:cs="Calibri"/>
          <w:lang w:val="sr-Cyrl-RS"/>
        </w:rPr>
        <w:br/>
      </w:r>
      <w:r w:rsidRPr="00396571">
        <w:rPr>
          <w:rFonts w:ascii="Aptos" w:hAnsi="Aptos" w:cs="Calibri"/>
          <w:lang w:val="sr-Cyrl-RS"/>
        </w:rPr>
        <w:t xml:space="preserve">Структура AES алгоритма заснована је на такозваној </w:t>
      </w:r>
      <w:r w:rsidRPr="00396571">
        <w:rPr>
          <w:rFonts w:ascii="Aptos" w:hAnsi="Aptos" w:cs="Calibri"/>
          <w:i/>
          <w:lang w:val="sr-Cyrl-RS"/>
        </w:rPr>
        <w:t>Substitution-Permutation Network</w:t>
      </w:r>
      <w:r w:rsidRPr="00396571">
        <w:rPr>
          <w:rFonts w:ascii="Aptos" w:hAnsi="Aptos" w:cs="Calibri"/>
          <w:lang w:val="sr-Cyrl-RS"/>
        </w:rPr>
        <w:t xml:space="preserve"> (SPN) архитектури и састоји се од више итеративних рунди трансформација (за 256-битни кључ извршава се укупно 14 рунди). Свака стандардна рунда обухвата четири основне </w:t>
      </w:r>
      <w:r w:rsidR="00306818">
        <w:rPr>
          <w:rFonts w:ascii="Aptos" w:hAnsi="Aptos" w:cs="Calibri"/>
          <w:lang w:val="sr-Cyrl-RS"/>
        </w:rPr>
        <w:t>трансформације</w:t>
      </w:r>
      <w:r w:rsidRPr="00396571">
        <w:rPr>
          <w:rFonts w:ascii="Aptos" w:hAnsi="Aptos" w:cs="Calibri"/>
          <w:lang w:val="sr-Cyrl-RS"/>
        </w:rPr>
        <w:t xml:space="preserve"> над </w:t>
      </w:r>
      <w:r w:rsidR="00306818">
        <w:rPr>
          <w:rFonts w:ascii="Aptos" w:hAnsi="Aptos" w:cs="Calibri"/>
          <w:lang w:val="sr-Cyrl-RS"/>
        </w:rPr>
        <w:t>блоком</w:t>
      </w:r>
      <w:r w:rsidRPr="00396571">
        <w:rPr>
          <w:rFonts w:ascii="Aptos" w:hAnsi="Aptos" w:cs="Calibri"/>
          <w:lang w:val="sr-Cyrl-RS"/>
        </w:rPr>
        <w:t xml:space="preserve"> података (бајтовима блока):</w:t>
      </w:r>
    </w:p>
    <w:p w14:paraId="5C11284B" w14:textId="77777777" w:rsidR="00396571" w:rsidRDefault="00396571" w:rsidP="00396571">
      <w:pPr>
        <w:pStyle w:val="ListParagraph"/>
        <w:numPr>
          <w:ilvl w:val="0"/>
          <w:numId w:val="44"/>
        </w:numPr>
        <w:jc w:val="both"/>
        <w:rPr>
          <w:rFonts w:ascii="Aptos" w:hAnsi="Aptos" w:cs="Calibri"/>
          <w:lang w:val="sr-Cyrl-RS"/>
        </w:rPr>
      </w:pPr>
      <w:r w:rsidRPr="00396571">
        <w:rPr>
          <w:rFonts w:ascii="Aptos" w:hAnsi="Aptos" w:cs="Calibri"/>
          <w:lang w:val="sr-Cyrl-RS"/>
        </w:rPr>
        <w:lastRenderedPageBreak/>
        <w:t xml:space="preserve">SubBytes (Замена бајтова): Нелинеарна замена сваког бајта независно, коришћењем пређених вредности из фиксне S-кутије (енгл. </w:t>
      </w:r>
      <w:r w:rsidRPr="00495010">
        <w:rPr>
          <w:rFonts w:ascii="Aptos" w:hAnsi="Aptos" w:cs="Calibri"/>
          <w:i/>
          <w:lang w:val="sr-Cyrl-RS"/>
        </w:rPr>
        <w:t>Substitution Box</w:t>
      </w:r>
      <w:r w:rsidRPr="00396571">
        <w:rPr>
          <w:rFonts w:ascii="Aptos" w:hAnsi="Aptos" w:cs="Calibri"/>
          <w:lang w:val="sr-Cyrl-RS"/>
        </w:rPr>
        <w:t>), што обезбеђује криптографску конфузију.</w:t>
      </w:r>
    </w:p>
    <w:p w14:paraId="55D59726" w14:textId="45008041" w:rsidR="00396571" w:rsidRDefault="00396571" w:rsidP="00396571">
      <w:pPr>
        <w:pStyle w:val="ListParagraph"/>
        <w:numPr>
          <w:ilvl w:val="0"/>
          <w:numId w:val="44"/>
        </w:numPr>
        <w:jc w:val="both"/>
        <w:rPr>
          <w:rFonts w:ascii="Aptos" w:hAnsi="Aptos" w:cs="Calibri"/>
          <w:lang w:val="sr-Cyrl-RS"/>
        </w:rPr>
      </w:pPr>
      <w:r w:rsidRPr="00396571">
        <w:rPr>
          <w:rFonts w:ascii="Aptos" w:hAnsi="Aptos" w:cs="Calibri"/>
          <w:lang w:val="sr-Cyrl-RS"/>
        </w:rPr>
        <w:t>ShiftRows (По</w:t>
      </w:r>
      <w:r w:rsidR="00306818">
        <w:rPr>
          <w:rFonts w:ascii="Aptos" w:hAnsi="Aptos" w:cs="Calibri"/>
          <w:lang w:val="sr-Cyrl-RS"/>
        </w:rPr>
        <w:t>мерање редова): Циклично померањ</w:t>
      </w:r>
      <w:r w:rsidRPr="00396571">
        <w:rPr>
          <w:rFonts w:ascii="Aptos" w:hAnsi="Aptos" w:cs="Calibri"/>
          <w:lang w:val="sr-Cyrl-RS"/>
        </w:rPr>
        <w:t>е бајтова у редовима матрице за одређени број места, чиме се постиже ширење утицаја појединачних бајтова по целом блоку (дифузија).</w:t>
      </w:r>
    </w:p>
    <w:p w14:paraId="729B181D" w14:textId="562C2223" w:rsidR="00396571" w:rsidRDefault="00396571" w:rsidP="00396571">
      <w:pPr>
        <w:pStyle w:val="ListParagraph"/>
        <w:numPr>
          <w:ilvl w:val="0"/>
          <w:numId w:val="44"/>
        </w:numPr>
        <w:jc w:val="both"/>
        <w:rPr>
          <w:rFonts w:ascii="Aptos" w:hAnsi="Aptos" w:cs="Calibri"/>
          <w:lang w:val="sr-Cyrl-RS"/>
        </w:rPr>
      </w:pPr>
      <w:r w:rsidRPr="00396571">
        <w:rPr>
          <w:rFonts w:ascii="Aptos" w:hAnsi="Aptos" w:cs="Calibri"/>
          <w:lang w:val="sr-Cyrl-RS"/>
        </w:rPr>
        <w:t>MixColumns (Мешање колона): Операција мешања података у оквиру сваке колоне појединачно помоћу ма</w:t>
      </w:r>
      <w:r w:rsidR="00306818">
        <w:rPr>
          <w:rFonts w:ascii="Aptos" w:hAnsi="Aptos" w:cs="Calibri"/>
          <w:lang w:val="sr-Cyrl-RS"/>
        </w:rPr>
        <w:t>тричног множења у Галоао</w:t>
      </w:r>
      <w:r>
        <w:rPr>
          <w:rFonts w:ascii="Aptos" w:hAnsi="Aptos" w:cs="Calibri"/>
          <w:lang w:val="sr-Cyrl-RS"/>
        </w:rPr>
        <w:t xml:space="preserve">вом пољу, </w:t>
      </w:r>
      <w:r w:rsidRPr="00396571">
        <w:rPr>
          <w:rFonts w:ascii="Aptos" w:hAnsi="Aptos" w:cs="Calibri"/>
          <w:lang w:val="sr-Cyrl-RS"/>
        </w:rPr>
        <w:t>што додатно ојачава дифузију.</w:t>
      </w:r>
    </w:p>
    <w:p w14:paraId="01CF552C" w14:textId="6EDBADEF" w:rsidR="00CD6458" w:rsidRPr="00396571" w:rsidRDefault="00396571" w:rsidP="00396571">
      <w:pPr>
        <w:pStyle w:val="ListParagraph"/>
        <w:numPr>
          <w:ilvl w:val="0"/>
          <w:numId w:val="44"/>
        </w:numPr>
        <w:jc w:val="both"/>
        <w:rPr>
          <w:rFonts w:ascii="Aptos" w:hAnsi="Aptos" w:cs="Calibri"/>
          <w:lang w:val="sr-Cyrl-RS"/>
        </w:rPr>
      </w:pPr>
      <w:r w:rsidRPr="00396571">
        <w:rPr>
          <w:rFonts w:ascii="Aptos" w:hAnsi="Aptos" w:cs="Calibri"/>
          <w:lang w:val="sr-Cyrl-RS"/>
        </w:rPr>
        <w:t>AddRoundKey (Додавање кључа): Кључ специфичан за текућу рунду (изведен из главног кључа кроз процес ширења кључа — Key Expansion) комбинује се са матрицом података помоћу логичке операције XOR.</w:t>
      </w:r>
    </w:p>
    <w:p w14:paraId="1306F7D8" w14:textId="77777777" w:rsidR="00396571" w:rsidRDefault="00396571" w:rsidP="00396571">
      <w:pPr>
        <w:pStyle w:val="ListParagraph"/>
        <w:jc w:val="both"/>
        <w:rPr>
          <w:rFonts w:ascii="Aptos" w:hAnsi="Aptos" w:cs="Calibri"/>
          <w:lang w:val="sr-Cyrl-RS"/>
        </w:rPr>
      </w:pPr>
    </w:p>
    <w:p w14:paraId="7D86E07F" w14:textId="6D6DC410" w:rsidR="00396571" w:rsidRPr="00396571" w:rsidRDefault="00396571" w:rsidP="00396571">
      <w:pPr>
        <w:pStyle w:val="ListParagraph"/>
        <w:numPr>
          <w:ilvl w:val="0"/>
          <w:numId w:val="45"/>
        </w:numPr>
        <w:jc w:val="both"/>
        <w:rPr>
          <w:rFonts w:ascii="Aptos" w:hAnsi="Aptos" w:cs="Calibri"/>
          <w:lang w:val="sr-Cyrl-RS"/>
        </w:rPr>
      </w:pPr>
      <w:r w:rsidRPr="00396571">
        <w:rPr>
          <w:rFonts w:ascii="Aptos" w:hAnsi="Aptos" w:cs="Calibri"/>
          <w:b/>
          <w:lang w:val="sr-Cyrl-RS"/>
        </w:rPr>
        <w:t>Процес шифровања и дешифровања:</w:t>
      </w:r>
      <w:r w:rsidRPr="00396571">
        <w:rPr>
          <w:rFonts w:ascii="Aptos" w:hAnsi="Aptos" w:cs="Calibri"/>
          <w:lang w:val="sr-Cyrl-RS"/>
        </w:rPr>
        <w:t xml:space="preserve"> Пошиљалац узима читљиву мрежну поруку (на пример, координате гађања у игри), дели је на блокове, примењује скуп горенаведених трансформација помоћу тајн</w:t>
      </w:r>
      <w:r>
        <w:rPr>
          <w:rFonts w:ascii="Aptos" w:hAnsi="Aptos" w:cs="Calibri"/>
          <w:lang w:val="sr-Cyrl-RS"/>
        </w:rPr>
        <w:t xml:space="preserve">ог кључа и генерише нечитљиви </w:t>
      </w:r>
      <w:r w:rsidRPr="00396571">
        <w:rPr>
          <w:rFonts w:ascii="Aptos" w:hAnsi="Aptos" w:cs="Calibri"/>
          <w:lang w:val="sr-Cyrl-RS"/>
        </w:rPr>
        <w:t>низ бајтова (шифрат) који се шаље преко TCP мреже. Прималац по пријему шифрата, користећи исти тајни кључ, примењује реверзибилне инве</w:t>
      </w:r>
      <w:r>
        <w:rPr>
          <w:rFonts w:ascii="Aptos" w:hAnsi="Aptos" w:cs="Calibri"/>
          <w:lang w:val="sr-Cyrl-RS"/>
        </w:rPr>
        <w:t xml:space="preserve">рзне операције </w:t>
      </w:r>
      <w:r w:rsidRPr="00396571">
        <w:rPr>
          <w:rFonts w:ascii="Aptos" w:hAnsi="Aptos" w:cs="Calibri"/>
          <w:lang w:val="sr-Cyrl-RS"/>
        </w:rPr>
        <w:t>у обрнутом редоследу</w:t>
      </w:r>
      <w:r>
        <w:rPr>
          <w:rFonts w:ascii="Aptos" w:hAnsi="Aptos" w:cs="Calibri"/>
          <w:lang w:val="sr-Cyrl-RS"/>
        </w:rPr>
        <w:t>,</w:t>
      </w:r>
      <w:r w:rsidRPr="00396571">
        <w:rPr>
          <w:rFonts w:ascii="Aptos" w:hAnsi="Aptos" w:cs="Calibri"/>
          <w:lang w:val="sr-Cyrl-RS"/>
        </w:rPr>
        <w:t xml:space="preserve"> како би успешно реконструисао оригиналну поруку.</w:t>
      </w:r>
    </w:p>
    <w:p w14:paraId="11C01C76" w14:textId="7EF60FC6" w:rsidR="00396571" w:rsidRPr="00396571" w:rsidRDefault="00396571" w:rsidP="00396571">
      <w:pPr>
        <w:pStyle w:val="ListParagraph"/>
        <w:numPr>
          <w:ilvl w:val="0"/>
          <w:numId w:val="45"/>
        </w:numPr>
        <w:jc w:val="both"/>
        <w:rPr>
          <w:rFonts w:ascii="Aptos" w:hAnsi="Aptos" w:cs="Calibri"/>
          <w:lang w:val="sr-Cyrl-RS"/>
        </w:rPr>
      </w:pPr>
      <w:r w:rsidRPr="00396571">
        <w:rPr>
          <w:rFonts w:ascii="Aptos" w:hAnsi="Aptos" w:cs="Calibri"/>
          <w:b/>
          <w:lang w:val="sr-Cyrl-RS"/>
        </w:rPr>
        <w:t>Управљање кључевима:</w:t>
      </w:r>
      <w:r w:rsidRPr="00396571">
        <w:rPr>
          <w:rFonts w:ascii="Aptos" w:hAnsi="Aptos" w:cs="Calibri"/>
          <w:lang w:val="sr-Cyrl-RS"/>
        </w:rPr>
        <w:t xml:space="preserve"> Будући да је реч о симетричној криптографији, кључна претпоставка безбедности је сигурна размена и складиштење тајног кључа између клијента и сервера приликом иницијализације сесије, или његово извођење кроз безбед</w:t>
      </w:r>
      <w:r>
        <w:rPr>
          <w:rFonts w:ascii="Aptos" w:hAnsi="Aptos" w:cs="Calibri"/>
          <w:lang w:val="sr-Cyrl-RS"/>
        </w:rPr>
        <w:t>не протоколе за размену кључева.</w:t>
      </w:r>
    </w:p>
    <w:p w14:paraId="3E0A6666" w14:textId="1AAB4EDB" w:rsidR="00396571" w:rsidRPr="004B43FB" w:rsidRDefault="00396571" w:rsidP="008334A2">
      <w:pPr>
        <w:pStyle w:val="111"/>
        <w:spacing w:line="360" w:lineRule="auto"/>
        <w:ind w:left="360"/>
        <w:jc w:val="both"/>
        <w:rPr>
          <w:lang w:val="sr-Cyrl-RS"/>
        </w:rPr>
      </w:pPr>
      <w:bookmarkStart w:id="8" w:name="_Toc238637862"/>
      <w:r>
        <w:rPr>
          <w:lang w:val="sr-Cyrl-RS"/>
        </w:rPr>
        <w:t xml:space="preserve">2.2.2 </w:t>
      </w:r>
      <w:r>
        <w:t xml:space="preserve">Предности и </w:t>
      </w:r>
      <w:r w:rsidRPr="00396571">
        <w:t>мане AES алгоритма</w:t>
      </w:r>
      <w:bookmarkEnd w:id="8"/>
    </w:p>
    <w:p w14:paraId="59E4F372" w14:textId="05F591DE" w:rsidR="00396571" w:rsidRPr="00396571" w:rsidRDefault="00396571" w:rsidP="00396571">
      <w:pPr>
        <w:pStyle w:val="ListParagraph"/>
        <w:numPr>
          <w:ilvl w:val="0"/>
          <w:numId w:val="46"/>
        </w:numPr>
        <w:jc w:val="both"/>
        <w:rPr>
          <w:rFonts w:ascii="Aptos" w:hAnsi="Aptos" w:cs="Calibri"/>
          <w:b/>
          <w:lang w:val="sr-Cyrl-RS"/>
        </w:rPr>
      </w:pPr>
      <w:r w:rsidRPr="00396571">
        <w:rPr>
          <w:rFonts w:ascii="Aptos" w:hAnsi="Aptos" w:cs="Calibri"/>
          <w:b/>
          <w:lang w:val="sr-Cyrl-RS"/>
        </w:rPr>
        <w:t>Предности:</w:t>
      </w:r>
    </w:p>
    <w:p w14:paraId="1476C536" w14:textId="77777777" w:rsidR="00A225EE" w:rsidRPr="00A225EE" w:rsidRDefault="00A225EE" w:rsidP="00A225EE">
      <w:pPr>
        <w:pStyle w:val="ListParagraph"/>
        <w:numPr>
          <w:ilvl w:val="1"/>
          <w:numId w:val="46"/>
        </w:numPr>
        <w:jc w:val="both"/>
        <w:rPr>
          <w:rFonts w:ascii="Aptos" w:hAnsi="Aptos" w:cs="Calibri"/>
          <w:lang w:val="sr-Cyrl-RS"/>
        </w:rPr>
      </w:pPr>
      <w:r w:rsidRPr="00A225EE">
        <w:rPr>
          <w:rFonts w:ascii="Aptos" w:hAnsi="Aptos" w:cs="Calibri"/>
          <w:lang w:val="sr-Cyrl-RS"/>
        </w:rPr>
        <w:t>Висок ниво сигурности: AES са кључем дужине 256 бита пружа веома висок ниво криптографске сигурности и сматра се отпорним на нападе грубом силом уз тренутно доступну рачунарску технологију.</w:t>
      </w:r>
    </w:p>
    <w:p w14:paraId="2B785FB1" w14:textId="77777777" w:rsidR="00A225EE" w:rsidRPr="00A225EE" w:rsidRDefault="00A225EE" w:rsidP="00A225EE">
      <w:pPr>
        <w:pStyle w:val="ListParagraph"/>
        <w:numPr>
          <w:ilvl w:val="1"/>
          <w:numId w:val="46"/>
        </w:numPr>
        <w:jc w:val="both"/>
        <w:rPr>
          <w:rFonts w:ascii="Aptos" w:hAnsi="Aptos" w:cs="Calibri"/>
          <w:lang w:val="sr-Cyrl-RS"/>
        </w:rPr>
      </w:pPr>
      <w:r w:rsidRPr="00A225EE">
        <w:rPr>
          <w:rFonts w:ascii="Aptos" w:hAnsi="Aptos" w:cs="Calibri"/>
          <w:lang w:val="sr-Cyrl-RS"/>
        </w:rPr>
        <w:t>Хардверска оптимизација: Велики број савремених процесора подржава хардверску реализацију AES операција, као што су AES-NI инструкције, што омогућава брзо шифровање и дешифровање уз минимално оптерећење процесора.</w:t>
      </w:r>
    </w:p>
    <w:p w14:paraId="2E6E6E79" w14:textId="77777777" w:rsidR="00A225EE" w:rsidRPr="00A225EE" w:rsidRDefault="00A225EE" w:rsidP="00A225EE">
      <w:pPr>
        <w:pStyle w:val="ListParagraph"/>
        <w:numPr>
          <w:ilvl w:val="1"/>
          <w:numId w:val="46"/>
        </w:numPr>
        <w:jc w:val="both"/>
        <w:rPr>
          <w:rFonts w:ascii="Aptos" w:hAnsi="Aptos" w:cs="Calibri"/>
          <w:b/>
          <w:lang w:val="sr-Cyrl-RS"/>
        </w:rPr>
      </w:pPr>
      <w:r w:rsidRPr="00A225EE">
        <w:rPr>
          <w:rFonts w:ascii="Aptos" w:hAnsi="Aptos" w:cs="Calibri"/>
          <w:lang w:val="sr-Cyrl-RS"/>
        </w:rPr>
        <w:t>Стандардизација и широка примена: AES је стандардизован од стране америчког Националног института за стандарде и технологију (NIST) и подржан је у великом броју система, протокола и апликација.</w:t>
      </w:r>
    </w:p>
    <w:p w14:paraId="0A008C2C" w14:textId="5D90D1CD" w:rsidR="00396571" w:rsidRPr="000C5C3D" w:rsidRDefault="00396571" w:rsidP="00A225EE">
      <w:pPr>
        <w:pStyle w:val="ListParagraph"/>
        <w:numPr>
          <w:ilvl w:val="0"/>
          <w:numId w:val="46"/>
        </w:numPr>
        <w:jc w:val="both"/>
        <w:rPr>
          <w:rFonts w:ascii="Aptos" w:hAnsi="Aptos" w:cs="Calibri"/>
          <w:b/>
          <w:lang w:val="sr-Cyrl-RS"/>
        </w:rPr>
      </w:pPr>
      <w:r w:rsidRPr="000C5C3D">
        <w:rPr>
          <w:rFonts w:ascii="Aptos" w:hAnsi="Aptos" w:cs="Calibri"/>
          <w:b/>
          <w:lang w:val="sr-Cyrl-RS"/>
        </w:rPr>
        <w:t>Мане:</w:t>
      </w:r>
    </w:p>
    <w:p w14:paraId="3F9CD874" w14:textId="77777777" w:rsidR="00A225EE" w:rsidRDefault="00A225EE" w:rsidP="00A225EE">
      <w:pPr>
        <w:pStyle w:val="ListParagraph"/>
        <w:numPr>
          <w:ilvl w:val="1"/>
          <w:numId w:val="46"/>
        </w:numPr>
        <w:jc w:val="both"/>
        <w:rPr>
          <w:rFonts w:ascii="Aptos" w:hAnsi="Aptos" w:cs="Calibri"/>
          <w:lang w:val="sr-Cyrl-RS"/>
        </w:rPr>
      </w:pPr>
      <w:r w:rsidRPr="00A225EE">
        <w:rPr>
          <w:rFonts w:ascii="Aptos" w:hAnsi="Aptos" w:cs="Calibri"/>
          <w:lang w:val="sr-Cyrl-RS"/>
        </w:rPr>
        <w:t>Проблем дистрибуције кључева: Као и код свих симетричних криптографских алгоритама, један од основних проблема представља безбедна размена тајног кључа између комуникационих страна пре успостављања заштићене комуникације.</w:t>
      </w:r>
    </w:p>
    <w:p w14:paraId="32DECC39" w14:textId="7F28B57A" w:rsidR="00396571" w:rsidRPr="00A225EE" w:rsidRDefault="00A225EE" w:rsidP="00A225EE">
      <w:pPr>
        <w:pStyle w:val="ListParagraph"/>
        <w:numPr>
          <w:ilvl w:val="1"/>
          <w:numId w:val="46"/>
        </w:numPr>
        <w:jc w:val="both"/>
        <w:rPr>
          <w:rFonts w:ascii="Aptos" w:hAnsi="Aptos" w:cs="Calibri"/>
          <w:lang w:val="sr-Cyrl-RS"/>
        </w:rPr>
      </w:pPr>
      <w:r w:rsidRPr="00A225EE">
        <w:rPr>
          <w:rFonts w:ascii="Aptos" w:hAnsi="Aptos" w:cs="Calibri"/>
          <w:lang w:val="sr-Cyrl-RS"/>
        </w:rPr>
        <w:t xml:space="preserve">Фиксна величина блока: AES користи блокове фиксне величине од 128 бита, што може захтевати додатно руковање подацима у зависности од изабраног режима рада. Неадекватна имплементација режима рада и руковања допуњавањем може довести до безбедносних пропуста, укључујући нападе типа </w:t>
      </w:r>
      <w:r w:rsidRPr="00A225EE">
        <w:rPr>
          <w:rFonts w:ascii="Aptos" w:hAnsi="Aptos" w:cs="Calibri"/>
          <w:i/>
          <w:lang w:val="sr-Cyrl-RS"/>
        </w:rPr>
        <w:t>padding oracle</w:t>
      </w:r>
      <w:r w:rsidRPr="00A225EE">
        <w:rPr>
          <w:rFonts w:ascii="Aptos" w:hAnsi="Aptos" w:cs="Calibri"/>
          <w:lang w:val="sr-Cyrl-RS"/>
        </w:rPr>
        <w:t>.</w:t>
      </w:r>
    </w:p>
    <w:p w14:paraId="40B6E152" w14:textId="77777777" w:rsidR="004C7662" w:rsidRPr="00356881" w:rsidRDefault="004C7662" w:rsidP="004C7662">
      <w:pPr>
        <w:jc w:val="both"/>
        <w:rPr>
          <w:rFonts w:ascii="Aptos" w:hAnsi="Aptos" w:cs="Calibri"/>
          <w:lang w:val="sr-Cyrl-RS"/>
        </w:rPr>
      </w:pPr>
    </w:p>
    <w:p w14:paraId="72F585EE" w14:textId="79CAF2C8" w:rsidR="00C24783" w:rsidRDefault="00C24783" w:rsidP="001E5D63">
      <w:pPr>
        <w:pStyle w:val="11heading"/>
      </w:pPr>
    </w:p>
    <w:p w14:paraId="79D0D2AC" w14:textId="77777777" w:rsidR="00C24783" w:rsidRDefault="00C24783">
      <w:pPr>
        <w:rPr>
          <w:rFonts w:ascii="Aptos" w:eastAsiaTheme="majorEastAsia" w:hAnsi="Aptos" w:cs="Arial"/>
          <w:b/>
          <w:color w:val="000000"/>
          <w:sz w:val="28"/>
          <w:szCs w:val="28"/>
        </w:rPr>
      </w:pPr>
      <w:r>
        <w:br w:type="page"/>
      </w:r>
    </w:p>
    <w:p w14:paraId="5A791AC6" w14:textId="19057227" w:rsidR="000121DC" w:rsidRPr="000121DC" w:rsidRDefault="000121DC" w:rsidP="000121DC">
      <w:pPr>
        <w:pStyle w:val="Heading1"/>
        <w:spacing w:after="0" w:line="360" w:lineRule="auto"/>
        <w:rPr>
          <w:rFonts w:ascii="Aptos" w:hAnsi="Aptos"/>
          <w:sz w:val="40"/>
        </w:rPr>
      </w:pPr>
      <w:bookmarkStart w:id="9" w:name="_Toc238637863"/>
      <w:r w:rsidRPr="000121DC">
        <w:rPr>
          <w:rFonts w:ascii="Aptos" w:hAnsi="Aptos"/>
          <w:sz w:val="40"/>
        </w:rPr>
        <w:lastRenderedPageBreak/>
        <w:t>Опис коришћених технологија и алата</w:t>
      </w:r>
      <w:bookmarkEnd w:id="9"/>
    </w:p>
    <w:p w14:paraId="7C695BC0" w14:textId="77777777" w:rsidR="000121DC" w:rsidRDefault="000121DC" w:rsidP="000121DC">
      <w:pPr>
        <w:jc w:val="both"/>
        <w:rPr>
          <w:rFonts w:ascii="Aptos" w:hAnsi="Aptos"/>
        </w:rPr>
      </w:pPr>
      <w:r w:rsidRPr="000121DC">
        <w:rPr>
          <w:rFonts w:ascii="Aptos" w:hAnsi="Aptos"/>
        </w:rPr>
        <w:t xml:space="preserve">Избор технологија, алата и сигурностних механизама за развој овог система заснован је на специфичним захтевима пројекта, при чему је приоритет био постизање неблокирајућег рада сервера, поузданости и сигурности преноса података у реалном времену, као и ефикасно управљање стањима игре. </w:t>
      </w:r>
    </w:p>
    <w:p w14:paraId="6FF13753" w14:textId="6A157650" w:rsidR="000121DC" w:rsidRPr="000121DC" w:rsidRDefault="000121DC" w:rsidP="000121DC">
      <w:pPr>
        <w:jc w:val="both"/>
        <w:rPr>
          <w:rFonts w:ascii="Aptos" w:hAnsi="Aptos"/>
        </w:rPr>
      </w:pPr>
      <w:r w:rsidRPr="000121DC">
        <w:rPr>
          <w:rFonts w:ascii="Aptos" w:hAnsi="Aptos"/>
        </w:rPr>
        <w:t>Клијент-сервер архитектура захтева технологије које омогућавају сигурно управљање мрежним утичницама, истовремену обраду конкурентних захтева, заштиту поверљивости саобраћаја и поуздану серијализацију дељених структура података. У наставку су описане кључне технологије и криптографски механизми коришћени за имплементацију серверс</w:t>
      </w:r>
      <w:r w:rsidR="001D7576">
        <w:rPr>
          <w:rFonts w:ascii="Aptos" w:hAnsi="Aptos"/>
        </w:rPr>
        <w:t>ке и клијентске стране система.</w:t>
      </w:r>
    </w:p>
    <w:p w14:paraId="13E46537" w14:textId="15DD1838" w:rsidR="000121DC" w:rsidRPr="000121DC" w:rsidRDefault="001D7576" w:rsidP="001D7576">
      <w:pPr>
        <w:pStyle w:val="11heading"/>
        <w:spacing w:line="360" w:lineRule="auto"/>
      </w:pPr>
      <w:bookmarkStart w:id="10" w:name="_Toc238637864"/>
      <w:r>
        <w:t>3</w:t>
      </w:r>
      <w:r w:rsidR="000121DC" w:rsidRPr="000121DC">
        <w:t>.1. Технологије серверске стране</w:t>
      </w:r>
      <w:bookmarkEnd w:id="10"/>
    </w:p>
    <w:p w14:paraId="4D5825A4" w14:textId="2F95663A" w:rsidR="000121DC" w:rsidRPr="000121DC" w:rsidRDefault="000121DC" w:rsidP="000121DC">
      <w:pPr>
        <w:jc w:val="both"/>
        <w:rPr>
          <w:rFonts w:ascii="Aptos" w:hAnsi="Aptos"/>
        </w:rPr>
      </w:pPr>
      <w:r w:rsidRPr="001D7576">
        <w:rPr>
          <w:rFonts w:ascii="Aptos" w:hAnsi="Aptos"/>
          <w:b/>
        </w:rPr>
        <w:t>.NET платформа</w:t>
      </w:r>
      <w:r w:rsidRPr="000121DC">
        <w:rPr>
          <w:rFonts w:ascii="Aptos" w:hAnsi="Aptos"/>
        </w:rPr>
        <w:t xml:space="preserve"> и </w:t>
      </w:r>
      <w:r w:rsidRPr="001D7576">
        <w:rPr>
          <w:rFonts w:ascii="Aptos" w:hAnsi="Aptos"/>
          <w:b/>
        </w:rPr>
        <w:t>C#</w:t>
      </w:r>
      <w:r w:rsidRPr="000121DC">
        <w:rPr>
          <w:rFonts w:ascii="Aptos" w:hAnsi="Aptos"/>
        </w:rPr>
        <w:t xml:space="preserve"> су изабрани као основа за развој серверске стране система због своје стабилности, високих перформанси и напредне подршке за нискостепено мрежно програмирање. Архитектура вођена догађајима и асинхрони рад унутар .NET окружења омогућавају ефикасн</w:t>
      </w:r>
      <w:r w:rsidR="001D7576">
        <w:rPr>
          <w:rFonts w:ascii="Aptos" w:hAnsi="Aptos"/>
        </w:rPr>
        <w:t xml:space="preserve">у симулацију потезног система </w:t>
      </w:r>
      <w:hyperlink w:anchor="ref4" w:history="1">
        <w:r w:rsidR="001D7576" w:rsidRPr="00F62226">
          <w:rPr>
            <w:rStyle w:val="Hyperlink"/>
            <w:rFonts w:ascii="Times New Roman" w:hAnsi="Times New Roman" w:cs="Times New Roman"/>
          </w:rPr>
          <w:t>[4</w:t>
        </w:r>
        <w:r w:rsidRPr="00F62226">
          <w:rPr>
            <w:rStyle w:val="Hyperlink"/>
            <w:rFonts w:ascii="Times New Roman" w:hAnsi="Times New Roman" w:cs="Times New Roman"/>
          </w:rPr>
          <w:t>]</w:t>
        </w:r>
      </w:hyperlink>
      <w:r w:rsidRPr="000121DC">
        <w:rPr>
          <w:rFonts w:ascii="Aptos" w:hAnsi="Aptos"/>
        </w:rPr>
        <w:t>. Програмски језик C# нуди богату палету уграђених библиотека за манипулацију колекцијама података, токовима меморије и криптографским трансформацијама, што убрзава развој сложене логике као што је управљање табелама играча, рачунање погодака и коорд</w:t>
      </w:r>
      <w:r w:rsidR="001D7576">
        <w:rPr>
          <w:rFonts w:ascii="Aptos" w:hAnsi="Aptos"/>
        </w:rPr>
        <w:t>инација аутоматизованих ботова.</w:t>
      </w:r>
    </w:p>
    <w:p w14:paraId="6F63954A" w14:textId="08FD0079" w:rsidR="000121DC" w:rsidRPr="000121DC" w:rsidRDefault="001D7576" w:rsidP="000121DC">
      <w:pPr>
        <w:jc w:val="both"/>
        <w:rPr>
          <w:rFonts w:ascii="Aptos" w:hAnsi="Aptos"/>
        </w:rPr>
      </w:pPr>
      <w:r w:rsidRPr="001D7576">
        <w:rPr>
          <w:rFonts w:ascii="Aptos" w:hAnsi="Aptos"/>
          <w:b/>
        </w:rPr>
        <w:t>System.Net.Sockets</w:t>
      </w:r>
      <w:r w:rsidR="000121DC" w:rsidRPr="000121DC">
        <w:rPr>
          <w:rFonts w:ascii="Aptos" w:hAnsi="Aptos"/>
        </w:rPr>
        <w:t xml:space="preserve"> простор имена и мрежне утичнице коришћени су за реализацију комплетног мрежног комуникационог слоја. На серверској страни примењен је неблокирајући режим рада, који омогућава серверу да прихвата захтеве играча и процесира поруке без заустављања извршне нити. Овај приступ је кључан за очување перформанси система у тренуцима када се</w:t>
      </w:r>
      <w:r>
        <w:rPr>
          <w:rFonts w:ascii="Aptos" w:hAnsi="Aptos"/>
        </w:rPr>
        <w:t xml:space="preserve"> чека унос од стране клијената.</w:t>
      </w:r>
    </w:p>
    <w:p w14:paraId="295D6D55" w14:textId="708E01BF" w:rsidR="000121DC" w:rsidRPr="000121DC" w:rsidRDefault="001D7576" w:rsidP="000121DC">
      <w:pPr>
        <w:jc w:val="both"/>
        <w:rPr>
          <w:rFonts w:ascii="Aptos" w:hAnsi="Aptos"/>
        </w:rPr>
      </w:pPr>
      <w:r w:rsidRPr="001D7576">
        <w:rPr>
          <w:rFonts w:ascii="Aptos" w:hAnsi="Aptos"/>
          <w:b/>
        </w:rPr>
        <w:t>Socket.Select</w:t>
      </w:r>
      <w:r w:rsidR="000121DC" w:rsidRPr="000121DC">
        <w:rPr>
          <w:rFonts w:ascii="Aptos" w:hAnsi="Aptos"/>
        </w:rPr>
        <w:t xml:space="preserve"> механизам је искоришћен као метод мултиплексирања мрежних утичница на серверу. Уместо креирања посебних извршних нити за сваког повезаног играча – што би резултирало великим хард</w:t>
      </w:r>
      <w:r>
        <w:rPr>
          <w:rFonts w:ascii="Aptos" w:hAnsi="Aptos"/>
        </w:rPr>
        <w:t>верским оптерећењем – функција Socket.Select</w:t>
      </w:r>
      <w:r w:rsidR="000121DC" w:rsidRPr="000121DC">
        <w:rPr>
          <w:rFonts w:ascii="Aptos" w:hAnsi="Aptos"/>
        </w:rPr>
        <w:t xml:space="preserve"> омогућава серверу да унутар једне јединствене нити надгледа компл</w:t>
      </w:r>
      <w:r>
        <w:rPr>
          <w:rFonts w:ascii="Aptos" w:hAnsi="Aptos"/>
        </w:rPr>
        <w:t xml:space="preserve">етну листу активних клијената </w:t>
      </w:r>
      <w:hyperlink w:anchor="ref5" w:history="1">
        <w:r w:rsidRPr="00115453">
          <w:rPr>
            <w:rStyle w:val="Hyperlink"/>
            <w:rFonts w:ascii="Times New Roman" w:hAnsi="Times New Roman" w:cs="Times New Roman"/>
          </w:rPr>
          <w:t>[5</w:t>
        </w:r>
        <w:r w:rsidR="000121DC" w:rsidRPr="00115453">
          <w:rPr>
            <w:rStyle w:val="Hyperlink"/>
            <w:rFonts w:ascii="Times New Roman" w:hAnsi="Times New Roman" w:cs="Times New Roman"/>
          </w:rPr>
          <w:t>]</w:t>
        </w:r>
      </w:hyperlink>
      <w:r w:rsidR="000121DC" w:rsidRPr="001D7576">
        <w:rPr>
          <w:rFonts w:ascii="Times New Roman" w:hAnsi="Times New Roman" w:cs="Times New Roman"/>
        </w:rPr>
        <w:t>.</w:t>
      </w:r>
      <w:r w:rsidR="000121DC" w:rsidRPr="000121DC">
        <w:rPr>
          <w:rFonts w:ascii="Aptos" w:hAnsi="Aptos"/>
        </w:rPr>
        <w:t xml:space="preserve"> Систем блокира извршавање само када на мрежи нема никаквих дешавања, а чим било која утичница прими пакет, функција га филтрира као спремног за читање, омогућавајући серверу да брзо и се</w:t>
      </w:r>
      <w:r>
        <w:rPr>
          <w:rFonts w:ascii="Aptos" w:hAnsi="Aptos"/>
        </w:rPr>
        <w:t>ријски обради пристигле потезе.</w:t>
      </w:r>
    </w:p>
    <w:p w14:paraId="37ABFE23" w14:textId="6D6871DE" w:rsidR="000121DC" w:rsidRPr="000121DC" w:rsidRDefault="001D7576" w:rsidP="000121DC">
      <w:pPr>
        <w:jc w:val="both"/>
        <w:rPr>
          <w:rFonts w:ascii="Aptos" w:hAnsi="Aptos"/>
        </w:rPr>
      </w:pPr>
      <w:r w:rsidRPr="001D7576">
        <w:rPr>
          <w:rFonts w:ascii="Aptos" w:hAnsi="Aptos"/>
          <w:b/>
        </w:rPr>
        <w:t>UDP</w:t>
      </w:r>
      <w:r>
        <w:rPr>
          <w:rFonts w:ascii="Aptos" w:hAnsi="Aptos"/>
        </w:rPr>
        <w:t xml:space="preserve"> </w:t>
      </w:r>
      <w:r w:rsidR="000121DC" w:rsidRPr="000121DC">
        <w:rPr>
          <w:rFonts w:ascii="Aptos" w:hAnsi="Aptos"/>
        </w:rPr>
        <w:t>је изабран за почетну фазу регистрације и откривања због свог бесконекционог карактера и минималног протоколарног кашњења, ослањајући се на класичне теоријске поставк</w:t>
      </w:r>
      <w:r>
        <w:rPr>
          <w:rFonts w:ascii="Aptos" w:hAnsi="Aptos"/>
        </w:rPr>
        <w:t>е транспортних слојева мреже</w:t>
      </w:r>
      <w:r w:rsidR="000121DC" w:rsidRPr="000121DC">
        <w:rPr>
          <w:rFonts w:ascii="Aptos" w:hAnsi="Aptos"/>
        </w:rPr>
        <w:t>. Клијенти шаљу почетне информације за пријаву у виду UDP датаграма, што омогућава брзу детекцију присутних корисника.</w:t>
      </w:r>
    </w:p>
    <w:p w14:paraId="5C4143DD" w14:textId="28F81BBD" w:rsidR="000121DC" w:rsidRPr="000121DC" w:rsidRDefault="001D7576" w:rsidP="000121DC">
      <w:pPr>
        <w:jc w:val="both"/>
        <w:rPr>
          <w:rFonts w:ascii="Aptos" w:hAnsi="Aptos"/>
        </w:rPr>
      </w:pPr>
      <w:r w:rsidRPr="001D7576">
        <w:rPr>
          <w:rFonts w:ascii="Aptos" w:hAnsi="Aptos"/>
          <w:b/>
        </w:rPr>
        <w:t>TCP</w:t>
      </w:r>
      <w:r>
        <w:rPr>
          <w:rFonts w:ascii="Aptos" w:hAnsi="Aptos"/>
        </w:rPr>
        <w:t xml:space="preserve"> </w:t>
      </w:r>
      <w:r w:rsidR="000121DC" w:rsidRPr="000121DC">
        <w:rPr>
          <w:rFonts w:ascii="Aptos" w:hAnsi="Aptos"/>
        </w:rPr>
        <w:t>је коришћен за комплетан даљи ток игре. С обзиром на то да логика игре не дозвољава губитак пакета нити промену њиховог редоследа, TCP кроз своје механизме контроле протока и потврде пријема гарантује да ће сваки одиграни потез и промена стања табле бити поуздано испо</w:t>
      </w:r>
      <w:r>
        <w:rPr>
          <w:rFonts w:ascii="Aptos" w:hAnsi="Aptos"/>
        </w:rPr>
        <w:t>ручени</w:t>
      </w:r>
      <w:r w:rsidR="000121DC" w:rsidRPr="000121DC">
        <w:rPr>
          <w:rFonts w:ascii="Aptos" w:hAnsi="Aptos"/>
        </w:rPr>
        <w:t>.</w:t>
      </w:r>
    </w:p>
    <w:p w14:paraId="2DDDFB7B" w14:textId="3678B462" w:rsidR="000121DC" w:rsidRPr="000121DC" w:rsidRDefault="001D7576" w:rsidP="001D7576">
      <w:pPr>
        <w:pStyle w:val="11heading"/>
        <w:spacing w:line="360" w:lineRule="auto"/>
      </w:pPr>
      <w:r>
        <w:t xml:space="preserve"> </w:t>
      </w:r>
      <w:bookmarkStart w:id="11" w:name="_Toc238637865"/>
      <w:r>
        <w:t>3</w:t>
      </w:r>
      <w:r w:rsidR="000121DC" w:rsidRPr="000121DC">
        <w:t>.2. Криптографска заштита и апликативни протокол</w:t>
      </w:r>
      <w:bookmarkEnd w:id="11"/>
    </w:p>
    <w:p w14:paraId="38055E0C" w14:textId="77777777" w:rsidR="000121DC" w:rsidRPr="000121DC" w:rsidRDefault="000121DC" w:rsidP="000121DC">
      <w:pPr>
        <w:jc w:val="both"/>
        <w:rPr>
          <w:rFonts w:ascii="Aptos" w:hAnsi="Aptos"/>
        </w:rPr>
      </w:pPr>
      <w:r w:rsidRPr="000121DC">
        <w:rPr>
          <w:rFonts w:ascii="Aptos" w:hAnsi="Aptos"/>
        </w:rPr>
        <w:t>Ради испуњавања захтева за безбедност и поверљивост података који се размјењују између клијената и сервера, у мрежни слој је интегрисана снажна криптографска заштита.</w:t>
      </w:r>
    </w:p>
    <w:p w14:paraId="40F5CD53" w14:textId="77777777" w:rsidR="000121DC" w:rsidRPr="000121DC" w:rsidRDefault="000121DC" w:rsidP="000121DC">
      <w:pPr>
        <w:jc w:val="both"/>
        <w:rPr>
          <w:rFonts w:ascii="Aptos" w:hAnsi="Aptos"/>
        </w:rPr>
      </w:pPr>
    </w:p>
    <w:p w14:paraId="1DC0BC47" w14:textId="000238B8" w:rsidR="000121DC" w:rsidRPr="000121DC" w:rsidRDefault="000121DC" w:rsidP="000121DC">
      <w:pPr>
        <w:jc w:val="both"/>
        <w:rPr>
          <w:rFonts w:ascii="Aptos" w:hAnsi="Aptos"/>
        </w:rPr>
      </w:pPr>
      <w:r w:rsidRPr="001D7576">
        <w:rPr>
          <w:rFonts w:ascii="Aptos" w:hAnsi="Aptos"/>
          <w:b/>
        </w:rPr>
        <w:lastRenderedPageBreak/>
        <w:t>AES-256</w:t>
      </w:r>
      <w:r w:rsidRPr="000121DC">
        <w:rPr>
          <w:rFonts w:ascii="Aptos" w:hAnsi="Aptos"/>
        </w:rPr>
        <w:t xml:space="preserve"> (Advanced Encryption Stan</w:t>
      </w:r>
      <w:r w:rsidR="001D7576">
        <w:rPr>
          <w:rFonts w:ascii="Aptos" w:hAnsi="Aptos"/>
        </w:rPr>
        <w:t>dard са кључем дужине 256 бита)</w:t>
      </w:r>
      <w:r w:rsidRPr="000121DC">
        <w:rPr>
          <w:rFonts w:ascii="Aptos" w:hAnsi="Aptos"/>
        </w:rPr>
        <w:t xml:space="preserve"> примењен је као стандард за симетрично шифровање целокупног мрежног саобраћаја након успостављања TCP везе. Сви осетљиви подаци, укључујући команде за гађање, координате подморница и синхронизацију стања игре, шифрују се пре слања кроз мрежни стрип, чиме се онемогућава прислушкивање или злонамерна измен</w:t>
      </w:r>
      <w:r w:rsidR="001D7576">
        <w:rPr>
          <w:rFonts w:ascii="Aptos" w:hAnsi="Aptos"/>
        </w:rPr>
        <w:t>а пакета од стране трећих лица.</w:t>
      </w:r>
    </w:p>
    <w:p w14:paraId="597527DE" w14:textId="104A3D61" w:rsidR="000121DC" w:rsidRPr="000121DC" w:rsidRDefault="001D7576" w:rsidP="000121DC">
      <w:pPr>
        <w:jc w:val="both"/>
        <w:rPr>
          <w:rFonts w:ascii="Aptos" w:hAnsi="Aptos"/>
        </w:rPr>
      </w:pPr>
      <w:r w:rsidRPr="001D7576">
        <w:rPr>
          <w:rFonts w:ascii="Aptos" w:hAnsi="Aptos"/>
          <w:b/>
        </w:rPr>
        <w:t>Класа Poruka</w:t>
      </w:r>
      <w:r w:rsidR="000121DC" w:rsidRPr="000121DC">
        <w:rPr>
          <w:rFonts w:ascii="Aptos" w:hAnsi="Aptos"/>
        </w:rPr>
        <w:t xml:space="preserve"> </w:t>
      </w:r>
      <w:r w:rsidR="000121DC" w:rsidRPr="001D7576">
        <w:rPr>
          <w:rFonts w:ascii="Aptos" w:hAnsi="Aptos"/>
          <w:b/>
        </w:rPr>
        <w:t>и дељени модели</w:t>
      </w:r>
      <w:r w:rsidR="000121DC" w:rsidRPr="000121DC">
        <w:rPr>
          <w:rFonts w:ascii="Aptos" w:hAnsi="Aptos"/>
        </w:rPr>
        <w:t xml:space="preserve"> чине апликативни протокол система који омогућава структурирану и заштићену размену података између клијен</w:t>
      </w:r>
      <w:r>
        <w:rPr>
          <w:rFonts w:ascii="Aptos" w:hAnsi="Aptos"/>
        </w:rPr>
        <w:t>та и сервера. Кроз енумерацију TipPoruke</w:t>
      </w:r>
      <w:r w:rsidR="000121DC" w:rsidRPr="000121DC">
        <w:rPr>
          <w:rFonts w:ascii="Aptos" w:hAnsi="Aptos"/>
        </w:rPr>
        <w:t>, сваком шифрованом пакету се придруж</w:t>
      </w:r>
      <w:r>
        <w:rPr>
          <w:rFonts w:ascii="Aptos" w:hAnsi="Aptos"/>
        </w:rPr>
        <w:t>ује јасан контекст (као што су Napad</w:t>
      </w:r>
      <w:r w:rsidR="000121DC" w:rsidRPr="000121DC">
        <w:rPr>
          <w:rFonts w:ascii="Aptos" w:hAnsi="Aptos"/>
        </w:rPr>
        <w:t>, Pogodak</w:t>
      </w:r>
      <w:r>
        <w:rPr>
          <w:rFonts w:ascii="Aptos" w:hAnsi="Aptos"/>
        </w:rPr>
        <w:t>, Promasaj, TajmerOdbrojavanje</w:t>
      </w:r>
      <w:r w:rsidR="000121DC" w:rsidRPr="000121DC">
        <w:rPr>
          <w:rFonts w:ascii="Aptos" w:hAnsi="Aptos"/>
        </w:rPr>
        <w:t>), што омогућава обема странама да на дешифрованој страни моменат покрену одговарајућу логику за ажурирањ</w:t>
      </w:r>
      <w:r>
        <w:rPr>
          <w:rFonts w:ascii="Aptos" w:hAnsi="Aptos"/>
        </w:rPr>
        <w:t>е приказа или стања у меморији.</w:t>
      </w:r>
    </w:p>
    <w:p w14:paraId="2A73AB8B" w14:textId="0F8F30DB" w:rsidR="000121DC" w:rsidRPr="000121DC" w:rsidRDefault="000121DC" w:rsidP="000121DC">
      <w:pPr>
        <w:jc w:val="both"/>
        <w:rPr>
          <w:rFonts w:ascii="Aptos" w:hAnsi="Aptos"/>
        </w:rPr>
      </w:pPr>
      <w:r w:rsidRPr="001D7576">
        <w:rPr>
          <w:rFonts w:ascii="Aptos" w:hAnsi="Aptos"/>
          <w:b/>
        </w:rPr>
        <w:t>Бинарна серијализација</w:t>
      </w:r>
      <w:r w:rsidRPr="000121DC">
        <w:rPr>
          <w:rFonts w:ascii="Aptos" w:hAnsi="Aptos"/>
        </w:rPr>
        <w:t xml:space="preserve"> је примењена за претварање комплексних објеката дељених класа у низ бајтова погодан за шифровање и слање кроз мре</w:t>
      </w:r>
      <w:r w:rsidR="001D7576">
        <w:rPr>
          <w:rFonts w:ascii="Aptos" w:hAnsi="Aptos"/>
        </w:rPr>
        <w:t xml:space="preserve">жне стримове. Коришћењем класе BinaryFormatter и тока меморије </w:t>
      </w:r>
      <w:r w:rsidRPr="000121DC">
        <w:rPr>
          <w:rFonts w:ascii="Aptos" w:hAnsi="Aptos"/>
        </w:rPr>
        <w:t xml:space="preserve">MemoryStream, комплетни објекти који садрже податке о играчу, нападачу и порукама се пре процеса енкрипције аутоматски серијализују, док се на пријемној страни врши обрнути процес дешифровања и десеријализације </w:t>
      </w:r>
      <w:hyperlink w:anchor="ref6" w:history="1">
        <w:r w:rsidR="009A5044" w:rsidRPr="00115453">
          <w:rPr>
            <w:rStyle w:val="Hyperlink"/>
            <w:rFonts w:ascii="Times New Roman" w:hAnsi="Times New Roman" w:cs="Times New Roman"/>
          </w:rPr>
          <w:t>[6</w:t>
        </w:r>
        <w:r w:rsidRPr="00115453">
          <w:rPr>
            <w:rStyle w:val="Hyperlink"/>
            <w:rFonts w:ascii="Times New Roman" w:hAnsi="Times New Roman" w:cs="Times New Roman"/>
          </w:rPr>
          <w:t>]</w:t>
        </w:r>
      </w:hyperlink>
      <w:r w:rsidRPr="000121DC">
        <w:rPr>
          <w:rFonts w:ascii="Aptos" w:hAnsi="Aptos"/>
        </w:rPr>
        <w:t>. Овај приступ елиминише потребу за ручним парсирањем текстуалних стрингова и гарантује типск</w:t>
      </w:r>
      <w:r w:rsidR="001D7576">
        <w:rPr>
          <w:rFonts w:ascii="Aptos" w:hAnsi="Aptos"/>
        </w:rPr>
        <w:t>у безбедност података на мрежи.</w:t>
      </w:r>
    </w:p>
    <w:p w14:paraId="4517AF77" w14:textId="74FE1882" w:rsidR="000121DC" w:rsidRPr="001D7576" w:rsidRDefault="001D7576" w:rsidP="001D7576">
      <w:pPr>
        <w:jc w:val="both"/>
        <w:rPr>
          <w:rFonts w:ascii="Aptos" w:hAnsi="Aptos"/>
        </w:rPr>
      </w:pPr>
      <w:r w:rsidRPr="001D7576">
        <w:rPr>
          <w:rFonts w:ascii="Aptos" w:hAnsi="Aptos"/>
          <w:b/>
        </w:rPr>
        <w:t>System.Timers.Timer</w:t>
      </w:r>
      <w:r w:rsidR="000121DC" w:rsidRPr="000121DC">
        <w:rPr>
          <w:rFonts w:ascii="Aptos" w:hAnsi="Aptos"/>
        </w:rPr>
        <w:t xml:space="preserve"> је искоришћен како би се у игру увео динамички елемент у виду временског ограничења за одигравање потеза. Тајмер ради у засебној нити и одбројава унапред дефинисано време за унос потеза. Уколико време истекне, тајмер окида догађај који ау</w:t>
      </w:r>
      <w:r>
        <w:rPr>
          <w:rFonts w:ascii="Aptos" w:hAnsi="Aptos"/>
        </w:rPr>
        <w:t xml:space="preserve">томатски пребацује контролу на BotHelper </w:t>
      </w:r>
      <w:r w:rsidR="000121DC" w:rsidRPr="000121DC">
        <w:rPr>
          <w:rFonts w:ascii="Aptos" w:hAnsi="Aptos"/>
        </w:rPr>
        <w:t>класу која симулира потез рачунарског играча, обезбеђујућ</w:t>
      </w:r>
      <w:r>
        <w:rPr>
          <w:rFonts w:ascii="Aptos" w:hAnsi="Aptos"/>
        </w:rPr>
        <w:t>и континуитет игре без застоја.</w:t>
      </w:r>
    </w:p>
    <w:p w14:paraId="38B34CB6" w14:textId="25EC2D37" w:rsidR="000121DC" w:rsidRPr="000121DC" w:rsidRDefault="001D7576" w:rsidP="001D7576">
      <w:pPr>
        <w:pStyle w:val="11heading"/>
        <w:spacing w:line="360" w:lineRule="auto"/>
      </w:pPr>
      <w:bookmarkStart w:id="12" w:name="_Toc238637866"/>
      <w:r>
        <w:t>3</w:t>
      </w:r>
      <w:r w:rsidR="000121DC" w:rsidRPr="000121DC">
        <w:t>.3. Алати и окружење</w:t>
      </w:r>
      <w:bookmarkEnd w:id="12"/>
    </w:p>
    <w:p w14:paraId="1E7612BF" w14:textId="1412795B" w:rsidR="000121DC" w:rsidRPr="000121DC" w:rsidRDefault="000121DC" w:rsidP="000121DC">
      <w:pPr>
        <w:jc w:val="both"/>
        <w:rPr>
          <w:rFonts w:ascii="Aptos" w:hAnsi="Aptos"/>
        </w:rPr>
      </w:pPr>
      <w:r w:rsidRPr="001D7576">
        <w:rPr>
          <w:rFonts w:ascii="Aptos" w:hAnsi="Aptos"/>
          <w:b/>
        </w:rPr>
        <w:t>Microso</w:t>
      </w:r>
      <w:r w:rsidR="001D7576" w:rsidRPr="001D7576">
        <w:rPr>
          <w:rFonts w:ascii="Aptos" w:hAnsi="Aptos"/>
          <w:b/>
        </w:rPr>
        <w:t>ft Visual Studio</w:t>
      </w:r>
      <w:r w:rsidRPr="000121DC">
        <w:rPr>
          <w:rFonts w:ascii="Aptos" w:hAnsi="Aptos"/>
        </w:rPr>
        <w:t xml:space="preserve"> је коришћен као главно интегрисано развојно окружење због своје изузетне подршке за C# и .NET апликације. Интегрисани напредни алати</w:t>
      </w:r>
      <w:r w:rsidR="001D7576">
        <w:rPr>
          <w:rFonts w:ascii="Aptos" w:hAnsi="Aptos"/>
        </w:rPr>
        <w:t xml:space="preserve"> за проналажење грешака (енгл. </w:t>
      </w:r>
      <w:r w:rsidR="001D7576" w:rsidRPr="001D7576">
        <w:rPr>
          <w:rFonts w:ascii="Aptos" w:hAnsi="Aptos"/>
          <w:i/>
        </w:rPr>
        <w:t>debugger</w:t>
      </w:r>
      <w:r w:rsidRPr="000121DC">
        <w:rPr>
          <w:rFonts w:ascii="Aptos" w:hAnsi="Aptos"/>
        </w:rPr>
        <w:t>) омогућили су симултано покретање и праћење рада једне инстанце сервера и више инстанци конзолних клијената истовремено, што је било од кључног значаја за праћење рада криптографских бафера и мр</w:t>
      </w:r>
      <w:r w:rsidR="001D7576">
        <w:rPr>
          <w:rFonts w:ascii="Aptos" w:hAnsi="Aptos"/>
        </w:rPr>
        <w:t>ежних токова у реалном времену.</w:t>
      </w:r>
    </w:p>
    <w:p w14:paraId="22CA8B63" w14:textId="1F09D0F3" w:rsidR="000121DC" w:rsidRPr="000121DC" w:rsidRDefault="000121DC" w:rsidP="000121DC">
      <w:pPr>
        <w:jc w:val="both"/>
        <w:rPr>
          <w:rFonts w:ascii="Aptos" w:hAnsi="Aptos"/>
        </w:rPr>
      </w:pPr>
      <w:r w:rsidRPr="001D7576">
        <w:rPr>
          <w:rFonts w:ascii="Aptos" w:hAnsi="Aptos"/>
          <w:b/>
        </w:rPr>
        <w:t>System.IO.StreamWriter</w:t>
      </w:r>
      <w:r w:rsidRPr="000121DC">
        <w:rPr>
          <w:rFonts w:ascii="Aptos" w:hAnsi="Aptos"/>
        </w:rPr>
        <w:t xml:space="preserve"> и систем логовања искориштени су за имплементацију централизоване класе </w:t>
      </w:r>
      <w:r w:rsidR="001D7576">
        <w:rPr>
          <w:rFonts w:ascii="Aptos" w:hAnsi="Aptos"/>
        </w:rPr>
        <w:t>Logger</w:t>
      </w:r>
      <w:r w:rsidRPr="000121DC">
        <w:rPr>
          <w:rFonts w:ascii="Aptos" w:hAnsi="Aptos"/>
        </w:rPr>
        <w:t>. Овај алат омогућава аутоматско генерисање текстуалних датотека унутар "Logs" директ</w:t>
      </w:r>
      <w:r w:rsidR="001D7576">
        <w:rPr>
          <w:rFonts w:ascii="Aptos" w:hAnsi="Aptos"/>
        </w:rPr>
        <w:t xml:space="preserve">оријума за сваку нову партију </w:t>
      </w:r>
      <w:hyperlink w:anchor="ref7" w:history="1">
        <w:r w:rsidR="009A5044" w:rsidRPr="00115453">
          <w:rPr>
            <w:rStyle w:val="Hyperlink"/>
            <w:rFonts w:ascii="Times New Roman" w:hAnsi="Times New Roman" w:cs="Times New Roman"/>
          </w:rPr>
          <w:t>[7</w:t>
        </w:r>
        <w:r w:rsidRPr="00115453">
          <w:rPr>
            <w:rStyle w:val="Hyperlink"/>
            <w:rFonts w:ascii="Times New Roman" w:hAnsi="Times New Roman" w:cs="Times New Roman"/>
          </w:rPr>
          <w:t>]</w:t>
        </w:r>
      </w:hyperlink>
      <w:r w:rsidR="001D7576">
        <w:rPr>
          <w:rFonts w:ascii="Aptos" w:hAnsi="Aptos"/>
        </w:rPr>
        <w:t xml:space="preserve">. Кроз увођење механизма </w:t>
      </w:r>
      <w:r w:rsidR="001D7576">
        <w:rPr>
          <w:rFonts w:ascii="Aptos" w:hAnsi="Aptos"/>
          <w:lang w:val="sr-Cyrl-RS"/>
        </w:rPr>
        <w:t>закључавања</w:t>
      </w:r>
      <w:r w:rsidRPr="000121DC">
        <w:rPr>
          <w:rFonts w:ascii="Aptos" w:hAnsi="Aptos"/>
        </w:rPr>
        <w:t xml:space="preserve">, обезбеђен је сигуран упис података из различитих нити, чиме се постиже поуздана перзистенција и могућност касније ревизије и анализе свих догађаја, безбедносних </w:t>
      </w:r>
      <w:r w:rsidR="001D7576">
        <w:rPr>
          <w:rFonts w:ascii="Aptos" w:hAnsi="Aptos"/>
        </w:rPr>
        <w:t>параметара и грешака у систему.</w:t>
      </w:r>
    </w:p>
    <w:p w14:paraId="1FD986D9" w14:textId="00F1F1F7" w:rsidR="000121DC" w:rsidRPr="000121DC" w:rsidRDefault="001D7576" w:rsidP="000121DC">
      <w:pPr>
        <w:jc w:val="both"/>
      </w:pPr>
      <w:r w:rsidRPr="001D7576">
        <w:rPr>
          <w:rFonts w:ascii="Aptos" w:hAnsi="Aptos"/>
          <w:b/>
        </w:rPr>
        <w:t>Git</w:t>
      </w:r>
      <w:r w:rsidR="000121DC" w:rsidRPr="000121DC">
        <w:rPr>
          <w:rFonts w:ascii="Aptos" w:hAnsi="Aptos"/>
        </w:rPr>
        <w:t xml:space="preserve"> је коришћен за контролу </w:t>
      </w:r>
      <w:r>
        <w:rPr>
          <w:rFonts w:ascii="Aptos" w:hAnsi="Aptos"/>
        </w:rPr>
        <w:t xml:space="preserve">верзија изворног кода, док је </w:t>
      </w:r>
      <w:r w:rsidRPr="001D7576">
        <w:rPr>
          <w:rFonts w:ascii="Aptos" w:hAnsi="Aptos"/>
          <w:b/>
        </w:rPr>
        <w:t>GitHub</w:t>
      </w:r>
      <w:r w:rsidR="000121DC" w:rsidRPr="000121DC">
        <w:rPr>
          <w:rFonts w:ascii="Aptos" w:hAnsi="Aptos"/>
        </w:rPr>
        <w:t xml:space="preserve"> платформа употребљена за хостовање заједничког репозиторијума и симултану сарадњу чланова тима. Ово је омогућило паралелан развој клијентских функционалности и сервера, вођење чисте историје измена кроз комитове, као и сигурно спајање делова кода без ризика од конфликата.</w:t>
      </w:r>
    </w:p>
    <w:p w14:paraId="40F71B3E" w14:textId="446A4406" w:rsidR="00EC08B5" w:rsidRPr="00611F71" w:rsidRDefault="000C5C3D" w:rsidP="0005625F">
      <w:pPr>
        <w:pStyle w:val="Heading1"/>
        <w:spacing w:before="0" w:after="0" w:line="360" w:lineRule="auto"/>
        <w:rPr>
          <w:rFonts w:ascii="Aptos" w:hAnsi="Aptos"/>
          <w:sz w:val="40"/>
          <w:szCs w:val="24"/>
        </w:rPr>
      </w:pPr>
      <w:bookmarkStart w:id="13" w:name="_Toc238637867"/>
      <w:r>
        <w:rPr>
          <w:rFonts w:ascii="Aptos" w:hAnsi="Aptos"/>
          <w:sz w:val="40"/>
          <w:szCs w:val="24"/>
          <w:lang w:val="sr-Cyrl-RS"/>
        </w:rPr>
        <w:lastRenderedPageBreak/>
        <w:t>Мрежна игра „Потапање подморница“</w:t>
      </w:r>
      <w:bookmarkEnd w:id="13"/>
    </w:p>
    <w:p w14:paraId="63C91E51" w14:textId="7F05831D" w:rsidR="00056BA1" w:rsidRDefault="00056BA1" w:rsidP="000C5C3D">
      <w:pPr>
        <w:jc w:val="both"/>
        <w:rPr>
          <w:rFonts w:ascii="Aptos" w:hAnsi="Aptos" w:cs="Calibri"/>
          <w:lang w:val="sr-Cyrl-RS"/>
        </w:rPr>
      </w:pPr>
      <w:r w:rsidRPr="00056BA1">
        <w:rPr>
          <w:rFonts w:ascii="Aptos" w:hAnsi="Aptos" w:cs="Calibri"/>
          <w:lang w:val="sr-Cyrl-RS"/>
        </w:rPr>
        <w:t>Ово поглавље описује реализацију мрежне игре „Потапање подморница“. Основна игра се одвија између играча којима је циљ да један играч потопи све подморнице на табли свог противника погађањем поља на којима се оне могу налазити. Комуникација између играча и централног сервера решена је комбинацијом UDP (User Datagram Protocol) протокола, који се користи за брзу почетну детекцију и регистрацију играча, и TCP (Transmission Control Protocol) протокола, који гарантује поуздану размену потеза и аж</w:t>
      </w:r>
      <w:r>
        <w:rPr>
          <w:rFonts w:ascii="Aptos" w:hAnsi="Aptos" w:cs="Calibri"/>
          <w:lang w:val="sr-Cyrl-RS"/>
        </w:rPr>
        <w:t>урирање табела током партије</w:t>
      </w:r>
      <w:r w:rsidRPr="00056BA1">
        <w:rPr>
          <w:rFonts w:ascii="Aptos" w:hAnsi="Aptos" w:cs="Calibri"/>
          <w:lang w:val="sr-Cyrl-RS"/>
        </w:rPr>
        <w:t>, као и криптографску заштиту пакета</w:t>
      </w:r>
      <w:r>
        <w:rPr>
          <w:rFonts w:ascii="Aptos" w:hAnsi="Aptos" w:cs="Calibri"/>
          <w:lang w:val="sr-Cyrl-RS"/>
        </w:rPr>
        <w:t xml:space="preserve"> путем AES-256 </w:t>
      </w:r>
      <w:r w:rsidRPr="00056BA1">
        <w:rPr>
          <w:rFonts w:ascii="Aptos" w:hAnsi="Aptos" w:cs="Calibri"/>
          <w:lang w:val="sr-Cyrl-RS"/>
        </w:rPr>
        <w:t>алгоритма.</w:t>
      </w:r>
    </w:p>
    <w:p w14:paraId="3B462E7E" w14:textId="13458F74" w:rsidR="000C5C3D" w:rsidRPr="00056BA1" w:rsidRDefault="000C5C3D" w:rsidP="000C5C3D">
      <w:pPr>
        <w:jc w:val="both"/>
        <w:rPr>
          <w:rFonts w:ascii="Aptos" w:hAnsi="Aptos" w:cs="Calibri"/>
          <w:lang w:val="sr-Cyrl-RS"/>
        </w:rPr>
      </w:pPr>
      <w:r w:rsidRPr="00B2211E">
        <w:rPr>
          <w:rFonts w:ascii="Aptos" w:hAnsi="Aptos" w:cs="Calibri"/>
          <w:lang w:val="sr-Cyrl-RS"/>
        </w:rPr>
        <w:t>Поред основних функционалности игре, имплементиране су и додатне могућности које доприносе комплексности и динамици система. Омогућено је постављање подморница различитих димензија</w:t>
      </w:r>
      <w:r>
        <w:rPr>
          <w:rFonts w:ascii="Aptos" w:hAnsi="Aptos" w:cs="Calibri"/>
          <w:lang w:val="sr-Cyrl-RS"/>
        </w:rPr>
        <w:t xml:space="preserve"> путем </w:t>
      </w:r>
      <w:r>
        <w:rPr>
          <w:rFonts w:ascii="Aptos" w:hAnsi="Aptos" w:cs="Calibri"/>
        </w:rPr>
        <w:t xml:space="preserve">WPF </w:t>
      </w:r>
      <w:r>
        <w:rPr>
          <w:rFonts w:ascii="Aptos" w:hAnsi="Aptos" w:cs="Calibri"/>
          <w:i/>
        </w:rPr>
        <w:t xml:space="preserve">(Windows Presentation Foundation </w:t>
      </w:r>
      <w:r w:rsidRPr="00BD3C86">
        <w:rPr>
          <w:rFonts w:ascii="Aptos" w:hAnsi="Aptos" w:cs="Calibri"/>
        </w:rPr>
        <w:fldChar w:fldCharType="begin"/>
      </w:r>
      <w:r w:rsidRPr="00BD3C86">
        <w:rPr>
          <w:rFonts w:ascii="Aptos" w:hAnsi="Aptos" w:cs="Calibri"/>
        </w:rPr>
        <w:instrText xml:space="preserve"> REF ref3 \h </w:instrText>
      </w:r>
      <w:r w:rsidRPr="00BD3C86">
        <w:rPr>
          <w:rFonts w:ascii="Aptos" w:hAnsi="Aptos" w:cs="Calibri"/>
        </w:rPr>
      </w:r>
      <w:r w:rsidRPr="00BD3C86">
        <w:rPr>
          <w:rFonts w:ascii="Aptos" w:hAnsi="Aptos" w:cs="Calibri"/>
        </w:rPr>
        <w:fldChar w:fldCharType="separate"/>
      </w:r>
      <w:hyperlink w:anchor="ref8" w:history="1">
        <w:r w:rsidR="00115453" w:rsidRPr="00115453">
          <w:rPr>
            <w:rStyle w:val="Hyperlink"/>
            <w:rFonts w:ascii="Times New Roman" w:hAnsi="Times New Roman" w:cs="Times New Roman"/>
          </w:rPr>
          <w:t>[8</w:t>
        </w:r>
        <w:r w:rsidRPr="00115453">
          <w:rPr>
            <w:rStyle w:val="Hyperlink"/>
            <w:rFonts w:ascii="Times New Roman" w:hAnsi="Times New Roman" w:cs="Times New Roman"/>
          </w:rPr>
          <w:t>]</w:t>
        </w:r>
      </w:hyperlink>
      <w:r w:rsidRPr="00BD3C86">
        <w:rPr>
          <w:rFonts w:ascii="Times New Roman" w:hAnsi="Times New Roman" w:cs="Times New Roman"/>
        </w:rPr>
        <w:t xml:space="preserve"> </w:t>
      </w:r>
      <w:r w:rsidRPr="00BD3C86">
        <w:rPr>
          <w:rFonts w:ascii="Aptos" w:hAnsi="Aptos" w:cs="Calibri"/>
        </w:rPr>
        <w:fldChar w:fldCharType="end"/>
      </w:r>
      <w:r>
        <w:rPr>
          <w:rFonts w:ascii="Aptos" w:hAnsi="Aptos" w:cs="Calibri"/>
          <w:i/>
        </w:rPr>
        <w:t>)</w:t>
      </w:r>
      <w:r>
        <w:rPr>
          <w:rFonts w:ascii="Aptos" w:hAnsi="Aptos" w:cs="Calibri"/>
          <w:lang w:val="sr-Cyrl-RS"/>
        </w:rPr>
        <w:t xml:space="preserve"> интерфејса</w:t>
      </w:r>
      <w:r w:rsidRPr="00B2211E">
        <w:rPr>
          <w:rFonts w:ascii="Aptos" w:hAnsi="Aptos" w:cs="Calibri"/>
          <w:lang w:val="sr-Cyrl-RS"/>
        </w:rPr>
        <w:t>, провера исправности њиховог позиционирања, као и употреба специјалног потеза који играч може искористити једном током партије. Додатно, уведено је временско ограничење за одигравање потеза, при чему систем аутоматски реагује уколико играч не одигра потез у предвиђеном времену.</w:t>
      </w:r>
      <w:r>
        <w:rPr>
          <w:rFonts w:ascii="Aptos" w:hAnsi="Aptos" w:cs="Calibri"/>
          <w:lang w:val="sr-Cyrl-RS"/>
        </w:rPr>
        <w:t xml:space="preserve"> </w:t>
      </w:r>
      <w:r w:rsidRPr="00B2211E">
        <w:rPr>
          <w:rFonts w:ascii="Aptos" w:hAnsi="Aptos" w:cs="Calibri"/>
          <w:lang w:val="sr-Cyrl-RS"/>
        </w:rPr>
        <w:t>Такође је реализовано записивање тока игре у документ ради праћења активности играча и анализе рада система.</w:t>
      </w:r>
      <w:r>
        <w:rPr>
          <w:rFonts w:ascii="Aptos" w:hAnsi="Aptos" w:cs="Calibri"/>
        </w:rPr>
        <w:t xml:space="preserve"> </w:t>
      </w:r>
    </w:p>
    <w:p w14:paraId="00F633A3" w14:textId="791DA7CF" w:rsidR="000C5C3D" w:rsidRPr="00D12828" w:rsidRDefault="00056BA1" w:rsidP="000C5C3D">
      <w:pPr>
        <w:pStyle w:val="11heading"/>
        <w:ind w:left="0" w:firstLine="284"/>
        <w:rPr>
          <w:lang w:val="sr-Cyrl-RS"/>
        </w:rPr>
      </w:pPr>
      <w:bookmarkStart w:id="14" w:name="_Toc238637868"/>
      <w:r>
        <w:t>4</w:t>
      </w:r>
      <w:r w:rsidR="000C5C3D">
        <w:t>.</w:t>
      </w:r>
      <w:r w:rsidR="000C5C3D">
        <w:rPr>
          <w:lang w:val="sr-Cyrl-RS"/>
        </w:rPr>
        <w:t>1 Дијаграм случаја употребе игре</w:t>
      </w:r>
      <w:bookmarkEnd w:id="14"/>
    </w:p>
    <w:p w14:paraId="00279902" w14:textId="1987C470" w:rsidR="000C5C3D" w:rsidRDefault="000C5C3D" w:rsidP="000C5C3D">
      <w:pPr>
        <w:jc w:val="center"/>
        <w:rPr>
          <w:rFonts w:ascii="Aptos" w:hAnsi="Aptos"/>
          <w:noProof/>
          <w:lang w:val="sr-Cyrl-RS"/>
        </w:rPr>
      </w:pPr>
      <w:r>
        <w:rPr>
          <w:rFonts w:ascii="Aptos" w:hAnsi="Aptos"/>
          <w:noProof/>
        </w:rPr>
        <w:drawing>
          <wp:inline distT="0" distB="0" distL="0" distR="0" wp14:anchorId="361FA645" wp14:editId="4DA8F072">
            <wp:extent cx="5660987" cy="5143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Diagram.png"/>
                    <pic:cNvPicPr/>
                  </pic:nvPicPr>
                  <pic:blipFill>
                    <a:blip r:embed="rId25">
                      <a:extLst>
                        <a:ext uri="{28A0092B-C50C-407E-A947-70E740481C1C}">
                          <a14:useLocalDpi xmlns:a14="http://schemas.microsoft.com/office/drawing/2010/main" val="0"/>
                        </a:ext>
                      </a:extLst>
                    </a:blip>
                    <a:stretch>
                      <a:fillRect/>
                    </a:stretch>
                  </pic:blipFill>
                  <pic:spPr>
                    <a:xfrm>
                      <a:off x="0" y="0"/>
                      <a:ext cx="5711325" cy="5189237"/>
                    </a:xfrm>
                    <a:prstGeom prst="rect">
                      <a:avLst/>
                    </a:prstGeom>
                  </pic:spPr>
                </pic:pic>
              </a:graphicData>
            </a:graphic>
          </wp:inline>
        </w:drawing>
      </w:r>
      <w:r>
        <w:rPr>
          <w:rFonts w:ascii="Aptos" w:hAnsi="Aptos"/>
          <w:noProof/>
        </w:rPr>
        <w:br/>
      </w:r>
      <w:r w:rsidR="00056BA1">
        <w:rPr>
          <w:rFonts w:ascii="Aptos" w:hAnsi="Aptos"/>
          <w:i/>
          <w:noProof/>
          <w:sz w:val="18"/>
          <w:lang w:val="sr-Cyrl-RS"/>
        </w:rPr>
        <w:t>Слика 4</w:t>
      </w:r>
      <w:r>
        <w:rPr>
          <w:rFonts w:ascii="Aptos" w:hAnsi="Aptos"/>
          <w:i/>
          <w:noProof/>
          <w:sz w:val="18"/>
          <w:lang w:val="sr-Cyrl-RS"/>
        </w:rPr>
        <w:t>.1. Дијаграм случаја употребе система „Потапање подморница“</w:t>
      </w:r>
      <w:r>
        <w:rPr>
          <w:rFonts w:ascii="Aptos" w:hAnsi="Aptos"/>
          <w:i/>
          <w:noProof/>
          <w:sz w:val="18"/>
          <w:lang w:val="sr-Cyrl-RS"/>
        </w:rPr>
        <w:br/>
      </w:r>
    </w:p>
    <w:p w14:paraId="0A259C53" w14:textId="5C9D1478" w:rsidR="000C5C3D" w:rsidRDefault="000C5C3D" w:rsidP="000C5C3D">
      <w:pPr>
        <w:jc w:val="both"/>
        <w:rPr>
          <w:rFonts w:ascii="Aptos" w:hAnsi="Aptos"/>
          <w:noProof/>
          <w:lang w:val="sr-Cyrl-RS"/>
        </w:rPr>
      </w:pPr>
      <w:r w:rsidRPr="00A8764F">
        <w:rPr>
          <w:rFonts w:ascii="Aptos" w:hAnsi="Aptos"/>
          <w:noProof/>
          <w:lang w:val="sr-Cyrl-RS"/>
        </w:rPr>
        <w:lastRenderedPageBreak/>
        <w:t>Дијаграм</w:t>
      </w:r>
      <w:r w:rsidR="00056BA1">
        <w:rPr>
          <w:rFonts w:ascii="Aptos" w:hAnsi="Aptos"/>
          <w:noProof/>
          <w:lang w:val="sr-Cyrl-RS"/>
        </w:rPr>
        <w:t xml:space="preserve"> на слици 4.1.</w:t>
      </w:r>
      <w:r w:rsidRPr="00A8764F">
        <w:rPr>
          <w:rFonts w:ascii="Aptos" w:hAnsi="Aptos"/>
          <w:noProof/>
          <w:lang w:val="sr-Cyrl-RS"/>
        </w:rPr>
        <w:t xml:space="preserve"> приказује комплетну интеракцију између актера и система. Систем је </w:t>
      </w:r>
      <w:r w:rsidR="008D5E9F">
        <w:rPr>
          <w:rFonts w:ascii="Aptos" w:hAnsi="Aptos"/>
          <w:noProof/>
          <w:lang w:val="sr-Cyrl-RS"/>
        </w:rPr>
        <w:t>моделован</w:t>
      </w:r>
      <w:r w:rsidRPr="00A8764F">
        <w:rPr>
          <w:rFonts w:ascii="Aptos" w:hAnsi="Aptos"/>
          <w:noProof/>
          <w:lang w:val="sr-Cyrl-RS"/>
        </w:rPr>
        <w:t xml:space="preserve"> као јединствена целина која управља логиком игре, а актери су играчи који интерактивно комуницирају са системом кроз различите операције.</w:t>
      </w:r>
    </w:p>
    <w:p w14:paraId="5FEADCC6" w14:textId="77777777" w:rsidR="000C5C3D" w:rsidRDefault="000C5C3D" w:rsidP="000C5C3D">
      <w:pPr>
        <w:pStyle w:val="normalno"/>
        <w:rPr>
          <w:lang w:val="sr-Cyrl-RS"/>
        </w:rPr>
      </w:pPr>
    </w:p>
    <w:p w14:paraId="50248A58" w14:textId="25EA7345" w:rsidR="000C5C3D" w:rsidRDefault="00056BA1" w:rsidP="008334A2">
      <w:pPr>
        <w:pStyle w:val="111"/>
        <w:spacing w:line="360" w:lineRule="auto"/>
        <w:jc w:val="both"/>
        <w:rPr>
          <w:lang w:val="sr-Cyrl-RS"/>
        </w:rPr>
      </w:pPr>
      <w:bookmarkStart w:id="15" w:name="_Toc238637869"/>
      <w:r>
        <w:rPr>
          <w:lang w:val="sr-Cyrl-RS"/>
        </w:rPr>
        <w:t>4</w:t>
      </w:r>
      <w:r w:rsidR="000C5C3D">
        <w:rPr>
          <w:lang w:val="sr-Cyrl-RS"/>
        </w:rPr>
        <w:t>.1.1 Актери система</w:t>
      </w:r>
      <w:bookmarkEnd w:id="15"/>
    </w:p>
    <w:p w14:paraId="24DC39D2" w14:textId="2965156C" w:rsidR="000C5C3D" w:rsidRPr="00A8764F" w:rsidRDefault="000C5C3D" w:rsidP="000C5C3D">
      <w:pPr>
        <w:jc w:val="both"/>
        <w:rPr>
          <w:rFonts w:ascii="Aptos" w:hAnsi="Aptos"/>
          <w:noProof/>
          <w:lang w:val="sr-Cyrl-RS"/>
        </w:rPr>
      </w:pPr>
      <w:r w:rsidRPr="00A8764F">
        <w:rPr>
          <w:rFonts w:ascii="Aptos" w:hAnsi="Aptos"/>
          <w:b/>
          <w:noProof/>
          <w:lang w:val="sr-Cyrl-RS"/>
        </w:rPr>
        <w:t>Играч</w:t>
      </w:r>
      <w:r>
        <w:rPr>
          <w:rFonts w:ascii="Aptos" w:hAnsi="Aptos"/>
          <w:noProof/>
          <w:lang w:val="sr-Cyrl-RS"/>
        </w:rPr>
        <w:t xml:space="preserve"> </w:t>
      </w:r>
      <w:r w:rsidRPr="00A8764F">
        <w:rPr>
          <w:rFonts w:ascii="Aptos" w:hAnsi="Aptos"/>
          <w:noProof/>
          <w:lang w:val="sr-Cyrl-RS"/>
        </w:rPr>
        <w:t>- Реални корисник који се пријављује на систе</w:t>
      </w:r>
      <w:r>
        <w:rPr>
          <w:rFonts w:ascii="Aptos" w:hAnsi="Aptos"/>
          <w:noProof/>
          <w:lang w:val="sr-Cyrl-RS"/>
        </w:rPr>
        <w:t xml:space="preserve">м преко WPF апликације, поставља </w:t>
      </w:r>
      <w:r w:rsidRPr="00A8764F">
        <w:rPr>
          <w:rFonts w:ascii="Aptos" w:hAnsi="Aptos"/>
          <w:noProof/>
          <w:lang w:val="sr-Cyrl-RS"/>
        </w:rPr>
        <w:t>подморнице, одиграва потезе и гласа за нову партију. Системски захтеви за играча су постављени у складу</w:t>
      </w:r>
      <w:r>
        <w:rPr>
          <w:rFonts w:ascii="Aptos" w:hAnsi="Aptos"/>
          <w:noProof/>
          <w:lang w:val="sr-Cyrl-RS"/>
        </w:rPr>
        <w:t xml:space="preserve"> са официјалним правилима игре.</w:t>
      </w:r>
    </w:p>
    <w:p w14:paraId="2FA2FDB0" w14:textId="1D0CDD0F" w:rsidR="000C5C3D" w:rsidRPr="00A8764F" w:rsidRDefault="00056BA1" w:rsidP="000C5C3D">
      <w:pPr>
        <w:jc w:val="both"/>
        <w:rPr>
          <w:rFonts w:ascii="Aptos" w:hAnsi="Aptos"/>
          <w:noProof/>
          <w:lang w:val="sr-Cyrl-RS"/>
        </w:rPr>
      </w:pPr>
      <w:r>
        <w:rPr>
          <w:rFonts w:ascii="Aptos" w:hAnsi="Aptos"/>
          <w:b/>
          <w:noProof/>
          <w:lang w:val="sr-Cyrl-RS"/>
        </w:rPr>
        <w:t>Бот</w:t>
      </w:r>
      <w:r w:rsidR="000C5C3D" w:rsidRPr="00A8764F">
        <w:rPr>
          <w:rFonts w:ascii="Aptos" w:hAnsi="Aptos"/>
          <w:noProof/>
          <w:lang w:val="sr-Cyrl-RS"/>
        </w:rPr>
        <w:t xml:space="preserve"> - Аутоматизовани агент који делу</w:t>
      </w:r>
      <w:r w:rsidR="000C5C3D">
        <w:rPr>
          <w:rFonts w:ascii="Aptos" w:hAnsi="Aptos"/>
          <w:noProof/>
          <w:lang w:val="sr-Cyrl-RS"/>
        </w:rPr>
        <w:t xml:space="preserve">је као системска компонента. </w:t>
      </w:r>
      <w:r w:rsidR="00504C6C">
        <w:rPr>
          <w:rFonts w:ascii="Aptos" w:hAnsi="Aptos"/>
          <w:noProof/>
          <w:lang w:val="sr-Cyrl-RS"/>
        </w:rPr>
        <w:t>Бот</w:t>
      </w:r>
      <w:r w:rsidR="000C5C3D" w:rsidRPr="00A8764F">
        <w:rPr>
          <w:rFonts w:ascii="Aptos" w:hAnsi="Aptos"/>
          <w:noProof/>
          <w:lang w:val="sr-Cyrl-RS"/>
        </w:rPr>
        <w:t xml:space="preserve"> </w:t>
      </w:r>
      <w:r w:rsidR="000C5C3D">
        <w:rPr>
          <w:rFonts w:ascii="Aptos" w:hAnsi="Aptos"/>
          <w:noProof/>
          <w:lang w:val="sr-Cyrl-RS"/>
        </w:rPr>
        <w:t>се активира када играч прекорачи временско ограничење од 10</w:t>
      </w:r>
      <w:r w:rsidR="000C5C3D" w:rsidRPr="00A8764F">
        <w:rPr>
          <w:rFonts w:ascii="Aptos" w:hAnsi="Aptos"/>
          <w:noProof/>
          <w:lang w:val="sr-Cyrl-RS"/>
        </w:rPr>
        <w:t xml:space="preserve"> секунди. Његова функција је да спречи блокирање игре и</w:t>
      </w:r>
      <w:r w:rsidR="000C5C3D">
        <w:rPr>
          <w:rFonts w:ascii="Aptos" w:hAnsi="Aptos"/>
          <w:noProof/>
          <w:lang w:val="sr-Cyrl-RS"/>
        </w:rPr>
        <w:t xml:space="preserve"> гарантује континуитет партије. Он одиграва потез уместо пријављног корисника.</w:t>
      </w:r>
    </w:p>
    <w:p w14:paraId="1AEB1EF5" w14:textId="5307089E" w:rsidR="000C5C3D" w:rsidRDefault="000C5C3D" w:rsidP="000C5C3D">
      <w:pPr>
        <w:jc w:val="both"/>
        <w:rPr>
          <w:rFonts w:ascii="Aptos" w:hAnsi="Aptos"/>
          <w:noProof/>
          <w:lang w:val="sr-Cyrl-RS"/>
        </w:rPr>
      </w:pPr>
      <w:r w:rsidRPr="00A8764F">
        <w:rPr>
          <w:rFonts w:ascii="Aptos" w:hAnsi="Aptos"/>
          <w:b/>
          <w:noProof/>
          <w:lang w:val="sr-Cyrl-RS"/>
        </w:rPr>
        <w:t>Сервер</w:t>
      </w:r>
      <w:r w:rsidRPr="00A8764F">
        <w:rPr>
          <w:rFonts w:ascii="Aptos" w:hAnsi="Aptos"/>
          <w:noProof/>
          <w:lang w:val="sr-Cyrl-RS"/>
        </w:rPr>
        <w:t xml:space="preserve"> - Централна системска компонента задужена за управљањ</w:t>
      </w:r>
      <w:r>
        <w:rPr>
          <w:rFonts w:ascii="Aptos" w:hAnsi="Aptos"/>
          <w:noProof/>
          <w:lang w:val="sr-Cyrl-RS"/>
        </w:rPr>
        <w:t>е стањем игре, координацију међу играчима</w:t>
      </w:r>
      <w:r w:rsidRPr="00A8764F">
        <w:rPr>
          <w:rFonts w:ascii="Aptos" w:hAnsi="Aptos"/>
          <w:noProof/>
          <w:lang w:val="sr-Cyrl-RS"/>
        </w:rPr>
        <w:t xml:space="preserve">, валидацију потеза, </w:t>
      </w:r>
      <w:r>
        <w:rPr>
          <w:rFonts w:ascii="Aptos" w:hAnsi="Aptos"/>
          <w:noProof/>
          <w:lang w:val="sr-Cyrl-RS"/>
        </w:rPr>
        <w:t>логовање</w:t>
      </w:r>
      <w:r w:rsidRPr="00A8764F">
        <w:rPr>
          <w:rFonts w:ascii="Aptos" w:hAnsi="Aptos"/>
          <w:noProof/>
          <w:lang w:val="sr-Cyrl-RS"/>
        </w:rPr>
        <w:t xml:space="preserve"> и аутоматско управљање </w:t>
      </w:r>
      <w:r w:rsidR="00504C6C">
        <w:rPr>
          <w:rFonts w:ascii="Aptos" w:hAnsi="Aptos"/>
          <w:noProof/>
          <w:lang w:val="sr-Cyrl-RS"/>
        </w:rPr>
        <w:t>бот</w:t>
      </w:r>
      <w:r>
        <w:rPr>
          <w:rFonts w:ascii="Aptos" w:hAnsi="Aptos"/>
          <w:i/>
          <w:noProof/>
        </w:rPr>
        <w:t xml:space="preserve"> </w:t>
      </w:r>
      <w:r w:rsidRPr="00A8764F">
        <w:rPr>
          <w:rFonts w:ascii="Aptos" w:hAnsi="Aptos"/>
          <w:noProof/>
          <w:lang w:val="sr-Cyrl-RS"/>
        </w:rPr>
        <w:t>агентом.</w:t>
      </w:r>
    </w:p>
    <w:p w14:paraId="490F648F" w14:textId="77777777" w:rsidR="000C5C3D" w:rsidRDefault="000C5C3D" w:rsidP="000C5C3D">
      <w:pPr>
        <w:pStyle w:val="normalno"/>
        <w:rPr>
          <w:lang w:val="sr-Cyrl-RS"/>
        </w:rPr>
      </w:pPr>
    </w:p>
    <w:p w14:paraId="6E91ADB2" w14:textId="0C6114D6" w:rsidR="000C5C3D" w:rsidRPr="004C537F" w:rsidRDefault="00056BA1" w:rsidP="008334A2">
      <w:pPr>
        <w:pStyle w:val="111"/>
        <w:spacing w:line="360" w:lineRule="auto"/>
        <w:jc w:val="both"/>
        <w:rPr>
          <w:lang w:val="sr-Cyrl-RS"/>
        </w:rPr>
      </w:pPr>
      <w:bookmarkStart w:id="16" w:name="_Toc238637870"/>
      <w:r>
        <w:rPr>
          <w:lang w:val="sr-Cyrl-RS"/>
        </w:rPr>
        <w:t>4</w:t>
      </w:r>
      <w:r w:rsidR="000C5C3D">
        <w:rPr>
          <w:lang w:val="sr-Cyrl-RS"/>
        </w:rPr>
        <w:t>.1.2 Случајеви употребе</w:t>
      </w:r>
      <w:bookmarkEnd w:id="16"/>
    </w:p>
    <w:p w14:paraId="65C16725" w14:textId="2DC9620A" w:rsidR="000C5C3D" w:rsidRDefault="000C5C3D" w:rsidP="000C5C3D">
      <w:pPr>
        <w:jc w:val="both"/>
        <w:rPr>
          <w:rFonts w:ascii="Aptos" w:hAnsi="Aptos"/>
          <w:noProof/>
          <w:lang w:val="sr-Cyrl-RS"/>
        </w:rPr>
      </w:pPr>
      <w:r w:rsidRPr="00D86CCD">
        <w:rPr>
          <w:rFonts w:ascii="Aptos" w:hAnsi="Aptos"/>
          <w:b/>
          <w:noProof/>
          <w:lang w:val="sr-Cyrl-RS"/>
        </w:rPr>
        <w:t>Пријава</w:t>
      </w:r>
      <w:r w:rsidRPr="004C537F">
        <w:rPr>
          <w:rFonts w:ascii="Aptos" w:hAnsi="Aptos"/>
          <w:noProof/>
          <w:lang w:val="sr-Cyrl-RS"/>
        </w:rPr>
        <w:t xml:space="preserve"> - Играч се пријављује на систем уносом јединственог имена. Систем валидира да назив није дуплидан и региструје играча. Ова операција је претпоставка за све остале операције у систему. Технички, пријава се оба</w:t>
      </w:r>
      <w:r>
        <w:rPr>
          <w:rFonts w:ascii="Aptos" w:hAnsi="Aptos"/>
          <w:noProof/>
          <w:lang w:val="sr-Cyrl-RS"/>
        </w:rPr>
        <w:t>вља преко UDP протокола</w:t>
      </w:r>
      <w:r w:rsidRPr="004C537F">
        <w:rPr>
          <w:rFonts w:ascii="Aptos" w:hAnsi="Aptos"/>
          <w:noProof/>
          <w:lang w:val="sr-Cyrl-RS"/>
        </w:rPr>
        <w:t>, што омогућава брзу детекцију играча на мрежи.</w:t>
      </w:r>
    </w:p>
    <w:p w14:paraId="479EDC6B" w14:textId="77777777" w:rsidR="000C5C3D" w:rsidRPr="004C537F" w:rsidRDefault="000C5C3D" w:rsidP="000C5C3D">
      <w:pPr>
        <w:jc w:val="both"/>
        <w:rPr>
          <w:rFonts w:ascii="Aptos" w:hAnsi="Aptos"/>
          <w:noProof/>
          <w:lang w:val="sr-Cyrl-RS"/>
        </w:rPr>
      </w:pPr>
      <w:r w:rsidRPr="00D86CCD">
        <w:rPr>
          <w:rFonts w:ascii="Aptos" w:hAnsi="Aptos"/>
          <w:b/>
          <w:noProof/>
          <w:lang w:val="sr-Cyrl-RS"/>
        </w:rPr>
        <w:t>Обрада повезивања</w:t>
      </w:r>
      <w:r>
        <w:rPr>
          <w:rFonts w:ascii="Aptos" w:hAnsi="Aptos"/>
          <w:noProof/>
          <w:lang w:val="sr-Cyrl-RS"/>
        </w:rPr>
        <w:t xml:space="preserve"> </w:t>
      </w:r>
      <w:r w:rsidRPr="004C537F">
        <w:rPr>
          <w:rFonts w:ascii="Aptos" w:hAnsi="Aptos"/>
          <w:noProof/>
          <w:lang w:val="sr-Cyrl-RS"/>
        </w:rPr>
        <w:t xml:space="preserve">- Системска операција која процесира </w:t>
      </w:r>
      <w:r>
        <w:rPr>
          <w:rFonts w:ascii="Aptos" w:hAnsi="Aptos"/>
          <w:noProof/>
          <w:lang w:val="sr-Cyrl-RS"/>
        </w:rPr>
        <w:t>пријаву корисника на систем и повезује два пријављена играча у игру.</w:t>
      </w:r>
    </w:p>
    <w:p w14:paraId="347AD6E1" w14:textId="77777777" w:rsidR="000C5C3D" w:rsidRPr="004C537F" w:rsidRDefault="000C5C3D" w:rsidP="000C5C3D">
      <w:pPr>
        <w:jc w:val="both"/>
        <w:rPr>
          <w:rFonts w:ascii="Aptos" w:hAnsi="Aptos"/>
          <w:noProof/>
          <w:lang w:val="sr-Cyrl-RS"/>
        </w:rPr>
      </w:pPr>
      <w:r w:rsidRPr="00D86CCD">
        <w:rPr>
          <w:rFonts w:ascii="Aptos" w:hAnsi="Aptos"/>
          <w:b/>
          <w:noProof/>
          <w:lang w:val="sr-Cyrl-RS"/>
        </w:rPr>
        <w:t>Постављање подморница</w:t>
      </w:r>
      <w:r>
        <w:rPr>
          <w:rFonts w:ascii="Aptos" w:hAnsi="Aptos"/>
          <w:noProof/>
          <w:lang w:val="sr-Cyrl-RS"/>
        </w:rPr>
        <w:t xml:space="preserve"> - П</w:t>
      </w:r>
      <w:r w:rsidRPr="004C537F">
        <w:rPr>
          <w:rFonts w:ascii="Aptos" w:hAnsi="Aptos"/>
          <w:noProof/>
          <w:lang w:val="sr-Cyrl-RS"/>
        </w:rPr>
        <w:t>рипремна фаза где играч интерактивно позиционира 10 подморница различитих величина (1x1, 2x1, 3x1, 4x1) на 10x10 табли. Систем строго валидира геометријска правила: подморнице не смеју да се додирују (</w:t>
      </w:r>
      <w:r>
        <w:rPr>
          <w:rFonts w:ascii="Aptos" w:hAnsi="Aptos"/>
          <w:noProof/>
          <w:lang w:val="sr-Cyrl-RS"/>
        </w:rPr>
        <w:t>суседна</w:t>
      </w:r>
      <w:r w:rsidRPr="004C537F">
        <w:rPr>
          <w:rFonts w:ascii="Aptos" w:hAnsi="Aptos"/>
          <w:noProof/>
          <w:lang w:val="sr-Cyrl-RS"/>
        </w:rPr>
        <w:t xml:space="preserve"> поља морају бити празна), не смеју да излазе из граница табле и не смеју да се преклапају.</w:t>
      </w:r>
      <w:r>
        <w:rPr>
          <w:rFonts w:ascii="Aptos" w:hAnsi="Aptos"/>
          <w:noProof/>
          <w:lang w:val="sr-Cyrl-RS"/>
        </w:rPr>
        <w:t xml:space="preserve"> </w:t>
      </w:r>
    </w:p>
    <w:p w14:paraId="67923FB1" w14:textId="77777777" w:rsidR="000C5C3D" w:rsidRDefault="000C5C3D" w:rsidP="000C5C3D">
      <w:pPr>
        <w:jc w:val="both"/>
        <w:rPr>
          <w:rFonts w:ascii="Aptos" w:hAnsi="Aptos"/>
          <w:noProof/>
          <w:lang w:val="sr-Cyrl-RS"/>
        </w:rPr>
      </w:pPr>
      <w:r w:rsidRPr="00D86CCD">
        <w:rPr>
          <w:rFonts w:ascii="Aptos" w:hAnsi="Aptos"/>
          <w:b/>
          <w:noProof/>
          <w:lang w:val="sr-Cyrl-RS"/>
        </w:rPr>
        <w:t>Извођење потеза</w:t>
      </w:r>
      <w:r w:rsidRPr="004C537F">
        <w:rPr>
          <w:rFonts w:ascii="Aptos" w:hAnsi="Aptos"/>
          <w:noProof/>
          <w:lang w:val="sr-Cyrl-RS"/>
        </w:rPr>
        <w:t xml:space="preserve"> - Главна динамичка фаза игре где су сви потези синхронизовани. Играч на потезу бира </w:t>
      </w:r>
      <w:r>
        <w:rPr>
          <w:rFonts w:ascii="Aptos" w:hAnsi="Aptos"/>
          <w:noProof/>
          <w:lang w:val="sr-Cyrl-RS"/>
        </w:rPr>
        <w:t>поље</w:t>
      </w:r>
      <w:r w:rsidRPr="004C537F">
        <w:rPr>
          <w:rFonts w:ascii="Aptos" w:hAnsi="Aptos"/>
          <w:noProof/>
          <w:lang w:val="sr-Cyrl-RS"/>
        </w:rPr>
        <w:t xml:space="preserve"> на противниковој табли</w:t>
      </w:r>
      <w:r>
        <w:rPr>
          <w:rFonts w:ascii="Aptos" w:hAnsi="Aptos"/>
          <w:noProof/>
          <w:lang w:val="sr-Cyrl-RS"/>
        </w:rPr>
        <w:t>, уз могућност једнократног коришћења супер потеза (9 поља одједном)</w:t>
      </w:r>
      <w:r w:rsidRPr="004C537F">
        <w:rPr>
          <w:rFonts w:ascii="Aptos" w:hAnsi="Aptos"/>
          <w:noProof/>
          <w:lang w:val="sr-Cyrl-RS"/>
        </w:rPr>
        <w:t>. Систем валидира да поље није већ гађано, проналази резултат (погодак, пром</w:t>
      </w:r>
      <w:r>
        <w:rPr>
          <w:rFonts w:ascii="Aptos" w:hAnsi="Aptos"/>
          <w:noProof/>
          <w:lang w:val="sr-Cyrl-RS"/>
        </w:rPr>
        <w:t>ашај, потапање) и ажурира стања табли</w:t>
      </w:r>
      <w:r w:rsidRPr="004C537F">
        <w:rPr>
          <w:rFonts w:ascii="Aptos" w:hAnsi="Aptos"/>
          <w:noProof/>
          <w:lang w:val="sr-Cyrl-RS"/>
        </w:rPr>
        <w:t xml:space="preserve">. Сваки потез се преноси кроз TCP протокол, </w:t>
      </w:r>
      <w:r>
        <w:rPr>
          <w:rFonts w:ascii="Aptos" w:hAnsi="Aptos"/>
          <w:noProof/>
          <w:lang w:val="sr-Cyrl-RS"/>
        </w:rPr>
        <w:t>шифрован са AES-256 алгоритмом.</w:t>
      </w:r>
    </w:p>
    <w:p w14:paraId="70A24DDA" w14:textId="659D4412" w:rsidR="000C5C3D" w:rsidRDefault="000C5C3D" w:rsidP="000C5C3D">
      <w:pPr>
        <w:jc w:val="both"/>
        <w:rPr>
          <w:rFonts w:ascii="Aptos" w:hAnsi="Aptos"/>
          <w:noProof/>
          <w:lang w:val="sr-Cyrl-RS"/>
        </w:rPr>
      </w:pPr>
      <w:r w:rsidRPr="00D86CCD">
        <w:rPr>
          <w:rFonts w:ascii="Aptos" w:hAnsi="Aptos"/>
          <w:b/>
          <w:noProof/>
          <w:lang w:val="sr-Cyrl-RS"/>
        </w:rPr>
        <w:t>Логика игре</w:t>
      </w:r>
      <w:r w:rsidRPr="004C537F">
        <w:rPr>
          <w:rFonts w:ascii="Aptos" w:hAnsi="Aptos"/>
          <w:noProof/>
          <w:lang w:val="sr-Cyrl-RS"/>
        </w:rPr>
        <w:t xml:space="preserve"> - Системска операција која управља правилима игре: смењивањем потеза, временским</w:t>
      </w:r>
      <w:r>
        <w:rPr>
          <w:rFonts w:ascii="Aptos" w:hAnsi="Aptos"/>
          <w:noProof/>
          <w:lang w:val="sr-Cyrl-RS"/>
        </w:rPr>
        <w:t xml:space="preserve"> ограничењима</w:t>
      </w:r>
      <w:r w:rsidRPr="004C537F">
        <w:rPr>
          <w:rFonts w:ascii="Aptos" w:hAnsi="Aptos"/>
          <w:noProof/>
          <w:lang w:val="sr-Cyrl-RS"/>
        </w:rPr>
        <w:t>,</w:t>
      </w:r>
      <w:r>
        <w:rPr>
          <w:rFonts w:ascii="Aptos" w:hAnsi="Aptos"/>
          <w:noProof/>
          <w:lang w:val="sr-Cyrl-RS"/>
        </w:rPr>
        <w:t xml:space="preserve"> казнама за узастопне промашаје, активација </w:t>
      </w:r>
      <w:r w:rsidR="00504C6C">
        <w:rPr>
          <w:rFonts w:ascii="Aptos" w:hAnsi="Aptos"/>
          <w:noProof/>
          <w:lang w:val="sr-Cyrl-RS"/>
        </w:rPr>
        <w:t>бот</w:t>
      </w:r>
      <w:r w:rsidRPr="00D86CCD">
        <w:rPr>
          <w:rFonts w:ascii="Aptos" w:hAnsi="Aptos"/>
          <w:noProof/>
        </w:rPr>
        <w:t>а</w:t>
      </w:r>
      <w:r>
        <w:rPr>
          <w:rFonts w:ascii="Aptos" w:hAnsi="Aptos"/>
          <w:noProof/>
          <w:lang w:val="sr-Cyrl-RS"/>
        </w:rPr>
        <w:t xml:space="preserve">, обрадом резултата гађања </w:t>
      </w:r>
      <w:r w:rsidRPr="00D86CCD">
        <w:rPr>
          <w:rFonts w:ascii="Aptos" w:hAnsi="Aptos"/>
          <w:noProof/>
          <w:lang w:val="sr-Cyrl-RS"/>
        </w:rPr>
        <w:t>и</w:t>
      </w:r>
      <w:r>
        <w:rPr>
          <w:rFonts w:ascii="Aptos" w:hAnsi="Aptos"/>
          <w:noProof/>
          <w:lang w:val="sr-Cyrl-RS"/>
        </w:rPr>
        <w:t xml:space="preserve"> условима за крај партије.</w:t>
      </w:r>
    </w:p>
    <w:p w14:paraId="1D919B42" w14:textId="56AF9C7B" w:rsidR="000C5C3D" w:rsidRDefault="000C5C3D" w:rsidP="000C5C3D">
      <w:pPr>
        <w:jc w:val="both"/>
        <w:rPr>
          <w:rFonts w:ascii="Aptos" w:hAnsi="Aptos"/>
          <w:noProof/>
          <w:lang w:val="sr-Cyrl-RS"/>
        </w:rPr>
      </w:pPr>
      <w:r w:rsidRPr="00D86CCD">
        <w:rPr>
          <w:rFonts w:ascii="Aptos" w:hAnsi="Aptos"/>
          <w:b/>
          <w:noProof/>
          <w:lang w:val="sr-Cyrl-RS"/>
        </w:rPr>
        <w:t>Слање повратних информација</w:t>
      </w:r>
      <w:r>
        <w:rPr>
          <w:rFonts w:ascii="Aptos" w:hAnsi="Aptos"/>
          <w:noProof/>
          <w:lang w:val="sr-Cyrl-RS"/>
        </w:rPr>
        <w:t xml:space="preserve"> - Систем континуирано шаље</w:t>
      </w:r>
      <w:r w:rsidRPr="004C537F">
        <w:rPr>
          <w:rFonts w:ascii="Aptos" w:hAnsi="Aptos"/>
          <w:noProof/>
          <w:lang w:val="sr-Cyrl-RS"/>
        </w:rPr>
        <w:t xml:space="preserve"> повратну информацију играчима: стање табле, рез</w:t>
      </w:r>
      <w:r>
        <w:rPr>
          <w:rFonts w:ascii="Aptos" w:hAnsi="Aptos"/>
          <w:noProof/>
          <w:lang w:val="sr-Cyrl-RS"/>
        </w:rPr>
        <w:t xml:space="preserve">ултате потеза, информације о стању игре </w:t>
      </w:r>
      <w:r w:rsidRPr="004C537F">
        <w:rPr>
          <w:rFonts w:ascii="Aptos" w:hAnsi="Aptos"/>
          <w:noProof/>
          <w:lang w:val="sr-Cyrl-RS"/>
        </w:rPr>
        <w:t>и критичне поруке. Свака порука ј</w:t>
      </w:r>
      <w:r>
        <w:rPr>
          <w:rFonts w:ascii="Aptos" w:hAnsi="Aptos"/>
          <w:noProof/>
          <w:lang w:val="sr-Cyrl-RS"/>
        </w:rPr>
        <w:t xml:space="preserve">е шифрована AES-256 алгоритмом </w:t>
      </w:r>
      <w:r>
        <w:rPr>
          <w:rFonts w:ascii="Aptos" w:hAnsi="Aptos"/>
          <w:noProof/>
        </w:rPr>
        <w:fldChar w:fldCharType="begin"/>
      </w:r>
      <w:r>
        <w:rPr>
          <w:rFonts w:ascii="Aptos" w:hAnsi="Aptos"/>
          <w:noProof/>
          <w:lang w:val="sr-Cyrl-RS"/>
        </w:rPr>
        <w:instrText xml:space="preserve"> REF ref4 \h </w:instrText>
      </w:r>
      <w:r>
        <w:rPr>
          <w:rFonts w:ascii="Aptos" w:hAnsi="Aptos"/>
          <w:noProof/>
        </w:rPr>
      </w:r>
      <w:r>
        <w:rPr>
          <w:rFonts w:ascii="Aptos" w:hAnsi="Aptos"/>
          <w:noProof/>
        </w:rPr>
        <w:fldChar w:fldCharType="separate"/>
      </w:r>
      <w:hyperlink w:anchor="ref3" w:history="1">
        <w:r w:rsidR="00115453" w:rsidRPr="00115453">
          <w:rPr>
            <w:rStyle w:val="Hyperlink"/>
            <w:rFonts w:ascii="Times New Roman" w:hAnsi="Times New Roman" w:cs="Times New Roman"/>
            <w:bCs/>
          </w:rPr>
          <w:t>[3</w:t>
        </w:r>
        <w:r w:rsidRPr="00115453">
          <w:rPr>
            <w:rStyle w:val="Hyperlink"/>
            <w:rFonts w:ascii="Times New Roman" w:hAnsi="Times New Roman" w:cs="Times New Roman"/>
            <w:bCs/>
          </w:rPr>
          <w:t>]</w:t>
        </w:r>
      </w:hyperlink>
      <w:r w:rsidRPr="00880CDC">
        <w:rPr>
          <w:rFonts w:ascii="Times New Roman" w:hAnsi="Times New Roman" w:cs="Times New Roman"/>
        </w:rPr>
        <w:t xml:space="preserve"> </w:t>
      </w:r>
      <w:r>
        <w:rPr>
          <w:rFonts w:ascii="Aptos" w:hAnsi="Aptos"/>
          <w:noProof/>
        </w:rPr>
        <w:fldChar w:fldCharType="end"/>
      </w:r>
      <w:r>
        <w:rPr>
          <w:rFonts w:ascii="Aptos" w:hAnsi="Aptos"/>
          <w:noProof/>
          <w:lang w:val="sr-Cyrl-RS"/>
        </w:rPr>
        <w:t>.</w:t>
      </w:r>
    </w:p>
    <w:p w14:paraId="2C1C582C" w14:textId="7146CF38" w:rsidR="000C5C3D" w:rsidRPr="000C5C3D" w:rsidRDefault="000C5C3D" w:rsidP="000C5C3D">
      <w:pPr>
        <w:jc w:val="both"/>
        <w:rPr>
          <w:rFonts w:ascii="Aptos" w:hAnsi="Aptos"/>
          <w:noProof/>
          <w:lang w:val="sr-Cyrl-RS"/>
        </w:rPr>
      </w:pPr>
      <w:r w:rsidRPr="00D86CCD">
        <w:rPr>
          <w:rFonts w:ascii="Aptos" w:hAnsi="Aptos"/>
          <w:b/>
          <w:noProof/>
          <w:lang w:val="sr-Cyrl-RS"/>
        </w:rPr>
        <w:t>Гласање за нову партију</w:t>
      </w:r>
      <w:r>
        <w:rPr>
          <w:rFonts w:ascii="Aptos" w:hAnsi="Aptos"/>
          <w:noProof/>
          <w:lang w:val="sr-Cyrl-RS"/>
        </w:rPr>
        <w:t xml:space="preserve"> </w:t>
      </w:r>
      <w:r w:rsidRPr="004C537F">
        <w:rPr>
          <w:rFonts w:ascii="Aptos" w:hAnsi="Aptos"/>
          <w:noProof/>
          <w:lang w:val="sr-Cyrl-RS"/>
        </w:rPr>
        <w:t>- После завршене партије, оба играча гласају (</w:t>
      </w:r>
      <w:r w:rsidRPr="004C537F">
        <w:rPr>
          <w:rFonts w:ascii="Aptos" w:hAnsi="Aptos"/>
          <w:i/>
          <w:noProof/>
          <w:lang w:val="sr-Cyrl-RS"/>
        </w:rPr>
        <w:t>Yes/No</w:t>
      </w:r>
      <w:r w:rsidRPr="004C537F">
        <w:rPr>
          <w:rFonts w:ascii="Aptos" w:hAnsi="Aptos"/>
          <w:noProof/>
          <w:lang w:val="sr-Cyrl-RS"/>
        </w:rPr>
        <w:t>) да ли желе нову партију. Ако оба желе, партија се одмах почиње. Ако само један жели, систем чека 30 секунди за новог играча. Ако нов играч стигне, партија почиње; ако не, сервер се гаси.</w:t>
      </w:r>
    </w:p>
    <w:p w14:paraId="566F52BF" w14:textId="39BF5A94" w:rsidR="000C5C3D" w:rsidRPr="004C537F" w:rsidRDefault="000C5C3D" w:rsidP="000C5C3D">
      <w:pPr>
        <w:jc w:val="both"/>
        <w:rPr>
          <w:rFonts w:ascii="Aptos" w:hAnsi="Aptos"/>
          <w:noProof/>
          <w:lang w:val="sr-Cyrl-RS"/>
        </w:rPr>
      </w:pPr>
      <w:r w:rsidRPr="00D86CCD">
        <w:rPr>
          <w:rFonts w:ascii="Aptos" w:hAnsi="Aptos"/>
          <w:b/>
          <w:noProof/>
          <w:lang w:val="sr-Cyrl-RS"/>
        </w:rPr>
        <w:t>Чекање новог противника</w:t>
      </w:r>
      <w:r w:rsidRPr="004C537F">
        <w:rPr>
          <w:rFonts w:ascii="Aptos" w:hAnsi="Aptos"/>
          <w:noProof/>
          <w:lang w:val="sr-Cyrl-RS"/>
        </w:rPr>
        <w:t xml:space="preserve"> - Играч чека </w:t>
      </w:r>
      <w:r>
        <w:rPr>
          <w:rFonts w:ascii="Aptos" w:hAnsi="Aptos"/>
          <w:noProof/>
          <w:lang w:val="sr-Cyrl-RS"/>
        </w:rPr>
        <w:t>30 секунди на пријаву новог корисника, са којим би одиграо нову партију, након што је његов садашњи противник одустао од започињања нове игре.</w:t>
      </w:r>
    </w:p>
    <w:p w14:paraId="07C63D29" w14:textId="77777777" w:rsidR="000C5C3D" w:rsidRDefault="000C5C3D" w:rsidP="000C5C3D">
      <w:pPr>
        <w:jc w:val="both"/>
        <w:rPr>
          <w:rFonts w:ascii="Aptos" w:hAnsi="Aptos"/>
          <w:noProof/>
          <w:lang w:val="sr-Cyrl-RS"/>
        </w:rPr>
      </w:pPr>
      <w:r w:rsidRPr="00D86CCD">
        <w:rPr>
          <w:rFonts w:ascii="Aptos" w:hAnsi="Aptos"/>
          <w:b/>
          <w:noProof/>
          <w:lang w:val="sr-Cyrl-RS"/>
        </w:rPr>
        <w:lastRenderedPageBreak/>
        <w:t>Почетак нове партије</w:t>
      </w:r>
      <w:r w:rsidRPr="00D86CCD">
        <w:rPr>
          <w:rFonts w:ascii="Aptos" w:hAnsi="Aptos"/>
          <w:noProof/>
          <w:lang w:val="sr-Cyrl-RS"/>
        </w:rPr>
        <w:t xml:space="preserve"> - Уколико постоје услови за нову партију (оба играча су гласала "да" или нов играч је стигао), систем аутоматски реи</w:t>
      </w:r>
      <w:r>
        <w:rPr>
          <w:rFonts w:ascii="Aptos" w:hAnsi="Aptos"/>
          <w:noProof/>
          <w:lang w:val="sr-Cyrl-RS"/>
        </w:rPr>
        <w:t>нијцијализује табле и стање игре.</w:t>
      </w:r>
    </w:p>
    <w:p w14:paraId="3D289EBB" w14:textId="13C7FFAC" w:rsidR="000B53AC" w:rsidRPr="00056BA1" w:rsidRDefault="000C5C3D" w:rsidP="000C5C3D">
      <w:pPr>
        <w:jc w:val="both"/>
        <w:rPr>
          <w:rFonts w:ascii="Aptos" w:hAnsi="Aptos"/>
          <w:noProof/>
          <w:lang w:val="sr-Cyrl-RS"/>
        </w:rPr>
      </w:pPr>
      <w:r w:rsidRPr="00D86CCD">
        <w:rPr>
          <w:rFonts w:ascii="Aptos" w:hAnsi="Aptos"/>
          <w:b/>
          <w:noProof/>
          <w:lang w:val="sr-Cyrl-RS"/>
        </w:rPr>
        <w:t>Гашење игре</w:t>
      </w:r>
      <w:r>
        <w:rPr>
          <w:rFonts w:ascii="Aptos" w:hAnsi="Aptos"/>
          <w:noProof/>
          <w:lang w:val="sr-Cyrl-RS"/>
        </w:rPr>
        <w:t xml:space="preserve"> - Логички завршетак игре, након што су оба корисника г</w:t>
      </w:r>
      <w:r w:rsidR="00056BA1">
        <w:rPr>
          <w:rFonts w:ascii="Aptos" w:hAnsi="Aptos"/>
          <w:noProof/>
          <w:lang w:val="sr-Cyrl-RS"/>
        </w:rPr>
        <w:t>ласала да не желе нову партију.</w:t>
      </w:r>
    </w:p>
    <w:p w14:paraId="0E72724A" w14:textId="70C9ED0C" w:rsidR="000C5C3D" w:rsidRPr="003222ED" w:rsidRDefault="00056BA1" w:rsidP="008334A2">
      <w:pPr>
        <w:pStyle w:val="11heading"/>
        <w:spacing w:line="360" w:lineRule="auto"/>
        <w:ind w:left="0" w:firstLine="284"/>
        <w:rPr>
          <w:lang w:val="sr-Cyrl-RS"/>
        </w:rPr>
      </w:pPr>
      <w:bookmarkStart w:id="17" w:name="_Toc238637871"/>
      <w:r>
        <w:t>4</w:t>
      </w:r>
      <w:r w:rsidR="000C5C3D">
        <w:t>.2</w:t>
      </w:r>
      <w:r w:rsidR="000C5C3D">
        <w:rPr>
          <w:lang w:val="sr-Cyrl-RS"/>
        </w:rPr>
        <w:t xml:space="preserve"> Дизајн система мрежне игре</w:t>
      </w:r>
      <w:bookmarkEnd w:id="17"/>
    </w:p>
    <w:p w14:paraId="0FFD20E5" w14:textId="68F2EA2F" w:rsidR="00A37DBA" w:rsidRPr="00A37DBA" w:rsidRDefault="00A37DBA" w:rsidP="000C5C3D">
      <w:pPr>
        <w:pStyle w:val="normalno"/>
        <w:ind w:left="0" w:firstLine="0"/>
        <w:rPr>
          <w:lang w:val="sr-Cyrl-RS"/>
        </w:rPr>
      </w:pPr>
      <w:r w:rsidRPr="00A37DBA">
        <w:rPr>
          <w:lang w:val="sr-Cyrl-RS"/>
        </w:rPr>
        <w:t>Дизајн софтверског решења заснован је на дистрибуираној клијент–сервер архитектури у којој је WPF</w:t>
      </w:r>
      <w:r>
        <w:rPr>
          <w:lang w:val="en-US"/>
        </w:rPr>
        <w:t xml:space="preserve"> (</w:t>
      </w:r>
      <w:r>
        <w:rPr>
          <w:i/>
          <w:lang w:val="en-US"/>
        </w:rPr>
        <w:t xml:space="preserve">Windows Presentation Foundation) </w:t>
      </w:r>
      <w:r w:rsidRPr="00A37DBA">
        <w:rPr>
          <w:lang w:val="sr-Cyrl-RS"/>
        </w:rPr>
        <w:t>клијент задужен за интеракцију са корисником, док сервер представља централни ауторитет над стањем игре и правилима. Заједнички слој (Shared.dll) садржи моделе и поруке које се користе на обе стране, чиме је обезбеђена типска усаглашеност комуникације.</w:t>
      </w:r>
    </w:p>
    <w:p w14:paraId="45AC74B9" w14:textId="4F853876" w:rsidR="00A37DBA" w:rsidRPr="00A37DBA" w:rsidRDefault="00A37DBA" w:rsidP="00A37DBA">
      <w:pPr>
        <w:pStyle w:val="normalno"/>
        <w:ind w:left="0" w:firstLine="0"/>
        <w:rPr>
          <w:lang w:val="sr-Cyrl-RS"/>
        </w:rPr>
      </w:pPr>
      <w:r>
        <w:rPr>
          <w:lang w:val="sr-Cyrl-RS"/>
        </w:rPr>
        <w:br/>
      </w:r>
      <w:r w:rsidRPr="00A37DBA">
        <w:rPr>
          <w:lang w:val="sr-Cyrl-RS"/>
        </w:rPr>
        <w:t>Архитектура је пројектована тако да:</w:t>
      </w:r>
    </w:p>
    <w:p w14:paraId="0406AFDB" w14:textId="77777777" w:rsidR="00A37DBA" w:rsidRPr="00A37DBA" w:rsidRDefault="00A37DBA" w:rsidP="00A37DBA">
      <w:pPr>
        <w:pStyle w:val="normalno"/>
        <w:rPr>
          <w:lang w:val="sr-Cyrl-RS"/>
        </w:rPr>
      </w:pPr>
    </w:p>
    <w:p w14:paraId="0F952573" w14:textId="1314E6C0" w:rsidR="00A37DBA" w:rsidRPr="00A37DBA" w:rsidRDefault="00A37DBA" w:rsidP="00A37DBA">
      <w:pPr>
        <w:pStyle w:val="normalno"/>
        <w:numPr>
          <w:ilvl w:val="0"/>
          <w:numId w:val="18"/>
        </w:numPr>
        <w:rPr>
          <w:lang w:val="sr-Cyrl-RS"/>
        </w:rPr>
      </w:pPr>
      <w:r w:rsidRPr="00A37DBA">
        <w:rPr>
          <w:lang w:val="sr-Cyrl-RS"/>
        </w:rPr>
        <w:t>кориснички интерфејс остане реактиван током целе партије,</w:t>
      </w:r>
    </w:p>
    <w:p w14:paraId="67CA6BCA" w14:textId="77777777" w:rsidR="00A37DBA" w:rsidRPr="00A37DBA" w:rsidRDefault="00A37DBA" w:rsidP="003222ED">
      <w:pPr>
        <w:pStyle w:val="normalno"/>
        <w:numPr>
          <w:ilvl w:val="0"/>
          <w:numId w:val="18"/>
        </w:numPr>
        <w:rPr>
          <w:lang w:val="sr-Cyrl-RS"/>
        </w:rPr>
      </w:pPr>
      <w:r w:rsidRPr="00A37DBA">
        <w:rPr>
          <w:lang w:val="sr-Cyrl-RS"/>
        </w:rPr>
        <w:t>валидација кључних правила буде централизована на серверу,</w:t>
      </w:r>
    </w:p>
    <w:p w14:paraId="5B961B5E" w14:textId="77777777" w:rsidR="00A37DBA" w:rsidRPr="00A37DBA" w:rsidRDefault="00A37DBA" w:rsidP="003222ED">
      <w:pPr>
        <w:pStyle w:val="normalno"/>
        <w:numPr>
          <w:ilvl w:val="0"/>
          <w:numId w:val="18"/>
        </w:numPr>
        <w:rPr>
          <w:lang w:val="sr-Cyrl-RS"/>
        </w:rPr>
      </w:pPr>
      <w:r w:rsidRPr="00A37DBA">
        <w:rPr>
          <w:lang w:val="sr-Cyrl-RS"/>
        </w:rPr>
        <w:t>ток игре буде синхронизован за све учеснике,</w:t>
      </w:r>
    </w:p>
    <w:p w14:paraId="28A4D013" w14:textId="48B4A49D" w:rsidR="00A37DBA" w:rsidRPr="00A37DBA" w:rsidRDefault="00A37DBA" w:rsidP="003222ED">
      <w:pPr>
        <w:pStyle w:val="normalno"/>
        <w:numPr>
          <w:ilvl w:val="0"/>
          <w:numId w:val="18"/>
        </w:numPr>
        <w:rPr>
          <w:lang w:val="sr-Cyrl-RS"/>
        </w:rPr>
      </w:pPr>
      <w:r w:rsidRPr="00A37DBA">
        <w:rPr>
          <w:lang w:val="sr-Cyrl-RS"/>
        </w:rPr>
        <w:t xml:space="preserve">систем остане отпоран на неактивност играча (timeout + </w:t>
      </w:r>
      <w:r w:rsidR="00504C6C">
        <w:rPr>
          <w:lang w:val="sr-Cyrl-RS"/>
        </w:rPr>
        <w:t>бот</w:t>
      </w:r>
      <w:r w:rsidRPr="00A37DBA">
        <w:rPr>
          <w:lang w:val="sr-Cyrl-RS"/>
        </w:rPr>
        <w:t xml:space="preserve"> механизам).</w:t>
      </w:r>
    </w:p>
    <w:p w14:paraId="13FE38C2" w14:textId="77777777" w:rsidR="003222ED" w:rsidRDefault="003222ED" w:rsidP="003222ED">
      <w:pPr>
        <w:pStyle w:val="normalno"/>
        <w:ind w:left="0" w:firstLine="0"/>
        <w:rPr>
          <w:lang w:val="sr-Cyrl-RS"/>
        </w:rPr>
      </w:pPr>
    </w:p>
    <w:p w14:paraId="334ECDE7" w14:textId="0AF62241" w:rsidR="003222ED" w:rsidRPr="003222ED" w:rsidRDefault="00056BA1" w:rsidP="000C5C3D">
      <w:pPr>
        <w:pStyle w:val="111"/>
        <w:rPr>
          <w:lang w:val="sr-Cyrl-RS"/>
        </w:rPr>
      </w:pPr>
      <w:bookmarkStart w:id="18" w:name="_Toc238637872"/>
      <w:r>
        <w:t>4</w:t>
      </w:r>
      <w:r w:rsidR="000C5C3D">
        <w:t>.2.1</w:t>
      </w:r>
      <w:r w:rsidR="003222ED">
        <w:rPr>
          <w:lang w:val="sr-Cyrl-RS"/>
        </w:rPr>
        <w:t xml:space="preserve"> Компонентни дизајн</w:t>
      </w:r>
      <w:bookmarkEnd w:id="18"/>
    </w:p>
    <w:p w14:paraId="4FD8D2B8" w14:textId="715A658E" w:rsidR="003222ED" w:rsidRDefault="003222ED" w:rsidP="003222ED">
      <w:pPr>
        <w:pStyle w:val="normalno"/>
        <w:ind w:left="0" w:firstLine="0"/>
        <w:jc w:val="center"/>
        <w:rPr>
          <w:lang w:val="sr-Cyrl-RS"/>
        </w:rPr>
      </w:pPr>
      <w:r>
        <w:rPr>
          <w:noProof/>
          <w:lang w:val="en-US" w:eastAsia="en-US"/>
        </w:rPr>
        <w:drawing>
          <wp:inline distT="0" distB="0" distL="0" distR="0" wp14:anchorId="078E5943" wp14:editId="10ED0979">
            <wp:extent cx="5716092" cy="33963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hitekturaSistemaDiagram.png"/>
                    <pic:cNvPicPr/>
                  </pic:nvPicPr>
                  <pic:blipFill>
                    <a:blip r:embed="rId26">
                      <a:extLst>
                        <a:ext uri="{28A0092B-C50C-407E-A947-70E740481C1C}">
                          <a14:useLocalDpi xmlns:a14="http://schemas.microsoft.com/office/drawing/2010/main" val="0"/>
                        </a:ext>
                      </a:extLst>
                    </a:blip>
                    <a:stretch>
                      <a:fillRect/>
                    </a:stretch>
                  </pic:blipFill>
                  <pic:spPr>
                    <a:xfrm>
                      <a:off x="0" y="0"/>
                      <a:ext cx="5845649" cy="3473322"/>
                    </a:xfrm>
                    <a:prstGeom prst="rect">
                      <a:avLst/>
                    </a:prstGeom>
                  </pic:spPr>
                </pic:pic>
              </a:graphicData>
            </a:graphic>
          </wp:inline>
        </w:drawing>
      </w:r>
      <w:r>
        <w:rPr>
          <w:lang w:val="sr-Cyrl-RS"/>
        </w:rPr>
        <w:br/>
      </w:r>
      <w:r w:rsidR="00E6014B">
        <w:rPr>
          <w:i/>
          <w:sz w:val="18"/>
          <w:lang w:val="sr-Cyrl-RS"/>
        </w:rPr>
        <w:t xml:space="preserve">Слика </w:t>
      </w:r>
      <w:r w:rsidR="00056BA1">
        <w:rPr>
          <w:i/>
          <w:sz w:val="18"/>
          <w:lang w:val="sr-Cyrl-RS"/>
        </w:rPr>
        <w:t>4</w:t>
      </w:r>
      <w:r w:rsidR="000B53AC">
        <w:rPr>
          <w:i/>
          <w:sz w:val="18"/>
          <w:lang w:val="sr-Cyrl-RS"/>
        </w:rPr>
        <w:t>.2</w:t>
      </w:r>
      <w:r w:rsidR="008A777F">
        <w:rPr>
          <w:i/>
          <w:sz w:val="18"/>
          <w:lang w:val="sr-Cyrl-RS"/>
        </w:rPr>
        <w:t>.</w:t>
      </w:r>
      <w:r>
        <w:rPr>
          <w:i/>
          <w:sz w:val="18"/>
          <w:lang w:val="sr-Cyrl-RS"/>
        </w:rPr>
        <w:t xml:space="preserve"> Компонентни приказ система</w:t>
      </w:r>
      <w:r>
        <w:rPr>
          <w:lang w:val="sr-Cyrl-RS"/>
        </w:rPr>
        <w:br/>
      </w:r>
    </w:p>
    <w:p w14:paraId="06A89998" w14:textId="40C13DA0" w:rsidR="00A37DBA" w:rsidRPr="00A37DBA" w:rsidRDefault="003222ED" w:rsidP="003222ED">
      <w:pPr>
        <w:pStyle w:val="normalno"/>
        <w:ind w:left="0" w:firstLine="0"/>
        <w:rPr>
          <w:lang w:val="sr-Cyrl-RS"/>
        </w:rPr>
      </w:pPr>
      <w:r>
        <w:rPr>
          <w:lang w:val="sr-Cyrl-RS"/>
        </w:rPr>
        <w:t xml:space="preserve">Систем </w:t>
      </w:r>
      <w:r w:rsidR="00A37DBA" w:rsidRPr="00A37DBA">
        <w:rPr>
          <w:lang w:val="sr-Cyrl-RS"/>
        </w:rPr>
        <w:t>је подељен на три целине:</w:t>
      </w:r>
    </w:p>
    <w:p w14:paraId="0D190CC7" w14:textId="77777777" w:rsidR="00A37DBA" w:rsidRPr="00A37DBA" w:rsidRDefault="00A37DBA" w:rsidP="00A37DBA">
      <w:pPr>
        <w:pStyle w:val="normalno"/>
        <w:rPr>
          <w:lang w:val="sr-Cyrl-RS"/>
        </w:rPr>
      </w:pPr>
    </w:p>
    <w:p w14:paraId="150BD662" w14:textId="1246AF7A" w:rsidR="00A37DBA" w:rsidRPr="003222ED" w:rsidRDefault="00A37DBA" w:rsidP="003222ED">
      <w:pPr>
        <w:pStyle w:val="normalno"/>
        <w:numPr>
          <w:ilvl w:val="0"/>
          <w:numId w:val="19"/>
        </w:numPr>
        <w:rPr>
          <w:lang w:val="sr-Cyrl-RS"/>
        </w:rPr>
      </w:pPr>
      <w:r w:rsidRPr="003222ED">
        <w:rPr>
          <w:b/>
          <w:lang w:val="sr-Cyrl-RS"/>
        </w:rPr>
        <w:t>Клијентска страна</w:t>
      </w:r>
    </w:p>
    <w:p w14:paraId="0E08471B" w14:textId="77777777" w:rsidR="003222ED" w:rsidRPr="00A37DBA" w:rsidRDefault="003222ED" w:rsidP="003222ED">
      <w:pPr>
        <w:pStyle w:val="normalno"/>
        <w:ind w:left="644" w:firstLine="0"/>
        <w:rPr>
          <w:lang w:val="sr-Cyrl-RS"/>
        </w:rPr>
      </w:pPr>
    </w:p>
    <w:p w14:paraId="7303622B" w14:textId="2F19AAA2" w:rsidR="00A37DBA" w:rsidRDefault="00A37DBA" w:rsidP="003222ED">
      <w:pPr>
        <w:pStyle w:val="normalno"/>
        <w:ind w:left="0" w:firstLine="644"/>
        <w:rPr>
          <w:lang w:val="sr-Cyrl-RS"/>
        </w:rPr>
      </w:pPr>
      <w:r w:rsidRPr="00A37DBA">
        <w:rPr>
          <w:lang w:val="sr-Cyrl-RS"/>
        </w:rPr>
        <w:t>Састоји се од интерфејсног слоја и слоја клијентске логике.</w:t>
      </w:r>
    </w:p>
    <w:p w14:paraId="63D9EDA1" w14:textId="1450C70D" w:rsidR="00A37DBA" w:rsidRPr="00A37DBA" w:rsidRDefault="00A37DBA" w:rsidP="003222ED">
      <w:pPr>
        <w:pStyle w:val="normalno"/>
        <w:numPr>
          <w:ilvl w:val="1"/>
          <w:numId w:val="10"/>
        </w:numPr>
        <w:rPr>
          <w:lang w:val="sr-Cyrl-RS"/>
        </w:rPr>
      </w:pPr>
      <w:r w:rsidRPr="00A37DBA">
        <w:rPr>
          <w:lang w:val="sr-Cyrl-RS"/>
        </w:rPr>
        <w:t xml:space="preserve">Интерфејс обезбеђује визуелизацију </w:t>
      </w:r>
      <w:r w:rsidR="003222ED">
        <w:rPr>
          <w:lang w:val="sr-Cyrl-RS"/>
        </w:rPr>
        <w:t xml:space="preserve">пријаве корисника, сопствене </w:t>
      </w:r>
      <w:r w:rsidRPr="00A37DBA">
        <w:rPr>
          <w:lang w:val="sr-Cyrl-RS"/>
        </w:rPr>
        <w:t xml:space="preserve">табле, </w:t>
      </w:r>
      <w:r w:rsidR="003222ED">
        <w:rPr>
          <w:lang w:val="sr-Cyrl-RS"/>
        </w:rPr>
        <w:t>противничке табле и свих потребних информација о току игре</w:t>
      </w:r>
      <w:r w:rsidRPr="00A37DBA">
        <w:rPr>
          <w:lang w:val="sr-Cyrl-RS"/>
        </w:rPr>
        <w:t>.</w:t>
      </w:r>
    </w:p>
    <w:p w14:paraId="3A7E1A85" w14:textId="6F91FD52" w:rsidR="00A37DBA" w:rsidRPr="00A37DBA" w:rsidRDefault="00A37DBA" w:rsidP="003222ED">
      <w:pPr>
        <w:pStyle w:val="normalno"/>
        <w:numPr>
          <w:ilvl w:val="1"/>
          <w:numId w:val="10"/>
        </w:numPr>
        <w:rPr>
          <w:lang w:val="sr-Cyrl-RS"/>
        </w:rPr>
      </w:pPr>
      <w:r w:rsidRPr="00A37DBA">
        <w:rPr>
          <w:lang w:val="sr-Cyrl-RS"/>
        </w:rPr>
        <w:t>Клијентска логика обрађује корисничке акције и комуникацију са сервером.</w:t>
      </w:r>
      <w:r w:rsidR="003222ED">
        <w:rPr>
          <w:lang w:val="sr-Cyrl-RS"/>
        </w:rPr>
        <w:br/>
      </w:r>
    </w:p>
    <w:p w14:paraId="12CC42C6" w14:textId="50A49859" w:rsidR="00A37DBA" w:rsidRPr="003222ED" w:rsidRDefault="00A37DBA" w:rsidP="003222ED">
      <w:pPr>
        <w:pStyle w:val="normalno"/>
        <w:numPr>
          <w:ilvl w:val="0"/>
          <w:numId w:val="19"/>
        </w:numPr>
        <w:rPr>
          <w:lang w:val="sr-Cyrl-RS"/>
        </w:rPr>
      </w:pPr>
      <w:r w:rsidRPr="003222ED">
        <w:rPr>
          <w:b/>
          <w:lang w:val="sr-Cyrl-RS"/>
        </w:rPr>
        <w:t>Заједнички слој</w:t>
      </w:r>
    </w:p>
    <w:p w14:paraId="397664DD" w14:textId="77777777" w:rsidR="003222ED" w:rsidRPr="00A37DBA" w:rsidRDefault="003222ED" w:rsidP="003222ED">
      <w:pPr>
        <w:pStyle w:val="normalno"/>
        <w:ind w:left="644" w:firstLine="0"/>
        <w:rPr>
          <w:lang w:val="sr-Cyrl-RS"/>
        </w:rPr>
      </w:pPr>
    </w:p>
    <w:p w14:paraId="3C07042F" w14:textId="77777777" w:rsidR="003222ED" w:rsidRDefault="00A37DBA" w:rsidP="003222ED">
      <w:pPr>
        <w:pStyle w:val="normalno"/>
        <w:ind w:left="0" w:firstLine="644"/>
        <w:rPr>
          <w:lang w:val="sr-Cyrl-RS"/>
        </w:rPr>
      </w:pPr>
      <w:r w:rsidRPr="00A37DBA">
        <w:rPr>
          <w:lang w:val="sr-Cyrl-RS"/>
        </w:rPr>
        <w:t>Садржи:</w:t>
      </w:r>
    </w:p>
    <w:p w14:paraId="0BD9A5B4" w14:textId="768CED02" w:rsidR="00A37DBA" w:rsidRPr="00A37DBA" w:rsidRDefault="00A37DBA" w:rsidP="003222ED">
      <w:pPr>
        <w:pStyle w:val="normalno"/>
        <w:numPr>
          <w:ilvl w:val="0"/>
          <w:numId w:val="22"/>
        </w:numPr>
        <w:rPr>
          <w:lang w:val="sr-Cyrl-RS"/>
        </w:rPr>
      </w:pPr>
      <w:r w:rsidRPr="00A37DBA">
        <w:rPr>
          <w:lang w:val="sr-Cyrl-RS"/>
        </w:rPr>
        <w:lastRenderedPageBreak/>
        <w:t>класу Poruka (серијализација/</w:t>
      </w:r>
      <w:r w:rsidR="003222ED">
        <w:rPr>
          <w:lang w:val="sr-Cyrl-RS"/>
        </w:rPr>
        <w:t>шифровање/</w:t>
      </w:r>
      <w:r w:rsidRPr="00A37DBA">
        <w:rPr>
          <w:lang w:val="sr-Cyrl-RS"/>
        </w:rPr>
        <w:t>размена података),</w:t>
      </w:r>
    </w:p>
    <w:p w14:paraId="37B6A0CA" w14:textId="77777777" w:rsidR="00A37DBA" w:rsidRPr="00A37DBA" w:rsidRDefault="00A37DBA" w:rsidP="003222ED">
      <w:pPr>
        <w:pStyle w:val="normalno"/>
        <w:numPr>
          <w:ilvl w:val="0"/>
          <w:numId w:val="22"/>
        </w:numPr>
        <w:rPr>
          <w:lang w:val="sr-Cyrl-RS"/>
        </w:rPr>
      </w:pPr>
      <w:r w:rsidRPr="00A37DBA">
        <w:rPr>
          <w:lang w:val="sr-Cyrl-RS"/>
        </w:rPr>
        <w:t>доменске моделе (Igrac, Podmornica и пратеће типове).</w:t>
      </w:r>
    </w:p>
    <w:p w14:paraId="74433A46" w14:textId="77777777" w:rsidR="00A37DBA" w:rsidRPr="00A37DBA" w:rsidRDefault="00A37DBA" w:rsidP="00A37DBA">
      <w:pPr>
        <w:pStyle w:val="normalno"/>
        <w:rPr>
          <w:lang w:val="sr-Cyrl-RS"/>
        </w:rPr>
      </w:pPr>
      <w:r w:rsidRPr="00A37DBA">
        <w:rPr>
          <w:lang w:val="sr-Cyrl-RS"/>
        </w:rPr>
        <w:t>Овај слој дефинише „уговор“ комуникације између WPF клијента и сервера.</w:t>
      </w:r>
    </w:p>
    <w:p w14:paraId="521F87EA" w14:textId="77777777" w:rsidR="00A37DBA" w:rsidRPr="00A37DBA" w:rsidRDefault="00A37DBA" w:rsidP="00A37DBA">
      <w:pPr>
        <w:pStyle w:val="normalno"/>
        <w:rPr>
          <w:lang w:val="sr-Cyrl-RS"/>
        </w:rPr>
      </w:pPr>
    </w:p>
    <w:p w14:paraId="1EADF8D9" w14:textId="09FE3B54" w:rsidR="00A37DBA" w:rsidRPr="003222ED" w:rsidRDefault="00A37DBA" w:rsidP="003222ED">
      <w:pPr>
        <w:pStyle w:val="normalno"/>
        <w:numPr>
          <w:ilvl w:val="0"/>
          <w:numId w:val="19"/>
        </w:numPr>
        <w:rPr>
          <w:b/>
          <w:lang w:val="sr-Cyrl-RS"/>
        </w:rPr>
      </w:pPr>
      <w:r w:rsidRPr="003222ED">
        <w:rPr>
          <w:b/>
          <w:lang w:val="sr-Cyrl-RS"/>
        </w:rPr>
        <w:t>Серверска страна</w:t>
      </w:r>
    </w:p>
    <w:p w14:paraId="7936BAC9" w14:textId="77777777" w:rsidR="003222ED" w:rsidRDefault="003222ED" w:rsidP="003222ED">
      <w:pPr>
        <w:pStyle w:val="normalno"/>
        <w:ind w:left="0" w:firstLine="0"/>
        <w:rPr>
          <w:lang w:val="sr-Cyrl-RS"/>
        </w:rPr>
      </w:pPr>
    </w:p>
    <w:p w14:paraId="3FD354E1" w14:textId="43A8B6D7" w:rsidR="00A37DBA" w:rsidRPr="00A37DBA" w:rsidRDefault="00A37DBA" w:rsidP="003222ED">
      <w:pPr>
        <w:pStyle w:val="normalno"/>
        <w:ind w:left="0" w:firstLine="644"/>
        <w:rPr>
          <w:lang w:val="sr-Cyrl-RS"/>
        </w:rPr>
      </w:pPr>
      <w:r w:rsidRPr="00A37DBA">
        <w:rPr>
          <w:lang w:val="sr-Cyrl-RS"/>
        </w:rPr>
        <w:t>Главни улаз је Program.cs, који оркестрира током партије:</w:t>
      </w:r>
    </w:p>
    <w:p w14:paraId="296C18F3" w14:textId="77777777" w:rsidR="00A37DBA" w:rsidRPr="00A37DBA" w:rsidRDefault="00A37DBA" w:rsidP="003222ED">
      <w:pPr>
        <w:pStyle w:val="normalno"/>
        <w:numPr>
          <w:ilvl w:val="0"/>
          <w:numId w:val="23"/>
        </w:numPr>
        <w:rPr>
          <w:lang w:val="sr-Cyrl-RS"/>
        </w:rPr>
      </w:pPr>
      <w:r w:rsidRPr="00A37DBA">
        <w:rPr>
          <w:lang w:val="sr-Cyrl-RS"/>
        </w:rPr>
        <w:t>обраду мрежних захтева,</w:t>
      </w:r>
    </w:p>
    <w:p w14:paraId="3305FA9E" w14:textId="77777777" w:rsidR="00A37DBA" w:rsidRPr="00A37DBA" w:rsidRDefault="00A37DBA" w:rsidP="003222ED">
      <w:pPr>
        <w:pStyle w:val="normalno"/>
        <w:numPr>
          <w:ilvl w:val="0"/>
          <w:numId w:val="23"/>
        </w:numPr>
        <w:rPr>
          <w:lang w:val="sr-Cyrl-RS"/>
        </w:rPr>
      </w:pPr>
      <w:r w:rsidRPr="00A37DBA">
        <w:rPr>
          <w:lang w:val="sr-Cyrl-RS"/>
        </w:rPr>
        <w:t>позив доменске логике,</w:t>
      </w:r>
    </w:p>
    <w:p w14:paraId="076C5F29" w14:textId="77777777" w:rsidR="00A37DBA" w:rsidRPr="00A37DBA" w:rsidRDefault="00A37DBA" w:rsidP="003222ED">
      <w:pPr>
        <w:pStyle w:val="normalno"/>
        <w:numPr>
          <w:ilvl w:val="0"/>
          <w:numId w:val="23"/>
        </w:numPr>
        <w:rPr>
          <w:lang w:val="sr-Cyrl-RS"/>
        </w:rPr>
      </w:pPr>
      <w:r w:rsidRPr="00A37DBA">
        <w:rPr>
          <w:lang w:val="sr-Cyrl-RS"/>
        </w:rPr>
        <w:t>активацију BotHelper у timeout сценаријима,</w:t>
      </w:r>
    </w:p>
    <w:p w14:paraId="2B747D54" w14:textId="77777777" w:rsidR="003222ED" w:rsidRDefault="00A37DBA" w:rsidP="003222ED">
      <w:pPr>
        <w:pStyle w:val="normalno"/>
        <w:numPr>
          <w:ilvl w:val="0"/>
          <w:numId w:val="23"/>
        </w:numPr>
        <w:rPr>
          <w:lang w:val="sr-Cyrl-RS"/>
        </w:rPr>
      </w:pPr>
      <w:r w:rsidRPr="00A37DBA">
        <w:rPr>
          <w:lang w:val="sr-Cyrl-RS"/>
        </w:rPr>
        <w:t>логовање преко Logger класе у log фајлове.</w:t>
      </w:r>
    </w:p>
    <w:p w14:paraId="0ED661D0" w14:textId="2EF8B996" w:rsidR="00A37DBA" w:rsidRPr="00A37DBA" w:rsidRDefault="003222ED" w:rsidP="003222ED">
      <w:pPr>
        <w:pStyle w:val="normalno"/>
        <w:ind w:left="1429" w:firstLine="0"/>
        <w:rPr>
          <w:lang w:val="sr-Cyrl-RS"/>
        </w:rPr>
      </w:pPr>
      <w:r w:rsidRPr="00A37DBA">
        <w:rPr>
          <w:lang w:val="sr-Cyrl-RS"/>
        </w:rPr>
        <w:t xml:space="preserve"> </w:t>
      </w:r>
    </w:p>
    <w:p w14:paraId="3CF502AF" w14:textId="187810D9" w:rsidR="003222ED" w:rsidRPr="003222ED" w:rsidRDefault="00056BA1" w:rsidP="008334A2">
      <w:pPr>
        <w:pStyle w:val="111"/>
        <w:spacing w:line="360" w:lineRule="auto"/>
        <w:rPr>
          <w:lang w:val="sr-Cyrl-RS"/>
        </w:rPr>
      </w:pPr>
      <w:bookmarkStart w:id="19" w:name="_Toc238637873"/>
      <w:r>
        <w:t>4</w:t>
      </w:r>
      <w:r w:rsidR="003222ED">
        <w:t>.2</w:t>
      </w:r>
      <w:r w:rsidR="000C5C3D">
        <w:rPr>
          <w:lang w:val="sr-Cyrl-RS"/>
        </w:rPr>
        <w:t>.2</w:t>
      </w:r>
      <w:r w:rsidR="003222ED">
        <w:rPr>
          <w:lang w:val="sr-Cyrl-RS"/>
        </w:rPr>
        <w:t xml:space="preserve"> Комуникациони дизајн</w:t>
      </w:r>
      <w:bookmarkEnd w:id="19"/>
    </w:p>
    <w:p w14:paraId="4A3AE3F5" w14:textId="77777777" w:rsidR="00A37DBA" w:rsidRPr="00A37DBA" w:rsidRDefault="00A37DBA" w:rsidP="003222ED">
      <w:pPr>
        <w:pStyle w:val="normalno"/>
        <w:ind w:left="0" w:firstLine="0"/>
        <w:rPr>
          <w:lang w:val="sr-Cyrl-RS"/>
        </w:rPr>
      </w:pPr>
      <w:r w:rsidRPr="00A37DBA">
        <w:rPr>
          <w:lang w:val="sr-Cyrl-RS"/>
        </w:rPr>
        <w:t>Комуникација је реализована употребом TCP/UDP сокета:</w:t>
      </w:r>
    </w:p>
    <w:p w14:paraId="75FFFF89" w14:textId="07E104E5" w:rsidR="00A37DBA" w:rsidRPr="00A37DBA" w:rsidRDefault="00A37DBA" w:rsidP="008A777F">
      <w:pPr>
        <w:pStyle w:val="normalno"/>
        <w:numPr>
          <w:ilvl w:val="0"/>
          <w:numId w:val="24"/>
        </w:numPr>
        <w:rPr>
          <w:lang w:val="sr-Cyrl-RS"/>
        </w:rPr>
      </w:pPr>
      <w:r w:rsidRPr="008A777F">
        <w:rPr>
          <w:b/>
          <w:lang w:val="sr-Cyrl-RS"/>
        </w:rPr>
        <w:t>UDP</w:t>
      </w:r>
      <w:r w:rsidRPr="00A37DBA">
        <w:rPr>
          <w:lang w:val="sr-Cyrl-RS"/>
        </w:rPr>
        <w:t xml:space="preserve"> </w:t>
      </w:r>
      <w:r w:rsidR="008A777F">
        <w:rPr>
          <w:lang w:val="sr-Cyrl-RS"/>
        </w:rPr>
        <w:t>(</w:t>
      </w:r>
      <w:r w:rsidR="008A777F">
        <w:rPr>
          <w:i/>
          <w:lang w:val="en-US"/>
        </w:rPr>
        <w:t xml:space="preserve">User Datagram Protocol) </w:t>
      </w:r>
      <w:r w:rsidRPr="00A37DBA">
        <w:rPr>
          <w:lang w:val="sr-Cyrl-RS"/>
        </w:rPr>
        <w:t>се користи у иницијалној фази</w:t>
      </w:r>
      <w:r w:rsidR="008A777F">
        <w:rPr>
          <w:lang w:val="en-US"/>
        </w:rPr>
        <w:t xml:space="preserve"> </w:t>
      </w:r>
      <w:r w:rsidR="008A777F">
        <w:rPr>
          <w:lang w:val="sr-Cyrl-RS"/>
        </w:rPr>
        <w:t>повезивања/регистрације</w:t>
      </w:r>
      <w:r w:rsidR="00880CDC">
        <w:rPr>
          <w:lang w:val="en-US"/>
        </w:rPr>
        <w:t xml:space="preserve"> </w:t>
      </w:r>
      <w:r w:rsidR="00880CDC" w:rsidRPr="00115453">
        <w:rPr>
          <w:rFonts w:ascii="Times New Roman" w:hAnsi="Times New Roman" w:cs="Times New Roman"/>
          <w:lang w:val="en-US"/>
        </w:rPr>
        <w:fldChar w:fldCharType="begin"/>
      </w:r>
      <w:r w:rsidR="00880CDC" w:rsidRPr="00115453">
        <w:rPr>
          <w:rFonts w:ascii="Times New Roman" w:hAnsi="Times New Roman" w:cs="Times New Roman"/>
          <w:lang w:val="en-US"/>
        </w:rPr>
        <w:instrText xml:space="preserve"> REF ref5 \h </w:instrText>
      </w:r>
      <w:r w:rsidR="00115453">
        <w:rPr>
          <w:rFonts w:ascii="Times New Roman" w:hAnsi="Times New Roman" w:cs="Times New Roman"/>
          <w:lang w:val="en-US"/>
        </w:rPr>
        <w:instrText xml:space="preserve"> \* MERGEFORMAT </w:instrText>
      </w:r>
      <w:r w:rsidR="00880CDC" w:rsidRPr="00115453">
        <w:rPr>
          <w:rFonts w:ascii="Times New Roman" w:hAnsi="Times New Roman" w:cs="Times New Roman"/>
          <w:lang w:val="en-US"/>
        </w:rPr>
      </w:r>
      <w:r w:rsidR="00880CDC" w:rsidRPr="00115453">
        <w:rPr>
          <w:rFonts w:ascii="Times New Roman" w:hAnsi="Times New Roman" w:cs="Times New Roman"/>
          <w:lang w:val="en-US"/>
        </w:rPr>
        <w:fldChar w:fldCharType="separate"/>
      </w:r>
      <w:hyperlink w:anchor="ref9" w:history="1">
        <w:r w:rsidR="00880CDC" w:rsidRPr="00115453">
          <w:rPr>
            <w:rStyle w:val="Hyperlink"/>
            <w:rFonts w:ascii="Times New Roman" w:hAnsi="Times New Roman" w:cs="Times New Roman"/>
          </w:rPr>
          <w:t>[</w:t>
        </w:r>
        <w:r w:rsidR="00115453" w:rsidRPr="00115453">
          <w:rPr>
            <w:rStyle w:val="Hyperlink"/>
            <w:rFonts w:ascii="Times New Roman" w:hAnsi="Times New Roman" w:cs="Times New Roman"/>
            <w:bCs/>
          </w:rPr>
          <w:t>9</w:t>
        </w:r>
        <w:r w:rsidR="00880CDC" w:rsidRPr="00115453">
          <w:rPr>
            <w:rStyle w:val="Hyperlink"/>
            <w:rFonts w:ascii="Times New Roman" w:hAnsi="Times New Roman" w:cs="Times New Roman"/>
            <w:bCs/>
          </w:rPr>
          <w:t>]</w:t>
        </w:r>
      </w:hyperlink>
      <w:r w:rsidR="00880CDC" w:rsidRPr="00115453">
        <w:rPr>
          <w:rFonts w:ascii="Times New Roman" w:hAnsi="Times New Roman" w:cs="Times New Roman"/>
        </w:rPr>
        <w:t xml:space="preserve"> </w:t>
      </w:r>
      <w:r w:rsidR="00880CDC" w:rsidRPr="00115453">
        <w:rPr>
          <w:rFonts w:ascii="Times New Roman" w:hAnsi="Times New Roman" w:cs="Times New Roman"/>
          <w:lang w:val="en-US"/>
        </w:rPr>
        <w:fldChar w:fldCharType="end"/>
      </w:r>
    </w:p>
    <w:p w14:paraId="78FB1D2F" w14:textId="18CF73F5" w:rsidR="00A37DBA" w:rsidRPr="00A37DBA" w:rsidRDefault="00A37DBA" w:rsidP="008A777F">
      <w:pPr>
        <w:pStyle w:val="normalno"/>
        <w:numPr>
          <w:ilvl w:val="0"/>
          <w:numId w:val="24"/>
        </w:numPr>
        <w:rPr>
          <w:lang w:val="sr-Cyrl-RS"/>
        </w:rPr>
      </w:pPr>
      <w:r w:rsidRPr="008A777F">
        <w:rPr>
          <w:b/>
          <w:lang w:val="sr-Cyrl-RS"/>
        </w:rPr>
        <w:t>TCP</w:t>
      </w:r>
      <w:r w:rsidR="008A777F">
        <w:rPr>
          <w:b/>
          <w:lang w:val="en-US"/>
        </w:rPr>
        <w:t xml:space="preserve"> </w:t>
      </w:r>
      <w:r w:rsidR="008A777F" w:rsidRPr="008A777F">
        <w:rPr>
          <w:i/>
          <w:lang w:val="en-US"/>
        </w:rPr>
        <w:t>(</w:t>
      </w:r>
      <w:r w:rsidR="008A777F" w:rsidRPr="008A777F">
        <w:rPr>
          <w:i/>
        </w:rPr>
        <w:t>Transmission Control Protocol)</w:t>
      </w:r>
      <w:r w:rsidRPr="00A37DBA">
        <w:rPr>
          <w:lang w:val="sr-Cyrl-RS"/>
        </w:rPr>
        <w:t xml:space="preserve"> </w:t>
      </w:r>
      <w:r w:rsidR="008A777F">
        <w:rPr>
          <w:lang w:val="sr-Cyrl-RS"/>
        </w:rPr>
        <w:t xml:space="preserve">се користи </w:t>
      </w:r>
      <w:r w:rsidRPr="00A37DBA">
        <w:rPr>
          <w:lang w:val="sr-Cyrl-RS"/>
        </w:rPr>
        <w:t xml:space="preserve">у главном току партије за </w:t>
      </w:r>
      <w:r w:rsidR="00880CDC">
        <w:rPr>
          <w:lang w:val="sr-Cyrl-RS"/>
        </w:rPr>
        <w:t xml:space="preserve">поуздан пренос потеза и статуса </w:t>
      </w:r>
      <w:r w:rsidR="00880CDC" w:rsidRPr="00115453">
        <w:rPr>
          <w:rFonts w:ascii="Times New Roman" w:hAnsi="Times New Roman" w:cs="Times New Roman"/>
          <w:lang w:val="sr-Cyrl-RS"/>
        </w:rPr>
        <w:fldChar w:fldCharType="begin"/>
      </w:r>
      <w:r w:rsidR="00880CDC" w:rsidRPr="00115453">
        <w:rPr>
          <w:rFonts w:ascii="Times New Roman" w:hAnsi="Times New Roman" w:cs="Times New Roman"/>
          <w:lang w:val="sr-Cyrl-RS"/>
        </w:rPr>
        <w:instrText xml:space="preserve"> REF ref6 \h </w:instrText>
      </w:r>
      <w:r w:rsidR="00115453">
        <w:rPr>
          <w:rFonts w:ascii="Times New Roman" w:hAnsi="Times New Roman" w:cs="Times New Roman"/>
          <w:lang w:val="sr-Cyrl-RS"/>
        </w:rPr>
        <w:instrText xml:space="preserve"> \* MERGEFORMAT </w:instrText>
      </w:r>
      <w:r w:rsidR="00880CDC" w:rsidRPr="00115453">
        <w:rPr>
          <w:rFonts w:ascii="Times New Roman" w:hAnsi="Times New Roman" w:cs="Times New Roman"/>
          <w:lang w:val="sr-Cyrl-RS"/>
        </w:rPr>
      </w:r>
      <w:r w:rsidR="00880CDC" w:rsidRPr="00115453">
        <w:rPr>
          <w:rFonts w:ascii="Times New Roman" w:hAnsi="Times New Roman" w:cs="Times New Roman"/>
          <w:lang w:val="sr-Cyrl-RS"/>
        </w:rPr>
        <w:fldChar w:fldCharType="separate"/>
      </w:r>
      <w:hyperlink w:anchor="ref10" w:history="1">
        <w:r w:rsidR="00115453" w:rsidRPr="00115453">
          <w:rPr>
            <w:rStyle w:val="Hyperlink"/>
            <w:rFonts w:ascii="Times New Roman" w:hAnsi="Times New Roman" w:cs="Times New Roman"/>
            <w:bCs/>
          </w:rPr>
          <w:t>[10</w:t>
        </w:r>
        <w:r w:rsidR="00880CDC" w:rsidRPr="00115453">
          <w:rPr>
            <w:rStyle w:val="Hyperlink"/>
            <w:rFonts w:ascii="Times New Roman" w:hAnsi="Times New Roman" w:cs="Times New Roman"/>
            <w:bCs/>
          </w:rPr>
          <w:t>]</w:t>
        </w:r>
      </w:hyperlink>
      <w:r w:rsidR="00880CDC" w:rsidRPr="00115453">
        <w:rPr>
          <w:lang w:val="sr-Cyrl-RS"/>
        </w:rPr>
        <w:t xml:space="preserve"> </w:t>
      </w:r>
      <w:r w:rsidR="00880CDC" w:rsidRPr="00115453">
        <w:rPr>
          <w:lang w:val="sr-Cyrl-RS"/>
        </w:rPr>
        <w:fldChar w:fldCharType="end"/>
      </w:r>
    </w:p>
    <w:p w14:paraId="5EDF30B2" w14:textId="77777777" w:rsidR="008A777F" w:rsidRDefault="008A777F" w:rsidP="008A777F">
      <w:pPr>
        <w:pStyle w:val="normalno"/>
        <w:ind w:left="0" w:firstLine="0"/>
        <w:rPr>
          <w:lang w:val="sr-Cyrl-RS"/>
        </w:rPr>
      </w:pPr>
    </w:p>
    <w:p w14:paraId="549B7C00" w14:textId="77777777" w:rsidR="00A37DBA" w:rsidRPr="00A37DBA" w:rsidRDefault="00A37DBA" w:rsidP="008A777F">
      <w:pPr>
        <w:pStyle w:val="normalno"/>
        <w:ind w:left="0" w:firstLine="0"/>
        <w:rPr>
          <w:lang w:val="sr-Cyrl-RS"/>
        </w:rPr>
      </w:pPr>
      <w:r w:rsidRPr="00A37DBA">
        <w:rPr>
          <w:lang w:val="sr-Cyrl-RS"/>
        </w:rPr>
        <w:t>Апликативни протокол је заснован на објекту поруке (Poruka), чиме се постиже:</w:t>
      </w:r>
    </w:p>
    <w:p w14:paraId="13523EEB" w14:textId="77777777" w:rsidR="00A37DBA" w:rsidRDefault="00A37DBA" w:rsidP="008A777F">
      <w:pPr>
        <w:pStyle w:val="normalno"/>
        <w:numPr>
          <w:ilvl w:val="0"/>
          <w:numId w:val="25"/>
        </w:numPr>
        <w:rPr>
          <w:lang w:val="sr-Cyrl-RS"/>
        </w:rPr>
      </w:pPr>
      <w:r w:rsidRPr="00A37DBA">
        <w:rPr>
          <w:lang w:val="sr-Cyrl-RS"/>
        </w:rPr>
        <w:t>стандардизован формат размене података,</w:t>
      </w:r>
    </w:p>
    <w:p w14:paraId="6BAC6EB4" w14:textId="74547A4E" w:rsidR="008A777F" w:rsidRPr="00A37DBA" w:rsidRDefault="008A777F" w:rsidP="008A777F">
      <w:pPr>
        <w:pStyle w:val="normalno"/>
        <w:numPr>
          <w:ilvl w:val="0"/>
          <w:numId w:val="25"/>
        </w:numPr>
        <w:rPr>
          <w:lang w:val="sr-Cyrl-RS"/>
        </w:rPr>
      </w:pPr>
      <w:r>
        <w:rPr>
          <w:lang w:val="sr-Cyrl-RS"/>
        </w:rPr>
        <w:t>једноставније шифровање,</w:t>
      </w:r>
    </w:p>
    <w:p w14:paraId="55448155" w14:textId="289F3CDF" w:rsidR="00A37DBA" w:rsidRPr="00A37DBA" w:rsidRDefault="008A777F" w:rsidP="008A777F">
      <w:pPr>
        <w:pStyle w:val="normalno"/>
        <w:numPr>
          <w:ilvl w:val="0"/>
          <w:numId w:val="25"/>
        </w:numPr>
        <w:rPr>
          <w:lang w:val="sr-Cyrl-RS"/>
        </w:rPr>
      </w:pPr>
      <w:r>
        <w:rPr>
          <w:lang w:val="sr-Cyrl-RS"/>
        </w:rPr>
        <w:t>лакша</w:t>
      </w:r>
      <w:r w:rsidR="00A37DBA" w:rsidRPr="00A37DBA">
        <w:rPr>
          <w:lang w:val="sr-Cyrl-RS"/>
        </w:rPr>
        <w:t xml:space="preserve"> обрада различитих типова догађаја,</w:t>
      </w:r>
    </w:p>
    <w:p w14:paraId="40226A0D" w14:textId="434C1491" w:rsidR="00A37DBA" w:rsidRPr="00A37DBA" w:rsidRDefault="00A37DBA" w:rsidP="008A777F">
      <w:pPr>
        <w:pStyle w:val="normalno"/>
        <w:numPr>
          <w:ilvl w:val="0"/>
          <w:numId w:val="25"/>
        </w:numPr>
        <w:rPr>
          <w:lang w:val="sr-Cyrl-RS"/>
        </w:rPr>
      </w:pPr>
      <w:r w:rsidRPr="00A37DBA">
        <w:rPr>
          <w:lang w:val="sr-Cyrl-RS"/>
        </w:rPr>
        <w:t>боља одрживост система у односу на ad-hoc текстуалне команде.</w:t>
      </w:r>
      <w:r w:rsidR="00A6182E">
        <w:rPr>
          <w:lang w:val="sr-Cyrl-RS"/>
        </w:rPr>
        <w:br/>
      </w:r>
    </w:p>
    <w:p w14:paraId="38239304" w14:textId="55C15B5D" w:rsidR="008A777F" w:rsidRPr="008A777F" w:rsidRDefault="00023CF8" w:rsidP="000C5C3D">
      <w:pPr>
        <w:pStyle w:val="111"/>
        <w:rPr>
          <w:lang w:val="sr-Cyrl-RS"/>
        </w:rPr>
      </w:pPr>
      <w:bookmarkStart w:id="20" w:name="_Toc238637874"/>
      <w:r>
        <w:t>4</w:t>
      </w:r>
      <w:r w:rsidR="00A6182E">
        <w:t>.</w:t>
      </w:r>
      <w:r w:rsidR="000C5C3D">
        <w:rPr>
          <w:lang w:val="sr-Cyrl-RS"/>
        </w:rPr>
        <w:t>2.</w:t>
      </w:r>
      <w:r w:rsidR="00A6182E">
        <w:t>3</w:t>
      </w:r>
      <w:r w:rsidR="008A777F">
        <w:rPr>
          <w:lang w:val="sr-Cyrl-RS"/>
        </w:rPr>
        <w:t xml:space="preserve"> Секвенца кључних сценарија</w:t>
      </w:r>
      <w:bookmarkEnd w:id="20"/>
    </w:p>
    <w:p w14:paraId="712F102D" w14:textId="6A571F36" w:rsidR="008A777F" w:rsidRDefault="008A777F" w:rsidP="008A777F">
      <w:pPr>
        <w:pStyle w:val="normalno"/>
        <w:jc w:val="center"/>
        <w:rPr>
          <w:lang w:val="sr-Cyrl-RS"/>
        </w:rPr>
      </w:pPr>
      <w:r>
        <w:rPr>
          <w:noProof/>
          <w:lang w:val="en-US" w:eastAsia="en-US"/>
        </w:rPr>
        <w:drawing>
          <wp:inline distT="0" distB="0" distL="0" distR="0" wp14:anchorId="2B554D42" wp14:editId="2005DA38">
            <wp:extent cx="3796145" cy="45942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ekvencijalniDiagram.png"/>
                    <pic:cNvPicPr/>
                  </pic:nvPicPr>
                  <pic:blipFill>
                    <a:blip r:embed="rId27">
                      <a:extLst>
                        <a:ext uri="{28A0092B-C50C-407E-A947-70E740481C1C}">
                          <a14:useLocalDpi xmlns:a14="http://schemas.microsoft.com/office/drawing/2010/main" val="0"/>
                        </a:ext>
                      </a:extLst>
                    </a:blip>
                    <a:stretch>
                      <a:fillRect/>
                    </a:stretch>
                  </pic:blipFill>
                  <pic:spPr>
                    <a:xfrm>
                      <a:off x="0" y="0"/>
                      <a:ext cx="3828708" cy="4633683"/>
                    </a:xfrm>
                    <a:prstGeom prst="rect">
                      <a:avLst/>
                    </a:prstGeom>
                  </pic:spPr>
                </pic:pic>
              </a:graphicData>
            </a:graphic>
          </wp:inline>
        </w:drawing>
      </w:r>
    </w:p>
    <w:p w14:paraId="631F8BB1" w14:textId="679E44D4" w:rsidR="008A777F" w:rsidRPr="00F557EF" w:rsidRDefault="00023CF8" w:rsidP="00F557EF">
      <w:pPr>
        <w:pStyle w:val="normalno"/>
        <w:jc w:val="center"/>
        <w:rPr>
          <w:i/>
          <w:sz w:val="18"/>
          <w:lang w:val="sr-Cyrl-RS"/>
        </w:rPr>
      </w:pPr>
      <w:r>
        <w:rPr>
          <w:i/>
          <w:sz w:val="18"/>
          <w:lang w:val="sr-Cyrl-RS"/>
        </w:rPr>
        <w:t>4</w:t>
      </w:r>
      <w:r w:rsidR="000B53AC">
        <w:rPr>
          <w:i/>
          <w:sz w:val="18"/>
          <w:lang w:val="sr-Cyrl-RS"/>
        </w:rPr>
        <w:t>.3</w:t>
      </w:r>
      <w:r w:rsidR="008A777F">
        <w:rPr>
          <w:i/>
          <w:sz w:val="18"/>
          <w:lang w:val="sr-Cyrl-RS"/>
        </w:rPr>
        <w:t>. Секвенцијални дијаграм</w:t>
      </w:r>
    </w:p>
    <w:p w14:paraId="7D1CE472" w14:textId="0E33B4D9" w:rsidR="00A37DBA" w:rsidRPr="00A37DBA" w:rsidRDefault="008A777F" w:rsidP="008A777F">
      <w:pPr>
        <w:pStyle w:val="normalno"/>
        <w:ind w:left="0" w:firstLine="0"/>
        <w:rPr>
          <w:lang w:val="sr-Cyrl-RS"/>
        </w:rPr>
      </w:pPr>
      <w:r>
        <w:rPr>
          <w:lang w:val="sr-Cyrl-RS"/>
        </w:rPr>
        <w:lastRenderedPageBreak/>
        <w:br/>
      </w:r>
      <w:r w:rsidR="00A37DBA" w:rsidRPr="00A37DBA">
        <w:rPr>
          <w:lang w:val="sr-Cyrl-RS"/>
        </w:rPr>
        <w:t>Сек</w:t>
      </w:r>
      <w:r w:rsidR="009D592D">
        <w:rPr>
          <w:lang w:val="sr-Cyrl-RS"/>
        </w:rPr>
        <w:t>венцијални</w:t>
      </w:r>
      <w:r w:rsidR="00023CF8">
        <w:rPr>
          <w:lang w:val="sr-Cyrl-RS"/>
        </w:rPr>
        <w:t xml:space="preserve"> дијаграм (Слика 4</w:t>
      </w:r>
      <w:r w:rsidR="000B53AC">
        <w:rPr>
          <w:lang w:val="sr-Cyrl-RS"/>
        </w:rPr>
        <w:t>.3</w:t>
      </w:r>
      <w:r w:rsidR="009D592D">
        <w:rPr>
          <w:lang w:val="sr-Cyrl-RS"/>
        </w:rPr>
        <w:t>.</w:t>
      </w:r>
      <w:r w:rsidR="00A37DBA" w:rsidRPr="00A37DBA">
        <w:rPr>
          <w:lang w:val="sr-Cyrl-RS"/>
        </w:rPr>
        <w:t>) приказује комплетан ток сесије:</w:t>
      </w:r>
    </w:p>
    <w:p w14:paraId="5874D40A" w14:textId="77777777" w:rsidR="00A37DBA" w:rsidRPr="00A37DBA" w:rsidRDefault="00A37DBA" w:rsidP="00A37DBA">
      <w:pPr>
        <w:pStyle w:val="normalno"/>
        <w:rPr>
          <w:lang w:val="sr-Cyrl-RS"/>
        </w:rPr>
      </w:pPr>
    </w:p>
    <w:p w14:paraId="7136F7B6" w14:textId="70C4608E" w:rsidR="00A37DBA" w:rsidRPr="00A37DBA" w:rsidRDefault="009D592D" w:rsidP="009D592D">
      <w:pPr>
        <w:pStyle w:val="normalno"/>
        <w:rPr>
          <w:lang w:val="sr-Cyrl-RS"/>
        </w:rPr>
      </w:pPr>
      <w:r>
        <w:rPr>
          <w:lang w:val="sr-Cyrl-RS"/>
        </w:rPr>
        <w:t xml:space="preserve">1. </w:t>
      </w:r>
      <w:r w:rsidR="00A37DBA" w:rsidRPr="009D592D">
        <w:rPr>
          <w:b/>
          <w:lang w:val="sr-Cyrl-RS"/>
        </w:rPr>
        <w:t>Пријава играча</w:t>
      </w:r>
      <w:r>
        <w:rPr>
          <w:b/>
          <w:lang w:val="sr-Cyrl-RS"/>
        </w:rPr>
        <w:t xml:space="preserve"> </w:t>
      </w:r>
      <w:r>
        <w:rPr>
          <w:lang w:val="sr-Cyrl-RS"/>
        </w:rPr>
        <w:t xml:space="preserve">- </w:t>
      </w:r>
      <w:r w:rsidR="00A37DBA" w:rsidRPr="00A37DBA">
        <w:rPr>
          <w:lang w:val="sr-Cyrl-RS"/>
        </w:rPr>
        <w:t>Играч шаље име серверу; сервер обрађује повезивање и враћа статус.</w:t>
      </w:r>
    </w:p>
    <w:p w14:paraId="64C9FDB9" w14:textId="77777777" w:rsidR="00A37DBA" w:rsidRPr="00A37DBA" w:rsidRDefault="00A37DBA" w:rsidP="00A37DBA">
      <w:pPr>
        <w:pStyle w:val="normalno"/>
        <w:rPr>
          <w:lang w:val="sr-Cyrl-RS"/>
        </w:rPr>
      </w:pPr>
    </w:p>
    <w:p w14:paraId="04662561" w14:textId="1C9FA78B" w:rsidR="00A37DBA" w:rsidRPr="00A37DBA" w:rsidRDefault="009D592D" w:rsidP="00A37DBA">
      <w:pPr>
        <w:pStyle w:val="normalno"/>
        <w:rPr>
          <w:lang w:val="sr-Cyrl-RS"/>
        </w:rPr>
      </w:pPr>
      <w:r>
        <w:rPr>
          <w:lang w:val="sr-Cyrl-RS"/>
        </w:rPr>
        <w:t xml:space="preserve">2. </w:t>
      </w:r>
      <w:r w:rsidR="00A37DBA" w:rsidRPr="009D592D">
        <w:rPr>
          <w:b/>
          <w:lang w:val="sr-Cyrl-RS"/>
        </w:rPr>
        <w:t>Поставка подморница</w:t>
      </w:r>
      <w:r>
        <w:rPr>
          <w:lang w:val="sr-Cyrl-RS"/>
        </w:rPr>
        <w:t xml:space="preserve"> - </w:t>
      </w:r>
      <w:r w:rsidR="00A37DBA" w:rsidRPr="00A37DBA">
        <w:rPr>
          <w:lang w:val="sr-Cyrl-RS"/>
        </w:rPr>
        <w:t>Клијент шаље распоред</w:t>
      </w:r>
      <w:r>
        <w:rPr>
          <w:lang w:val="sr-Cyrl-RS"/>
        </w:rPr>
        <w:t xml:space="preserve"> својих подморница</w:t>
      </w:r>
      <w:r w:rsidR="00A37DBA" w:rsidRPr="00A37DBA">
        <w:rPr>
          <w:lang w:val="sr-Cyrl-RS"/>
        </w:rPr>
        <w:t>; сервер врши валидацију и враћа статус постављања.</w:t>
      </w:r>
    </w:p>
    <w:p w14:paraId="5DB4B25C" w14:textId="77777777" w:rsidR="00A37DBA" w:rsidRPr="00A37DBA" w:rsidRDefault="00A37DBA" w:rsidP="00A37DBA">
      <w:pPr>
        <w:pStyle w:val="normalno"/>
        <w:rPr>
          <w:lang w:val="sr-Cyrl-RS"/>
        </w:rPr>
      </w:pPr>
    </w:p>
    <w:p w14:paraId="3087B1C8" w14:textId="2E0A3721" w:rsidR="00A37DBA" w:rsidRPr="00A37DBA" w:rsidRDefault="009D592D" w:rsidP="00A37DBA">
      <w:pPr>
        <w:pStyle w:val="normalno"/>
        <w:rPr>
          <w:lang w:val="sr-Cyrl-RS"/>
        </w:rPr>
      </w:pPr>
      <w:r>
        <w:rPr>
          <w:lang w:val="sr-Cyrl-RS"/>
        </w:rPr>
        <w:t xml:space="preserve">3. </w:t>
      </w:r>
      <w:r w:rsidR="00A37DBA" w:rsidRPr="009D592D">
        <w:rPr>
          <w:b/>
          <w:lang w:val="sr-Cyrl-RS"/>
        </w:rPr>
        <w:t>Ток игре</w:t>
      </w:r>
      <w:r>
        <w:rPr>
          <w:lang w:val="sr-Cyrl-RS"/>
        </w:rPr>
        <w:t xml:space="preserve"> - </w:t>
      </w:r>
      <w:r w:rsidR="00A37DBA" w:rsidRPr="00A37DBA">
        <w:rPr>
          <w:lang w:val="sr-Cyrl-RS"/>
        </w:rPr>
        <w:t>Играч шаље напад (</w:t>
      </w:r>
      <w:r>
        <w:rPr>
          <w:lang w:val="sr-Cyrl-RS"/>
        </w:rPr>
        <w:t>кликом изабраног поља на противничкој табли</w:t>
      </w:r>
      <w:r w:rsidR="00A37DBA" w:rsidRPr="00A37DBA">
        <w:rPr>
          <w:lang w:val="sr-Cyrl-RS"/>
        </w:rPr>
        <w:t>); сервер реализује логику, проверава услове победе и враћа резултат (погодак/промашај/крај).</w:t>
      </w:r>
    </w:p>
    <w:p w14:paraId="60BC04D2" w14:textId="77777777" w:rsidR="00A37DBA" w:rsidRDefault="00A37DBA" w:rsidP="00A37DBA">
      <w:pPr>
        <w:pStyle w:val="normalno"/>
        <w:rPr>
          <w:lang w:val="sr-Cyrl-RS"/>
        </w:rPr>
      </w:pPr>
    </w:p>
    <w:p w14:paraId="060288E6" w14:textId="4FAACB90" w:rsidR="00A37DBA" w:rsidRPr="00A37DBA" w:rsidRDefault="009D592D" w:rsidP="009D592D">
      <w:pPr>
        <w:pStyle w:val="normalno"/>
        <w:rPr>
          <w:lang w:val="sr-Cyrl-RS"/>
        </w:rPr>
      </w:pPr>
      <w:r>
        <w:rPr>
          <w:lang w:val="sr-Cyrl-RS"/>
        </w:rPr>
        <w:t xml:space="preserve">4. </w:t>
      </w:r>
      <w:r w:rsidR="00A37DBA" w:rsidRPr="009D592D">
        <w:rPr>
          <w:b/>
          <w:i/>
          <w:lang w:val="sr-Cyrl-RS"/>
        </w:rPr>
        <w:t>Timeout</w:t>
      </w:r>
      <w:r>
        <w:rPr>
          <w:lang w:val="sr-Cyrl-RS"/>
        </w:rPr>
        <w:t xml:space="preserve"> - </w:t>
      </w:r>
      <w:r w:rsidR="00A37DBA" w:rsidRPr="00A37DBA">
        <w:rPr>
          <w:lang w:val="sr-Cyrl-RS"/>
        </w:rPr>
        <w:t xml:space="preserve">Ако је играч неактиван, сервер активира </w:t>
      </w:r>
      <w:r w:rsidR="00504C6C">
        <w:rPr>
          <w:lang w:val="sr-Cyrl-RS"/>
        </w:rPr>
        <w:t>бота</w:t>
      </w:r>
      <w:r>
        <w:rPr>
          <w:lang w:val="sr-Cyrl-RS"/>
        </w:rPr>
        <w:t>:</w:t>
      </w:r>
    </w:p>
    <w:p w14:paraId="2A4A9F05" w14:textId="28710798" w:rsidR="00A37DBA" w:rsidRPr="00A37DBA" w:rsidRDefault="00504C6C" w:rsidP="009D592D">
      <w:pPr>
        <w:pStyle w:val="normalno"/>
        <w:numPr>
          <w:ilvl w:val="0"/>
          <w:numId w:val="26"/>
        </w:numPr>
        <w:rPr>
          <w:lang w:val="sr-Cyrl-RS"/>
        </w:rPr>
      </w:pPr>
      <w:r>
        <w:rPr>
          <w:lang w:val="sr-Cyrl-RS"/>
        </w:rPr>
        <w:t>бот</w:t>
      </w:r>
      <w:r w:rsidR="00A37DBA" w:rsidRPr="00A37DBA">
        <w:rPr>
          <w:lang w:val="sr-Cyrl-RS"/>
        </w:rPr>
        <w:t xml:space="preserve"> бира координате (IzaberiRandomPolje()),</w:t>
      </w:r>
    </w:p>
    <w:p w14:paraId="0BC356E4" w14:textId="77777777" w:rsidR="00A37DBA" w:rsidRPr="00A37DBA" w:rsidRDefault="00A37DBA" w:rsidP="009D592D">
      <w:pPr>
        <w:pStyle w:val="normalno"/>
        <w:numPr>
          <w:ilvl w:val="0"/>
          <w:numId w:val="26"/>
        </w:numPr>
        <w:rPr>
          <w:lang w:val="sr-Cyrl-RS"/>
        </w:rPr>
      </w:pPr>
      <w:r w:rsidRPr="00A37DBA">
        <w:rPr>
          <w:lang w:val="sr-Cyrl-RS"/>
        </w:rPr>
        <w:t>сервер извршава аутоматски потез,</w:t>
      </w:r>
    </w:p>
    <w:p w14:paraId="5FE914A9" w14:textId="77777777" w:rsidR="00A37DBA" w:rsidRDefault="00A37DBA" w:rsidP="009D592D">
      <w:pPr>
        <w:pStyle w:val="normalno"/>
        <w:numPr>
          <w:ilvl w:val="0"/>
          <w:numId w:val="26"/>
        </w:numPr>
        <w:rPr>
          <w:lang w:val="sr-Cyrl-RS"/>
        </w:rPr>
      </w:pPr>
      <w:r w:rsidRPr="00A37DBA">
        <w:rPr>
          <w:lang w:val="sr-Cyrl-RS"/>
        </w:rPr>
        <w:t>клијент добија статус аутоматског потеза.</w:t>
      </w:r>
    </w:p>
    <w:p w14:paraId="18818F48" w14:textId="77777777" w:rsidR="009D592D" w:rsidRPr="00A37DBA" w:rsidRDefault="009D592D" w:rsidP="009D592D">
      <w:pPr>
        <w:pStyle w:val="normalno"/>
        <w:ind w:left="1429" w:firstLine="0"/>
        <w:rPr>
          <w:lang w:val="sr-Cyrl-RS"/>
        </w:rPr>
      </w:pPr>
    </w:p>
    <w:p w14:paraId="71E52B44" w14:textId="2B4CADA0" w:rsidR="00A37DBA" w:rsidRPr="00A37DBA" w:rsidRDefault="009D592D" w:rsidP="00A37DBA">
      <w:pPr>
        <w:pStyle w:val="normalno"/>
        <w:rPr>
          <w:lang w:val="sr-Cyrl-RS"/>
        </w:rPr>
      </w:pPr>
      <w:r>
        <w:rPr>
          <w:lang w:val="sr-Cyrl-RS"/>
        </w:rPr>
        <w:t xml:space="preserve">5. </w:t>
      </w:r>
      <w:r w:rsidR="00A37DBA" w:rsidRPr="009D592D">
        <w:rPr>
          <w:b/>
          <w:lang w:val="sr-Cyrl-RS"/>
        </w:rPr>
        <w:t>Гласање за нову партију</w:t>
      </w:r>
      <w:r>
        <w:rPr>
          <w:b/>
          <w:lang w:val="sr-Cyrl-RS"/>
        </w:rPr>
        <w:t xml:space="preserve"> </w:t>
      </w:r>
      <w:r>
        <w:rPr>
          <w:lang w:val="sr-Cyrl-RS"/>
        </w:rPr>
        <w:t xml:space="preserve">- </w:t>
      </w:r>
      <w:r w:rsidR="00A37DBA" w:rsidRPr="00A37DBA">
        <w:rPr>
          <w:lang w:val="sr-Cyrl-RS"/>
        </w:rPr>
        <w:t>По завршетку партије, сервер обрађује избор играча (ресет</w:t>
      </w:r>
      <w:r w:rsidR="00A6182E">
        <w:rPr>
          <w:lang w:val="sr-Cyrl-RS"/>
        </w:rPr>
        <w:t xml:space="preserve"> партије</w:t>
      </w:r>
      <w:r w:rsidR="00A37DBA" w:rsidRPr="00A37DBA">
        <w:rPr>
          <w:lang w:val="sr-Cyrl-RS"/>
        </w:rPr>
        <w:t>/чекање</w:t>
      </w:r>
      <w:r w:rsidR="00A6182E">
        <w:rPr>
          <w:lang w:val="sr-Cyrl-RS"/>
        </w:rPr>
        <w:t xml:space="preserve"> на новог противника</w:t>
      </w:r>
      <w:r w:rsidR="00A37DBA" w:rsidRPr="00A37DBA">
        <w:rPr>
          <w:lang w:val="sr-Cyrl-RS"/>
        </w:rPr>
        <w:t>/гашење</w:t>
      </w:r>
      <w:r w:rsidR="00A6182E">
        <w:rPr>
          <w:lang w:val="sr-Cyrl-RS"/>
        </w:rPr>
        <w:t xml:space="preserve"> игре</w:t>
      </w:r>
      <w:r w:rsidR="00A37DBA" w:rsidRPr="00A37DBA">
        <w:rPr>
          <w:lang w:val="sr-Cyrl-RS"/>
        </w:rPr>
        <w:t>).</w:t>
      </w:r>
    </w:p>
    <w:p w14:paraId="4CC9FB84" w14:textId="7BA5CAEA" w:rsidR="00A6182E" w:rsidRPr="00A6182E" w:rsidRDefault="00A6182E" w:rsidP="008334A2">
      <w:pPr>
        <w:pStyle w:val="111"/>
        <w:spacing w:line="360" w:lineRule="auto"/>
        <w:rPr>
          <w:lang w:val="sr-Cyrl-RS"/>
        </w:rPr>
      </w:pPr>
      <w:r>
        <w:rPr>
          <w:lang w:val="sr-Cyrl-RS"/>
        </w:rPr>
        <w:br/>
      </w:r>
      <w:bookmarkStart w:id="21" w:name="_Toc238637875"/>
      <w:r w:rsidR="00023CF8">
        <w:t>4</w:t>
      </w:r>
      <w:r>
        <w:t>.</w:t>
      </w:r>
      <w:r w:rsidR="000C5C3D">
        <w:rPr>
          <w:lang w:val="sr-Cyrl-RS"/>
        </w:rPr>
        <w:t>2.</w:t>
      </w:r>
      <w:r>
        <w:rPr>
          <w:lang w:val="sr-Cyrl-RS"/>
        </w:rPr>
        <w:t>4 Дизајн одговорности и контрола стања</w:t>
      </w:r>
      <w:bookmarkEnd w:id="21"/>
    </w:p>
    <w:p w14:paraId="6AA90843" w14:textId="4D34F2ED" w:rsidR="00A37DBA" w:rsidRDefault="00A37DBA" w:rsidP="00A6182E">
      <w:pPr>
        <w:pStyle w:val="normalno"/>
        <w:ind w:left="0" w:firstLine="0"/>
        <w:rPr>
          <w:lang w:val="sr-Cyrl-RS"/>
        </w:rPr>
      </w:pPr>
      <w:r w:rsidRPr="00A37DBA">
        <w:rPr>
          <w:lang w:val="sr-Cyrl-RS"/>
        </w:rPr>
        <w:t>Кључни принцип дизајна је централизована контрола стања на серверу:</w:t>
      </w:r>
      <w:r w:rsidR="00A6182E">
        <w:rPr>
          <w:lang w:val="sr-Cyrl-RS"/>
        </w:rPr>
        <w:t xml:space="preserve"> </w:t>
      </w:r>
      <w:r w:rsidRPr="00A37DBA">
        <w:rPr>
          <w:lang w:val="sr-Cyrl-RS"/>
        </w:rPr>
        <w:t>WPF клијент иницира акције,</w:t>
      </w:r>
      <w:r w:rsidR="00A6182E">
        <w:rPr>
          <w:lang w:val="sr-Cyrl-RS"/>
        </w:rPr>
        <w:t xml:space="preserve"> </w:t>
      </w:r>
      <w:r w:rsidRPr="00A37DBA">
        <w:rPr>
          <w:lang w:val="sr-Cyrl-RS"/>
        </w:rPr>
        <w:t>сервер потврђује валидност и ажурира стање,</w:t>
      </w:r>
      <w:r w:rsidR="00A6182E">
        <w:rPr>
          <w:lang w:val="sr-Cyrl-RS"/>
        </w:rPr>
        <w:t xml:space="preserve"> </w:t>
      </w:r>
      <w:r w:rsidRPr="00A37DBA">
        <w:rPr>
          <w:lang w:val="sr-Cyrl-RS"/>
        </w:rPr>
        <w:t>клијент приказује потврђени исход.</w:t>
      </w:r>
    </w:p>
    <w:p w14:paraId="64C2DAEC" w14:textId="77777777" w:rsidR="00A6182E" w:rsidRDefault="00A6182E" w:rsidP="00A6182E">
      <w:pPr>
        <w:pStyle w:val="normalno"/>
        <w:ind w:left="0" w:firstLine="0"/>
        <w:rPr>
          <w:lang w:val="sr-Cyrl-RS"/>
        </w:rPr>
      </w:pPr>
    </w:p>
    <w:p w14:paraId="71AEDCBC" w14:textId="641CF1BA" w:rsidR="00A37DBA" w:rsidRDefault="00A37DBA" w:rsidP="00A6182E">
      <w:pPr>
        <w:pStyle w:val="normalno"/>
        <w:ind w:left="0" w:firstLine="0"/>
        <w:rPr>
          <w:lang w:val="sr-Cyrl-RS"/>
        </w:rPr>
      </w:pPr>
      <w:r w:rsidRPr="00A37DBA">
        <w:rPr>
          <w:lang w:val="sr-Cyrl-RS"/>
        </w:rPr>
        <w:t xml:space="preserve">Оваква организација спречава десинхронизацију клијената и обезбеђује конзистентност партије. </w:t>
      </w:r>
      <w:r w:rsidR="00504C6C">
        <w:rPr>
          <w:lang w:val="sr-Cyrl-RS"/>
        </w:rPr>
        <w:t>Бот</w:t>
      </w:r>
      <w:r w:rsidRPr="00A37DBA">
        <w:rPr>
          <w:lang w:val="sr-Cyrl-RS"/>
        </w:rPr>
        <w:t xml:space="preserve"> механизам и логовање додатно унапређују поузданост система у условима неактивности или прекида корисничке интеракције.</w:t>
      </w:r>
    </w:p>
    <w:p w14:paraId="2177BC0F" w14:textId="77777777" w:rsidR="00A6182E" w:rsidRPr="00A37DBA" w:rsidRDefault="00A6182E" w:rsidP="00A6182E">
      <w:pPr>
        <w:pStyle w:val="normalno"/>
        <w:ind w:left="0" w:firstLine="0"/>
        <w:rPr>
          <w:lang w:val="sr-Cyrl-RS"/>
        </w:rPr>
      </w:pPr>
    </w:p>
    <w:p w14:paraId="4BE388E8" w14:textId="4ECC16E2" w:rsidR="00A6182E" w:rsidRPr="008A777F" w:rsidRDefault="00023CF8" w:rsidP="008334A2">
      <w:pPr>
        <w:pStyle w:val="111"/>
        <w:spacing w:line="360" w:lineRule="auto"/>
        <w:rPr>
          <w:lang w:val="sr-Cyrl-RS"/>
        </w:rPr>
      </w:pPr>
      <w:bookmarkStart w:id="22" w:name="_Toc238637876"/>
      <w:r>
        <w:t>4</w:t>
      </w:r>
      <w:r w:rsidR="00A6182E">
        <w:t>.</w:t>
      </w:r>
      <w:r w:rsidR="000C5C3D">
        <w:rPr>
          <w:lang w:val="sr-Cyrl-RS"/>
        </w:rPr>
        <w:t>2.</w:t>
      </w:r>
      <w:r w:rsidR="00A6182E">
        <w:rPr>
          <w:lang w:val="sr-Cyrl-RS"/>
        </w:rPr>
        <w:t>5 Дизајнерске предности изабраног решења</w:t>
      </w:r>
      <w:bookmarkEnd w:id="22"/>
    </w:p>
    <w:p w14:paraId="580FD8B1" w14:textId="35AAEFEF" w:rsidR="00A37DBA" w:rsidRPr="00A37DBA" w:rsidRDefault="00A37DBA" w:rsidP="00A6182E">
      <w:pPr>
        <w:pStyle w:val="normalno"/>
        <w:ind w:left="0" w:firstLine="0"/>
        <w:rPr>
          <w:lang w:val="sr-Cyrl-RS"/>
        </w:rPr>
      </w:pPr>
      <w:r w:rsidRPr="00A37DBA">
        <w:rPr>
          <w:lang w:val="sr-Cyrl-RS"/>
        </w:rPr>
        <w:t>Изабрани дизајн доноси следеће предности:</w:t>
      </w:r>
    </w:p>
    <w:p w14:paraId="72F8D61D" w14:textId="77777777" w:rsidR="00A37DBA" w:rsidRPr="00A37DBA" w:rsidRDefault="00A37DBA" w:rsidP="00A6182E">
      <w:pPr>
        <w:pStyle w:val="normalno"/>
        <w:numPr>
          <w:ilvl w:val="0"/>
          <w:numId w:val="27"/>
        </w:numPr>
        <w:rPr>
          <w:lang w:val="sr-Cyrl-RS"/>
        </w:rPr>
      </w:pPr>
      <w:r w:rsidRPr="00A37DBA">
        <w:rPr>
          <w:lang w:val="sr-Cyrl-RS"/>
        </w:rPr>
        <w:t>јасна подела на презентациони, комуникациони и доменски део,</w:t>
      </w:r>
    </w:p>
    <w:p w14:paraId="4F3B123E" w14:textId="77777777" w:rsidR="00A37DBA" w:rsidRPr="00A37DBA" w:rsidRDefault="00A37DBA" w:rsidP="00A6182E">
      <w:pPr>
        <w:pStyle w:val="normalno"/>
        <w:numPr>
          <w:ilvl w:val="0"/>
          <w:numId w:val="27"/>
        </w:numPr>
        <w:rPr>
          <w:lang w:val="sr-Cyrl-RS"/>
        </w:rPr>
      </w:pPr>
      <w:r w:rsidRPr="00A37DBA">
        <w:rPr>
          <w:lang w:val="sr-Cyrl-RS"/>
        </w:rPr>
        <w:t>лакше одржавање WPF интерфејса без измена серверске логике,</w:t>
      </w:r>
    </w:p>
    <w:p w14:paraId="2837AA2B" w14:textId="77777777" w:rsidR="00A37DBA" w:rsidRPr="00A37DBA" w:rsidRDefault="00A37DBA" w:rsidP="00A6182E">
      <w:pPr>
        <w:pStyle w:val="normalno"/>
        <w:numPr>
          <w:ilvl w:val="0"/>
          <w:numId w:val="27"/>
        </w:numPr>
        <w:rPr>
          <w:lang w:val="sr-Cyrl-RS"/>
        </w:rPr>
      </w:pPr>
      <w:r w:rsidRPr="00A37DBA">
        <w:rPr>
          <w:lang w:val="sr-Cyrl-RS"/>
        </w:rPr>
        <w:t>централна валидација правила игре,</w:t>
      </w:r>
    </w:p>
    <w:p w14:paraId="7A87FEB2" w14:textId="77777777" w:rsidR="00A37DBA" w:rsidRDefault="00A37DBA" w:rsidP="00A6182E">
      <w:pPr>
        <w:pStyle w:val="normalno"/>
        <w:numPr>
          <w:ilvl w:val="0"/>
          <w:numId w:val="27"/>
        </w:numPr>
        <w:rPr>
          <w:lang w:val="sr-Cyrl-RS"/>
        </w:rPr>
      </w:pPr>
      <w:r w:rsidRPr="00A37DBA">
        <w:rPr>
          <w:lang w:val="sr-Cyrl-RS"/>
        </w:rPr>
        <w:t xml:space="preserve">отпорност на </w:t>
      </w:r>
      <w:r w:rsidRPr="00A6182E">
        <w:rPr>
          <w:i/>
          <w:lang w:val="sr-Cyrl-RS"/>
        </w:rPr>
        <w:t>timeout</w:t>
      </w:r>
      <w:r w:rsidRPr="00A37DBA">
        <w:rPr>
          <w:lang w:val="sr-Cyrl-RS"/>
        </w:rPr>
        <w:t xml:space="preserve"> сценарије,</w:t>
      </w:r>
    </w:p>
    <w:p w14:paraId="0200F852" w14:textId="7A43163C" w:rsidR="00A6182E" w:rsidRPr="00A37DBA" w:rsidRDefault="00A6182E" w:rsidP="00A6182E">
      <w:pPr>
        <w:pStyle w:val="normalno"/>
        <w:numPr>
          <w:ilvl w:val="0"/>
          <w:numId w:val="27"/>
        </w:numPr>
        <w:rPr>
          <w:lang w:val="sr-Cyrl-RS"/>
        </w:rPr>
      </w:pPr>
      <w:r>
        <w:rPr>
          <w:lang w:val="sr-Cyrl-RS"/>
        </w:rPr>
        <w:t>једноставнији процес шифровања порука,</w:t>
      </w:r>
    </w:p>
    <w:p w14:paraId="4E42F304" w14:textId="077850F1" w:rsidR="00A37DBA" w:rsidRDefault="00A6182E" w:rsidP="00A6182E">
      <w:pPr>
        <w:pStyle w:val="normalno"/>
        <w:numPr>
          <w:ilvl w:val="0"/>
          <w:numId w:val="27"/>
        </w:numPr>
        <w:rPr>
          <w:lang w:val="sr-Cyrl-RS"/>
        </w:rPr>
      </w:pPr>
      <w:r>
        <w:rPr>
          <w:lang w:val="sr-Cyrl-RS"/>
        </w:rPr>
        <w:t>лакша</w:t>
      </w:r>
      <w:r w:rsidR="00A37DBA" w:rsidRPr="00A37DBA">
        <w:rPr>
          <w:lang w:val="sr-Cyrl-RS"/>
        </w:rPr>
        <w:t xml:space="preserve"> анализа и ревизија партија путем логова.</w:t>
      </w:r>
    </w:p>
    <w:p w14:paraId="55EE9E21" w14:textId="6A2D0545" w:rsidR="00EC08B5" w:rsidRPr="00BD6417" w:rsidRDefault="009F66DE" w:rsidP="0005625F">
      <w:pPr>
        <w:pStyle w:val="Heading1"/>
        <w:spacing w:before="400" w:after="0" w:line="360" w:lineRule="auto"/>
        <w:rPr>
          <w:rFonts w:ascii="Aptos" w:hAnsi="Aptos"/>
        </w:rPr>
      </w:pPr>
      <w:bookmarkStart w:id="23" w:name="_Toc238637877"/>
      <w:r>
        <w:rPr>
          <w:rFonts w:ascii="Aptos" w:hAnsi="Aptos" w:cs="Arial"/>
          <w:color w:val="000000"/>
          <w:sz w:val="40"/>
          <w:szCs w:val="40"/>
          <w:lang w:val="sr-Cyrl-RS"/>
        </w:rPr>
        <w:lastRenderedPageBreak/>
        <w:t>Имплементација</w:t>
      </w:r>
      <w:r w:rsidR="00056BA1">
        <w:rPr>
          <w:rFonts w:ascii="Aptos" w:hAnsi="Aptos" w:cs="Arial"/>
          <w:color w:val="000000"/>
          <w:sz w:val="40"/>
          <w:szCs w:val="40"/>
          <w:lang w:val="sr-Cyrl-RS"/>
        </w:rPr>
        <w:t xml:space="preserve"> игре</w:t>
      </w:r>
      <w:bookmarkEnd w:id="23"/>
    </w:p>
    <w:p w14:paraId="13225F9A" w14:textId="617DB150" w:rsidR="00E9505E" w:rsidRDefault="00023CF8" w:rsidP="008334A2">
      <w:pPr>
        <w:pStyle w:val="11heading"/>
        <w:spacing w:line="360" w:lineRule="auto"/>
        <w:rPr>
          <w:lang w:val="sr-Cyrl-RS"/>
        </w:rPr>
      </w:pPr>
      <w:bookmarkStart w:id="24" w:name="_Toc238637878"/>
      <w:r>
        <w:t>5</w:t>
      </w:r>
      <w:r w:rsidR="00EC08B5" w:rsidRPr="000A3F61">
        <w:t xml:space="preserve">.1 </w:t>
      </w:r>
      <w:r w:rsidR="009F66DE">
        <w:rPr>
          <w:lang w:val="sr-Cyrl-RS"/>
        </w:rPr>
        <w:t>Архитектура решења</w:t>
      </w:r>
      <w:bookmarkEnd w:id="24"/>
    </w:p>
    <w:p w14:paraId="0B22862F" w14:textId="76B35AE4" w:rsidR="00D27B59" w:rsidRPr="00D27B59" w:rsidRDefault="00D27B59" w:rsidP="00D27B59">
      <w:pPr>
        <w:pStyle w:val="normalno"/>
        <w:ind w:left="0" w:firstLine="0"/>
        <w:rPr>
          <w:lang w:val="sr-Cyrl-RS"/>
        </w:rPr>
      </w:pPr>
      <w:r w:rsidRPr="00D27B59">
        <w:rPr>
          <w:lang w:val="sr-Cyrl-RS"/>
        </w:rPr>
        <w:t xml:space="preserve">Имплементација </w:t>
      </w:r>
      <w:r w:rsidR="00056BA1">
        <w:rPr>
          <w:lang w:val="sr-Cyrl-RS"/>
        </w:rPr>
        <w:t>мрежне игре</w:t>
      </w:r>
      <w:r w:rsidRPr="00D27B59">
        <w:rPr>
          <w:lang w:val="sr-Cyrl-RS"/>
        </w:rPr>
        <w:t xml:space="preserve"> „Потапање подморница“ заснива се на вишесло</w:t>
      </w:r>
      <w:r w:rsidR="003E6C21">
        <w:rPr>
          <w:lang w:val="sr-Cyrl-RS"/>
        </w:rPr>
        <w:t>ј</w:t>
      </w:r>
      <w:r w:rsidRPr="00D27B59">
        <w:rPr>
          <w:lang w:val="sr-Cyrl-RS"/>
        </w:rPr>
        <w:t xml:space="preserve">но организованом решењу које обухвата: </w:t>
      </w:r>
    </w:p>
    <w:p w14:paraId="468277F1" w14:textId="77777777" w:rsidR="00D27B59" w:rsidRPr="00D27B59" w:rsidRDefault="00D27B59" w:rsidP="00D27B59">
      <w:pPr>
        <w:pStyle w:val="normalno"/>
        <w:ind w:left="0"/>
        <w:rPr>
          <w:lang w:val="sr-Cyrl-RS"/>
        </w:rPr>
      </w:pPr>
    </w:p>
    <w:p w14:paraId="1640323C" w14:textId="77777777" w:rsidR="00D27B59" w:rsidRPr="00D27B59" w:rsidRDefault="00D27B59" w:rsidP="00D27B59">
      <w:pPr>
        <w:pStyle w:val="normalno"/>
        <w:ind w:left="0"/>
        <w:rPr>
          <w:lang w:val="sr-Cyrl-RS"/>
        </w:rPr>
      </w:pPr>
      <w:r w:rsidRPr="00D27B59">
        <w:rPr>
          <w:lang w:val="sr-Cyrl-RS"/>
        </w:rPr>
        <w:t>1.</w:t>
      </w:r>
      <w:r w:rsidRPr="00D27B59">
        <w:rPr>
          <w:lang w:val="sr-Cyrl-RS"/>
        </w:rPr>
        <w:tab/>
        <w:t>ClientWPF – графички кориснички интерфејс и клијентска логика интеракције,</w:t>
      </w:r>
    </w:p>
    <w:p w14:paraId="37D3DC3F" w14:textId="77777777" w:rsidR="00D27B59" w:rsidRPr="00D27B59" w:rsidRDefault="00D27B59" w:rsidP="00D27B59">
      <w:pPr>
        <w:pStyle w:val="normalno"/>
        <w:ind w:left="0"/>
        <w:rPr>
          <w:lang w:val="sr-Cyrl-RS"/>
        </w:rPr>
      </w:pPr>
      <w:r w:rsidRPr="00D27B59">
        <w:rPr>
          <w:lang w:val="sr-Cyrl-RS"/>
        </w:rPr>
        <w:t>2.</w:t>
      </w:r>
      <w:r w:rsidRPr="00D27B59">
        <w:rPr>
          <w:lang w:val="sr-Cyrl-RS"/>
        </w:rPr>
        <w:tab/>
        <w:t>Server – централна логика игре и оркестрација мрежне комуникације,</w:t>
      </w:r>
    </w:p>
    <w:p w14:paraId="55B53C6B" w14:textId="77777777" w:rsidR="00D27B59" w:rsidRDefault="00D27B59" w:rsidP="00D27B59">
      <w:pPr>
        <w:pStyle w:val="normalno"/>
        <w:ind w:left="0"/>
        <w:rPr>
          <w:lang w:val="sr-Cyrl-RS"/>
        </w:rPr>
      </w:pPr>
      <w:r w:rsidRPr="00D27B59">
        <w:rPr>
          <w:lang w:val="sr-Cyrl-RS"/>
        </w:rPr>
        <w:t>3.</w:t>
      </w:r>
      <w:r w:rsidRPr="00D27B59">
        <w:rPr>
          <w:lang w:val="sr-Cyrl-RS"/>
        </w:rPr>
        <w:tab/>
        <w:t>Shared – заједнички доменски модели и структура апликативних порука.</w:t>
      </w:r>
    </w:p>
    <w:p w14:paraId="636E6CA4" w14:textId="77777777" w:rsidR="00D27B59" w:rsidRPr="00D27B59" w:rsidRDefault="00D27B59" w:rsidP="00D27B59">
      <w:pPr>
        <w:pStyle w:val="normalno"/>
        <w:ind w:left="0" w:firstLine="0"/>
        <w:rPr>
          <w:lang w:val="sr-Cyrl-RS"/>
        </w:rPr>
      </w:pPr>
    </w:p>
    <w:p w14:paraId="24DBC56A" w14:textId="77777777" w:rsidR="00D27B59" w:rsidRPr="00D27B59" w:rsidRDefault="00D27B59" w:rsidP="00D27B59">
      <w:pPr>
        <w:pStyle w:val="normalno"/>
        <w:ind w:left="0" w:firstLine="0"/>
        <w:rPr>
          <w:lang w:val="sr-Cyrl-RS"/>
        </w:rPr>
      </w:pPr>
      <w:r w:rsidRPr="00D27B59">
        <w:rPr>
          <w:lang w:val="sr-Cyrl-RS"/>
        </w:rPr>
        <w:t>Оваквом организацијом обезбеђено је да кориснички интерфејс буде независан од критичне логике система. WPF клијент прикупља унос корисника и приказује стање игре, док сервер валидира све потезе, ажурира стање партије и прослеђује резултате свим учесницима.</w:t>
      </w:r>
    </w:p>
    <w:p w14:paraId="17FF46EA" w14:textId="1E97B798" w:rsidR="00E121FB" w:rsidRDefault="00D27B59" w:rsidP="00D27B59">
      <w:pPr>
        <w:pStyle w:val="normalno"/>
        <w:ind w:left="0" w:firstLine="0"/>
        <w:rPr>
          <w:lang w:val="sr-Cyrl-RS"/>
        </w:rPr>
      </w:pPr>
      <w:r w:rsidRPr="00D27B59">
        <w:rPr>
          <w:lang w:val="sr-Cyrl-RS"/>
        </w:rPr>
        <w:t>Комуникација између модула реализована је преко TCP/UDP сокета, при чему се за размену користе типизиране поруке дефинисане у Shared слоју.</w:t>
      </w:r>
    </w:p>
    <w:p w14:paraId="20DABD00" w14:textId="77777777" w:rsidR="00156484" w:rsidRDefault="00156484" w:rsidP="00D27B59">
      <w:pPr>
        <w:pStyle w:val="normalno"/>
        <w:ind w:left="0" w:firstLine="0"/>
        <w:rPr>
          <w:lang w:val="sr-Cyrl-RS"/>
        </w:rPr>
      </w:pPr>
    </w:p>
    <w:p w14:paraId="236470D0" w14:textId="0B24F1C6" w:rsidR="00156484" w:rsidRPr="00156484" w:rsidRDefault="00023CF8" w:rsidP="008334A2">
      <w:pPr>
        <w:pStyle w:val="11heading"/>
        <w:spacing w:line="360" w:lineRule="auto"/>
        <w:rPr>
          <w:lang w:val="sr-Cyrl-RS"/>
        </w:rPr>
      </w:pPr>
      <w:bookmarkStart w:id="25" w:name="_Toc238637879"/>
      <w:r>
        <w:rPr>
          <w:lang w:val="sr-Cyrl-RS"/>
        </w:rPr>
        <w:t>5</w:t>
      </w:r>
      <w:r w:rsidR="00156484" w:rsidRPr="00726172">
        <w:rPr>
          <w:lang w:val="sr-Cyrl-RS"/>
        </w:rPr>
        <w:t>.</w:t>
      </w:r>
      <w:r w:rsidR="00156484">
        <w:rPr>
          <w:lang w:val="sr-Cyrl-RS"/>
        </w:rPr>
        <w:t>2</w:t>
      </w:r>
      <w:r w:rsidR="00156484" w:rsidRPr="00726172">
        <w:rPr>
          <w:lang w:val="sr-Cyrl-RS"/>
        </w:rPr>
        <w:t xml:space="preserve"> </w:t>
      </w:r>
      <w:r w:rsidR="00156484">
        <w:rPr>
          <w:lang w:val="sr-Cyrl-RS"/>
        </w:rPr>
        <w:t>Структура података и заједнички модели</w:t>
      </w:r>
      <w:bookmarkEnd w:id="25"/>
    </w:p>
    <w:p w14:paraId="30B048B7" w14:textId="046D75F1" w:rsidR="00156484" w:rsidRPr="00156484" w:rsidRDefault="00156484" w:rsidP="00156484">
      <w:pPr>
        <w:tabs>
          <w:tab w:val="left" w:pos="1236"/>
        </w:tabs>
        <w:jc w:val="both"/>
        <w:rPr>
          <w:rFonts w:ascii="Aptos" w:hAnsi="Aptos"/>
        </w:rPr>
      </w:pPr>
      <w:r w:rsidRPr="00156484">
        <w:rPr>
          <w:rFonts w:ascii="Aptos" w:hAnsi="Aptos"/>
        </w:rPr>
        <w:t xml:space="preserve">Како би се омогућила поуздана и брза размена кроз меморијске стримове мрежног интерфејса, сви кључни доменски објекти у дељеној библиотеци означени су атрибутом </w:t>
      </w:r>
      <w:r w:rsidRPr="00156484">
        <w:rPr>
          <w:rFonts w:ascii="Aptos" w:hAnsi="Aptos"/>
          <w:i/>
        </w:rPr>
        <w:t>Serializable</w:t>
      </w:r>
      <w:r w:rsidRPr="00156484">
        <w:rPr>
          <w:rFonts w:ascii="Aptos" w:hAnsi="Aptos"/>
        </w:rPr>
        <w:t>. То омогућава директну бинарну серијализацију у низ бајтова приликом транзита кроз TCP/UDP мрежне утичнице.</w:t>
      </w:r>
    </w:p>
    <w:p w14:paraId="0110FCDD" w14:textId="16C5D7C3" w:rsidR="00156484" w:rsidRPr="00156484" w:rsidRDefault="00023CF8" w:rsidP="008334A2">
      <w:pPr>
        <w:pStyle w:val="111"/>
        <w:spacing w:line="360" w:lineRule="auto"/>
        <w:rPr>
          <w:lang w:val="sr-Cyrl-RS"/>
        </w:rPr>
      </w:pPr>
      <w:bookmarkStart w:id="26" w:name="_Toc238637880"/>
      <w:bookmarkStart w:id="27" w:name="_Toc230707894"/>
      <w:r>
        <w:rPr>
          <w:lang w:val="sr-Cyrl-RS"/>
        </w:rPr>
        <w:t>5</w:t>
      </w:r>
      <w:r w:rsidR="00156484">
        <w:rPr>
          <w:lang w:val="sr-Cyrl-RS"/>
        </w:rPr>
        <w:t xml:space="preserve">.2.1 Класа </w:t>
      </w:r>
      <w:r w:rsidR="00156484">
        <w:t xml:space="preserve">Podmornica </w:t>
      </w:r>
      <w:r w:rsidR="00156484">
        <w:rPr>
          <w:lang w:val="sr-Cyrl-RS"/>
        </w:rPr>
        <w:t>и структурирање флоте</w:t>
      </w:r>
      <w:bookmarkEnd w:id="26"/>
    </w:p>
    <w:bookmarkEnd w:id="27"/>
    <w:p w14:paraId="03C16662" w14:textId="7C3DE5E3" w:rsidR="00156484" w:rsidRPr="00156484" w:rsidRDefault="00156484" w:rsidP="00156484">
      <w:pPr>
        <w:jc w:val="both"/>
        <w:rPr>
          <w:rFonts w:ascii="Aptos" w:hAnsi="Aptos"/>
          <w:lang w:val="sr-Cyrl-RS"/>
        </w:rPr>
      </w:pPr>
      <w:r w:rsidRPr="00156484">
        <w:rPr>
          <w:rFonts w:ascii="Aptos" w:hAnsi="Aptos"/>
          <w:lang w:val="sr-Cyrl-RS"/>
        </w:rPr>
        <w:t xml:space="preserve">Ентитет подморнице је моделован кроз класу Podmornica која садржи логику стања појединачне војне јединице. Димензије јединица су одређене преко енумерације TipPodmornice, чије вредности директно корелирају са физичком дужином (бројем поља) у матрици игре: Podmornica1x1 = 1 (4 </w:t>
      </w:r>
      <w:r w:rsidR="00056BA1">
        <w:rPr>
          <w:rFonts w:ascii="Aptos" w:hAnsi="Aptos"/>
          <w:lang w:val="sr-Cyrl-RS"/>
        </w:rPr>
        <w:t>подморнице</w:t>
      </w:r>
      <w:r w:rsidRPr="00156484">
        <w:rPr>
          <w:rFonts w:ascii="Aptos" w:hAnsi="Aptos"/>
          <w:lang w:val="sr-Cyrl-RS"/>
        </w:rPr>
        <w:t xml:space="preserve">), Podmornica2x1 = 2 (3 </w:t>
      </w:r>
      <w:r w:rsidR="00056BA1">
        <w:rPr>
          <w:rFonts w:ascii="Aptos" w:hAnsi="Aptos"/>
          <w:lang w:val="sr-Cyrl-RS"/>
        </w:rPr>
        <w:t>подморнице</w:t>
      </w:r>
      <w:r w:rsidRPr="00156484">
        <w:rPr>
          <w:rFonts w:ascii="Aptos" w:hAnsi="Aptos"/>
          <w:lang w:val="sr-Cyrl-RS"/>
        </w:rPr>
        <w:t xml:space="preserve">), Podmornica3x1 = 3 (2 </w:t>
      </w:r>
      <w:r w:rsidR="00056BA1">
        <w:rPr>
          <w:rFonts w:ascii="Aptos" w:hAnsi="Aptos"/>
          <w:lang w:val="sr-Cyrl-RS"/>
        </w:rPr>
        <w:t>подморнице</w:t>
      </w:r>
      <w:r w:rsidRPr="00156484">
        <w:rPr>
          <w:rFonts w:ascii="Aptos" w:hAnsi="Aptos"/>
          <w:lang w:val="sr-Cyrl-RS"/>
        </w:rPr>
        <w:t xml:space="preserve">) и Podmornica4x1 = 4 (1 </w:t>
      </w:r>
      <w:r w:rsidR="00056BA1">
        <w:rPr>
          <w:rFonts w:ascii="Aptos" w:hAnsi="Aptos"/>
          <w:lang w:val="sr-Cyrl-RS"/>
        </w:rPr>
        <w:t>подморница</w:t>
      </w:r>
      <w:r w:rsidRPr="00156484">
        <w:rPr>
          <w:rFonts w:ascii="Aptos" w:hAnsi="Aptos"/>
          <w:lang w:val="sr-Cyrl-RS"/>
        </w:rPr>
        <w:t>).</w:t>
      </w:r>
    </w:p>
    <w:p w14:paraId="2D8164A4" w14:textId="77777777" w:rsidR="00156484" w:rsidRDefault="00156484" w:rsidP="00156484">
      <w:pPr>
        <w:jc w:val="both"/>
        <w:rPr>
          <w:rFonts w:ascii="Aptos" w:hAnsi="Aptos"/>
          <w:lang w:val="sr-Cyrl-RS"/>
        </w:rPr>
      </w:pPr>
      <w:r w:rsidRPr="00156484">
        <w:rPr>
          <w:rFonts w:ascii="Aptos" w:hAnsi="Aptos"/>
          <w:lang w:val="sr-Cyrl-RS"/>
        </w:rPr>
        <w:t>Унутар објекта се чувају колекције Pozicije (целобројни низови координата заузетих поља) и PogodjenePozicije (индекси поља које је противник успешно детонирао). Метода DodajPogodak (int pozicija) врши динамичку проверу — уколико се гађано поље налази у листи заузетих поља, оно се додаје у колекцију погодака. Истовремено се позива метода DaLiJePotopljena(), која пореди дужину листе јединствених погодака са укупним бројем позиција објекта, те у случају једнакости поставља поље Potopljena на логичку вредност true.</w:t>
      </w:r>
    </w:p>
    <w:p w14:paraId="0CE795AE" w14:textId="0B94E9CD" w:rsidR="00156484" w:rsidRPr="00156484" w:rsidRDefault="00023CF8" w:rsidP="008334A2">
      <w:pPr>
        <w:pStyle w:val="111"/>
        <w:spacing w:line="360" w:lineRule="auto"/>
        <w:rPr>
          <w:lang w:val="sr-Cyrl-RS"/>
        </w:rPr>
      </w:pPr>
      <w:bookmarkStart w:id="28" w:name="_Toc238637881"/>
      <w:r>
        <w:rPr>
          <w:lang w:val="sr-Cyrl-RS"/>
        </w:rPr>
        <w:t>5</w:t>
      </w:r>
      <w:r w:rsidR="00156484">
        <w:rPr>
          <w:lang w:val="sr-Cyrl-RS"/>
        </w:rPr>
        <w:t xml:space="preserve">.2.2 Класа </w:t>
      </w:r>
      <w:r w:rsidR="00156484">
        <w:t xml:space="preserve">Igrac </w:t>
      </w:r>
      <w:r w:rsidR="00156484">
        <w:rPr>
          <w:lang w:val="sr-Cyrl-RS"/>
        </w:rPr>
        <w:t>и управљање меморијским стањем</w:t>
      </w:r>
      <w:bookmarkEnd w:id="28"/>
      <w:r w:rsidR="00156484">
        <w:rPr>
          <w:lang w:val="sr-Cyrl-RS"/>
        </w:rPr>
        <w:t xml:space="preserve"> </w:t>
      </w:r>
    </w:p>
    <w:p w14:paraId="1232D6F9" w14:textId="765240A4" w:rsidR="00F557EF" w:rsidRDefault="00156484" w:rsidP="00156484">
      <w:pPr>
        <w:jc w:val="both"/>
        <w:rPr>
          <w:rFonts w:ascii="Aptos" w:hAnsi="Aptos"/>
          <w:lang w:val="sr-Cyrl-RS"/>
        </w:rPr>
      </w:pPr>
      <w:r w:rsidRPr="00156484">
        <w:rPr>
          <w:rFonts w:ascii="Aptos" w:hAnsi="Aptos"/>
          <w:lang w:val="sr-Cyrl-RS"/>
        </w:rPr>
        <w:t>Класа Igrac представља дигитални профил корисника на серверској страни и у себи држи стање свих меморијских структура неопходних за одвијање игре. Она садржи јединствени id, корисничко име (ime), две дводимензионалне матрице димензија 10x10 (matrica за позиције својих бродова и matricaGadjana за евиденцију напада на сопствену таблу), листу постављених објеката podmornice, као и бројаче за казнени систем (broj</w:t>
      </w:r>
      <w:r w:rsidR="00F557EF">
        <w:rPr>
          <w:rFonts w:ascii="Aptos" w:hAnsi="Aptos"/>
          <w:lang w:val="sr-Cyrl-RS"/>
        </w:rPr>
        <w:t>Promasaja и botTimeoutCount).</w:t>
      </w:r>
    </w:p>
    <w:p w14:paraId="591692F7" w14:textId="35C1AD81" w:rsidR="00156484" w:rsidRDefault="00156484" w:rsidP="00156484">
      <w:pPr>
        <w:jc w:val="both"/>
        <w:rPr>
          <w:rFonts w:ascii="Aptos" w:hAnsi="Aptos"/>
        </w:rPr>
      </w:pPr>
      <w:r>
        <w:rPr>
          <w:rFonts w:ascii="Aptos" w:hAnsi="Aptos"/>
          <w:lang w:val="sr-Cyrl-RS"/>
        </w:rPr>
        <w:br/>
      </w:r>
      <w:r w:rsidRPr="00156484">
        <w:rPr>
          <w:rFonts w:ascii="Aptos" w:hAnsi="Aptos"/>
          <w:lang w:val="sr-Cyrl-RS"/>
        </w:rPr>
        <w:t>Један од најважнијих архитектонских детаља у овој класи је примена атрибута за искључивање серијализације</w:t>
      </w:r>
      <w:r w:rsidR="004D57AC">
        <w:rPr>
          <w:rFonts w:ascii="Aptos" w:hAnsi="Aptos"/>
        </w:rPr>
        <w:t xml:space="preserve"> </w:t>
      </w:r>
      <w:r w:rsidR="004D57AC">
        <w:rPr>
          <w:rFonts w:ascii="Aptos" w:hAnsi="Aptos"/>
        </w:rPr>
        <w:fldChar w:fldCharType="begin"/>
      </w:r>
      <w:r w:rsidR="004D57AC">
        <w:rPr>
          <w:rFonts w:ascii="Aptos" w:hAnsi="Aptos"/>
        </w:rPr>
        <w:instrText xml:space="preserve"> REF ref7 \h </w:instrText>
      </w:r>
      <w:r w:rsidR="004D57AC">
        <w:rPr>
          <w:rFonts w:ascii="Aptos" w:hAnsi="Aptos"/>
        </w:rPr>
      </w:r>
      <w:r w:rsidR="004D57AC">
        <w:rPr>
          <w:rFonts w:ascii="Aptos" w:hAnsi="Aptos"/>
        </w:rPr>
        <w:fldChar w:fldCharType="separate"/>
      </w:r>
      <w:hyperlink w:anchor="ref11" w:history="1">
        <w:r w:rsidR="004D57AC" w:rsidRPr="00856F0A">
          <w:rPr>
            <w:rStyle w:val="Hyperlink"/>
            <w:rFonts w:ascii="Times New Roman" w:hAnsi="Times New Roman" w:cs="Times New Roman"/>
            <w:bCs/>
          </w:rPr>
          <w:t>[</w:t>
        </w:r>
        <w:r w:rsidR="00115453" w:rsidRPr="00856F0A">
          <w:rPr>
            <w:rStyle w:val="Hyperlink"/>
            <w:rFonts w:ascii="Times New Roman" w:hAnsi="Times New Roman" w:cs="Times New Roman"/>
            <w:bCs/>
          </w:rPr>
          <w:t>11</w:t>
        </w:r>
        <w:r w:rsidR="004D57AC" w:rsidRPr="00856F0A">
          <w:rPr>
            <w:rStyle w:val="Hyperlink"/>
            <w:rFonts w:ascii="Times New Roman" w:hAnsi="Times New Roman" w:cs="Times New Roman"/>
            <w:bCs/>
          </w:rPr>
          <w:t>]</w:t>
        </w:r>
      </w:hyperlink>
      <w:r w:rsidR="004D57AC" w:rsidRPr="00880CDC">
        <w:rPr>
          <w:rFonts w:ascii="Times New Roman" w:hAnsi="Times New Roman" w:cs="Times New Roman"/>
        </w:rPr>
        <w:t xml:space="preserve"> </w:t>
      </w:r>
      <w:r w:rsidR="004D57AC">
        <w:rPr>
          <w:rFonts w:ascii="Aptos" w:hAnsi="Aptos"/>
        </w:rPr>
        <w:fldChar w:fldCharType="end"/>
      </w:r>
      <w:r w:rsidR="007E1A45">
        <w:rPr>
          <w:rFonts w:ascii="Aptos" w:hAnsi="Aptos"/>
          <w:lang w:val="sr-Cyrl-RS"/>
        </w:rPr>
        <w:t>–</w:t>
      </w:r>
      <w:r w:rsidRPr="00156484">
        <w:rPr>
          <w:rFonts w:ascii="Aptos" w:hAnsi="Aptos"/>
          <w:lang w:val="sr-Cyrl-RS"/>
        </w:rPr>
        <w:t xml:space="preserve"> </w:t>
      </w:r>
      <w:r w:rsidR="007E1A45" w:rsidRPr="007E1A45">
        <w:rPr>
          <w:rFonts w:ascii="Consolas" w:eastAsia="Times New Roman" w:hAnsi="Consolas" w:cs="Times New Roman"/>
          <w:color w:val="267F99"/>
          <w:szCs w:val="16"/>
        </w:rPr>
        <w:t>[NonSerialized]</w:t>
      </w:r>
      <w:r w:rsidR="008827D9">
        <w:rPr>
          <w:rFonts w:ascii="Aptos" w:hAnsi="Aptos"/>
          <w:sz w:val="26"/>
          <w:lang w:val="sr-Cyrl-RS"/>
        </w:rPr>
        <w:t xml:space="preserve"> </w:t>
      </w:r>
      <w:r w:rsidRPr="00156484">
        <w:rPr>
          <w:rFonts w:ascii="Aptos" w:hAnsi="Aptos"/>
          <w:lang w:val="sr-Cyrl-RS"/>
        </w:rPr>
        <w:t xml:space="preserve">изнад поља </w:t>
      </w:r>
      <w:r w:rsidRPr="00156484">
        <w:rPr>
          <w:rFonts w:ascii="Aptos" w:hAnsi="Aptos"/>
        </w:rPr>
        <w:t>Socket</w:t>
      </w:r>
      <w:r w:rsidRPr="00156484">
        <w:rPr>
          <w:rFonts w:ascii="Aptos" w:hAnsi="Aptos"/>
          <w:lang w:val="sr-Cyrl-RS"/>
        </w:rPr>
        <w:t xml:space="preserve"> који можемо видети на </w:t>
      </w:r>
      <w:r>
        <w:rPr>
          <w:rFonts w:ascii="Aptos" w:hAnsi="Aptos"/>
          <w:lang w:val="sr-Cyrl-RS"/>
        </w:rPr>
        <w:t xml:space="preserve">листингу </w:t>
      </w:r>
      <w:r w:rsidR="00023CF8">
        <w:rPr>
          <w:rFonts w:ascii="Aptos" w:hAnsi="Aptos"/>
        </w:rPr>
        <w:t>5</w:t>
      </w:r>
      <w:r w:rsidRPr="00156484">
        <w:rPr>
          <w:rFonts w:ascii="Aptos" w:hAnsi="Aptos"/>
          <w:lang w:val="sr-Cyrl-RS"/>
        </w:rPr>
        <w:t>.1</w:t>
      </w:r>
      <w:r w:rsidRPr="00156484">
        <w:rPr>
          <w:rFonts w:ascii="Aptos" w:hAnsi="Aptos"/>
        </w:rPr>
        <w:t>.</w:t>
      </w:r>
    </w:p>
    <w:p w14:paraId="2318E0A3" w14:textId="77777777" w:rsidR="008334A2" w:rsidRDefault="008334A2" w:rsidP="00156484">
      <w:pPr>
        <w:jc w:val="both"/>
        <w:rPr>
          <w:rFonts w:ascii="Aptos" w:hAnsi="Aptos"/>
        </w:rPr>
      </w:pPr>
    </w:p>
    <w:p w14:paraId="7405A32C" w14:textId="77777777" w:rsidR="00156484" w:rsidRPr="0080073E" w:rsidRDefault="00156484" w:rsidP="00156484">
      <w:pPr>
        <w:shd w:val="clear" w:color="auto" w:fill="FFFFFF"/>
        <w:spacing w:after="0" w:line="285" w:lineRule="atLeast"/>
        <w:rPr>
          <w:rFonts w:ascii="Consolas" w:eastAsia="Times New Roman" w:hAnsi="Consolas" w:cs="Times New Roman"/>
          <w:color w:val="202020"/>
          <w:sz w:val="18"/>
          <w:szCs w:val="16"/>
        </w:rPr>
      </w:pPr>
      <w:r w:rsidRPr="0080073E">
        <w:rPr>
          <w:rFonts w:ascii="Consolas" w:eastAsia="Times New Roman" w:hAnsi="Consolas" w:cs="Times New Roman"/>
          <w:color w:val="202020"/>
          <w:sz w:val="18"/>
          <w:szCs w:val="16"/>
        </w:rPr>
        <w:lastRenderedPageBreak/>
        <w:t>[</w:t>
      </w:r>
      <w:r w:rsidRPr="0080073E">
        <w:rPr>
          <w:rFonts w:ascii="Consolas" w:eastAsia="Times New Roman" w:hAnsi="Consolas" w:cs="Times New Roman"/>
          <w:color w:val="267F99"/>
          <w:sz w:val="18"/>
          <w:szCs w:val="16"/>
        </w:rPr>
        <w:t>Serializable</w:t>
      </w:r>
      <w:r w:rsidRPr="0080073E">
        <w:rPr>
          <w:rFonts w:ascii="Consolas" w:eastAsia="Times New Roman" w:hAnsi="Consolas" w:cs="Times New Roman"/>
          <w:color w:val="202020"/>
          <w:sz w:val="18"/>
          <w:szCs w:val="16"/>
        </w:rPr>
        <w:t>]</w:t>
      </w:r>
    </w:p>
    <w:p w14:paraId="1751D52F" w14:textId="2C7AE181" w:rsidR="00156484" w:rsidRPr="0080073E" w:rsidRDefault="00156484" w:rsidP="00156484">
      <w:pPr>
        <w:shd w:val="clear" w:color="auto" w:fill="FFFFFF"/>
        <w:spacing w:after="0" w:line="285" w:lineRule="atLeast"/>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class</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Igrac</w:t>
      </w:r>
    </w:p>
    <w:p w14:paraId="396C2BD7" w14:textId="0129E244" w:rsidR="00156484" w:rsidRPr="0080073E" w:rsidRDefault="00156484" w:rsidP="00156484">
      <w:pPr>
        <w:shd w:val="clear" w:color="auto" w:fill="FFFFFF"/>
        <w:spacing w:after="0" w:line="285" w:lineRule="atLeast"/>
        <w:rPr>
          <w:rFonts w:ascii="Consolas" w:eastAsia="Times New Roman" w:hAnsi="Consolas" w:cs="Times New Roman"/>
          <w:color w:val="202020"/>
          <w:sz w:val="18"/>
          <w:szCs w:val="16"/>
        </w:rPr>
      </w:pPr>
      <w:r w:rsidRPr="0080073E">
        <w:rPr>
          <w:rFonts w:ascii="Consolas" w:eastAsia="Times New Roman" w:hAnsi="Consolas" w:cs="Times New Roman"/>
          <w:color w:val="202020"/>
          <w:sz w:val="18"/>
          <w:szCs w:val="16"/>
        </w:rPr>
        <w:t>{</w:t>
      </w:r>
    </w:p>
    <w:p w14:paraId="05DAA0B0" w14:textId="3ED9FA5C"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202020"/>
          <w:sz w:val="18"/>
          <w:szCs w:val="16"/>
        </w:rPr>
        <w:t>[</w:t>
      </w:r>
      <w:r w:rsidRPr="0080073E">
        <w:rPr>
          <w:rFonts w:ascii="Consolas" w:eastAsia="Times New Roman" w:hAnsi="Consolas" w:cs="Times New Roman"/>
          <w:color w:val="267F99"/>
          <w:sz w:val="18"/>
          <w:szCs w:val="16"/>
        </w:rPr>
        <w:t>NonSerialized</w:t>
      </w:r>
      <w:r w:rsidRPr="0080073E">
        <w:rPr>
          <w:rFonts w:ascii="Consolas" w:eastAsia="Times New Roman" w:hAnsi="Consolas" w:cs="Times New Roman"/>
          <w:color w:val="202020"/>
          <w:sz w:val="18"/>
          <w:szCs w:val="16"/>
        </w:rPr>
        <w:t>]</w:t>
      </w:r>
    </w:p>
    <w:p w14:paraId="2F5341A7" w14:textId="4B6662FB"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Socket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socket</w:t>
      </w:r>
      <w:r w:rsidRPr="0080073E">
        <w:rPr>
          <w:rFonts w:ascii="Consolas" w:eastAsia="Times New Roman" w:hAnsi="Consolas" w:cs="Times New Roman"/>
          <w:color w:val="202020"/>
          <w:sz w:val="18"/>
          <w:szCs w:val="16"/>
        </w:rPr>
        <w:t>;</w:t>
      </w:r>
    </w:p>
    <w:p w14:paraId="280A629C" w14:textId="31F00808"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id</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w:t>
      </w:r>
    </w:p>
    <w:p w14:paraId="3175C454" w14:textId="6070F45E"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string</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ime</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0DF99333" w14:textId="685BB5B4"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brojPromasaja</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3A90C659" w14:textId="2156A863"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botTimeoutCount</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000000"/>
          <w:sz w:val="18"/>
          <w:szCs w:val="16"/>
        </w:rPr>
        <w: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98658"/>
          <w:sz w:val="18"/>
          <w:szCs w:val="16"/>
        </w:rPr>
        <w:t>0</w:t>
      </w:r>
      <w:r w:rsidRPr="0080073E">
        <w:rPr>
          <w:rFonts w:ascii="Consolas" w:eastAsia="Times New Roman" w:hAnsi="Consolas" w:cs="Times New Roman"/>
          <w:color w:val="202020"/>
          <w:sz w:val="18"/>
          <w:szCs w:val="16"/>
        </w:rPr>
        <w:t>;</w:t>
      </w:r>
    </w:p>
    <w:p w14:paraId="5F160E5C" w14:textId="1486AA52"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List</w:t>
      </w:r>
      <w:r w:rsidRPr="0080073E">
        <w:rPr>
          <w:rFonts w:ascii="Consolas" w:eastAsia="Times New Roman" w:hAnsi="Consolas" w:cs="Times New Roman"/>
          <w:color w:val="202020"/>
          <w:sz w:val="18"/>
          <w:szCs w:val="16"/>
        </w:rPr>
        <w:t>&lt;</w:t>
      </w:r>
      <w:r w:rsidRPr="0080073E">
        <w:rPr>
          <w:rFonts w:ascii="Consolas" w:eastAsia="Times New Roman" w:hAnsi="Consolas" w:cs="Times New Roman"/>
          <w:color w:val="267F99"/>
          <w:sz w:val="18"/>
          <w:szCs w:val="16"/>
        </w:rPr>
        <w:t>Podmornica</w:t>
      </w:r>
      <w:r w:rsidRPr="0080073E">
        <w:rPr>
          <w:rFonts w:ascii="Consolas" w:eastAsia="Times New Roman" w:hAnsi="Consolas" w:cs="Times New Roman"/>
          <w:color w:val="202020"/>
          <w:sz w:val="18"/>
          <w:szCs w:val="16"/>
        </w:rPr>
        <w:t xml:space="preserve">&gt; </w:t>
      </w:r>
      <w:r w:rsidRPr="0080073E">
        <w:rPr>
          <w:rFonts w:ascii="Consolas" w:eastAsia="Times New Roman" w:hAnsi="Consolas" w:cs="Times New Roman"/>
          <w:color w:val="001080"/>
          <w:sz w:val="18"/>
          <w:szCs w:val="16"/>
        </w:rPr>
        <w:t>podmornice</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000000"/>
          <w:sz w:val="18"/>
          <w:szCs w:val="16"/>
        </w:rPr>
        <w: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00FF"/>
          <w:sz w:val="18"/>
          <w:szCs w:val="16"/>
        </w:rPr>
        <w:t>new</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List</w:t>
      </w:r>
      <w:r w:rsidRPr="0080073E">
        <w:rPr>
          <w:rFonts w:ascii="Consolas" w:eastAsia="Times New Roman" w:hAnsi="Consolas" w:cs="Times New Roman"/>
          <w:color w:val="202020"/>
          <w:sz w:val="18"/>
          <w:szCs w:val="16"/>
        </w:rPr>
        <w:t>&lt;</w:t>
      </w:r>
      <w:r w:rsidRPr="0080073E">
        <w:rPr>
          <w:rFonts w:ascii="Consolas" w:eastAsia="Times New Roman" w:hAnsi="Consolas" w:cs="Times New Roman"/>
          <w:color w:val="267F99"/>
          <w:sz w:val="18"/>
          <w:szCs w:val="16"/>
        </w:rPr>
        <w:t>Podmornica</w:t>
      </w:r>
      <w:r w:rsidRPr="0080073E">
        <w:rPr>
          <w:rFonts w:ascii="Consolas" w:eastAsia="Times New Roman" w:hAnsi="Consolas" w:cs="Times New Roman"/>
          <w:color w:val="202020"/>
          <w:sz w:val="18"/>
          <w:szCs w:val="16"/>
        </w:rPr>
        <w:t>&gt;();</w:t>
      </w:r>
    </w:p>
    <w:p w14:paraId="6C31CAF1" w14:textId="0D40C2CA"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matrica</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4D43727E" w14:textId="087D7F4D"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matricaGadjana</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2F8C17D4" w14:textId="51895E20"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bool</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izgubio</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3472E7CD" w14:textId="373368EF" w:rsidR="00156484" w:rsidRPr="00156484" w:rsidRDefault="00156484" w:rsidP="00156484">
      <w:pPr>
        <w:shd w:val="clear" w:color="auto" w:fill="FFFFFF"/>
        <w:spacing w:after="0" w:line="285" w:lineRule="atLeast"/>
        <w:ind w:left="720"/>
        <w:rPr>
          <w:rFonts w:ascii="Consolas" w:eastAsia="Times New Roman" w:hAnsi="Consolas" w:cs="Times New Roman"/>
          <w:color w:val="202020"/>
          <w:sz w:val="20"/>
          <w:szCs w:val="16"/>
          <w:lang w:val="sr-Cyrl-RS"/>
        </w:rPr>
      </w:pPr>
      <w:r>
        <w:rPr>
          <w:rFonts w:ascii="Consolas" w:eastAsia="Times New Roman" w:hAnsi="Consolas" w:cs="Times New Roman"/>
          <w:color w:val="0000FF"/>
          <w:sz w:val="20"/>
          <w:szCs w:val="16"/>
          <w:lang w:val="sr-Cyrl-RS"/>
        </w:rPr>
        <w:t>...</w:t>
      </w:r>
    </w:p>
    <w:p w14:paraId="5210EDB6" w14:textId="4B0B28F9" w:rsidR="00156484" w:rsidRPr="00156484" w:rsidRDefault="00156484" w:rsidP="00156484">
      <w:pPr>
        <w:jc w:val="center"/>
        <w:rPr>
          <w:rFonts w:ascii="Aptos" w:hAnsi="Aptos"/>
          <w:i/>
          <w:sz w:val="18"/>
          <w:szCs w:val="18"/>
          <w:lang w:val="sr-Cyrl-RS"/>
        </w:rPr>
      </w:pPr>
      <w:r w:rsidRPr="00156484">
        <w:rPr>
          <w:rFonts w:ascii="Aptos" w:hAnsi="Aptos"/>
          <w:i/>
          <w:sz w:val="18"/>
          <w:szCs w:val="18"/>
          <w:lang w:val="sr-Cyrl-RS"/>
        </w:rPr>
        <w:t xml:space="preserve">Листинг </w:t>
      </w:r>
      <w:r w:rsidR="00023CF8">
        <w:rPr>
          <w:rFonts w:ascii="Aptos" w:hAnsi="Aptos"/>
          <w:i/>
          <w:sz w:val="18"/>
          <w:szCs w:val="18"/>
        </w:rPr>
        <w:t>5</w:t>
      </w:r>
      <w:r w:rsidRPr="00156484">
        <w:rPr>
          <w:rFonts w:ascii="Aptos" w:hAnsi="Aptos"/>
          <w:i/>
          <w:sz w:val="18"/>
          <w:szCs w:val="18"/>
        </w:rPr>
        <w:t>.1</w:t>
      </w:r>
      <w:r w:rsidRPr="00156484">
        <w:rPr>
          <w:rFonts w:ascii="Aptos" w:hAnsi="Aptos"/>
          <w:i/>
          <w:sz w:val="18"/>
          <w:szCs w:val="18"/>
          <w:lang w:val="sr-Cyrl-RS"/>
        </w:rPr>
        <w:t>. Имплементација класе Igrac са атрибутом [NonSerialized] изнад мрежне утичнице</w:t>
      </w:r>
    </w:p>
    <w:p w14:paraId="10A94016" w14:textId="52F9E758" w:rsidR="00156484" w:rsidRDefault="00156484" w:rsidP="00156484">
      <w:pPr>
        <w:jc w:val="both"/>
        <w:rPr>
          <w:rFonts w:ascii="Aptos" w:hAnsi="Aptos"/>
        </w:rPr>
      </w:pPr>
      <w:r w:rsidRPr="00156484">
        <w:rPr>
          <w:rFonts w:ascii="Aptos" w:hAnsi="Aptos"/>
        </w:rPr>
        <w:br/>
        <w:t>Пошто мрежна утичница (</w:t>
      </w:r>
      <w:r w:rsidRPr="00156484">
        <w:rPr>
          <w:rFonts w:ascii="Aptos" w:hAnsi="Aptos"/>
          <w:i/>
        </w:rPr>
        <w:t>socket</w:t>
      </w:r>
      <w:r w:rsidRPr="00156484">
        <w:rPr>
          <w:rFonts w:ascii="Aptos" w:hAnsi="Aptos"/>
        </w:rPr>
        <w:t xml:space="preserve">) представља активни ресурс оперативног система везан за мрежни стек, она по својој природи не може бити серијализована у бајт-стрим. Постављањем овог атрибута, систем приликом мрежног слања целог играча потпуно игнорише и изузима сокет структуру, чиме се избегавају хардверски изузеци и омогућава неометан пренос логичког стања играча клијентима. </w:t>
      </w:r>
      <w:r w:rsidRPr="00156484">
        <w:rPr>
          <w:rFonts w:ascii="Aptos" w:hAnsi="Aptos"/>
        </w:rPr>
        <w:br/>
        <w:t>Такође, класа пружа методе за двосмерну конверзију PretvoriMatricuUString и PretvoriStringUMatricu, што олакшава међупроцесну комуникацију.</w:t>
      </w:r>
    </w:p>
    <w:p w14:paraId="525BB1CB" w14:textId="2A566D19" w:rsidR="00156484" w:rsidRPr="00156484" w:rsidRDefault="00023CF8" w:rsidP="008334A2">
      <w:pPr>
        <w:pStyle w:val="111"/>
        <w:spacing w:line="360" w:lineRule="auto"/>
        <w:rPr>
          <w:lang w:val="sr-Cyrl-RS"/>
        </w:rPr>
      </w:pPr>
      <w:bookmarkStart w:id="29" w:name="_Toc238637882"/>
      <w:r>
        <w:rPr>
          <w:lang w:val="sr-Cyrl-RS"/>
        </w:rPr>
        <w:t>5</w:t>
      </w:r>
      <w:r w:rsidR="00156484">
        <w:rPr>
          <w:lang w:val="sr-Cyrl-RS"/>
        </w:rPr>
        <w:t xml:space="preserve">.2.3 Класа </w:t>
      </w:r>
      <w:r w:rsidR="00156484">
        <w:t xml:space="preserve">Poruka </w:t>
      </w:r>
      <w:r w:rsidR="00156484">
        <w:rPr>
          <w:lang w:val="sr-Cyrl-RS"/>
        </w:rPr>
        <w:t>као апликативни мрежни протокол</w:t>
      </w:r>
      <w:bookmarkEnd w:id="29"/>
    </w:p>
    <w:p w14:paraId="32F46AC2" w14:textId="0C6E820B" w:rsidR="000B1898" w:rsidRPr="000B1898" w:rsidRDefault="000B1898" w:rsidP="000B1898">
      <w:pPr>
        <w:jc w:val="both"/>
        <w:rPr>
          <w:rFonts w:ascii="Aptos" w:hAnsi="Aptos"/>
          <w:lang w:val="sr-Cyrl-RS"/>
        </w:rPr>
      </w:pPr>
      <w:r w:rsidRPr="000B1898">
        <w:rPr>
          <w:rFonts w:ascii="Aptos" w:hAnsi="Aptos"/>
          <w:lang w:val="sr-Cyrl-RS"/>
        </w:rPr>
        <w:t xml:space="preserve">Сва комуникација на мрежном слоју обавља се стандардизовано кроз објекте класе Poruka. Она садржи референце на корисника који напада (NaPotezu), играча који је мета дејства (Napadnut), пратећи текстуални садржај (poruka) и кључно поље tipPoruke дефинисано кроз енумерацију TipPoruke (PozicijeBrodova, Napad, Pogodak, Promasaj, TajmerOdbrojavanje, BotIgra, Kraj, итд.). </w:t>
      </w:r>
    </w:p>
    <w:p w14:paraId="3D344336" w14:textId="42A6A43D" w:rsidR="000B1898" w:rsidRPr="000B1898" w:rsidRDefault="000B1898" w:rsidP="000B1898">
      <w:pPr>
        <w:jc w:val="both"/>
        <w:rPr>
          <w:rFonts w:ascii="Aptos" w:hAnsi="Aptos"/>
          <w:lang w:val="sr-Cyrl-RS"/>
        </w:rPr>
      </w:pPr>
      <w:r w:rsidRPr="000B1898">
        <w:rPr>
          <w:rFonts w:ascii="Aptos" w:hAnsi="Aptos"/>
          <w:lang w:val="sr-Cyrl-RS"/>
        </w:rPr>
        <w:t>Преко уграђених метода Serializuj() и статичке методе DeserializujPoruku(byte[] bytes), класа коришћењем BinaryFormatter-а и MemoryStream-а аутоматски врши конверзије токова података на мрежним интерфејсима (</w:t>
      </w:r>
      <w:r w:rsidR="00023CF8">
        <w:rPr>
          <w:rFonts w:ascii="Aptos" w:hAnsi="Aptos"/>
          <w:lang w:val="sr-Cyrl-RS"/>
        </w:rPr>
        <w:t>Листинг 5</w:t>
      </w:r>
      <w:r>
        <w:rPr>
          <w:rFonts w:ascii="Aptos" w:hAnsi="Aptos"/>
          <w:lang w:val="sr-Cyrl-RS"/>
        </w:rPr>
        <w:t>.2).</w:t>
      </w:r>
    </w:p>
    <w:p w14:paraId="5503D871" w14:textId="1DE41B59" w:rsidR="000B1898" w:rsidRPr="000B1898" w:rsidRDefault="000B1898" w:rsidP="000B1898">
      <w:pPr>
        <w:jc w:val="both"/>
        <w:rPr>
          <w:rFonts w:ascii="Aptos" w:hAnsi="Aptos"/>
          <w:lang w:val="sr-Cyrl-RS"/>
        </w:rPr>
      </w:pPr>
      <w:r w:rsidRPr="000B1898">
        <w:rPr>
          <w:rFonts w:ascii="Aptos" w:hAnsi="Aptos"/>
          <w:lang w:val="sr-Cyrl-RS"/>
        </w:rPr>
        <w:t>У актуелној верзији система, процес серијализације је додатно проширен симетричним AES шифровањем пре слања поруке кроз мрежу. Након што се објекат класе Poruka серијализује у бајт-низ, над добијеним подацима се примењује алгоритам AES у CBC режиму рада (CipherMode.CBC) са PKCS7 допуном (PaddingMode.PKCS7). На пријемној страни, примљени шифровани бајтови се најпре дешифрују истим кључем и иницијализационим вектором (IV), а затим десеријализу</w:t>
      </w:r>
      <w:r>
        <w:rPr>
          <w:rFonts w:ascii="Aptos" w:hAnsi="Aptos"/>
          <w:lang w:val="sr-Cyrl-RS"/>
        </w:rPr>
        <w:t>ју у оригинални објекат Poruka.</w:t>
      </w:r>
    </w:p>
    <w:p w14:paraId="40B44756" w14:textId="77777777" w:rsidR="000B1898" w:rsidRPr="000B1898" w:rsidRDefault="000B1898" w:rsidP="000B1898">
      <w:pPr>
        <w:jc w:val="both"/>
        <w:rPr>
          <w:rFonts w:ascii="Aptos" w:hAnsi="Aptos"/>
          <w:lang w:val="sr-Cyrl-RS"/>
        </w:rPr>
      </w:pPr>
      <w:r w:rsidRPr="000B1898">
        <w:rPr>
          <w:rFonts w:ascii="Aptos" w:hAnsi="Aptos"/>
          <w:lang w:val="sr-Cyrl-RS"/>
        </w:rPr>
        <w:t>На овај начин, комуникациони слој обезбеђује:</w:t>
      </w:r>
    </w:p>
    <w:p w14:paraId="5F218349" w14:textId="5966FD61" w:rsidR="000B1898" w:rsidRPr="000B1898" w:rsidRDefault="000B1898" w:rsidP="000B1898">
      <w:pPr>
        <w:jc w:val="both"/>
        <w:rPr>
          <w:rFonts w:ascii="Aptos" w:hAnsi="Aptos"/>
          <w:lang w:val="sr-Cyrl-RS"/>
        </w:rPr>
      </w:pPr>
      <w:r w:rsidRPr="000B1898">
        <w:rPr>
          <w:rFonts w:ascii="Aptos" w:hAnsi="Aptos"/>
          <w:lang w:val="sr-Cyrl-RS"/>
        </w:rPr>
        <w:t>1) поверљивост порука током транспорта (садржај није читљив без кључа</w:t>
      </w:r>
      <w:r w:rsidR="00023CF8">
        <w:rPr>
          <w:rFonts w:ascii="Aptos" w:hAnsi="Aptos"/>
          <w:lang w:val="sr-Cyrl-RS"/>
        </w:rPr>
        <w:t xml:space="preserve"> – Слика 5</w:t>
      </w:r>
      <w:r w:rsidR="005324C2">
        <w:rPr>
          <w:rFonts w:ascii="Aptos" w:hAnsi="Aptos"/>
          <w:lang w:val="sr-Cyrl-RS"/>
        </w:rPr>
        <w:t>.1.</w:t>
      </w:r>
      <w:r w:rsidRPr="000B1898">
        <w:rPr>
          <w:rFonts w:ascii="Aptos" w:hAnsi="Aptos"/>
          <w:lang w:val="sr-Cyrl-RS"/>
        </w:rPr>
        <w:t>),</w:t>
      </w:r>
    </w:p>
    <w:p w14:paraId="23B66794" w14:textId="77777777" w:rsidR="000B1898" w:rsidRPr="000B1898" w:rsidRDefault="000B1898" w:rsidP="000B1898">
      <w:pPr>
        <w:jc w:val="both"/>
        <w:rPr>
          <w:rFonts w:ascii="Aptos" w:hAnsi="Aptos"/>
          <w:lang w:val="sr-Cyrl-RS"/>
        </w:rPr>
      </w:pPr>
      <w:r w:rsidRPr="000B1898">
        <w:rPr>
          <w:rFonts w:ascii="Aptos" w:hAnsi="Aptos"/>
          <w:lang w:val="sr-Cyrl-RS"/>
        </w:rPr>
        <w:t>2) заштиту тока игре од пасивног прислушкивања мреже,</w:t>
      </w:r>
    </w:p>
    <w:p w14:paraId="27B06D5D" w14:textId="77777777" w:rsidR="000B1898" w:rsidRDefault="000B1898" w:rsidP="000B1898">
      <w:pPr>
        <w:jc w:val="both"/>
        <w:rPr>
          <w:rFonts w:ascii="Aptos" w:hAnsi="Aptos"/>
          <w:lang w:val="sr-Cyrl-RS"/>
        </w:rPr>
      </w:pPr>
      <w:r w:rsidRPr="000B1898">
        <w:rPr>
          <w:rFonts w:ascii="Aptos" w:hAnsi="Aptos"/>
          <w:lang w:val="sr-Cyrl-RS"/>
        </w:rPr>
        <w:t>3) очување постојећег апликативног протокола без промене логике виших слојева.</w:t>
      </w:r>
    </w:p>
    <w:p w14:paraId="13BF059C" w14:textId="77777777" w:rsidR="005324C2" w:rsidRPr="000B1898" w:rsidRDefault="005324C2" w:rsidP="000B1898">
      <w:pPr>
        <w:jc w:val="both"/>
        <w:rPr>
          <w:rFonts w:ascii="Aptos" w:hAnsi="Aptos"/>
          <w:lang w:val="sr-Cyrl-RS"/>
        </w:rPr>
      </w:pPr>
    </w:p>
    <w:p w14:paraId="53124E7C" w14:textId="043A7758" w:rsidR="005324C2" w:rsidRPr="000B1898" w:rsidRDefault="005324C2" w:rsidP="005324C2">
      <w:pPr>
        <w:pStyle w:val="normalno"/>
        <w:jc w:val="center"/>
        <w:rPr>
          <w:i/>
          <w:lang w:val="sr-Cyrl-RS"/>
        </w:rPr>
      </w:pPr>
      <w:r w:rsidRPr="000B1898">
        <w:rPr>
          <w:noProof/>
          <w:lang w:val="en-US" w:eastAsia="en-US"/>
        </w:rPr>
        <w:lastRenderedPageBreak/>
        <w:drawing>
          <wp:inline distT="0" distB="0" distL="0" distR="0" wp14:anchorId="0059C0C5" wp14:editId="61F924A6">
            <wp:extent cx="4008120" cy="18366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038648" cy="1850638"/>
                    </a:xfrm>
                    <a:prstGeom prst="rect">
                      <a:avLst/>
                    </a:prstGeom>
                  </pic:spPr>
                </pic:pic>
              </a:graphicData>
            </a:graphic>
          </wp:inline>
        </w:drawing>
      </w:r>
      <w:r>
        <w:rPr>
          <w:lang w:val="en-US"/>
        </w:rPr>
        <w:br/>
      </w:r>
      <w:r w:rsidR="00023CF8">
        <w:rPr>
          <w:i/>
          <w:sz w:val="18"/>
          <w:szCs w:val="18"/>
          <w:lang w:val="sr-Cyrl-RS"/>
        </w:rPr>
        <w:t>Слика 5</w:t>
      </w:r>
      <w:r w:rsidRPr="000B1898">
        <w:rPr>
          <w:i/>
          <w:sz w:val="18"/>
          <w:szCs w:val="18"/>
          <w:lang w:val="sr-Cyrl-RS"/>
        </w:rPr>
        <w:t xml:space="preserve">.1. Шифрована порука „ухваћена“ у </w:t>
      </w:r>
      <w:r w:rsidRPr="000B1898">
        <w:rPr>
          <w:i/>
          <w:sz w:val="18"/>
          <w:szCs w:val="18"/>
          <w:lang w:val="en-US"/>
        </w:rPr>
        <w:t xml:space="preserve">Wireshark </w:t>
      </w:r>
      <w:r w:rsidRPr="000B1898">
        <w:rPr>
          <w:i/>
          <w:sz w:val="18"/>
          <w:szCs w:val="18"/>
          <w:lang w:val="sr-Cyrl-RS"/>
        </w:rPr>
        <w:t>програму</w:t>
      </w:r>
    </w:p>
    <w:p w14:paraId="36603F09" w14:textId="77777777" w:rsidR="000B1898" w:rsidRPr="000B1898" w:rsidRDefault="000B1898" w:rsidP="000B1898">
      <w:pPr>
        <w:jc w:val="both"/>
        <w:rPr>
          <w:rFonts w:ascii="Aptos" w:hAnsi="Aptos"/>
          <w:lang w:val="sr-Cyrl-RS"/>
        </w:rPr>
      </w:pPr>
    </w:p>
    <w:p w14:paraId="35298A00" w14:textId="77777777" w:rsidR="000B1898" w:rsidRDefault="000B1898" w:rsidP="000B1898">
      <w:pPr>
        <w:jc w:val="both"/>
        <w:rPr>
          <w:rFonts w:ascii="Aptos" w:hAnsi="Aptos"/>
          <w:lang w:val="sr-Cyrl-RS"/>
        </w:rPr>
      </w:pPr>
      <w:r w:rsidRPr="000B1898">
        <w:rPr>
          <w:rFonts w:ascii="Aptos" w:hAnsi="Aptos"/>
          <w:lang w:val="sr-Cyrl-RS"/>
        </w:rPr>
        <w:t>У имплементацији је шифровање интегрисано директно у методе Serializuj() и DeserializujPoruku(), што омогућава да остатак система (WPF клијент и серверска логика) користи исту класу Poruka без додатних измена у начину слања и пријема података.</w:t>
      </w:r>
    </w:p>
    <w:p w14:paraId="63415038" w14:textId="159FF3D3" w:rsidR="000B1898" w:rsidRPr="0080073E" w:rsidRDefault="000B1898" w:rsidP="000B1898">
      <w:pPr>
        <w:jc w:val="both"/>
        <w:rPr>
          <w:rFonts w:ascii="Consolas" w:eastAsia="Times New Roman" w:hAnsi="Consolas" w:cs="Times New Roman"/>
          <w:color w:val="202020"/>
          <w:sz w:val="18"/>
          <w:szCs w:val="18"/>
        </w:rPr>
      </w:pPr>
      <w:proofErr w:type="gramStart"/>
      <w:r w:rsidRPr="0080073E">
        <w:rPr>
          <w:rFonts w:ascii="Consolas" w:eastAsia="Times New Roman" w:hAnsi="Consolas" w:cs="Times New Roman"/>
          <w:color w:val="0000FF"/>
          <w:sz w:val="18"/>
          <w:szCs w:val="18"/>
        </w:rPr>
        <w:t>public</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CF222E"/>
          <w:sz w:val="18"/>
          <w:szCs w:val="18"/>
        </w:rPr>
        <w:t>byte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8250DF"/>
          <w:sz w:val="18"/>
          <w:szCs w:val="18"/>
        </w:rPr>
        <w:t>Serializuj</w:t>
      </w:r>
      <w:r w:rsidRPr="0080073E">
        <w:rPr>
          <w:rFonts w:ascii="Consolas" w:eastAsia="Times New Roman" w:hAnsi="Consolas" w:cs="Times New Roman"/>
          <w:color w:val="202020"/>
          <w:sz w:val="18"/>
          <w:szCs w:val="18"/>
        </w:rPr>
        <w:t>()</w:t>
      </w:r>
    </w:p>
    <w:p w14:paraId="5BAF6ACE"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0C54A503" w14:textId="63110393"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BinaryFormatter</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bf</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267F99"/>
          <w:sz w:val="18"/>
          <w:szCs w:val="18"/>
        </w:rPr>
        <w:t>BinaryFormatter</w:t>
      </w:r>
      <w:r w:rsidR="0080073E">
        <w:rPr>
          <w:rFonts w:ascii="Consolas" w:eastAsia="Times New Roman" w:hAnsi="Consolas" w:cs="Times New Roman"/>
          <w:color w:val="202020"/>
          <w:sz w:val="18"/>
          <w:szCs w:val="18"/>
        </w:rPr>
        <w:t>(</w:t>
      </w:r>
      <w:proofErr w:type="gramEnd"/>
      <w:r w:rsidR="0080073E">
        <w:rPr>
          <w:rFonts w:ascii="Consolas" w:eastAsia="Times New Roman" w:hAnsi="Consolas" w:cs="Times New Roman"/>
          <w:color w:val="202020"/>
          <w:sz w:val="18"/>
          <w:szCs w:val="18"/>
        </w:rPr>
        <w:t>);</w:t>
      </w:r>
    </w:p>
    <w:p w14:paraId="264B280D"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temp</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w:t>
      </w:r>
    </w:p>
    <w:p w14:paraId="2C4C4AE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05E21AAC"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bf</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Serialize</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953800"/>
          <w:sz w:val="18"/>
          <w:szCs w:val="18"/>
        </w:rPr>
        <w:t>temp</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550AE"/>
          <w:sz w:val="18"/>
          <w:szCs w:val="18"/>
        </w:rPr>
        <w:t>this</w:t>
      </w:r>
      <w:r w:rsidRPr="0080073E">
        <w:rPr>
          <w:rFonts w:ascii="Consolas" w:eastAsia="Times New Roman" w:hAnsi="Consolas" w:cs="Times New Roman"/>
          <w:color w:val="202020"/>
          <w:sz w:val="18"/>
          <w:szCs w:val="18"/>
        </w:rPr>
        <w:t>);</w:t>
      </w:r>
    </w:p>
    <w:p w14:paraId="1EF6F842" w14:textId="3A4CA21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CF222E"/>
          <w:sz w:val="18"/>
          <w:szCs w:val="18"/>
        </w:rPr>
        <w:t>byte</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podaci</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temp</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ToArray</w:t>
      </w:r>
      <w:r w:rsidR="0080073E">
        <w:rPr>
          <w:rFonts w:ascii="Consolas" w:eastAsia="Times New Roman" w:hAnsi="Consolas" w:cs="Times New Roman"/>
          <w:color w:val="202020"/>
          <w:sz w:val="18"/>
          <w:szCs w:val="18"/>
        </w:rPr>
        <w:t>();</w:t>
      </w:r>
    </w:p>
    <w:p w14:paraId="039EC1AA"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Aes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aes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w:t>
      </w:r>
      <w:r w:rsidRPr="0080073E">
        <w:rPr>
          <w:rFonts w:ascii="Consolas" w:eastAsia="Times New Roman" w:hAnsi="Consolas" w:cs="Times New Roman"/>
          <w:color w:val="202020"/>
          <w:sz w:val="18"/>
          <w:szCs w:val="18"/>
        </w:rPr>
        <w:t>())</w:t>
      </w:r>
    </w:p>
    <w:p w14:paraId="7C784762"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2D577662"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w:t>
      </w:r>
    </w:p>
    <w:p w14:paraId="0F656A2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IV</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iv</w:t>
      </w:r>
      <w:proofErr w:type="gramEnd"/>
      <w:r w:rsidRPr="0080073E">
        <w:rPr>
          <w:rFonts w:ascii="Consolas" w:eastAsia="Times New Roman" w:hAnsi="Consolas" w:cs="Times New Roman"/>
          <w:color w:val="202020"/>
          <w:sz w:val="18"/>
          <w:szCs w:val="18"/>
        </w:rPr>
        <w:t>;</w:t>
      </w:r>
    </w:p>
    <w:p w14:paraId="40A5A711"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Mode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CipherMode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CBC</w:t>
      </w:r>
      <w:r w:rsidRPr="0080073E">
        <w:rPr>
          <w:rFonts w:ascii="Consolas" w:eastAsia="Times New Roman" w:hAnsi="Consolas" w:cs="Times New Roman"/>
          <w:color w:val="202020"/>
          <w:sz w:val="18"/>
          <w:szCs w:val="18"/>
        </w:rPr>
        <w:t>;</w:t>
      </w:r>
    </w:p>
    <w:p w14:paraId="60D6D01B" w14:textId="12C26134"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Padding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PaddingMode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PKCS7</w:t>
      </w:r>
      <w:r w:rsidR="0080073E">
        <w:rPr>
          <w:rFonts w:ascii="Consolas" w:eastAsia="Times New Roman" w:hAnsi="Consolas" w:cs="Times New Roman"/>
          <w:color w:val="202020"/>
          <w:sz w:val="18"/>
          <w:szCs w:val="18"/>
        </w:rPr>
        <w:t>;</w:t>
      </w:r>
    </w:p>
    <w:p w14:paraId="2BFA823D"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encrypted</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w:t>
      </w:r>
    </w:p>
    <w:p w14:paraId="44631D4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2965F7D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CryptoStream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cs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CryptoStream</w:t>
      </w:r>
      <w:r w:rsidRPr="0080073E">
        <w:rPr>
          <w:rFonts w:ascii="Consolas" w:eastAsia="Times New Roman" w:hAnsi="Consolas" w:cs="Times New Roman"/>
          <w:color w:val="202020"/>
          <w:sz w:val="18"/>
          <w:szCs w:val="18"/>
        </w:rPr>
        <w:t>(</w:t>
      </w:r>
    </w:p>
    <w:p w14:paraId="47E1D9E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encrypted</w:t>
      </w:r>
      <w:proofErr w:type="gramEnd"/>
      <w:r w:rsidRPr="0080073E">
        <w:rPr>
          <w:rFonts w:ascii="Consolas" w:eastAsia="Times New Roman" w:hAnsi="Consolas" w:cs="Times New Roman"/>
          <w:color w:val="202020"/>
          <w:sz w:val="18"/>
          <w:szCs w:val="18"/>
        </w:rPr>
        <w:t>,</w:t>
      </w:r>
    </w:p>
    <w:p w14:paraId="3E717B37"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CreateEncryptor</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w:t>
      </w:r>
    </w:p>
    <w:p w14:paraId="2290AFF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CryptoStreamMode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Write</w:t>
      </w:r>
      <w:r w:rsidRPr="0080073E">
        <w:rPr>
          <w:rFonts w:ascii="Consolas" w:eastAsia="Times New Roman" w:hAnsi="Consolas" w:cs="Times New Roman"/>
          <w:color w:val="202020"/>
          <w:sz w:val="18"/>
          <w:szCs w:val="18"/>
        </w:rPr>
        <w:t>))</w:t>
      </w:r>
    </w:p>
    <w:p w14:paraId="23BB7F6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6B13891A"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cs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Write</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953800"/>
          <w:sz w:val="18"/>
          <w:szCs w:val="18"/>
        </w:rPr>
        <w:t>podaci</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98658"/>
          <w:sz w:val="18"/>
          <w:szCs w:val="18"/>
        </w:rPr>
        <w:t>0</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podaci</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Length</w:t>
      </w:r>
      <w:r w:rsidRPr="0080073E">
        <w:rPr>
          <w:rFonts w:ascii="Consolas" w:eastAsia="Times New Roman" w:hAnsi="Consolas" w:cs="Times New Roman"/>
          <w:color w:val="202020"/>
          <w:sz w:val="18"/>
          <w:szCs w:val="18"/>
        </w:rPr>
        <w:t>);</w:t>
      </w:r>
    </w:p>
    <w:p w14:paraId="677F9FDB"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cs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FlushFinalBlock</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w:t>
      </w:r>
    </w:p>
    <w:p w14:paraId="624F66D3" w14:textId="4617B2F9" w:rsidR="000B1898" w:rsidRPr="0080073E" w:rsidRDefault="0080073E" w:rsidP="000B1898">
      <w:pPr>
        <w:shd w:val="clear" w:color="auto" w:fill="FFFFFF"/>
        <w:spacing w:after="0" w:line="285" w:lineRule="atLeast"/>
        <w:rPr>
          <w:rFonts w:ascii="Consolas" w:eastAsia="Times New Roman" w:hAnsi="Consolas" w:cs="Times New Roman"/>
          <w:color w:val="202020"/>
          <w:sz w:val="18"/>
          <w:szCs w:val="18"/>
        </w:rPr>
      </w:pPr>
      <w:r>
        <w:rPr>
          <w:rFonts w:ascii="Consolas" w:eastAsia="Times New Roman" w:hAnsi="Consolas" w:cs="Times New Roman"/>
          <w:color w:val="202020"/>
          <w:sz w:val="18"/>
          <w:szCs w:val="18"/>
        </w:rPr>
        <w:t>                        }</w:t>
      </w:r>
    </w:p>
    <w:p w14:paraId="1B288D8A"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return</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encrypted</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ToArray</w:t>
      </w:r>
      <w:r w:rsidRPr="0080073E">
        <w:rPr>
          <w:rFonts w:ascii="Consolas" w:eastAsia="Times New Roman" w:hAnsi="Consolas" w:cs="Times New Roman"/>
          <w:color w:val="202020"/>
          <w:sz w:val="18"/>
          <w:szCs w:val="18"/>
        </w:rPr>
        <w:t>();</w:t>
      </w:r>
    </w:p>
    <w:p w14:paraId="7DCA9549"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5FCE0D8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7EE9BF31"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6858C21F"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301BFAE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p>
    <w:p w14:paraId="3C75290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0000FF"/>
          <w:sz w:val="18"/>
          <w:szCs w:val="18"/>
        </w:rPr>
        <w:t>public</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static</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Poruka</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8250DF"/>
          <w:sz w:val="18"/>
          <w:szCs w:val="18"/>
        </w:rPr>
        <w:t>DeserializujPoruku</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CF222E"/>
          <w:sz w:val="18"/>
          <w:szCs w:val="18"/>
        </w:rPr>
        <w:t>byte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bytes</w:t>
      </w:r>
      <w:r w:rsidRPr="0080073E">
        <w:rPr>
          <w:rFonts w:ascii="Consolas" w:eastAsia="Times New Roman" w:hAnsi="Consolas" w:cs="Times New Roman"/>
          <w:color w:val="202020"/>
          <w:sz w:val="18"/>
          <w:szCs w:val="18"/>
        </w:rPr>
        <w:t>)</w:t>
      </w:r>
    </w:p>
    <w:p w14:paraId="75B341A9"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78EAEDF9"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Aes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aes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w:t>
      </w:r>
      <w:r w:rsidRPr="0080073E">
        <w:rPr>
          <w:rFonts w:ascii="Consolas" w:eastAsia="Times New Roman" w:hAnsi="Consolas" w:cs="Times New Roman"/>
          <w:color w:val="202020"/>
          <w:sz w:val="18"/>
          <w:szCs w:val="18"/>
        </w:rPr>
        <w:t>())</w:t>
      </w:r>
    </w:p>
    <w:p w14:paraId="67B853C7"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2572EFE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lastRenderedPageBreak/>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w:t>
      </w:r>
    </w:p>
    <w:p w14:paraId="456A5F5D"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IV</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iv</w:t>
      </w:r>
      <w:proofErr w:type="gramEnd"/>
      <w:r w:rsidRPr="0080073E">
        <w:rPr>
          <w:rFonts w:ascii="Consolas" w:eastAsia="Times New Roman" w:hAnsi="Consolas" w:cs="Times New Roman"/>
          <w:color w:val="202020"/>
          <w:sz w:val="18"/>
          <w:szCs w:val="18"/>
        </w:rPr>
        <w:t>;</w:t>
      </w:r>
    </w:p>
    <w:p w14:paraId="1CD9429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Mode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CipherMode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CBC</w:t>
      </w:r>
      <w:r w:rsidRPr="0080073E">
        <w:rPr>
          <w:rFonts w:ascii="Consolas" w:eastAsia="Times New Roman" w:hAnsi="Consolas" w:cs="Times New Roman"/>
          <w:color w:val="202020"/>
          <w:sz w:val="18"/>
          <w:szCs w:val="18"/>
        </w:rPr>
        <w:t>;</w:t>
      </w:r>
    </w:p>
    <w:p w14:paraId="7C886926" w14:textId="461EBBED"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Padding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PaddingMode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PKCS7</w:t>
      </w:r>
      <w:r w:rsidR="0080073E">
        <w:rPr>
          <w:rFonts w:ascii="Consolas" w:eastAsia="Times New Roman" w:hAnsi="Consolas" w:cs="Times New Roman"/>
          <w:color w:val="202020"/>
          <w:sz w:val="18"/>
          <w:szCs w:val="18"/>
        </w:rPr>
        <w:t>;</w:t>
      </w:r>
    </w:p>
    <w:p w14:paraId="1836BF8F"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msEncrypted</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bytes</w:t>
      </w:r>
      <w:r w:rsidRPr="0080073E">
        <w:rPr>
          <w:rFonts w:ascii="Consolas" w:eastAsia="Times New Roman" w:hAnsi="Consolas" w:cs="Times New Roman"/>
          <w:color w:val="202020"/>
          <w:sz w:val="18"/>
          <w:szCs w:val="18"/>
        </w:rPr>
        <w:t>))</w:t>
      </w:r>
    </w:p>
    <w:p w14:paraId="075F820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CryptoStream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cs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CryptoStream</w:t>
      </w:r>
      <w:r w:rsidRPr="0080073E">
        <w:rPr>
          <w:rFonts w:ascii="Consolas" w:eastAsia="Times New Roman" w:hAnsi="Consolas" w:cs="Times New Roman"/>
          <w:color w:val="202020"/>
          <w:sz w:val="18"/>
          <w:szCs w:val="18"/>
        </w:rPr>
        <w:t>(</w:t>
      </w:r>
    </w:p>
    <w:p w14:paraId="760C1F6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msEncrypted</w:t>
      </w:r>
      <w:proofErr w:type="gramEnd"/>
      <w:r w:rsidRPr="0080073E">
        <w:rPr>
          <w:rFonts w:ascii="Consolas" w:eastAsia="Times New Roman" w:hAnsi="Consolas" w:cs="Times New Roman"/>
          <w:color w:val="202020"/>
          <w:sz w:val="18"/>
          <w:szCs w:val="18"/>
        </w:rPr>
        <w:t>,</w:t>
      </w:r>
    </w:p>
    <w:p w14:paraId="4A1DC2F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CreateDecryptor</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w:t>
      </w:r>
    </w:p>
    <w:p w14:paraId="72CCF35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CryptoStreamMode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Read</w:t>
      </w:r>
      <w:r w:rsidRPr="0080073E">
        <w:rPr>
          <w:rFonts w:ascii="Consolas" w:eastAsia="Times New Roman" w:hAnsi="Consolas" w:cs="Times New Roman"/>
          <w:color w:val="202020"/>
          <w:sz w:val="18"/>
          <w:szCs w:val="18"/>
        </w:rPr>
        <w:t>))</w:t>
      </w:r>
    </w:p>
    <w:p w14:paraId="3B9F3AC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msDecrypted</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w:t>
      </w:r>
    </w:p>
    <w:p w14:paraId="669DA6CC"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4914D22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cs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CopyTo</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953800"/>
          <w:sz w:val="18"/>
          <w:szCs w:val="18"/>
        </w:rPr>
        <w:t>msDecrypted</w:t>
      </w:r>
      <w:r w:rsidRPr="0080073E">
        <w:rPr>
          <w:rFonts w:ascii="Consolas" w:eastAsia="Times New Roman" w:hAnsi="Consolas" w:cs="Times New Roman"/>
          <w:color w:val="202020"/>
          <w:sz w:val="18"/>
          <w:szCs w:val="18"/>
        </w:rPr>
        <w:t>);</w:t>
      </w:r>
    </w:p>
    <w:p w14:paraId="22878E5A" w14:textId="241C3DBA"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msDecrypted</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Position</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98658"/>
          <w:sz w:val="18"/>
          <w:szCs w:val="18"/>
        </w:rPr>
        <w:t>0</w:t>
      </w:r>
      <w:r w:rsidRPr="0080073E">
        <w:rPr>
          <w:rFonts w:ascii="Consolas" w:eastAsia="Times New Roman" w:hAnsi="Consolas" w:cs="Times New Roman"/>
          <w:color w:val="202020"/>
          <w:sz w:val="18"/>
          <w:szCs w:val="18"/>
        </w:rPr>
        <w:t>;</w:t>
      </w:r>
    </w:p>
    <w:p w14:paraId="456CE6D7"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BinaryFormatter</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bf</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267F99"/>
          <w:sz w:val="18"/>
          <w:szCs w:val="18"/>
        </w:rPr>
        <w:t>BinaryFormatter</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w:t>
      </w:r>
    </w:p>
    <w:p w14:paraId="7DE09F4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return</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Poruka</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bf</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Deserialize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msDecrypted</w:t>
      </w:r>
      <w:r w:rsidRPr="0080073E">
        <w:rPr>
          <w:rFonts w:ascii="Consolas" w:eastAsia="Times New Roman" w:hAnsi="Consolas" w:cs="Times New Roman"/>
          <w:color w:val="202020"/>
          <w:sz w:val="18"/>
          <w:szCs w:val="18"/>
        </w:rPr>
        <w:t>);</w:t>
      </w:r>
    </w:p>
    <w:p w14:paraId="2D4AF9C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305C12F1"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574F795F"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0EF335D2" w14:textId="6E1616C1" w:rsidR="00156484" w:rsidRPr="000B1898" w:rsidRDefault="00023CF8" w:rsidP="000B1898">
      <w:pPr>
        <w:jc w:val="center"/>
        <w:rPr>
          <w:rFonts w:ascii="Aptos" w:hAnsi="Aptos"/>
          <w:i/>
          <w:sz w:val="18"/>
          <w:lang w:val="sr-Cyrl-RS"/>
        </w:rPr>
      </w:pPr>
      <w:r>
        <w:rPr>
          <w:rFonts w:ascii="Aptos" w:hAnsi="Aptos"/>
          <w:i/>
          <w:sz w:val="18"/>
          <w:lang w:val="sr-Cyrl-RS"/>
        </w:rPr>
        <w:t>Листинг 5</w:t>
      </w:r>
      <w:r w:rsidR="000B1898" w:rsidRPr="000B1898">
        <w:rPr>
          <w:rFonts w:ascii="Aptos" w:hAnsi="Aptos"/>
          <w:i/>
          <w:sz w:val="18"/>
          <w:lang w:val="sr-Cyrl-RS"/>
        </w:rPr>
        <w:t>.2. Бинарна серијализација поруке и њено шифровање</w:t>
      </w:r>
    </w:p>
    <w:p w14:paraId="11B2F64F" w14:textId="77777777" w:rsidR="000B1898" w:rsidRPr="000B1898" w:rsidRDefault="000B1898" w:rsidP="000B1898">
      <w:pPr>
        <w:pStyle w:val="normalno"/>
        <w:jc w:val="center"/>
        <w:rPr>
          <w:lang w:val="en-US"/>
        </w:rPr>
      </w:pPr>
    </w:p>
    <w:p w14:paraId="1D1794EB" w14:textId="1041A9DB" w:rsidR="00E121FB" w:rsidRPr="0008276A" w:rsidRDefault="00023CF8" w:rsidP="008334A2">
      <w:pPr>
        <w:pStyle w:val="11heading"/>
        <w:spacing w:line="360" w:lineRule="auto"/>
        <w:rPr>
          <w:lang w:val="sr-Cyrl-RS"/>
        </w:rPr>
      </w:pPr>
      <w:bookmarkStart w:id="30" w:name="_Toc238637883"/>
      <w:r>
        <w:t>5</w:t>
      </w:r>
      <w:r w:rsidR="004E40C0">
        <w:t>.3</w:t>
      </w:r>
      <w:r w:rsidR="00E121FB">
        <w:t xml:space="preserve"> </w:t>
      </w:r>
      <w:r w:rsidR="00E121FB">
        <w:rPr>
          <w:lang w:val="sr-Cyrl-RS"/>
        </w:rPr>
        <w:t>Клијентска апликација</w:t>
      </w:r>
      <w:r w:rsidR="0008276A">
        <w:t xml:space="preserve"> (WPF </w:t>
      </w:r>
      <w:r w:rsidR="0008276A">
        <w:rPr>
          <w:lang w:val="sr-Cyrl-RS"/>
        </w:rPr>
        <w:t>специфичности)</w:t>
      </w:r>
      <w:bookmarkEnd w:id="30"/>
    </w:p>
    <w:p w14:paraId="63AC1758" w14:textId="06A9C931" w:rsidR="0008276A" w:rsidRDefault="0008276A" w:rsidP="0008276A">
      <w:pPr>
        <w:pStyle w:val="normalno"/>
        <w:ind w:left="0" w:firstLine="0"/>
        <w:rPr>
          <w:lang w:val="sr-Cyrl-RS"/>
        </w:rPr>
      </w:pPr>
      <w:r w:rsidRPr="0008276A">
        <w:rPr>
          <w:lang w:val="sr-Cyrl-RS"/>
        </w:rPr>
        <w:t xml:space="preserve">Клијентска апликација је развијена коришћењем WPF </w:t>
      </w:r>
      <w:r w:rsidRPr="0008276A">
        <w:rPr>
          <w:i/>
          <w:lang w:val="sr-Cyrl-RS"/>
        </w:rPr>
        <w:t>(Windows Presentation Foundation)</w:t>
      </w:r>
      <w:r w:rsidRPr="0008276A">
        <w:rPr>
          <w:lang w:val="sr-Cyrl-RS"/>
        </w:rPr>
        <w:t xml:space="preserve"> оквира, који омогућава јасно раздвајање логике приказа (XAML) и логике позадинског кода (C#).</w:t>
      </w:r>
    </w:p>
    <w:p w14:paraId="5F34607B" w14:textId="77777777" w:rsidR="0008276A" w:rsidRPr="0008276A" w:rsidRDefault="0008276A" w:rsidP="0008276A">
      <w:pPr>
        <w:pStyle w:val="normalno"/>
        <w:ind w:left="0" w:firstLine="0"/>
        <w:rPr>
          <w:lang w:val="sr-Cyrl-RS"/>
        </w:rPr>
      </w:pPr>
    </w:p>
    <w:p w14:paraId="54CA8EAF" w14:textId="77777777" w:rsidR="0008276A" w:rsidRDefault="0008276A" w:rsidP="0008276A">
      <w:pPr>
        <w:pStyle w:val="normalno"/>
        <w:numPr>
          <w:ilvl w:val="0"/>
          <w:numId w:val="32"/>
        </w:numPr>
        <w:rPr>
          <w:lang w:val="sr-Cyrl-RS"/>
        </w:rPr>
      </w:pPr>
      <w:r w:rsidRPr="0008276A">
        <w:rPr>
          <w:lang w:val="sr-Cyrl-RS"/>
        </w:rPr>
        <w:t>Data Binding и MVVM елементи: Уместо директне манипулације контролама, апликација користи својства везивања (data binding) за ажурирање статуса табле у реалном времену. Када сервер пошаље информацију о поготку, MainWindow кроз Dispatcher нит ажурира ObservableCollection колекцију, што аутоматски освежава графички приказ поља на екрану без потребе за ручним поновним исцртавањем (redrawing).</w:t>
      </w:r>
    </w:p>
    <w:p w14:paraId="3563A823" w14:textId="77777777" w:rsidR="0008276A" w:rsidRDefault="0008276A" w:rsidP="0008276A">
      <w:pPr>
        <w:pStyle w:val="normalno"/>
        <w:ind w:left="644" w:firstLine="0"/>
        <w:rPr>
          <w:lang w:val="sr-Cyrl-RS"/>
        </w:rPr>
      </w:pPr>
    </w:p>
    <w:p w14:paraId="2CB8AABA" w14:textId="79D0A883" w:rsidR="00E121FB" w:rsidRPr="0008276A" w:rsidRDefault="0008276A" w:rsidP="0008276A">
      <w:pPr>
        <w:pStyle w:val="normalno"/>
        <w:numPr>
          <w:ilvl w:val="0"/>
          <w:numId w:val="32"/>
        </w:numPr>
        <w:rPr>
          <w:lang w:val="sr-Cyrl-RS"/>
        </w:rPr>
      </w:pPr>
      <w:r w:rsidRPr="0008276A">
        <w:rPr>
          <w:lang w:val="sr-Cyrl-RS"/>
        </w:rPr>
        <w:t>Визуелни повратни списак (Visual Feedback): Уведене су анимације и промене боја поља (зелено за погодак, црвено за промашај) како би се играчу омогућила интуитивна интеракција. Коришћени су Trigger-и у XAML-у који реагују на промену стања Podmornica објекта.</w:t>
      </w:r>
    </w:p>
    <w:p w14:paraId="4B360C2C" w14:textId="77777777" w:rsidR="0008276A" w:rsidRDefault="0008276A" w:rsidP="0008276A">
      <w:pPr>
        <w:pStyle w:val="normalno"/>
        <w:ind w:left="0" w:firstLine="0"/>
        <w:rPr>
          <w:lang w:val="sr-Cyrl-RS"/>
        </w:rPr>
      </w:pPr>
    </w:p>
    <w:p w14:paraId="4BB24A44" w14:textId="1265B8E6" w:rsidR="00E121FB" w:rsidRPr="009F66DE" w:rsidRDefault="00023CF8" w:rsidP="008334A2">
      <w:pPr>
        <w:pStyle w:val="11heading"/>
        <w:spacing w:line="360" w:lineRule="auto"/>
        <w:rPr>
          <w:lang w:val="sr-Cyrl-RS"/>
        </w:rPr>
      </w:pPr>
      <w:bookmarkStart w:id="31" w:name="_Toc238637884"/>
      <w:r>
        <w:rPr>
          <w:lang w:val="sr-Cyrl-RS"/>
        </w:rPr>
        <w:t>5</w:t>
      </w:r>
      <w:r w:rsidR="00E121FB" w:rsidRPr="00726172">
        <w:rPr>
          <w:lang w:val="sr-Cyrl-RS"/>
        </w:rPr>
        <w:t>.</w:t>
      </w:r>
      <w:r w:rsidR="004E40C0">
        <w:rPr>
          <w:lang w:val="sr-Cyrl-RS"/>
        </w:rPr>
        <w:t>4</w:t>
      </w:r>
      <w:r w:rsidR="00E121FB" w:rsidRPr="00726172">
        <w:rPr>
          <w:lang w:val="sr-Cyrl-RS"/>
        </w:rPr>
        <w:t xml:space="preserve"> </w:t>
      </w:r>
      <w:r w:rsidR="0008276A">
        <w:rPr>
          <w:lang w:val="sr-Cyrl-RS"/>
        </w:rPr>
        <w:t>Логика иницијализације и регистрације играча</w:t>
      </w:r>
      <w:bookmarkEnd w:id="31"/>
    </w:p>
    <w:p w14:paraId="569F893B" w14:textId="4DC37488" w:rsidR="0008276A" w:rsidRPr="0008276A" w:rsidRDefault="0008276A" w:rsidP="0008276A">
      <w:pPr>
        <w:jc w:val="both"/>
        <w:rPr>
          <w:rFonts w:ascii="Aptos" w:hAnsi="Aptos"/>
          <w:lang w:val="sr-Cyrl-RS"/>
        </w:rPr>
      </w:pPr>
      <w:r w:rsidRPr="0008276A">
        <w:rPr>
          <w:rFonts w:ascii="Aptos" w:hAnsi="Aptos"/>
          <w:lang w:val="sr-Cyrl-RS"/>
        </w:rPr>
        <w:t>Процес повезивања и оркестрације корисника на мрежи имплементиран је двостепено, како би се максимално искористиле предности оба транспортна протокола:</w:t>
      </w:r>
    </w:p>
    <w:p w14:paraId="4160821D" w14:textId="15092207" w:rsidR="0008276A" w:rsidRDefault="0008276A" w:rsidP="0008276A">
      <w:pPr>
        <w:pStyle w:val="ListParagraph"/>
        <w:numPr>
          <w:ilvl w:val="0"/>
          <w:numId w:val="34"/>
        </w:numPr>
        <w:spacing w:after="200" w:line="264" w:lineRule="auto"/>
        <w:jc w:val="both"/>
        <w:rPr>
          <w:rFonts w:ascii="Aptos" w:hAnsi="Aptos"/>
          <w:lang w:val="sr-Cyrl-RS"/>
        </w:rPr>
      </w:pPr>
      <w:r w:rsidRPr="0008276A">
        <w:rPr>
          <w:rFonts w:ascii="Aptos" w:hAnsi="Aptos"/>
          <w:b/>
          <w:lang w:val="sr-Cyrl-RS"/>
        </w:rPr>
        <w:t>UDP</w:t>
      </w:r>
      <w:r w:rsidRPr="0008276A">
        <w:rPr>
          <w:rFonts w:ascii="Aptos" w:hAnsi="Aptos"/>
          <w:lang w:val="sr-Cyrl-RS"/>
        </w:rPr>
        <w:t xml:space="preserve"> Фаза (Мрежно откривање и пријава): Након што корисник покрене конзолну апликацију и унесе своје име, клијентски сокет шаље почетни UDP датаграм са унесеним стрингом на дефинисани порт сервера. На серверској страни налази се неблокирајући UDP сокет који континуирано ослушкује мрежни сегмент. По пријему датаграма, сервер издваја IP адресу и порт пошиљаоца, инстанцира објекат Klijent и смешта га у глобалну листу Klijenti. Ово омогућава брзо прикупљање захтева заинтересованих играча без трошења ресурса на успостављање сталних конекција.</w:t>
      </w:r>
    </w:p>
    <w:p w14:paraId="1A6B2DE1" w14:textId="77777777" w:rsidR="0008276A" w:rsidRPr="0008276A" w:rsidRDefault="0008276A" w:rsidP="0008276A">
      <w:pPr>
        <w:pStyle w:val="ListParagraph"/>
        <w:spacing w:after="200" w:line="264" w:lineRule="auto"/>
        <w:jc w:val="both"/>
        <w:rPr>
          <w:rFonts w:ascii="Aptos" w:hAnsi="Aptos"/>
          <w:lang w:val="sr-Cyrl-RS"/>
        </w:rPr>
      </w:pPr>
    </w:p>
    <w:p w14:paraId="4FC048D3" w14:textId="38EA1D27" w:rsidR="0008276A" w:rsidRPr="0008276A" w:rsidRDefault="0008276A" w:rsidP="0008276A">
      <w:pPr>
        <w:pStyle w:val="ListParagraph"/>
        <w:numPr>
          <w:ilvl w:val="0"/>
          <w:numId w:val="34"/>
        </w:numPr>
        <w:spacing w:after="200" w:line="264" w:lineRule="auto"/>
        <w:jc w:val="both"/>
        <w:rPr>
          <w:rFonts w:ascii="Aptos" w:hAnsi="Aptos"/>
          <w:lang w:val="sr-Cyrl-RS"/>
        </w:rPr>
      </w:pPr>
      <w:r w:rsidRPr="0008276A">
        <w:rPr>
          <w:rFonts w:ascii="Aptos" w:hAnsi="Aptos"/>
          <w:b/>
          <w:lang w:val="sr-Cyrl-RS"/>
        </w:rPr>
        <w:lastRenderedPageBreak/>
        <w:t>TCP</w:t>
      </w:r>
      <w:r w:rsidRPr="0008276A">
        <w:rPr>
          <w:rFonts w:ascii="Aptos" w:hAnsi="Aptos"/>
          <w:lang w:val="sr-Cyrl-RS"/>
        </w:rPr>
        <w:t xml:space="preserve"> Фаза (Покретање игре и трајне везе): Када сервер идентификује да је попуњен очекивани капацитет играча дефинисан променљивом MaxBrojIgraca, покреће се главна сесија игре. Сервер шаље повратни сигнал клијентима који тада аутоматски иницирају метод Connect() ка главном TCP сокету сервера (serverSocket). Сервер извршава метод Accept() и везује наменски TCP сокет за сваког појединачног играча. Мрежни ток прелази на потпуно конзистентан и сигуран TCP режим преноса серијализованих објеката класе Poruka.</w:t>
      </w:r>
    </w:p>
    <w:p w14:paraId="12E0C2FF" w14:textId="50396534" w:rsidR="0008276A" w:rsidRPr="0008276A" w:rsidRDefault="00023CF8" w:rsidP="008334A2">
      <w:pPr>
        <w:pStyle w:val="11heading"/>
        <w:spacing w:line="360" w:lineRule="auto"/>
        <w:rPr>
          <w:lang w:val="sr-Cyrl-RS"/>
        </w:rPr>
      </w:pPr>
      <w:bookmarkStart w:id="32" w:name="_Toc230707898"/>
      <w:bookmarkStart w:id="33" w:name="_Toc238637885"/>
      <w:r>
        <w:t>5</w:t>
      </w:r>
      <w:r w:rsidR="004E40C0">
        <w:t>.5</w:t>
      </w:r>
      <w:r w:rsidR="0008276A">
        <w:t xml:space="preserve"> </w:t>
      </w:r>
      <w:r w:rsidR="0008276A" w:rsidRPr="0008276A">
        <w:rPr>
          <w:lang w:val="sr-Cyrl-RS"/>
        </w:rPr>
        <w:t>Валидација и правила постављања подморница</w:t>
      </w:r>
      <w:bookmarkEnd w:id="32"/>
      <w:bookmarkEnd w:id="33"/>
    </w:p>
    <w:p w14:paraId="62AFF425" w14:textId="015EFB32" w:rsidR="0008276A" w:rsidRPr="0008276A" w:rsidRDefault="0008276A" w:rsidP="0008276A">
      <w:pPr>
        <w:jc w:val="both"/>
        <w:rPr>
          <w:rFonts w:ascii="Aptos" w:hAnsi="Aptos"/>
          <w:lang w:val="sr-Cyrl-RS"/>
        </w:rPr>
      </w:pPr>
      <w:r w:rsidRPr="0008276A">
        <w:rPr>
          <w:rFonts w:ascii="Aptos" w:hAnsi="Aptos"/>
          <w:lang w:val="sr-Cyrl-RS"/>
        </w:rPr>
        <w:t>Након успешне TCP регистрације, корисници прелазе на локално постављање</w:t>
      </w:r>
      <w:r>
        <w:rPr>
          <w:rFonts w:ascii="Aptos" w:hAnsi="Aptos"/>
        </w:rPr>
        <w:t xml:space="preserve"> </w:t>
      </w:r>
      <w:r w:rsidRPr="0008276A">
        <w:rPr>
          <w:rFonts w:ascii="Aptos" w:hAnsi="Aptos"/>
          <w:lang w:val="sr-Cyrl-RS"/>
        </w:rPr>
        <w:t>подморница унутар својих матрица. Логика система стриктно спроводи правила званичне игре кроз неколико нивоа валидације пре него што дозволи слање табле серверу:</w:t>
      </w:r>
    </w:p>
    <w:p w14:paraId="30D18CFF" w14:textId="040439AC" w:rsidR="00B45884" w:rsidRDefault="0008276A" w:rsidP="00B45884">
      <w:pPr>
        <w:pStyle w:val="ListParagraph"/>
        <w:numPr>
          <w:ilvl w:val="0"/>
          <w:numId w:val="35"/>
        </w:numPr>
        <w:spacing w:after="200" w:line="264" w:lineRule="auto"/>
        <w:jc w:val="both"/>
        <w:rPr>
          <w:rFonts w:ascii="Aptos" w:hAnsi="Aptos"/>
          <w:lang w:val="sr-Cyrl-RS"/>
        </w:rPr>
      </w:pPr>
      <w:r w:rsidRPr="0008276A">
        <w:rPr>
          <w:rFonts w:ascii="Aptos" w:hAnsi="Aptos"/>
          <w:lang w:val="sr-Cyrl-RS"/>
        </w:rPr>
        <w:t xml:space="preserve">Матрична провера граница: Клијент за сваку подморницу </w:t>
      </w:r>
      <w:r w:rsidR="00B45884">
        <w:rPr>
          <w:rFonts w:ascii="Aptos" w:hAnsi="Aptos"/>
          <w:lang w:val="sr-Cyrl-RS"/>
        </w:rPr>
        <w:t>бира поље на табли (</w:t>
      </w:r>
      <w:r w:rsidRPr="0008276A">
        <w:rPr>
          <w:rFonts w:ascii="Aptos" w:hAnsi="Aptos"/>
          <w:lang w:val="sr-Cyrl-RS"/>
        </w:rPr>
        <w:t>координате у матрици</w:t>
      </w:r>
      <w:r w:rsidR="00B45884">
        <w:rPr>
          <w:rFonts w:ascii="Aptos" w:hAnsi="Aptos"/>
          <w:lang w:val="sr-Cyrl-RS"/>
        </w:rPr>
        <w:t>)</w:t>
      </w:r>
      <w:r w:rsidRPr="0008276A">
        <w:rPr>
          <w:rFonts w:ascii="Aptos" w:hAnsi="Aptos"/>
          <w:lang w:val="sr-Cyrl-RS"/>
        </w:rPr>
        <w:t>, уз избор оријентације (Horizontalna/Vertikalna). Систем итеративно додаје поља у зависности од дужине типа подморнице (1 до 4 поља). Ако израчунати индекси прелазе VelicinaTable, апликација прекида петљу, одбија постављање и упозорава корисника.</w:t>
      </w:r>
    </w:p>
    <w:p w14:paraId="31251F60" w14:textId="77777777" w:rsidR="00B45884" w:rsidRDefault="00B45884" w:rsidP="00B45884">
      <w:pPr>
        <w:pStyle w:val="ListParagraph"/>
        <w:spacing w:after="200" w:line="264" w:lineRule="auto"/>
        <w:jc w:val="both"/>
        <w:rPr>
          <w:rFonts w:ascii="Aptos" w:hAnsi="Aptos"/>
          <w:lang w:val="sr-Cyrl-RS"/>
        </w:rPr>
      </w:pPr>
    </w:p>
    <w:p w14:paraId="3C338255" w14:textId="6C4690C7" w:rsidR="00B45884" w:rsidRPr="00B45884" w:rsidRDefault="00B45884" w:rsidP="00B45884">
      <w:pPr>
        <w:pStyle w:val="ListParagraph"/>
        <w:numPr>
          <w:ilvl w:val="0"/>
          <w:numId w:val="35"/>
        </w:numPr>
        <w:spacing w:after="200" w:line="264" w:lineRule="auto"/>
        <w:jc w:val="both"/>
        <w:rPr>
          <w:rFonts w:ascii="Aptos" w:hAnsi="Aptos"/>
          <w:lang w:val="sr-Cyrl-RS"/>
        </w:rPr>
      </w:pPr>
      <w:r>
        <w:rPr>
          <w:rFonts w:ascii="Aptos" w:hAnsi="Aptos"/>
          <w:lang w:val="sr-Cyrl-RS"/>
        </w:rPr>
        <w:t>Спречавањ</w:t>
      </w:r>
      <w:r w:rsidR="00056BA1">
        <w:rPr>
          <w:rFonts w:ascii="Aptos" w:hAnsi="Aptos"/>
          <w:lang w:val="sr-Cyrl-RS"/>
        </w:rPr>
        <w:t>е додиривања подморница: Ниједна подморница</w:t>
      </w:r>
      <w:r>
        <w:rPr>
          <w:rFonts w:ascii="Aptos" w:hAnsi="Aptos"/>
          <w:lang w:val="sr-Cyrl-RS"/>
        </w:rPr>
        <w:t xml:space="preserve"> не може бити постављен</w:t>
      </w:r>
      <w:r w:rsidR="00056BA1">
        <w:rPr>
          <w:rFonts w:ascii="Aptos" w:hAnsi="Aptos"/>
          <w:lang w:val="sr-Cyrl-RS"/>
        </w:rPr>
        <w:t>а</w:t>
      </w:r>
      <w:r>
        <w:rPr>
          <w:rFonts w:ascii="Aptos" w:hAnsi="Aptos"/>
          <w:lang w:val="sr-Cyrl-RS"/>
        </w:rPr>
        <w:t xml:space="preserve"> у околним пољима већ постојеће подморнице.</w:t>
      </w:r>
    </w:p>
    <w:p w14:paraId="4C25CB78" w14:textId="77777777" w:rsidR="00B45884" w:rsidRPr="0008276A" w:rsidRDefault="00B45884" w:rsidP="00B45884">
      <w:pPr>
        <w:pStyle w:val="ListParagraph"/>
        <w:spacing w:after="200" w:line="264" w:lineRule="auto"/>
        <w:jc w:val="both"/>
        <w:rPr>
          <w:rFonts w:ascii="Aptos" w:hAnsi="Aptos"/>
          <w:lang w:val="sr-Cyrl-RS"/>
        </w:rPr>
      </w:pPr>
    </w:p>
    <w:p w14:paraId="67582C4D" w14:textId="3BF4BDD6" w:rsidR="00B45884" w:rsidRPr="00B45884" w:rsidRDefault="0008276A" w:rsidP="00B45884">
      <w:pPr>
        <w:pStyle w:val="ListParagraph"/>
        <w:numPr>
          <w:ilvl w:val="0"/>
          <w:numId w:val="35"/>
        </w:numPr>
        <w:spacing w:after="200" w:line="264" w:lineRule="auto"/>
        <w:jc w:val="both"/>
        <w:rPr>
          <w:rFonts w:ascii="Aptos" w:hAnsi="Aptos"/>
          <w:lang w:val="sr-Cyrl-RS"/>
        </w:rPr>
      </w:pPr>
      <w:r w:rsidRPr="0008276A">
        <w:rPr>
          <w:rFonts w:ascii="Aptos" w:hAnsi="Aptos"/>
          <w:lang w:val="sr-Cyrl-RS"/>
        </w:rPr>
        <w:t>С</w:t>
      </w:r>
      <w:r w:rsidR="00056BA1">
        <w:rPr>
          <w:rFonts w:ascii="Aptos" w:hAnsi="Aptos"/>
          <w:lang w:val="sr-Cyrl-RS"/>
        </w:rPr>
        <w:t xml:space="preserve">пречавање преклапања: Ниједна подморница </w:t>
      </w:r>
      <w:r w:rsidR="00B45884">
        <w:rPr>
          <w:rFonts w:ascii="Aptos" w:hAnsi="Aptos"/>
          <w:lang w:val="sr-Cyrl-RS"/>
        </w:rPr>
        <w:t xml:space="preserve">не сме користити поље на ком би дошло до преклапања са другом подморницом, </w:t>
      </w:r>
      <w:r w:rsidRPr="0008276A">
        <w:rPr>
          <w:rFonts w:ascii="Aptos" w:hAnsi="Aptos"/>
          <w:lang w:val="sr-Cyrl-RS"/>
        </w:rPr>
        <w:t xml:space="preserve">што можемо видети на </w:t>
      </w:r>
      <w:r w:rsidR="00B45884">
        <w:rPr>
          <w:rFonts w:ascii="Aptos" w:hAnsi="Aptos"/>
          <w:lang w:val="sr-Cyrl-RS"/>
        </w:rPr>
        <w:t>Листингу</w:t>
      </w:r>
      <w:r w:rsidRPr="0008276A">
        <w:rPr>
          <w:rFonts w:ascii="Aptos" w:hAnsi="Aptos"/>
          <w:lang w:val="sr-Cyrl-RS"/>
        </w:rPr>
        <w:t xml:space="preserve"> </w:t>
      </w:r>
      <w:r w:rsidR="00023CF8">
        <w:rPr>
          <w:rFonts w:ascii="Aptos" w:hAnsi="Aptos"/>
          <w:lang w:val="sr-Cyrl-RS"/>
        </w:rPr>
        <w:t>5</w:t>
      </w:r>
      <w:r w:rsidRPr="0008276A">
        <w:rPr>
          <w:rFonts w:ascii="Aptos" w:hAnsi="Aptos"/>
          <w:lang w:val="sr-Cyrl-RS"/>
        </w:rPr>
        <w:t>.3.</w:t>
      </w:r>
    </w:p>
    <w:p w14:paraId="46135E5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proofErr w:type="gramStart"/>
      <w:r w:rsidRPr="0080073E">
        <w:rPr>
          <w:rFonts w:ascii="Consolas" w:eastAsia="Times New Roman" w:hAnsi="Consolas" w:cs="Times New Roman"/>
          <w:color w:val="0000FF"/>
          <w:sz w:val="18"/>
          <w:szCs w:val="20"/>
        </w:rPr>
        <w:t>private</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List</w:t>
      </w:r>
      <w:r w:rsidRPr="0080073E">
        <w:rPr>
          <w:rFonts w:ascii="Consolas" w:eastAsia="Times New Roman" w:hAnsi="Consolas" w:cs="Times New Roman"/>
          <w:color w:val="202020"/>
          <w:sz w:val="18"/>
          <w:szCs w:val="20"/>
        </w:rPr>
        <w:t>&lt;</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&gt; </w:t>
      </w:r>
      <w:r w:rsidRPr="0080073E">
        <w:rPr>
          <w:rFonts w:ascii="Consolas" w:eastAsia="Times New Roman" w:hAnsi="Consolas" w:cs="Times New Roman"/>
          <w:color w:val="8250DF"/>
          <w:sz w:val="18"/>
          <w:szCs w:val="20"/>
        </w:rPr>
        <w:t>GenerisiPozicijePodmornice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duzina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bool</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horizontalna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HashSet</w:t>
      </w:r>
      <w:r w:rsidRPr="0080073E">
        <w:rPr>
          <w:rFonts w:ascii="Consolas" w:eastAsia="Times New Roman" w:hAnsi="Consolas" w:cs="Times New Roman"/>
          <w:color w:val="202020"/>
          <w:sz w:val="18"/>
          <w:szCs w:val="20"/>
        </w:rPr>
        <w:t>&lt;</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&gt; </w:t>
      </w:r>
      <w:r w:rsidRPr="0080073E">
        <w:rPr>
          <w:rFonts w:ascii="Consolas" w:eastAsia="Times New Roman" w:hAnsi="Consolas" w:cs="Times New Roman"/>
          <w:color w:val="001080"/>
          <w:sz w:val="18"/>
          <w:szCs w:val="20"/>
        </w:rPr>
        <w:t>zauzetePozicije</w:t>
      </w:r>
      <w:r w:rsidRPr="0080073E">
        <w:rPr>
          <w:rFonts w:ascii="Consolas" w:eastAsia="Times New Roman" w:hAnsi="Consolas" w:cs="Times New Roman"/>
          <w:color w:val="202020"/>
          <w:sz w:val="18"/>
          <w:szCs w:val="20"/>
        </w:rPr>
        <w:t>)</w:t>
      </w:r>
    </w:p>
    <w:p w14:paraId="7015F0FC"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486BE4B4" w14:textId="3A142D82"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List</w:t>
      </w:r>
      <w:r w:rsidRPr="0080073E">
        <w:rPr>
          <w:rFonts w:ascii="Consolas" w:eastAsia="Times New Roman" w:hAnsi="Consolas" w:cs="Times New Roman"/>
          <w:color w:val="202020"/>
          <w:sz w:val="18"/>
          <w:szCs w:val="20"/>
        </w:rPr>
        <w:t>&lt;</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&gt; </w:t>
      </w:r>
      <w:r w:rsidRPr="0080073E">
        <w:rPr>
          <w:rFonts w:ascii="Consolas" w:eastAsia="Times New Roman" w:hAnsi="Consolas" w:cs="Times New Roman"/>
          <w:color w:val="001080"/>
          <w:sz w:val="18"/>
          <w:szCs w:val="20"/>
        </w:rPr>
        <w:t>potencijalnePozicije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new</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List</w:t>
      </w:r>
      <w:r w:rsidRPr="0080073E">
        <w:rPr>
          <w:rFonts w:ascii="Consolas" w:eastAsia="Times New Roman" w:hAnsi="Consolas" w:cs="Times New Roman"/>
          <w:color w:val="202020"/>
          <w:sz w:val="18"/>
          <w:szCs w:val="20"/>
        </w:rPr>
        <w:t>&lt;</w:t>
      </w:r>
      <w:r w:rsidRPr="0080073E">
        <w:rPr>
          <w:rFonts w:ascii="Consolas" w:eastAsia="Times New Roman" w:hAnsi="Consolas" w:cs="Times New Roman"/>
          <w:color w:val="CF222E"/>
          <w:sz w:val="18"/>
          <w:szCs w:val="20"/>
        </w:rPr>
        <w:t>int</w:t>
      </w:r>
      <w:proofErr w:type="gramStart"/>
      <w:r w:rsidR="0080073E">
        <w:rPr>
          <w:rFonts w:ascii="Consolas" w:eastAsia="Times New Roman" w:hAnsi="Consolas" w:cs="Times New Roman"/>
          <w:color w:val="202020"/>
          <w:sz w:val="18"/>
          <w:szCs w:val="20"/>
        </w:rPr>
        <w:t>&gt;(</w:t>
      </w:r>
      <w:proofErr w:type="gramEnd"/>
      <w:r w:rsidR="0080073E">
        <w:rPr>
          <w:rFonts w:ascii="Consolas" w:eastAsia="Times New Roman" w:hAnsi="Consolas" w:cs="Times New Roman"/>
          <w:color w:val="202020"/>
          <w:sz w:val="18"/>
          <w:szCs w:val="20"/>
        </w:rPr>
        <w:t>);</w:t>
      </w:r>
    </w:p>
    <w:p w14:paraId="6E31B3BD"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for</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i</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0</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i</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duzina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i</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w:t>
      </w:r>
    </w:p>
    <w:p w14:paraId="03C95E8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5F3B7D0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nx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horizontalna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953800"/>
          <w:sz w:val="18"/>
          <w:szCs w:val="20"/>
        </w:rPr>
        <w:t>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i</w:t>
      </w:r>
      <w:r w:rsidRPr="0080073E">
        <w:rPr>
          <w:rFonts w:ascii="Consolas" w:eastAsia="Times New Roman" w:hAnsi="Consolas" w:cs="Times New Roman"/>
          <w:color w:val="202020"/>
          <w:sz w:val="18"/>
          <w:szCs w:val="20"/>
        </w:rPr>
        <w:t>;</w:t>
      </w:r>
    </w:p>
    <w:p w14:paraId="5F397B61" w14:textId="52D8E6BA"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ny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horizontalna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953800"/>
          <w:sz w:val="18"/>
          <w:szCs w:val="20"/>
        </w:rPr>
        <w:t>i</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y</w:t>
      </w:r>
      <w:r w:rsidR="0080073E">
        <w:rPr>
          <w:rFonts w:ascii="Consolas" w:eastAsia="Times New Roman" w:hAnsi="Consolas" w:cs="Times New Roman"/>
          <w:color w:val="202020"/>
          <w:sz w:val="18"/>
          <w:szCs w:val="20"/>
        </w:rPr>
        <w:t>;</w:t>
      </w:r>
    </w:p>
    <w:p w14:paraId="2C81BE5E"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if</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p>
    <w:p w14:paraId="7D5D7E2B" w14:textId="50552C54" w:rsidR="00B45884" w:rsidRPr="0080073E" w:rsidRDefault="00B45884" w:rsidP="0080073E">
      <w:pPr>
        <w:shd w:val="clear" w:color="auto" w:fill="FFFFFF"/>
        <w:spacing w:after="0" w:line="285" w:lineRule="atLeast"/>
        <w:ind w:left="1440" w:firstLine="720"/>
        <w:rPr>
          <w:rFonts w:ascii="Consolas" w:eastAsia="Times New Roman" w:hAnsi="Consolas" w:cs="Times New Roman"/>
          <w:color w:val="202020"/>
          <w:sz w:val="18"/>
          <w:szCs w:val="20"/>
        </w:rPr>
      </w:pPr>
      <w:proofErr w:type="gramStart"/>
      <w:r w:rsidRPr="0080073E">
        <w:rPr>
          <w:rFonts w:ascii="Consolas" w:eastAsia="Times New Roman" w:hAnsi="Consolas" w:cs="Times New Roman"/>
          <w:color w:val="AF00DB"/>
          <w:sz w:val="18"/>
          <w:szCs w:val="20"/>
        </w:rPr>
        <w:t>return</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null</w:t>
      </w:r>
      <w:r w:rsidR="0080073E">
        <w:rPr>
          <w:rFonts w:ascii="Consolas" w:eastAsia="Times New Roman" w:hAnsi="Consolas" w:cs="Times New Roman"/>
          <w:color w:val="202020"/>
          <w:sz w:val="18"/>
          <w:szCs w:val="20"/>
        </w:rPr>
        <w:t>;</w:t>
      </w:r>
    </w:p>
    <w:p w14:paraId="06BE2B5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poz</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ny</w:t>
      </w:r>
      <w:r w:rsidRPr="0080073E">
        <w:rPr>
          <w:rFonts w:ascii="Consolas" w:eastAsia="Times New Roman" w:hAnsi="Consolas" w:cs="Times New Roman"/>
          <w:color w:val="202020"/>
          <w:sz w:val="18"/>
          <w:szCs w:val="20"/>
        </w:rPr>
        <w:t>;</w:t>
      </w:r>
    </w:p>
    <w:p w14:paraId="6E926DB3" w14:textId="77777777" w:rsid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if</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zauzetePozicije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Contains</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953800"/>
          <w:sz w:val="18"/>
          <w:szCs w:val="20"/>
        </w:rPr>
        <w:t>poz</w:t>
      </w:r>
      <w:r w:rsidRPr="0080073E">
        <w:rPr>
          <w:rFonts w:ascii="Consolas" w:eastAsia="Times New Roman" w:hAnsi="Consolas" w:cs="Times New Roman"/>
          <w:color w:val="202020"/>
          <w:sz w:val="18"/>
          <w:szCs w:val="20"/>
        </w:rPr>
        <w:t xml:space="preserve">)) </w:t>
      </w:r>
    </w:p>
    <w:p w14:paraId="65E314CD" w14:textId="20A3415B" w:rsidR="00B45884" w:rsidRPr="0080073E" w:rsidRDefault="00B45884" w:rsidP="0080073E">
      <w:pPr>
        <w:shd w:val="clear" w:color="auto" w:fill="FFFFFF"/>
        <w:spacing w:after="0" w:line="285" w:lineRule="atLeast"/>
        <w:ind w:left="1440" w:firstLine="720"/>
        <w:rPr>
          <w:rFonts w:ascii="Consolas" w:eastAsia="Times New Roman" w:hAnsi="Consolas" w:cs="Times New Roman"/>
          <w:color w:val="202020"/>
          <w:sz w:val="18"/>
          <w:szCs w:val="20"/>
        </w:rPr>
      </w:pPr>
      <w:proofErr w:type="gramStart"/>
      <w:r w:rsidRPr="0080073E">
        <w:rPr>
          <w:rFonts w:ascii="Consolas" w:eastAsia="Times New Roman" w:hAnsi="Consolas" w:cs="Times New Roman"/>
          <w:color w:val="AF00DB"/>
          <w:sz w:val="18"/>
          <w:szCs w:val="20"/>
        </w:rPr>
        <w:t>return</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null</w:t>
      </w:r>
      <w:r w:rsidRPr="0080073E">
        <w:rPr>
          <w:rFonts w:ascii="Consolas" w:eastAsia="Times New Roman" w:hAnsi="Consolas" w:cs="Times New Roman"/>
          <w:color w:val="202020"/>
          <w:sz w:val="18"/>
          <w:szCs w:val="20"/>
        </w:rPr>
        <w:t>;</w:t>
      </w:r>
    </w:p>
    <w:p w14:paraId="53A1D8DC"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Add</w:t>
      </w:r>
      <w:r w:rsidRPr="0080073E">
        <w:rPr>
          <w:rFonts w:ascii="Consolas" w:eastAsia="Times New Roman" w:hAnsi="Consolas" w:cs="Times New Roman"/>
          <w:color w:val="202020"/>
          <w:sz w:val="18"/>
          <w:szCs w:val="20"/>
        </w:rPr>
        <w:t>(</w:t>
      </w:r>
      <w:proofErr w:type="gramEnd"/>
      <w:r w:rsidRPr="0080073E">
        <w:rPr>
          <w:rFonts w:ascii="Consolas" w:eastAsia="Times New Roman" w:hAnsi="Consolas" w:cs="Times New Roman"/>
          <w:color w:val="953800"/>
          <w:sz w:val="18"/>
          <w:szCs w:val="20"/>
        </w:rPr>
        <w:t>poz</w:t>
      </w:r>
      <w:r w:rsidRPr="0080073E">
        <w:rPr>
          <w:rFonts w:ascii="Consolas" w:eastAsia="Times New Roman" w:hAnsi="Consolas" w:cs="Times New Roman"/>
          <w:color w:val="202020"/>
          <w:sz w:val="18"/>
          <w:szCs w:val="20"/>
        </w:rPr>
        <w:t>);</w:t>
      </w:r>
    </w:p>
    <w:p w14:paraId="07A69DA4" w14:textId="2DFFDB2F" w:rsidR="0080073E" w:rsidRPr="0080073E" w:rsidRDefault="0080073E" w:rsidP="00B45884">
      <w:pPr>
        <w:shd w:val="clear" w:color="auto" w:fill="FFFFFF"/>
        <w:spacing w:after="0" w:line="285" w:lineRule="atLeast"/>
        <w:rPr>
          <w:rFonts w:ascii="Consolas" w:eastAsia="Times New Roman" w:hAnsi="Consolas" w:cs="Times New Roman"/>
          <w:color w:val="202020"/>
          <w:sz w:val="18"/>
          <w:szCs w:val="20"/>
        </w:rPr>
      </w:pPr>
      <w:r>
        <w:rPr>
          <w:rFonts w:ascii="Consolas" w:eastAsia="Times New Roman" w:hAnsi="Consolas" w:cs="Times New Roman"/>
          <w:color w:val="202020"/>
          <w:sz w:val="18"/>
          <w:szCs w:val="20"/>
        </w:rPr>
        <w:t>            }</w:t>
      </w:r>
    </w:p>
    <w:p w14:paraId="3BD7920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foreach</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in</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p>
    <w:p w14:paraId="580B278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3EF9782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px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w:t>
      </w:r>
    </w:p>
    <w:p w14:paraId="038477B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py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w:t>
      </w:r>
    </w:p>
    <w:p w14:paraId="0BF2979B"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p>
    <w:p w14:paraId="74AED824"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for</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dx</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w:t>
      </w:r>
    </w:p>
    <w:p w14:paraId="72A6DE2D"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06A6635B"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for</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dy</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w:t>
      </w:r>
    </w:p>
    <w:p w14:paraId="383E490A"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4884DA3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lastRenderedPageBreak/>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susedX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dx</w:t>
      </w:r>
      <w:r w:rsidRPr="0080073E">
        <w:rPr>
          <w:rFonts w:ascii="Consolas" w:eastAsia="Times New Roman" w:hAnsi="Consolas" w:cs="Times New Roman"/>
          <w:color w:val="202020"/>
          <w:sz w:val="18"/>
          <w:szCs w:val="20"/>
        </w:rPr>
        <w:t>;</w:t>
      </w:r>
    </w:p>
    <w:p w14:paraId="29FFFB1D" w14:textId="1189B899"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susedY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dy</w:t>
      </w:r>
      <w:r w:rsidR="0080073E">
        <w:rPr>
          <w:rFonts w:ascii="Consolas" w:eastAsia="Times New Roman" w:hAnsi="Consolas" w:cs="Times New Roman"/>
          <w:color w:val="202020"/>
          <w:sz w:val="18"/>
          <w:szCs w:val="20"/>
        </w:rPr>
        <w:t>;</w:t>
      </w:r>
    </w:p>
    <w:p w14:paraId="5C514068"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if</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w:t>
      </w:r>
    </w:p>
    <w:p w14:paraId="3420AA74"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6437E15B"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susedPoz</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susedY</w:t>
      </w:r>
      <w:r w:rsidRPr="0080073E">
        <w:rPr>
          <w:rFonts w:ascii="Consolas" w:eastAsia="Times New Roman" w:hAnsi="Consolas" w:cs="Times New Roman"/>
          <w:color w:val="202020"/>
          <w:sz w:val="18"/>
          <w:szCs w:val="20"/>
        </w:rPr>
        <w:t>;</w:t>
      </w:r>
    </w:p>
    <w:p w14:paraId="4ECD4942"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if</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zauzetePozicije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Contains</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953800"/>
          <w:sz w:val="18"/>
          <w:szCs w:val="20"/>
        </w:rPr>
        <w:t>susedPoz</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Contains</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953800"/>
          <w:sz w:val="18"/>
          <w:szCs w:val="20"/>
        </w:rPr>
        <w:t>susedPoz</w:t>
      </w:r>
      <w:r w:rsidRPr="0080073E">
        <w:rPr>
          <w:rFonts w:ascii="Consolas" w:eastAsia="Times New Roman" w:hAnsi="Consolas" w:cs="Times New Roman"/>
          <w:color w:val="202020"/>
          <w:sz w:val="18"/>
          <w:szCs w:val="20"/>
        </w:rPr>
        <w:t>))</w:t>
      </w:r>
    </w:p>
    <w:p w14:paraId="348043B7"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37B29C0C"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return</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null</w:t>
      </w:r>
      <w:r w:rsidRPr="0080073E">
        <w:rPr>
          <w:rFonts w:ascii="Consolas" w:eastAsia="Times New Roman" w:hAnsi="Consolas" w:cs="Times New Roman"/>
          <w:color w:val="202020"/>
          <w:sz w:val="18"/>
          <w:szCs w:val="20"/>
        </w:rPr>
        <w:t>;</w:t>
      </w:r>
    </w:p>
    <w:p w14:paraId="5A1946A8"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16B8941E"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42170AC1"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09046F6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0A31608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235042A1"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return</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p>
    <w:p w14:paraId="5918E77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6D46E2DC" w14:textId="699ADA39" w:rsidR="00B45884" w:rsidRPr="00B45884" w:rsidRDefault="00023CF8" w:rsidP="00B45884">
      <w:pPr>
        <w:shd w:val="clear" w:color="auto" w:fill="FFFFFF"/>
        <w:spacing w:after="0" w:line="285" w:lineRule="atLeast"/>
        <w:jc w:val="center"/>
        <w:rPr>
          <w:rFonts w:ascii="Aptos" w:eastAsia="Times New Roman" w:hAnsi="Aptos" w:cs="Times New Roman"/>
          <w:i/>
          <w:color w:val="202020"/>
          <w:sz w:val="18"/>
          <w:szCs w:val="20"/>
          <w:lang w:val="sr-Cyrl-RS"/>
        </w:rPr>
      </w:pPr>
      <w:r>
        <w:rPr>
          <w:rFonts w:ascii="Aptos" w:eastAsia="Times New Roman" w:hAnsi="Aptos" w:cs="Times New Roman"/>
          <w:i/>
          <w:color w:val="202020"/>
          <w:sz w:val="18"/>
          <w:szCs w:val="20"/>
          <w:lang w:val="sr-Cyrl-RS"/>
        </w:rPr>
        <w:t>Листинг 5</w:t>
      </w:r>
      <w:r w:rsidR="00B45884" w:rsidRPr="00B45884">
        <w:rPr>
          <w:rFonts w:ascii="Aptos" w:eastAsia="Times New Roman" w:hAnsi="Aptos" w:cs="Times New Roman"/>
          <w:i/>
          <w:color w:val="202020"/>
          <w:sz w:val="18"/>
          <w:szCs w:val="20"/>
          <w:lang w:val="sr-Cyrl-RS"/>
        </w:rPr>
        <w:t>.3. Валидација постављања подморница при иницијализацији табле</w:t>
      </w:r>
    </w:p>
    <w:p w14:paraId="1E0600C4" w14:textId="77777777" w:rsidR="00B45884" w:rsidRPr="0008276A" w:rsidRDefault="00B45884" w:rsidP="00B45884">
      <w:pPr>
        <w:pStyle w:val="ListParagraph"/>
        <w:spacing w:after="200" w:line="264" w:lineRule="auto"/>
        <w:jc w:val="both"/>
        <w:rPr>
          <w:rFonts w:ascii="Aptos" w:hAnsi="Aptos"/>
          <w:lang w:val="sr-Cyrl-RS"/>
        </w:rPr>
      </w:pPr>
    </w:p>
    <w:p w14:paraId="112C0A82" w14:textId="77777777" w:rsidR="0008276A" w:rsidRPr="0008276A" w:rsidRDefault="0008276A" w:rsidP="0008276A">
      <w:pPr>
        <w:pStyle w:val="ListParagraph"/>
        <w:numPr>
          <w:ilvl w:val="0"/>
          <w:numId w:val="35"/>
        </w:numPr>
        <w:spacing w:after="200" w:line="264" w:lineRule="auto"/>
        <w:jc w:val="both"/>
        <w:rPr>
          <w:rFonts w:ascii="Aptos" w:hAnsi="Aptos"/>
          <w:lang w:val="sr-Cyrl-RS"/>
        </w:rPr>
      </w:pPr>
      <w:r w:rsidRPr="0008276A">
        <w:rPr>
          <w:rFonts w:ascii="Aptos" w:hAnsi="Aptos"/>
          <w:lang w:val="sr-Cyrl-RS"/>
        </w:rPr>
        <w:t>Потврда флоте: Када се успешно валидира комплетна флота од 10 подморница, клијент стање своје табле шаље серверу кроз тип поруке TipPoruke.PozicijeBrodova. Сервер прихвата ове податке и аутоматски позива класу Logger.LogPodmornice(igrac, podmornice), перзистирајући почетни распоред снага у текстуални лог фајл за ту партију.</w:t>
      </w:r>
    </w:p>
    <w:p w14:paraId="619BD7F8" w14:textId="05E6C0C3" w:rsidR="0008276A" w:rsidRPr="0008276A" w:rsidRDefault="00023CF8" w:rsidP="008334A2">
      <w:pPr>
        <w:pStyle w:val="11heading"/>
        <w:spacing w:line="360" w:lineRule="auto"/>
        <w:rPr>
          <w:lang w:val="sr-Cyrl-RS"/>
        </w:rPr>
      </w:pPr>
      <w:bookmarkStart w:id="34" w:name="_Toc230707899"/>
      <w:bookmarkStart w:id="35" w:name="_Toc238637886"/>
      <w:r>
        <w:t>5</w:t>
      </w:r>
      <w:r w:rsidR="004E40C0">
        <w:t>.6</w:t>
      </w:r>
      <w:r w:rsidR="00B45884">
        <w:t xml:space="preserve"> </w:t>
      </w:r>
      <w:r w:rsidR="0008276A" w:rsidRPr="0008276A">
        <w:rPr>
          <w:lang w:val="sr-Cyrl-RS"/>
        </w:rPr>
        <w:t>Логика играња потеза</w:t>
      </w:r>
      <w:bookmarkEnd w:id="34"/>
      <w:bookmarkEnd w:id="35"/>
    </w:p>
    <w:p w14:paraId="32B92E85" w14:textId="6605EED2" w:rsidR="0008276A" w:rsidRPr="00E16F5F" w:rsidRDefault="0008276A" w:rsidP="0008276A">
      <w:pPr>
        <w:rPr>
          <w:rFonts w:ascii="Aptos" w:hAnsi="Aptos"/>
          <w:lang w:val="sr-Cyrl-RS"/>
        </w:rPr>
      </w:pPr>
      <w:r w:rsidRPr="0008276A">
        <w:rPr>
          <w:rFonts w:ascii="Aptos" w:hAnsi="Aptos"/>
          <w:lang w:val="sr-Cyrl-RS"/>
        </w:rPr>
        <w:t>Срж практичног решења чини динамички, потезни систем који омогућава кружно смењивање играча на потезу, слање напада и моменталну дистрибуцију резултата гађ</w:t>
      </w:r>
      <w:r w:rsidR="00E16F5F">
        <w:rPr>
          <w:rFonts w:ascii="Aptos" w:hAnsi="Aptos"/>
          <w:lang w:val="sr-Cyrl-RS"/>
        </w:rPr>
        <w:t>ања свим учесницима у партији.</w:t>
      </w:r>
      <w:r w:rsidR="00E16F5F">
        <w:rPr>
          <w:rFonts w:ascii="Aptos" w:hAnsi="Aptos"/>
          <w:lang w:val="sr-Cyrl-RS"/>
        </w:rPr>
        <w:br/>
      </w:r>
      <w:r w:rsidRPr="0008276A">
        <w:rPr>
          <w:rFonts w:ascii="Aptos" w:hAnsi="Aptos"/>
          <w:lang w:val="sr-Cyrl-RS"/>
        </w:rPr>
        <w:br/>
        <w:t xml:space="preserve">Игра се одвија по принципу цикличних потеза. Унутар серверске апликације одређује се корисник који је тренутно на потезу (NaPotezu) и шаље сигнал да је систем спреман </w:t>
      </w:r>
      <w:r w:rsidR="003E6C21">
        <w:rPr>
          <w:rFonts w:ascii="Aptos" w:hAnsi="Aptos"/>
          <w:lang w:val="sr-Cyrl-RS"/>
        </w:rPr>
        <w:t xml:space="preserve"> </w:t>
      </w:r>
      <w:r w:rsidRPr="0008276A">
        <w:rPr>
          <w:rFonts w:ascii="Aptos" w:hAnsi="Aptos"/>
          <w:lang w:val="sr-Cyrl-RS"/>
        </w:rPr>
        <w:t xml:space="preserve">да прихвати његове координате напада. На клијентској страни, кориснику се отвара могућност </w:t>
      </w:r>
      <w:r w:rsidR="00E16F5F">
        <w:rPr>
          <w:rFonts w:ascii="Aptos" w:hAnsi="Aptos"/>
          <w:lang w:val="sr-Cyrl-RS"/>
        </w:rPr>
        <w:t>играња</w:t>
      </w:r>
      <w:r w:rsidRPr="0008276A">
        <w:rPr>
          <w:rFonts w:ascii="Aptos" w:hAnsi="Aptos"/>
          <w:lang w:val="sr-Cyrl-RS"/>
        </w:rPr>
        <w:t xml:space="preserve">: </w:t>
      </w:r>
      <w:r w:rsidR="00E16F5F">
        <w:rPr>
          <w:rFonts w:ascii="Aptos" w:hAnsi="Aptos"/>
          <w:lang w:val="sr-Cyrl-RS"/>
        </w:rPr>
        <w:t xml:space="preserve">бира поље на противничкој табли које жели да гађа, при чему може изабрати да тип потеза буде и </w:t>
      </w:r>
      <w:r w:rsidR="00E16F5F">
        <w:rPr>
          <w:rFonts w:ascii="Aptos" w:hAnsi="Aptos"/>
        </w:rPr>
        <w:t>SuperPotez</w:t>
      </w:r>
      <w:r w:rsidR="00E16F5F">
        <w:rPr>
          <w:rFonts w:ascii="Aptos" w:hAnsi="Aptos"/>
          <w:lang w:val="sr-Cyrl-RS"/>
        </w:rPr>
        <w:t xml:space="preserve"> (уколико није искоришћен).</w:t>
      </w:r>
    </w:p>
    <w:p w14:paraId="053A6D9A" w14:textId="77777777" w:rsidR="0008276A" w:rsidRPr="0008276A" w:rsidRDefault="0008276A" w:rsidP="0008276A">
      <w:pPr>
        <w:rPr>
          <w:rFonts w:ascii="Aptos" w:hAnsi="Aptos"/>
          <w:lang w:val="sr-Cyrl-RS"/>
        </w:rPr>
      </w:pPr>
      <w:r w:rsidRPr="0008276A">
        <w:rPr>
          <w:rFonts w:ascii="Aptos" w:hAnsi="Aptos"/>
          <w:lang w:val="sr-Cyrl-RS"/>
        </w:rPr>
        <w:t>Након уноса, клијент пакује ове информације у објекат класе Poruka и шаље их назад. Сервер преузима пакет, идентификује ко је мета напада (Napadnut) и приступа матричној провери:</w:t>
      </w:r>
    </w:p>
    <w:p w14:paraId="2D8B52C9" w14:textId="3ADF66CB" w:rsidR="0008276A" w:rsidRDefault="0008276A" w:rsidP="0008276A">
      <w:pPr>
        <w:pStyle w:val="ListParagraph"/>
        <w:numPr>
          <w:ilvl w:val="0"/>
          <w:numId w:val="36"/>
        </w:numPr>
        <w:spacing w:after="200" w:line="264" w:lineRule="auto"/>
        <w:jc w:val="both"/>
        <w:rPr>
          <w:rFonts w:ascii="Aptos" w:hAnsi="Aptos"/>
          <w:lang w:val="sr-Cyrl-RS"/>
        </w:rPr>
      </w:pPr>
      <w:r w:rsidRPr="0008276A">
        <w:rPr>
          <w:rFonts w:ascii="Aptos" w:hAnsi="Aptos"/>
          <w:lang w:val="sr-Cyrl-RS"/>
        </w:rPr>
        <w:t>Промашај: Уколико је циљано поље у матрици нападнутог играча имало вредност 0</w:t>
      </w:r>
      <w:r w:rsidR="00E16F5F">
        <w:rPr>
          <w:rFonts w:ascii="Aptos" w:hAnsi="Aptos"/>
          <w:lang w:val="sr-Cyrl-RS"/>
        </w:rPr>
        <w:t xml:space="preserve"> (нема подморнице на том месту)</w:t>
      </w:r>
      <w:r w:rsidRPr="0008276A">
        <w:rPr>
          <w:rFonts w:ascii="Aptos" w:hAnsi="Aptos"/>
          <w:lang w:val="sr-Cyrl-RS"/>
        </w:rPr>
        <w:t>, сервер ту вредност мења у казнени статус, инкрементира бројач узастопних промашаја нападачу, логује догађај преко Logger.LogPotez и пребацује пот</w:t>
      </w:r>
      <w:r w:rsidR="00827C58">
        <w:rPr>
          <w:rFonts w:ascii="Aptos" w:hAnsi="Aptos"/>
          <w:lang w:val="sr-Cyrl-RS"/>
        </w:rPr>
        <w:t>ез на следећег активног играча.</w:t>
      </w:r>
    </w:p>
    <w:p w14:paraId="5889D5E4" w14:textId="77777777" w:rsidR="00827C58" w:rsidRPr="0008276A" w:rsidRDefault="00827C58" w:rsidP="00827C58">
      <w:pPr>
        <w:pStyle w:val="ListParagraph"/>
        <w:spacing w:after="200" w:line="264" w:lineRule="auto"/>
        <w:jc w:val="both"/>
        <w:rPr>
          <w:rFonts w:ascii="Aptos" w:hAnsi="Aptos"/>
          <w:lang w:val="sr-Cyrl-RS"/>
        </w:rPr>
      </w:pPr>
    </w:p>
    <w:p w14:paraId="54F3B871" w14:textId="456FFE7D" w:rsidR="0008276A" w:rsidRDefault="0008276A" w:rsidP="0008276A">
      <w:pPr>
        <w:pStyle w:val="ListParagraph"/>
        <w:numPr>
          <w:ilvl w:val="0"/>
          <w:numId w:val="36"/>
        </w:numPr>
        <w:spacing w:after="200" w:line="264" w:lineRule="auto"/>
        <w:jc w:val="both"/>
        <w:rPr>
          <w:rFonts w:ascii="Aptos" w:hAnsi="Aptos"/>
          <w:lang w:val="sr-Cyrl-RS"/>
        </w:rPr>
      </w:pPr>
      <w:r w:rsidRPr="0008276A">
        <w:rPr>
          <w:rFonts w:ascii="Aptos" w:hAnsi="Aptos"/>
          <w:lang w:val="sr-Cyrl-RS"/>
        </w:rPr>
        <w:t>Погодак: Уколико поље садржи део подморнице (вредност већа од 0), сервер прослеђује индекс поља конкретном објекту Podmornica кроз метод DodajPogodak(). Ако брод није потпуно уништен, сервер враћа поруку типа TipPoruke.Pogodak, а играч који је успешно детонирао поље задржава право на потез и може поново да гађа.</w:t>
      </w:r>
    </w:p>
    <w:p w14:paraId="7482DC98" w14:textId="77777777" w:rsidR="00E16F5F" w:rsidRPr="0008276A" w:rsidRDefault="00E16F5F" w:rsidP="00E16F5F">
      <w:pPr>
        <w:pStyle w:val="ListParagraph"/>
        <w:spacing w:after="200" w:line="264" w:lineRule="auto"/>
        <w:jc w:val="both"/>
        <w:rPr>
          <w:rFonts w:ascii="Aptos" w:hAnsi="Aptos"/>
          <w:lang w:val="sr-Cyrl-RS"/>
        </w:rPr>
      </w:pPr>
    </w:p>
    <w:p w14:paraId="24F7B592" w14:textId="051BE35B" w:rsidR="0008276A" w:rsidRPr="0008276A" w:rsidRDefault="0008276A" w:rsidP="0008276A">
      <w:pPr>
        <w:pStyle w:val="ListParagraph"/>
        <w:numPr>
          <w:ilvl w:val="0"/>
          <w:numId w:val="36"/>
        </w:numPr>
        <w:spacing w:after="200" w:line="264" w:lineRule="auto"/>
        <w:jc w:val="both"/>
        <w:rPr>
          <w:rFonts w:ascii="Aptos" w:hAnsi="Aptos"/>
          <w:lang w:val="sr-Cyrl-RS"/>
        </w:rPr>
      </w:pPr>
      <w:r w:rsidRPr="0008276A">
        <w:rPr>
          <w:rFonts w:ascii="Aptos" w:hAnsi="Aptos"/>
          <w:lang w:val="sr-Cyrl-RS"/>
        </w:rPr>
        <w:lastRenderedPageBreak/>
        <w:t xml:space="preserve">Потапање: Ако је унети погодак уједно и последње поље те подморнице, флег Potopljena се поставља на true. Сервер тада свим играчима шаље глобално обавештење да је одређени тип подморнице званично уништен, што се јасно ажурира на </w:t>
      </w:r>
      <w:r w:rsidR="003E6C21">
        <w:rPr>
          <w:rFonts w:ascii="Aptos" w:hAnsi="Aptos"/>
          <w:lang w:val="sr-Cyrl-RS"/>
        </w:rPr>
        <w:t>гра</w:t>
      </w:r>
      <w:r w:rsidR="00E16F5F">
        <w:rPr>
          <w:rFonts w:ascii="Aptos" w:hAnsi="Aptos"/>
          <w:lang w:val="sr-Cyrl-RS"/>
        </w:rPr>
        <w:t>фичком приказу табли</w:t>
      </w:r>
      <w:r w:rsidRPr="0008276A">
        <w:rPr>
          <w:rFonts w:ascii="Aptos" w:hAnsi="Aptos"/>
          <w:lang w:val="sr-Cyrl-RS"/>
        </w:rPr>
        <w:t>.</w:t>
      </w:r>
    </w:p>
    <w:p w14:paraId="0A72AFCF" w14:textId="71F79DB2" w:rsidR="00E16F5F" w:rsidRPr="00E16F5F" w:rsidRDefault="00023CF8" w:rsidP="008334A2">
      <w:pPr>
        <w:pStyle w:val="11heading"/>
        <w:spacing w:line="360" w:lineRule="auto"/>
        <w:rPr>
          <w:lang w:val="sr-Cyrl-RS"/>
        </w:rPr>
      </w:pPr>
      <w:bookmarkStart w:id="36" w:name="_Toc230707900"/>
      <w:bookmarkStart w:id="37" w:name="_Toc238637887"/>
      <w:r>
        <w:rPr>
          <w:lang w:val="sr-Cyrl-RS"/>
        </w:rPr>
        <w:t>5</w:t>
      </w:r>
      <w:r w:rsidR="004E40C0">
        <w:rPr>
          <w:lang w:val="sr-Cyrl-RS"/>
        </w:rPr>
        <w:t>.7</w:t>
      </w:r>
      <w:r w:rsidR="00E16F5F">
        <w:rPr>
          <w:lang w:val="sr-Cyrl-RS"/>
        </w:rPr>
        <w:t xml:space="preserve"> </w:t>
      </w:r>
      <w:r w:rsidR="0008276A" w:rsidRPr="0008276A">
        <w:rPr>
          <w:lang w:val="sr-Cyrl-RS"/>
        </w:rPr>
        <w:t>Специјални супер потез (9 поља одједном)</w:t>
      </w:r>
      <w:bookmarkEnd w:id="36"/>
      <w:bookmarkEnd w:id="37"/>
    </w:p>
    <w:p w14:paraId="2BA3513A" w14:textId="684879DE" w:rsidR="00E16F5F" w:rsidRDefault="0008276A" w:rsidP="00E16F5F">
      <w:pPr>
        <w:jc w:val="both"/>
        <w:rPr>
          <w:rFonts w:ascii="Aptos" w:hAnsi="Aptos"/>
          <w:lang w:val="sr-Cyrl-RS"/>
        </w:rPr>
      </w:pPr>
      <w:r w:rsidRPr="0008276A">
        <w:rPr>
          <w:rFonts w:ascii="Aptos" w:hAnsi="Aptos"/>
          <w:lang w:val="sr-Cyrl-RS"/>
        </w:rPr>
        <w:t xml:space="preserve">Као напредна функционалност пројекта, имплементирана је </w:t>
      </w:r>
      <w:r w:rsidR="00056BA1">
        <w:rPr>
          <w:rFonts w:ascii="Aptos" w:hAnsi="Aptos"/>
          <w:lang w:val="sr-Cyrl-RS"/>
        </w:rPr>
        <w:t>опција</w:t>
      </w:r>
      <w:r w:rsidRPr="0008276A">
        <w:rPr>
          <w:rFonts w:ascii="Aptos" w:hAnsi="Aptos"/>
          <w:lang w:val="sr-Cyrl-RS"/>
        </w:rPr>
        <w:t xml:space="preserve"> "Супер-потеза" која драстично мења тактички ток игре. Сваки играч поседује могућност да само једном у току партије изврши масивни удар који обухвата површину од 9 поља одједном (матрица 3x3 око циљане тачке).</w:t>
      </w:r>
    </w:p>
    <w:p w14:paraId="10105DB7" w14:textId="48BAEB36" w:rsidR="0008276A" w:rsidRPr="0008276A" w:rsidRDefault="0008276A" w:rsidP="00E16F5F">
      <w:pPr>
        <w:jc w:val="both"/>
        <w:rPr>
          <w:rFonts w:ascii="Aptos" w:hAnsi="Aptos"/>
          <w:lang w:val="sr-Cyrl-RS"/>
        </w:rPr>
      </w:pPr>
      <w:r w:rsidRPr="0008276A">
        <w:rPr>
          <w:rFonts w:ascii="Aptos" w:hAnsi="Aptos"/>
          <w:lang w:val="sr-Cyrl-RS"/>
        </w:rPr>
        <w:t>Клијентски интерфејс нуди ову опцију приликом сваког редовног потеза</w:t>
      </w:r>
      <w:r w:rsidRPr="0008276A">
        <w:rPr>
          <w:rFonts w:ascii="Aptos" w:hAnsi="Aptos"/>
        </w:rPr>
        <w:t xml:space="preserve"> (</w:t>
      </w:r>
      <w:r w:rsidR="00E16F5F">
        <w:rPr>
          <w:rFonts w:ascii="Aptos" w:hAnsi="Aptos"/>
          <w:lang w:val="sr-Cyrl-RS"/>
        </w:rPr>
        <w:t xml:space="preserve">Слика </w:t>
      </w:r>
      <w:r w:rsidR="00023CF8">
        <w:rPr>
          <w:rFonts w:ascii="Aptos" w:hAnsi="Aptos"/>
        </w:rPr>
        <w:t>5</w:t>
      </w:r>
      <w:r w:rsidRPr="0008276A">
        <w:rPr>
          <w:rFonts w:ascii="Aptos" w:hAnsi="Aptos"/>
          <w:lang w:val="sr-Cyrl-RS"/>
        </w:rPr>
        <w:t>.</w:t>
      </w:r>
      <w:r w:rsidR="00E16F5F">
        <w:rPr>
          <w:rFonts w:ascii="Aptos" w:hAnsi="Aptos"/>
          <w:lang w:val="sr-Cyrl-RS"/>
        </w:rPr>
        <w:t>2</w:t>
      </w:r>
      <w:r w:rsidRPr="0008276A">
        <w:rPr>
          <w:rFonts w:ascii="Aptos" w:hAnsi="Aptos"/>
          <w:lang w:val="sr-Cyrl-RS"/>
        </w:rPr>
        <w:t>.) све док се вредност променљиве superPotezIskoriscen не промени из false у true.</w:t>
      </w:r>
    </w:p>
    <w:p w14:paraId="5EE7F804" w14:textId="7CDB4902" w:rsidR="0008276A" w:rsidRPr="0008276A" w:rsidRDefault="00E16F5F" w:rsidP="00E16F5F">
      <w:pPr>
        <w:jc w:val="center"/>
        <w:rPr>
          <w:rFonts w:ascii="Aptos" w:hAnsi="Aptos"/>
          <w:i/>
          <w:lang w:val="sr-Cyrl-RS"/>
        </w:rPr>
      </w:pPr>
      <w:r w:rsidRPr="00E16F5F">
        <w:rPr>
          <w:rFonts w:ascii="Aptos" w:hAnsi="Aptos"/>
          <w:noProof/>
        </w:rPr>
        <w:drawing>
          <wp:inline distT="0" distB="0" distL="0" distR="0" wp14:anchorId="449D317D" wp14:editId="7325D059">
            <wp:extent cx="2494943" cy="3124200"/>
            <wp:effectExtent l="0" t="0" r="63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55586" t="29560" r="4903" b="719"/>
                    <a:stretch/>
                  </pic:blipFill>
                  <pic:spPr bwMode="auto">
                    <a:xfrm>
                      <a:off x="0" y="0"/>
                      <a:ext cx="2551530" cy="3195059"/>
                    </a:xfrm>
                    <a:prstGeom prst="rect">
                      <a:avLst/>
                    </a:prstGeom>
                    <a:ln>
                      <a:noFill/>
                    </a:ln>
                    <a:extLst>
                      <a:ext uri="{53640926-AAD7-44D8-BBD7-CCE9431645EC}">
                        <a14:shadowObscured xmlns:a14="http://schemas.microsoft.com/office/drawing/2010/main"/>
                      </a:ext>
                    </a:extLst>
                  </pic:spPr>
                </pic:pic>
              </a:graphicData>
            </a:graphic>
          </wp:inline>
        </w:drawing>
      </w:r>
      <w:r w:rsidR="0008276A" w:rsidRPr="0008276A">
        <w:rPr>
          <w:rFonts w:ascii="Aptos" w:hAnsi="Aptos"/>
          <w:lang w:val="sr-Cyrl-RS"/>
        </w:rPr>
        <w:br/>
      </w:r>
      <w:r w:rsidR="00023CF8">
        <w:rPr>
          <w:rFonts w:ascii="Aptos" w:hAnsi="Aptos"/>
          <w:i/>
          <w:sz w:val="18"/>
          <w:lang w:val="sr-Cyrl-RS"/>
        </w:rPr>
        <w:t>Слика 5</w:t>
      </w:r>
      <w:r>
        <w:rPr>
          <w:rFonts w:ascii="Aptos" w:hAnsi="Aptos"/>
          <w:i/>
          <w:sz w:val="18"/>
          <w:lang w:val="sr-Cyrl-RS"/>
        </w:rPr>
        <w:t xml:space="preserve">.2. </w:t>
      </w:r>
      <w:r w:rsidR="0008276A" w:rsidRPr="00E16F5F">
        <w:rPr>
          <w:rFonts w:ascii="Aptos" w:hAnsi="Aptos"/>
          <w:i/>
          <w:sz w:val="18"/>
          <w:lang w:val="sr-Cyrl-RS"/>
        </w:rPr>
        <w:t>Могућност избора супер потеза при игрању потеза</w:t>
      </w:r>
    </w:p>
    <w:p w14:paraId="0E285F72" w14:textId="243A1D14" w:rsidR="00E16F5F" w:rsidRPr="0008276A" w:rsidRDefault="0008276A" w:rsidP="00E16F5F">
      <w:pPr>
        <w:jc w:val="both"/>
        <w:rPr>
          <w:rFonts w:ascii="Aptos" w:hAnsi="Aptos"/>
          <w:lang w:val="sr-Cyrl-RS"/>
        </w:rPr>
      </w:pPr>
      <w:r w:rsidRPr="0008276A">
        <w:rPr>
          <w:rFonts w:ascii="Aptos" w:hAnsi="Aptos"/>
          <w:lang w:val="sr-Cyrl-RS"/>
        </w:rPr>
        <w:br/>
        <w:t xml:space="preserve">Када играч одабере ову опцију и </w:t>
      </w:r>
      <w:r w:rsidR="00E16F5F">
        <w:rPr>
          <w:rFonts w:ascii="Aptos" w:hAnsi="Aptos"/>
          <w:lang w:val="sr-Cyrl-RS"/>
        </w:rPr>
        <w:t>изабере</w:t>
      </w:r>
      <w:r w:rsidRPr="0008276A">
        <w:rPr>
          <w:rFonts w:ascii="Aptos" w:hAnsi="Aptos"/>
          <w:lang w:val="sr-Cyrl-RS"/>
        </w:rPr>
        <w:t xml:space="preserve"> централну координату напада, клијент шаље поруку са посе</w:t>
      </w:r>
      <w:r w:rsidR="00E16F5F">
        <w:rPr>
          <w:rFonts w:ascii="Aptos" w:hAnsi="Aptos"/>
          <w:lang w:val="sr-Cyrl-RS"/>
        </w:rPr>
        <w:t xml:space="preserve">бном ознаком у текстуалном пољу. </w:t>
      </w:r>
      <w:r w:rsidRPr="0008276A">
        <w:rPr>
          <w:rFonts w:ascii="Aptos" w:hAnsi="Aptos"/>
          <w:lang w:val="sr-Cyrl-RS"/>
        </w:rPr>
        <w:t>Сервер након пријема поруке израчунава координате за свих девет поља. Пре извршења, алгоритам на серверу проверава границе табле за сваку од девет изведених локација — уколико су нека околна поља ван опсега матрице (нпр. када се гађа сама ивица табле), та поља се једноставно игноришу, док се над валидним пољима покреће стандардни поступак детонације. Сваки погодак или промашај унутар ове 3x3 зоне се појединачно рачуна и ажурира у матрици противника. Овај догађај се у целости региструје преко методе Logger.LogPotez().</w:t>
      </w:r>
    </w:p>
    <w:p w14:paraId="2FCD2AE3" w14:textId="4C7E07DC" w:rsidR="0008276A" w:rsidRPr="008F3F78" w:rsidRDefault="00023CF8" w:rsidP="008F3F78">
      <w:pPr>
        <w:pStyle w:val="11heading"/>
      </w:pPr>
      <w:bookmarkStart w:id="38" w:name="_Toc230707901"/>
      <w:bookmarkStart w:id="39" w:name="_Toc238637888"/>
      <w:r>
        <w:t>5</w:t>
      </w:r>
      <w:r w:rsidR="004E40C0">
        <w:t>.8</w:t>
      </w:r>
      <w:r w:rsidR="008F3F78" w:rsidRPr="008F3F78">
        <w:t xml:space="preserve"> </w:t>
      </w:r>
      <w:r w:rsidR="0008276A" w:rsidRPr="008F3F78">
        <w:t xml:space="preserve">Временско ограничење, казнени поени и </w:t>
      </w:r>
      <w:r w:rsidR="00504C6C">
        <w:rPr>
          <w:lang w:val="sr-Cyrl-RS"/>
        </w:rPr>
        <w:t>бот</w:t>
      </w:r>
      <w:r w:rsidR="0008276A" w:rsidRPr="008F3F78">
        <w:t xml:space="preserve"> преузимање контроле</w:t>
      </w:r>
      <w:bookmarkEnd w:id="38"/>
      <w:bookmarkEnd w:id="39"/>
    </w:p>
    <w:p w14:paraId="6CF31403" w14:textId="2061F751" w:rsidR="0008276A" w:rsidRPr="0008276A" w:rsidRDefault="008334A2" w:rsidP="002547A1">
      <w:pPr>
        <w:jc w:val="both"/>
        <w:rPr>
          <w:rFonts w:ascii="Aptos" w:hAnsi="Aptos"/>
          <w:lang w:val="sr-Cyrl-RS"/>
        </w:rPr>
      </w:pPr>
      <w:r>
        <w:rPr>
          <w:rFonts w:ascii="Aptos" w:hAnsi="Aptos"/>
          <w:lang w:val="sr-Cyrl-RS"/>
        </w:rPr>
        <w:br/>
      </w:r>
      <w:r w:rsidR="0008276A" w:rsidRPr="0008276A">
        <w:rPr>
          <w:rFonts w:ascii="Aptos" w:hAnsi="Aptos"/>
          <w:lang w:val="sr-Cyrl-RS"/>
        </w:rPr>
        <w:t>Како би се спречило намерно или случајно блокирање тока партије услед неактивности клијената, у систем је интегрисан динамички тајмер систем преко класе System.Timers.Timer</w:t>
      </w:r>
      <w:r w:rsidR="0008276A" w:rsidRPr="0008276A">
        <w:rPr>
          <w:rFonts w:ascii="Aptos" w:hAnsi="Aptos"/>
        </w:rPr>
        <w:t xml:space="preserve"> </w:t>
      </w:r>
      <w:r w:rsidR="00880CDC">
        <w:rPr>
          <w:rFonts w:ascii="Aptos" w:hAnsi="Aptos"/>
        </w:rPr>
        <w:fldChar w:fldCharType="begin"/>
      </w:r>
      <w:r w:rsidR="00880CDC">
        <w:rPr>
          <w:rFonts w:ascii="Aptos" w:hAnsi="Aptos"/>
        </w:rPr>
        <w:instrText xml:space="preserve"> REF ref8 \h </w:instrText>
      </w:r>
      <w:r w:rsidR="00880CDC">
        <w:rPr>
          <w:rFonts w:ascii="Aptos" w:hAnsi="Aptos"/>
        </w:rPr>
      </w:r>
      <w:r w:rsidR="00880CDC">
        <w:rPr>
          <w:rFonts w:ascii="Aptos" w:hAnsi="Aptos"/>
        </w:rPr>
        <w:fldChar w:fldCharType="separate"/>
      </w:r>
      <w:hyperlink w:anchor="ref12" w:history="1">
        <w:r w:rsidR="00856F0A">
          <w:rPr>
            <w:rStyle w:val="Hyperlink"/>
            <w:rFonts w:ascii="Times New Roman" w:hAnsi="Times New Roman" w:cs="Times New Roman"/>
          </w:rPr>
          <w:t>[12</w:t>
        </w:r>
        <w:r w:rsidR="00880CDC" w:rsidRPr="00115453">
          <w:rPr>
            <w:rStyle w:val="Hyperlink"/>
            <w:rFonts w:ascii="Times New Roman" w:hAnsi="Times New Roman" w:cs="Times New Roman"/>
          </w:rPr>
          <w:t>]</w:t>
        </w:r>
      </w:hyperlink>
      <w:r w:rsidR="00880CDC" w:rsidRPr="00880CDC">
        <w:rPr>
          <w:rFonts w:ascii="Times New Roman" w:hAnsi="Times New Roman" w:cs="Times New Roman"/>
        </w:rPr>
        <w:t xml:space="preserve"> </w:t>
      </w:r>
      <w:r w:rsidR="00880CDC">
        <w:rPr>
          <w:rFonts w:ascii="Aptos" w:hAnsi="Aptos"/>
        </w:rPr>
        <w:fldChar w:fldCharType="end"/>
      </w:r>
      <w:hyperlink w:anchor="Ref7" w:history="1"/>
      <w:r w:rsidR="0008276A" w:rsidRPr="0008276A">
        <w:rPr>
          <w:rFonts w:ascii="Aptos" w:hAnsi="Aptos"/>
          <w:lang w:val="sr-Cyrl-RS"/>
        </w:rPr>
        <w:t>. Овај тајмер ради ауто</w:t>
      </w:r>
      <w:r w:rsidR="009E6959">
        <w:rPr>
          <w:rFonts w:ascii="Aptos" w:hAnsi="Aptos"/>
          <w:lang w:val="sr-Cyrl-RS"/>
        </w:rPr>
        <w:t>номно у засебној нити оперативно</w:t>
      </w:r>
      <w:r w:rsidR="0008276A" w:rsidRPr="0008276A">
        <w:rPr>
          <w:rFonts w:ascii="Aptos" w:hAnsi="Aptos"/>
          <w:lang w:val="sr-Cyrl-RS"/>
        </w:rPr>
        <w:t>г система и одбројава време предвиђено за потез (дефинисано променљивом sekundeCekanjaNaUnos).</w:t>
      </w:r>
    </w:p>
    <w:p w14:paraId="4453B738" w14:textId="77777777" w:rsidR="0008276A" w:rsidRPr="0008276A" w:rsidRDefault="0008276A" w:rsidP="002547A1">
      <w:pPr>
        <w:jc w:val="both"/>
        <w:rPr>
          <w:rFonts w:ascii="Aptos" w:hAnsi="Aptos"/>
          <w:lang w:val="sr-Cyrl-RS"/>
        </w:rPr>
      </w:pPr>
      <w:r w:rsidRPr="0008276A">
        <w:rPr>
          <w:rFonts w:ascii="Aptos" w:hAnsi="Aptos"/>
          <w:b/>
          <w:lang w:val="sr-Cyrl-RS"/>
        </w:rPr>
        <w:lastRenderedPageBreak/>
        <w:t>Алгоритам реакције на истек времена</w:t>
      </w:r>
      <w:r w:rsidRPr="0008276A">
        <w:rPr>
          <w:rFonts w:ascii="Aptos" w:hAnsi="Aptos"/>
          <w:lang w:val="sr-Cyrl-RS"/>
        </w:rPr>
        <w:t>:</w:t>
      </w:r>
    </w:p>
    <w:p w14:paraId="5AA8AA32" w14:textId="584FA50C" w:rsidR="0008276A" w:rsidRPr="0008276A" w:rsidRDefault="0008276A" w:rsidP="002547A1">
      <w:pPr>
        <w:pStyle w:val="ListParagraph"/>
        <w:numPr>
          <w:ilvl w:val="0"/>
          <w:numId w:val="37"/>
        </w:numPr>
        <w:spacing w:after="200" w:line="264" w:lineRule="auto"/>
        <w:jc w:val="both"/>
        <w:rPr>
          <w:rFonts w:ascii="Aptos" w:hAnsi="Aptos"/>
          <w:lang w:val="sr-Cyrl-RS"/>
        </w:rPr>
      </w:pPr>
      <w:r w:rsidRPr="0008276A">
        <w:rPr>
          <w:rFonts w:ascii="Aptos" w:hAnsi="Aptos"/>
          <w:lang w:val="sr-Cyrl-RS"/>
        </w:rPr>
        <w:t>Први прекршај тајмера: Уколико вредност тајмера достигне нулу пре него што је активирани клијент послао потез, сервер зауставља одбројавање и инкрементира вредност botTimeoutCount у профилу тог играча. Сервер тада преузима извршну контролу и преусмерава је на класу BotHelper</w:t>
      </w:r>
      <w:r w:rsidR="000B53AC">
        <w:rPr>
          <w:rFonts w:ascii="Aptos" w:hAnsi="Aptos"/>
          <w:lang w:val="sr-Cyrl-RS"/>
        </w:rPr>
        <w:t xml:space="preserve"> (имплементира бот играча)</w:t>
      </w:r>
      <w:r w:rsidRPr="0008276A">
        <w:rPr>
          <w:rFonts w:ascii="Aptos" w:hAnsi="Aptos"/>
          <w:lang w:val="sr-Cyrl-RS"/>
        </w:rPr>
        <w:t>. Покреће се метода BotHelper.IzaberiRandomIgraca() који насумично одабира активну мету, као и метода BotHelper.IzaberiRandomPolje(), која генерише случајну координату напада. Овај генерисани потез се аутоматски извршава на серверу. Клијенту који је закаснио шаље се пакет са типом TipPoruke.BotIgra као обавештење да је ње</w:t>
      </w:r>
      <w:r w:rsidR="00023CF8">
        <w:rPr>
          <w:rFonts w:ascii="Aptos" w:hAnsi="Aptos"/>
          <w:lang w:val="sr-Cyrl-RS"/>
        </w:rPr>
        <w:t>гов потез аутоматизован (Слика 5</w:t>
      </w:r>
      <w:r w:rsidR="002547A1">
        <w:rPr>
          <w:rFonts w:ascii="Aptos" w:hAnsi="Aptos"/>
          <w:lang w:val="sr-Cyrl-RS"/>
        </w:rPr>
        <w:t>.3.</w:t>
      </w:r>
      <w:r w:rsidRPr="0008276A">
        <w:rPr>
          <w:rFonts w:ascii="Aptos" w:hAnsi="Aptos"/>
          <w:lang w:val="sr-Cyrl-RS"/>
        </w:rPr>
        <w:t>).</w:t>
      </w:r>
    </w:p>
    <w:p w14:paraId="13962B9D" w14:textId="77777777" w:rsidR="0008276A" w:rsidRPr="0008276A" w:rsidRDefault="0008276A" w:rsidP="002547A1">
      <w:pPr>
        <w:pStyle w:val="ListParagraph"/>
        <w:jc w:val="both"/>
        <w:rPr>
          <w:rFonts w:ascii="Aptos" w:hAnsi="Aptos"/>
          <w:lang w:val="sr-Cyrl-RS"/>
        </w:rPr>
      </w:pPr>
    </w:p>
    <w:p w14:paraId="0313EBA6" w14:textId="1BED8B43" w:rsidR="0008276A" w:rsidRPr="0008276A" w:rsidRDefault="002547A1" w:rsidP="002547A1">
      <w:pPr>
        <w:pStyle w:val="ListParagraph"/>
        <w:jc w:val="center"/>
        <w:rPr>
          <w:rFonts w:ascii="Aptos" w:hAnsi="Aptos"/>
          <w:lang w:val="sr-Cyrl-RS"/>
        </w:rPr>
      </w:pPr>
      <w:r w:rsidRPr="002547A1">
        <w:rPr>
          <w:rFonts w:ascii="Aptos" w:hAnsi="Aptos"/>
          <w:i/>
          <w:noProof/>
        </w:rPr>
        <w:drawing>
          <wp:inline distT="0" distB="0" distL="0" distR="0" wp14:anchorId="6CF9F7A7" wp14:editId="4577267B">
            <wp:extent cx="2743200" cy="8204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08374" cy="839948"/>
                    </a:xfrm>
                    <a:prstGeom prst="rect">
                      <a:avLst/>
                    </a:prstGeom>
                  </pic:spPr>
                </pic:pic>
              </a:graphicData>
            </a:graphic>
          </wp:inline>
        </w:drawing>
      </w:r>
      <w:r w:rsidR="0008276A" w:rsidRPr="0008276A">
        <w:rPr>
          <w:rFonts w:ascii="Aptos" w:hAnsi="Aptos"/>
          <w:lang w:val="sr-Cyrl-RS"/>
        </w:rPr>
        <w:br/>
      </w:r>
      <w:r w:rsidR="0008276A" w:rsidRPr="002547A1">
        <w:rPr>
          <w:rFonts w:ascii="Aptos" w:hAnsi="Aptos"/>
          <w:i/>
          <w:sz w:val="18"/>
          <w:lang w:val="sr-Cyrl-RS"/>
        </w:rPr>
        <w:t>Слик</w:t>
      </w:r>
      <w:r w:rsidR="00023CF8">
        <w:rPr>
          <w:rFonts w:ascii="Aptos" w:hAnsi="Aptos"/>
          <w:i/>
          <w:sz w:val="18"/>
          <w:lang w:val="sr-Cyrl-RS"/>
        </w:rPr>
        <w:t>а 5</w:t>
      </w:r>
      <w:r w:rsidRPr="002547A1">
        <w:rPr>
          <w:rFonts w:ascii="Aptos" w:hAnsi="Aptos"/>
          <w:i/>
          <w:sz w:val="18"/>
          <w:lang w:val="sr-Cyrl-RS"/>
        </w:rPr>
        <w:t>.3.</w:t>
      </w:r>
      <w:r w:rsidR="0008276A" w:rsidRPr="002547A1">
        <w:rPr>
          <w:rFonts w:ascii="Aptos" w:hAnsi="Aptos"/>
          <w:i/>
          <w:sz w:val="18"/>
          <w:lang w:val="sr-Cyrl-RS"/>
        </w:rPr>
        <w:t xml:space="preserve"> Први прекршај тајмера</w:t>
      </w:r>
      <w:r w:rsidR="0008276A" w:rsidRPr="0008276A">
        <w:rPr>
          <w:rFonts w:ascii="Aptos" w:hAnsi="Aptos"/>
          <w:lang w:val="sr-Cyrl-RS"/>
        </w:rPr>
        <w:br/>
      </w:r>
    </w:p>
    <w:p w14:paraId="2E43E8F7" w14:textId="5E1BDD65" w:rsidR="0008276A" w:rsidRDefault="0008276A" w:rsidP="002547A1">
      <w:pPr>
        <w:pStyle w:val="ListParagraph"/>
        <w:numPr>
          <w:ilvl w:val="0"/>
          <w:numId w:val="37"/>
        </w:numPr>
        <w:spacing w:after="200" w:line="264" w:lineRule="auto"/>
        <w:jc w:val="both"/>
        <w:rPr>
          <w:rFonts w:ascii="Aptos" w:hAnsi="Aptos"/>
          <w:lang w:val="sr-Cyrl-RS"/>
        </w:rPr>
      </w:pPr>
      <w:r w:rsidRPr="0008276A">
        <w:rPr>
          <w:rFonts w:ascii="Aptos" w:hAnsi="Aptos"/>
          <w:lang w:val="sr-Cyrl-RS"/>
        </w:rPr>
        <w:t>Други узастопни прекршај (Упозорење): Приликом следећег покретања потеза истог играча, тајмер се ресетује. Ако време поново истекне, клијенту се одмах прослеђује серијализована порука са строгим упозорењем да ће наредно кашњење резултирати моменталном дисквалификацијом. Затим, сервер поново од</w:t>
      </w:r>
      <w:r w:rsidR="00023CF8">
        <w:rPr>
          <w:rFonts w:ascii="Aptos" w:hAnsi="Aptos"/>
          <w:lang w:val="sr-Cyrl-RS"/>
        </w:rPr>
        <w:t>игра аутоматски потез (Слика 5</w:t>
      </w:r>
      <w:r w:rsidR="002547A1">
        <w:rPr>
          <w:rFonts w:ascii="Aptos" w:hAnsi="Aptos"/>
          <w:lang w:val="sr-Cyrl-RS"/>
        </w:rPr>
        <w:t>.4.</w:t>
      </w:r>
      <w:r w:rsidRPr="0008276A">
        <w:rPr>
          <w:rFonts w:ascii="Aptos" w:hAnsi="Aptos"/>
          <w:lang w:val="sr-Cyrl-RS"/>
        </w:rPr>
        <w:t>).</w:t>
      </w:r>
    </w:p>
    <w:p w14:paraId="48686094" w14:textId="77777777" w:rsidR="002547A1" w:rsidRDefault="002547A1" w:rsidP="002547A1">
      <w:pPr>
        <w:pStyle w:val="ListParagraph"/>
        <w:spacing w:after="200" w:line="264" w:lineRule="auto"/>
        <w:jc w:val="both"/>
        <w:rPr>
          <w:rFonts w:ascii="Aptos" w:hAnsi="Aptos"/>
          <w:lang w:val="sr-Cyrl-RS"/>
        </w:rPr>
      </w:pPr>
    </w:p>
    <w:p w14:paraId="7E4D2545" w14:textId="75DCCE25" w:rsidR="0008276A" w:rsidRPr="002547A1" w:rsidRDefault="002547A1" w:rsidP="002547A1">
      <w:pPr>
        <w:pStyle w:val="ListParagraph"/>
        <w:spacing w:after="200" w:line="264" w:lineRule="auto"/>
        <w:jc w:val="center"/>
        <w:rPr>
          <w:rFonts w:ascii="Aptos" w:hAnsi="Aptos"/>
          <w:lang w:val="sr-Cyrl-RS"/>
        </w:rPr>
      </w:pPr>
      <w:r w:rsidRPr="002547A1">
        <w:rPr>
          <w:rFonts w:ascii="Aptos" w:hAnsi="Aptos"/>
          <w:noProof/>
        </w:rPr>
        <w:drawing>
          <wp:inline distT="0" distB="0" distL="0" distR="0" wp14:anchorId="103B1667" wp14:editId="511B637B">
            <wp:extent cx="3048000" cy="733543"/>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38826" cy="755402"/>
                    </a:xfrm>
                    <a:prstGeom prst="rect">
                      <a:avLst/>
                    </a:prstGeom>
                  </pic:spPr>
                </pic:pic>
              </a:graphicData>
            </a:graphic>
          </wp:inline>
        </w:drawing>
      </w:r>
      <w:r w:rsidR="0008276A" w:rsidRPr="002547A1">
        <w:rPr>
          <w:rFonts w:ascii="Aptos" w:hAnsi="Aptos"/>
          <w:lang w:val="sr-Cyrl-RS"/>
        </w:rPr>
        <w:br/>
      </w:r>
      <w:r w:rsidR="0072313E">
        <w:rPr>
          <w:rFonts w:ascii="Aptos" w:hAnsi="Aptos"/>
          <w:i/>
          <w:sz w:val="18"/>
          <w:lang w:val="sr-Cyrl-RS"/>
        </w:rPr>
        <w:t xml:space="preserve">Слика </w:t>
      </w:r>
      <w:r w:rsidR="00023CF8">
        <w:rPr>
          <w:rFonts w:ascii="Aptos" w:hAnsi="Aptos"/>
          <w:i/>
          <w:sz w:val="18"/>
        </w:rPr>
        <w:t>5</w:t>
      </w:r>
      <w:r w:rsidR="0072313E">
        <w:rPr>
          <w:rFonts w:ascii="Aptos" w:hAnsi="Aptos"/>
          <w:i/>
          <w:sz w:val="18"/>
          <w:lang w:val="sr-Cyrl-RS"/>
        </w:rPr>
        <w:t xml:space="preserve">.4. </w:t>
      </w:r>
      <w:r w:rsidR="0008276A" w:rsidRPr="002547A1">
        <w:rPr>
          <w:rFonts w:ascii="Aptos" w:hAnsi="Aptos"/>
          <w:i/>
          <w:sz w:val="18"/>
          <w:lang w:val="sr-Cyrl-RS"/>
        </w:rPr>
        <w:t xml:space="preserve"> Други прекршај тајмера - упозорење</w:t>
      </w:r>
      <w:r w:rsidR="0008276A" w:rsidRPr="002547A1">
        <w:rPr>
          <w:rFonts w:ascii="Aptos" w:hAnsi="Aptos"/>
          <w:lang w:val="sr-Cyrl-RS"/>
        </w:rPr>
        <w:br/>
      </w:r>
    </w:p>
    <w:p w14:paraId="595898F8" w14:textId="720907E9" w:rsidR="0072313E" w:rsidRPr="0080073E" w:rsidRDefault="0008276A" w:rsidP="0080073E">
      <w:pPr>
        <w:pStyle w:val="ListParagraph"/>
        <w:numPr>
          <w:ilvl w:val="0"/>
          <w:numId w:val="37"/>
        </w:numPr>
        <w:spacing w:after="200" w:line="264" w:lineRule="auto"/>
        <w:jc w:val="both"/>
        <w:rPr>
          <w:rFonts w:ascii="Aptos" w:hAnsi="Aptos"/>
          <w:lang w:val="sr-Cyrl-RS"/>
        </w:rPr>
      </w:pPr>
      <w:r w:rsidRPr="0008276A">
        <w:rPr>
          <w:rFonts w:ascii="Aptos" w:hAnsi="Aptos"/>
          <w:lang w:val="sr-Cyrl-RS"/>
        </w:rPr>
        <w:t xml:space="preserve">Трећи прекршај (Елиминација из партије): Ако корисник и трећи пут узастопно прекорачи временско ограничење, његово стање се аутоматски мења </w:t>
      </w:r>
      <w:r w:rsidR="002547A1">
        <w:rPr>
          <w:rFonts w:ascii="Aptos" w:hAnsi="Aptos"/>
          <w:lang w:val="sr-Cyrl-RS"/>
        </w:rPr>
        <w:br/>
      </w:r>
      <w:r w:rsidRPr="0008276A">
        <w:rPr>
          <w:rFonts w:ascii="Aptos" w:hAnsi="Aptos"/>
          <w:lang w:val="sr-Cyrl-RS"/>
        </w:rPr>
        <w:t>постављањем променљиве izgubio = true, а његов TCP сокет се искључује из активне листе за мултиплексирање. Сервер шаље поруку типа TipPoruke.Izgubio елиминисаном играчу, док остали корисници добијају обавештење да је противник дисквалификован услед неактивности и настављају игру без њега (</w:t>
      </w:r>
      <w:r w:rsidR="00023CF8">
        <w:rPr>
          <w:rFonts w:ascii="Aptos" w:hAnsi="Aptos"/>
          <w:lang w:val="sr-Cyrl-RS"/>
        </w:rPr>
        <w:t>Слика 5</w:t>
      </w:r>
      <w:r w:rsidR="0072313E">
        <w:rPr>
          <w:rFonts w:ascii="Aptos" w:hAnsi="Aptos"/>
          <w:lang w:val="sr-Cyrl-RS"/>
        </w:rPr>
        <w:t>.5.</w:t>
      </w:r>
      <w:r w:rsidRPr="0008276A">
        <w:rPr>
          <w:rFonts w:ascii="Aptos" w:hAnsi="Aptos"/>
          <w:lang w:val="sr-Cyrl-RS"/>
        </w:rPr>
        <w:t>). Сваки корак овог процеса перзистентно уписује метода Logger.LogIgrac().</w:t>
      </w:r>
    </w:p>
    <w:p w14:paraId="13A1A306" w14:textId="01D856EF" w:rsidR="0008276A" w:rsidRPr="0072313E" w:rsidRDefault="002547A1" w:rsidP="0072313E">
      <w:pPr>
        <w:pStyle w:val="ListParagraph"/>
        <w:ind w:left="0" w:firstLine="360"/>
        <w:jc w:val="center"/>
        <w:rPr>
          <w:rFonts w:ascii="Aptos" w:hAnsi="Aptos"/>
          <w:i/>
          <w:sz w:val="18"/>
          <w:lang w:val="sr-Cyrl-RS"/>
        </w:rPr>
      </w:pPr>
      <w:r w:rsidRPr="002547A1">
        <w:rPr>
          <w:rFonts w:ascii="Aptos" w:hAnsi="Aptos"/>
          <w:noProof/>
        </w:rPr>
        <w:drawing>
          <wp:inline distT="0" distB="0" distL="0" distR="0" wp14:anchorId="1257F8E8" wp14:editId="765713F6">
            <wp:extent cx="2278380" cy="1509769"/>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326218" cy="1541469"/>
                    </a:xfrm>
                    <a:prstGeom prst="rect">
                      <a:avLst/>
                    </a:prstGeom>
                  </pic:spPr>
                </pic:pic>
              </a:graphicData>
            </a:graphic>
          </wp:inline>
        </w:drawing>
      </w:r>
      <w:r w:rsidR="0008276A" w:rsidRPr="0008276A">
        <w:rPr>
          <w:rFonts w:ascii="Aptos" w:hAnsi="Aptos"/>
          <w:lang w:val="sr-Cyrl-RS"/>
        </w:rPr>
        <w:br/>
      </w:r>
      <w:r w:rsidR="00023CF8">
        <w:rPr>
          <w:rFonts w:ascii="Aptos" w:hAnsi="Aptos"/>
          <w:i/>
          <w:sz w:val="18"/>
          <w:lang w:val="sr-Cyrl-RS"/>
        </w:rPr>
        <w:t>Слика 5</w:t>
      </w:r>
      <w:r w:rsidR="0072313E">
        <w:rPr>
          <w:rFonts w:ascii="Aptos" w:hAnsi="Aptos"/>
          <w:i/>
          <w:sz w:val="18"/>
          <w:lang w:val="sr-Cyrl-RS"/>
        </w:rPr>
        <w:t>.5</w:t>
      </w:r>
      <w:r w:rsidR="0008276A" w:rsidRPr="0072313E">
        <w:rPr>
          <w:rFonts w:ascii="Aptos" w:hAnsi="Aptos"/>
          <w:i/>
          <w:sz w:val="18"/>
          <w:lang w:val="sr-Cyrl-RS"/>
        </w:rPr>
        <w:t>. Трећи прекршај тајмера - елиминација</w:t>
      </w:r>
    </w:p>
    <w:p w14:paraId="4B885C9C" w14:textId="4955B1E6" w:rsidR="00F557EF" w:rsidRPr="00F557EF" w:rsidRDefault="0008276A" w:rsidP="0072313E">
      <w:pPr>
        <w:jc w:val="both"/>
        <w:rPr>
          <w:rFonts w:ascii="Aptos" w:hAnsi="Aptos"/>
          <w:lang w:val="sr-Cyrl-RS"/>
        </w:rPr>
      </w:pPr>
      <w:r w:rsidRPr="0008276A">
        <w:rPr>
          <w:rFonts w:ascii="Aptos" w:hAnsi="Aptos"/>
          <w:lang w:val="sr-Cyrl-RS"/>
        </w:rPr>
        <w:t xml:space="preserve">Поред временских казни, систем строго прати и казне за узастопне промашаје: уколико играч оствари вредност brojPromasaja == MaxUzastopnihGresaka кроз неуспешна редовна гађања, систем га такође аутоматски проглашава пораженим, чиме се игра </w:t>
      </w:r>
      <w:r w:rsidRPr="0008276A">
        <w:rPr>
          <w:rFonts w:ascii="Aptos" w:hAnsi="Aptos"/>
          <w:lang w:val="sr-Cyrl-RS"/>
        </w:rPr>
        <w:lastRenderedPageBreak/>
        <w:t>динамички убрзава и чисти. Партија се завршава када на табли остане само један играч чији флег izgubio има вредност false, након чега се свима шаље пакет TipPoruk</w:t>
      </w:r>
      <w:r w:rsidR="0072313E">
        <w:rPr>
          <w:rFonts w:ascii="Aptos" w:hAnsi="Aptos"/>
          <w:lang w:val="sr-Cyrl-RS"/>
        </w:rPr>
        <w:t>e.Kraj са финалним резултатима.</w:t>
      </w:r>
    </w:p>
    <w:p w14:paraId="062ADD82" w14:textId="0430EF93" w:rsidR="00E121FB" w:rsidRDefault="00023CF8" w:rsidP="008334A2">
      <w:pPr>
        <w:pStyle w:val="11heading"/>
        <w:spacing w:line="360" w:lineRule="auto"/>
        <w:rPr>
          <w:lang w:val="sr-Cyrl-RS"/>
        </w:rPr>
      </w:pPr>
      <w:bookmarkStart w:id="40" w:name="_Toc238637889"/>
      <w:r>
        <w:t>5</w:t>
      </w:r>
      <w:r w:rsidR="00E121FB">
        <w:t>.</w:t>
      </w:r>
      <w:r w:rsidR="004E40C0">
        <w:rPr>
          <w:lang w:val="sr-Cyrl-RS"/>
        </w:rPr>
        <w:t>9</w:t>
      </w:r>
      <w:r w:rsidR="00E121FB">
        <w:t xml:space="preserve"> </w:t>
      </w:r>
      <w:r w:rsidR="000C5A6E">
        <w:rPr>
          <w:lang w:val="sr-Cyrl-RS"/>
        </w:rPr>
        <w:t>Бележење тока игре у документ</w:t>
      </w:r>
      <w:bookmarkEnd w:id="40"/>
    </w:p>
    <w:p w14:paraId="198C596F" w14:textId="57A060EE" w:rsidR="000C5A6E" w:rsidRDefault="000C5A6E" w:rsidP="000C5A6E">
      <w:pPr>
        <w:pStyle w:val="normalno"/>
        <w:ind w:left="0" w:firstLine="0"/>
        <w:rPr>
          <w:lang w:val="sr-Cyrl-RS"/>
        </w:rPr>
      </w:pPr>
      <w:r>
        <w:rPr>
          <w:lang w:val="sr-Cyrl-RS"/>
        </w:rPr>
        <w:t xml:space="preserve">При свакој кључној извршеној операцији позива се </w:t>
      </w:r>
      <w:r>
        <w:rPr>
          <w:lang w:val="en-US"/>
        </w:rPr>
        <w:t xml:space="preserve">Logger </w:t>
      </w:r>
      <w:r>
        <w:rPr>
          <w:lang w:val="sr-Cyrl-RS"/>
        </w:rPr>
        <w:t>који те акције бележи у посебан до</w:t>
      </w:r>
      <w:r w:rsidR="00023CF8">
        <w:rPr>
          <w:lang w:val="sr-Cyrl-RS"/>
        </w:rPr>
        <w:t>кумент за сваку партију (Слика 5</w:t>
      </w:r>
      <w:r>
        <w:rPr>
          <w:lang w:val="sr-Cyrl-RS"/>
        </w:rPr>
        <w:t>.6.)</w:t>
      </w:r>
    </w:p>
    <w:p w14:paraId="78FA6D97" w14:textId="77777777" w:rsidR="000C5A6E" w:rsidRDefault="000C5A6E" w:rsidP="000C5A6E">
      <w:pPr>
        <w:pStyle w:val="normalno"/>
        <w:ind w:left="0" w:firstLine="0"/>
        <w:rPr>
          <w:lang w:val="sr-Cyrl-RS"/>
        </w:rPr>
      </w:pPr>
    </w:p>
    <w:p w14:paraId="372DEB07" w14:textId="122A5646" w:rsidR="000C5A6E" w:rsidRPr="000C5A6E" w:rsidRDefault="000C5A6E" w:rsidP="000C5A6E">
      <w:pPr>
        <w:pStyle w:val="normalno"/>
        <w:ind w:left="0" w:firstLine="0"/>
        <w:jc w:val="center"/>
        <w:rPr>
          <w:lang w:val="sr-Cyrl-RS"/>
        </w:rPr>
      </w:pPr>
      <w:r w:rsidRPr="000C5A6E">
        <w:rPr>
          <w:noProof/>
          <w:lang w:val="en-US" w:eastAsia="en-US"/>
        </w:rPr>
        <w:drawing>
          <wp:inline distT="0" distB="0" distL="0" distR="0" wp14:anchorId="7D3C7126" wp14:editId="096ABFBC">
            <wp:extent cx="5194745" cy="5113020"/>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60477" cy="5177718"/>
                    </a:xfrm>
                    <a:prstGeom prst="rect">
                      <a:avLst/>
                    </a:prstGeom>
                  </pic:spPr>
                </pic:pic>
              </a:graphicData>
            </a:graphic>
          </wp:inline>
        </w:drawing>
      </w:r>
    </w:p>
    <w:p w14:paraId="31E9F45C" w14:textId="050FD925" w:rsidR="000C5A6E" w:rsidRPr="000C5A6E" w:rsidRDefault="00023CF8" w:rsidP="000C5A6E">
      <w:pPr>
        <w:pStyle w:val="normalno"/>
        <w:ind w:left="0" w:firstLine="0"/>
        <w:jc w:val="center"/>
        <w:rPr>
          <w:i/>
          <w:sz w:val="18"/>
          <w:lang w:val="sr-Cyrl-RS"/>
        </w:rPr>
      </w:pPr>
      <w:r>
        <w:rPr>
          <w:i/>
          <w:sz w:val="18"/>
          <w:lang w:val="sr-Cyrl-RS"/>
        </w:rPr>
        <w:t>Слика 5</w:t>
      </w:r>
      <w:r w:rsidR="000C5A6E" w:rsidRPr="000C5A6E">
        <w:rPr>
          <w:i/>
          <w:sz w:val="18"/>
          <w:lang w:val="sr-Cyrl-RS"/>
        </w:rPr>
        <w:t>.6. Пример једне партије забележене у документ</w:t>
      </w:r>
    </w:p>
    <w:p w14:paraId="6EF1CC18" w14:textId="69F6E9D2" w:rsidR="00E121FB" w:rsidRPr="00E121FB" w:rsidRDefault="00E121FB" w:rsidP="00E121FB">
      <w:pPr>
        <w:pStyle w:val="normalno"/>
        <w:rPr>
          <w:lang w:val="en-US"/>
        </w:rPr>
        <w:sectPr w:rsidR="00E121FB" w:rsidRPr="00E121FB" w:rsidSect="00216BA1">
          <w:headerReference w:type="default" r:id="rId34"/>
          <w:pgSz w:w="11906" w:h="16838" w:code="9"/>
          <w:pgMar w:top="1077" w:right="1440" w:bottom="1077" w:left="1440" w:header="720" w:footer="720" w:gutter="0"/>
          <w:cols w:space="720"/>
          <w:docGrid w:linePitch="360"/>
        </w:sectPr>
      </w:pPr>
    </w:p>
    <w:p w14:paraId="1D3CFABD" w14:textId="77777777" w:rsidR="000F2596" w:rsidRPr="009058A3" w:rsidRDefault="000F2596" w:rsidP="0005625F">
      <w:pPr>
        <w:pStyle w:val="Heading1"/>
        <w:spacing w:after="0" w:line="360" w:lineRule="auto"/>
        <w:rPr>
          <w:rFonts w:ascii="Aptos" w:hAnsi="Aptos"/>
          <w:sz w:val="40"/>
          <w:szCs w:val="24"/>
        </w:rPr>
      </w:pPr>
      <w:bookmarkStart w:id="41" w:name="_Toc238637890"/>
      <w:r>
        <w:rPr>
          <w:rFonts w:ascii="Aptos" w:hAnsi="Aptos"/>
          <w:sz w:val="40"/>
          <w:szCs w:val="24"/>
          <w:lang w:val="sr-Cyrl-RS"/>
        </w:rPr>
        <w:lastRenderedPageBreak/>
        <w:t xml:space="preserve">Верификација </w:t>
      </w:r>
      <w:r w:rsidRPr="00893DC3">
        <w:rPr>
          <w:rFonts w:ascii="Aptos" w:hAnsi="Aptos"/>
          <w:sz w:val="40"/>
          <w:szCs w:val="24"/>
          <w:lang w:val="sr-Cyrl-RS"/>
        </w:rPr>
        <w:t xml:space="preserve">квалитета </w:t>
      </w:r>
      <w:r>
        <w:rPr>
          <w:rFonts w:ascii="Aptos" w:hAnsi="Aptos"/>
          <w:sz w:val="40"/>
          <w:szCs w:val="24"/>
          <w:lang w:val="sr-Cyrl-RS"/>
        </w:rPr>
        <w:t>решења</w:t>
      </w:r>
      <w:bookmarkEnd w:id="41"/>
    </w:p>
    <w:p w14:paraId="63597B50" w14:textId="15EFD603" w:rsidR="00616BBE" w:rsidRDefault="00023CF8" w:rsidP="008334A2">
      <w:pPr>
        <w:pStyle w:val="11heading"/>
        <w:spacing w:line="360" w:lineRule="auto"/>
        <w:rPr>
          <w:lang w:val="sr-Cyrl-RS"/>
        </w:rPr>
      </w:pPr>
      <w:bookmarkStart w:id="42" w:name="_Toc238637891"/>
      <w:r>
        <w:rPr>
          <w:lang w:val="sr-Cyrl-RS"/>
        </w:rPr>
        <w:t>6</w:t>
      </w:r>
      <w:r w:rsidR="000F2596" w:rsidRPr="000A3F61">
        <w:t xml:space="preserve">.1 </w:t>
      </w:r>
      <w:r w:rsidR="0039578B">
        <w:rPr>
          <w:lang w:val="sr-Cyrl-RS"/>
        </w:rPr>
        <w:t>Покретање и повезивање</w:t>
      </w:r>
      <w:bookmarkEnd w:id="42"/>
    </w:p>
    <w:p w14:paraId="4D63921E" w14:textId="3B5FDC63" w:rsidR="00F40022" w:rsidRPr="00616BBE" w:rsidRDefault="00F40022" w:rsidP="00665957">
      <w:pPr>
        <w:pStyle w:val="normalno"/>
        <w:ind w:left="0" w:firstLine="0"/>
        <w:rPr>
          <w:sz w:val="28"/>
          <w:szCs w:val="28"/>
          <w:lang w:val="sr-Cyrl-RS"/>
        </w:rPr>
      </w:pPr>
      <w:r w:rsidRPr="00F40022">
        <w:t xml:space="preserve">Након успешног покретања серверске апликације, која отвара портове за комуникацију, корисник покреће </w:t>
      </w:r>
      <w:r w:rsidRPr="00665957">
        <w:rPr>
          <w:rStyle w:val="HTMLCode"/>
          <w:rFonts w:ascii="Aptos" w:eastAsiaTheme="majorEastAsia" w:hAnsi="Aptos"/>
          <w:sz w:val="22"/>
          <w:szCs w:val="22"/>
        </w:rPr>
        <w:t>ClientWPF</w:t>
      </w:r>
      <w:r>
        <w:t xml:space="preserve"> апликацију. </w:t>
      </w:r>
      <w:r w:rsidRPr="00F40022">
        <w:t xml:space="preserve">Приликом првог покретања, кориснику се приказује </w:t>
      </w:r>
      <w:r w:rsidRPr="00665957">
        <w:rPr>
          <w:rStyle w:val="HTMLCode"/>
          <w:rFonts w:ascii="Aptos" w:eastAsiaTheme="majorEastAsia" w:hAnsi="Aptos"/>
          <w:sz w:val="22"/>
          <w:szCs w:val="22"/>
        </w:rPr>
        <w:t>LoginWindow</w:t>
      </w:r>
      <w:r w:rsidR="00023CF8">
        <w:t xml:space="preserve"> (Слика 6</w:t>
      </w:r>
      <w:r w:rsidRPr="00F40022">
        <w:t>.1</w:t>
      </w:r>
      <w:r>
        <w:t>.</w:t>
      </w:r>
      <w:r w:rsidRPr="00F40022">
        <w:t>).</w:t>
      </w:r>
    </w:p>
    <w:p w14:paraId="7FE95F96" w14:textId="695CCF6B" w:rsidR="00F40022" w:rsidRPr="00F40022" w:rsidRDefault="00F40022" w:rsidP="00F40022">
      <w:pPr>
        <w:pStyle w:val="NormalWeb"/>
        <w:numPr>
          <w:ilvl w:val="0"/>
          <w:numId w:val="39"/>
        </w:numPr>
        <w:rPr>
          <w:rFonts w:ascii="Aptos" w:hAnsi="Aptos"/>
          <w:sz w:val="22"/>
          <w:szCs w:val="22"/>
        </w:rPr>
      </w:pPr>
      <w:r w:rsidRPr="00F40022">
        <w:rPr>
          <w:rFonts w:ascii="Aptos" w:hAnsi="Aptos"/>
          <w:b/>
          <w:bCs/>
          <w:sz w:val="22"/>
          <w:szCs w:val="22"/>
        </w:rPr>
        <w:t>Унос параметара:</w:t>
      </w:r>
      <w:r w:rsidRPr="00F40022">
        <w:rPr>
          <w:rFonts w:ascii="Aptos" w:hAnsi="Aptos"/>
          <w:sz w:val="22"/>
          <w:szCs w:val="22"/>
        </w:rPr>
        <w:t xml:space="preserve"> Корисник је у обавези да унесе </w:t>
      </w:r>
      <w:r>
        <w:rPr>
          <w:rFonts w:ascii="Aptos" w:hAnsi="Aptos"/>
          <w:sz w:val="22"/>
          <w:szCs w:val="22"/>
          <w:lang w:val="sr-Cyrl-RS"/>
        </w:rPr>
        <w:t>јединствено корисничко име</w:t>
      </w:r>
      <w:r w:rsidR="00DC185A">
        <w:rPr>
          <w:rFonts w:ascii="Aptos" w:hAnsi="Aptos"/>
          <w:sz w:val="22"/>
          <w:szCs w:val="22"/>
          <w:lang w:val="en-US"/>
        </w:rPr>
        <w:t>.</w:t>
      </w:r>
    </w:p>
    <w:p w14:paraId="370503C4" w14:textId="77777777" w:rsidR="00F40022" w:rsidRPr="00F40022" w:rsidRDefault="00F40022" w:rsidP="00F40022">
      <w:pPr>
        <w:pStyle w:val="NormalWeb"/>
        <w:numPr>
          <w:ilvl w:val="0"/>
          <w:numId w:val="39"/>
        </w:numPr>
        <w:rPr>
          <w:rFonts w:ascii="Aptos" w:hAnsi="Aptos"/>
          <w:sz w:val="22"/>
          <w:szCs w:val="22"/>
        </w:rPr>
      </w:pPr>
      <w:r w:rsidRPr="00F40022">
        <w:rPr>
          <w:rFonts w:ascii="Aptos" w:hAnsi="Aptos"/>
          <w:b/>
          <w:bCs/>
          <w:sz w:val="22"/>
          <w:szCs w:val="22"/>
        </w:rPr>
        <w:t>Иницијализација:</w:t>
      </w:r>
      <w:r w:rsidRPr="00F40022">
        <w:rPr>
          <w:rFonts w:ascii="Aptos" w:hAnsi="Aptos"/>
          <w:sz w:val="22"/>
          <w:szCs w:val="22"/>
        </w:rPr>
        <w:t xml:space="preserve"> Кликом на дугме за пријаву, апликација шаље UDP пакет серверу ради регистрације играча у систему.</w:t>
      </w:r>
    </w:p>
    <w:p w14:paraId="5B1A9F54" w14:textId="265184BD" w:rsidR="00F40022" w:rsidRPr="00F40022" w:rsidRDefault="00F40022" w:rsidP="00F40022">
      <w:pPr>
        <w:pStyle w:val="NormalWeb"/>
        <w:numPr>
          <w:ilvl w:val="0"/>
          <w:numId w:val="39"/>
        </w:numPr>
        <w:rPr>
          <w:rFonts w:ascii="Aptos" w:hAnsi="Aptos"/>
          <w:sz w:val="22"/>
          <w:szCs w:val="22"/>
        </w:rPr>
      </w:pPr>
      <w:r w:rsidRPr="00F40022">
        <w:rPr>
          <w:rFonts w:ascii="Aptos" w:hAnsi="Aptos"/>
          <w:b/>
          <w:bCs/>
          <w:sz w:val="22"/>
          <w:szCs w:val="22"/>
        </w:rPr>
        <w:t>Потврда повезивања:</w:t>
      </w:r>
      <w:r w:rsidRPr="00F40022">
        <w:rPr>
          <w:rFonts w:ascii="Aptos" w:hAnsi="Aptos"/>
          <w:sz w:val="22"/>
          <w:szCs w:val="22"/>
        </w:rPr>
        <w:t xml:space="preserve"> Уколико су подаци исправни и сервер је доступан, систем враћа повратну информацију </w:t>
      </w:r>
      <w:r w:rsidRPr="00F40022">
        <w:rPr>
          <w:rStyle w:val="HTMLCode"/>
          <w:rFonts w:ascii="Aptos" w:eastAsiaTheme="majorEastAsia" w:hAnsi="Aptos"/>
          <w:sz w:val="22"/>
          <w:szCs w:val="22"/>
        </w:rPr>
        <w:t>SPREMAN</w:t>
      </w:r>
      <w:r w:rsidRPr="00F40022">
        <w:rPr>
          <w:rFonts w:ascii="Aptos" w:hAnsi="Aptos"/>
          <w:sz w:val="22"/>
          <w:szCs w:val="22"/>
        </w:rPr>
        <w:t>, након чега се отвара главни прозор игре.</w:t>
      </w:r>
    </w:p>
    <w:p w14:paraId="5AAFE00A" w14:textId="77777777" w:rsidR="00B44BD8" w:rsidRDefault="0039578B" w:rsidP="00F40022">
      <w:pPr>
        <w:pStyle w:val="normalno"/>
        <w:jc w:val="center"/>
        <w:rPr>
          <w:b/>
          <w:noProof/>
        </w:rPr>
      </w:pPr>
      <w:r w:rsidRPr="0039578B">
        <w:rPr>
          <w:noProof/>
          <w:lang w:val="en-US" w:eastAsia="en-US"/>
        </w:rPr>
        <w:drawing>
          <wp:inline distT="0" distB="0" distL="0" distR="0" wp14:anchorId="3579E190" wp14:editId="72AAD8C5">
            <wp:extent cx="4783397" cy="2395938"/>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39914" cy="2424246"/>
                    </a:xfrm>
                    <a:prstGeom prst="rect">
                      <a:avLst/>
                    </a:prstGeom>
                  </pic:spPr>
                </pic:pic>
              </a:graphicData>
            </a:graphic>
          </wp:inline>
        </w:drawing>
      </w:r>
    </w:p>
    <w:p w14:paraId="3FCDE86D" w14:textId="5AC2B357" w:rsidR="00B44BD8" w:rsidRPr="00B44BD8" w:rsidRDefault="00023CF8" w:rsidP="00F40022">
      <w:pPr>
        <w:pStyle w:val="normalno"/>
        <w:jc w:val="center"/>
        <w:rPr>
          <w:i/>
          <w:noProof/>
          <w:sz w:val="18"/>
          <w:lang w:val="sr-Cyrl-RS"/>
        </w:rPr>
      </w:pPr>
      <w:r>
        <w:rPr>
          <w:i/>
          <w:noProof/>
          <w:sz w:val="18"/>
          <w:lang w:val="sr-Cyrl-RS"/>
        </w:rPr>
        <w:t>Слика 6</w:t>
      </w:r>
      <w:r w:rsidR="00B44BD8" w:rsidRPr="00B44BD8">
        <w:rPr>
          <w:i/>
          <w:noProof/>
          <w:sz w:val="18"/>
          <w:lang w:val="sr-Cyrl-RS"/>
        </w:rPr>
        <w:t>.1. Интерфејс за пријаву корисника</w:t>
      </w:r>
    </w:p>
    <w:p w14:paraId="3BFFB657" w14:textId="2832CC21" w:rsidR="00F40022" w:rsidRPr="00F40022" w:rsidRDefault="0039578B" w:rsidP="00F40022">
      <w:pPr>
        <w:pStyle w:val="normalno"/>
        <w:jc w:val="center"/>
        <w:rPr>
          <w:b/>
          <w:noProof/>
        </w:rPr>
      </w:pPr>
      <w:r w:rsidRPr="0039578B">
        <w:rPr>
          <w:noProof/>
          <w:lang w:val="en-US" w:eastAsia="en-US"/>
        </w:rPr>
        <w:drawing>
          <wp:inline distT="0" distB="0" distL="0" distR="0" wp14:anchorId="08857FCC" wp14:editId="6E9DED32">
            <wp:extent cx="2916382" cy="9985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0879" cy="1024017"/>
                    </a:xfrm>
                    <a:prstGeom prst="rect">
                      <a:avLst/>
                    </a:prstGeom>
                  </pic:spPr>
                </pic:pic>
              </a:graphicData>
            </a:graphic>
          </wp:inline>
        </w:drawing>
      </w:r>
    </w:p>
    <w:p w14:paraId="1660F42E" w14:textId="5CB800FE" w:rsidR="00F40022" w:rsidRPr="00F40022" w:rsidRDefault="00F40022" w:rsidP="0039578B">
      <w:pPr>
        <w:pStyle w:val="normalno"/>
        <w:jc w:val="center"/>
        <w:rPr>
          <w:i/>
          <w:noProof/>
          <w:sz w:val="18"/>
          <w:lang w:val="sr-Cyrl-RS"/>
        </w:rPr>
      </w:pPr>
      <w:r w:rsidRPr="00F40022">
        <w:rPr>
          <w:i/>
          <w:noProof/>
          <w:sz w:val="18"/>
          <w:lang w:val="sr-Cyrl-RS"/>
        </w:rPr>
        <w:t>С</w:t>
      </w:r>
      <w:r w:rsidR="00B44BD8">
        <w:rPr>
          <w:i/>
          <w:noProof/>
          <w:sz w:val="18"/>
          <w:lang w:val="sr-Cyrl-RS"/>
        </w:rPr>
        <w:t xml:space="preserve">лика </w:t>
      </w:r>
      <w:r w:rsidR="00023CF8">
        <w:rPr>
          <w:i/>
          <w:noProof/>
          <w:sz w:val="18"/>
          <w:lang w:val="en-US"/>
        </w:rPr>
        <w:t>6</w:t>
      </w:r>
      <w:r w:rsidR="00B44BD8">
        <w:rPr>
          <w:i/>
          <w:noProof/>
          <w:sz w:val="18"/>
          <w:lang w:val="sr-Cyrl-RS"/>
        </w:rPr>
        <w:t>.2</w:t>
      </w:r>
      <w:r w:rsidRPr="00F40022">
        <w:rPr>
          <w:i/>
          <w:noProof/>
          <w:sz w:val="18"/>
          <w:lang w:val="sr-Cyrl-RS"/>
        </w:rPr>
        <w:t xml:space="preserve">. </w:t>
      </w:r>
      <w:r w:rsidR="00B44BD8">
        <w:rPr>
          <w:i/>
          <w:noProof/>
          <w:sz w:val="18"/>
          <w:lang w:val="sr-Cyrl-RS"/>
        </w:rPr>
        <w:t>Почетно стање сервера</w:t>
      </w:r>
      <w:r w:rsidRPr="00F40022">
        <w:rPr>
          <w:i/>
          <w:noProof/>
          <w:sz w:val="18"/>
          <w:lang w:val="sr-Cyrl-RS"/>
        </w:rPr>
        <w:t xml:space="preserve"> </w:t>
      </w:r>
    </w:p>
    <w:p w14:paraId="638C5211" w14:textId="77777777" w:rsidR="00F40022" w:rsidRDefault="00F40022" w:rsidP="0039578B">
      <w:pPr>
        <w:pStyle w:val="normalno"/>
        <w:jc w:val="center"/>
        <w:rPr>
          <w:i/>
          <w:noProof/>
          <w:sz w:val="18"/>
          <w:lang w:val="sr-Cyrl-RS"/>
        </w:rPr>
      </w:pPr>
    </w:p>
    <w:p w14:paraId="73F3BA92" w14:textId="3A1FBD8A" w:rsidR="00F40022" w:rsidRDefault="00F40022" w:rsidP="00F40022">
      <w:pPr>
        <w:pStyle w:val="normalno"/>
        <w:ind w:left="0" w:firstLine="0"/>
      </w:pPr>
      <w:r>
        <w:t xml:space="preserve">Успешност повезивања се верификује ажурирањем </w:t>
      </w:r>
      <w:r>
        <w:rPr>
          <w:lang w:val="sr-Cyrl-RS"/>
        </w:rPr>
        <w:t>интерфејса</w:t>
      </w:r>
      <w:r>
        <w:t xml:space="preserve"> у главном прозору </w:t>
      </w:r>
      <w:r>
        <w:rPr>
          <w:lang w:val="sr-Cyrl-RS"/>
        </w:rPr>
        <w:t xml:space="preserve">клијентске </w:t>
      </w:r>
      <w:r>
        <w:t>апликације</w:t>
      </w:r>
      <w:r w:rsidR="00023CF8">
        <w:rPr>
          <w:lang w:val="sr-Cyrl-RS"/>
        </w:rPr>
        <w:t xml:space="preserve"> (Слика 6</w:t>
      </w:r>
      <w:r w:rsidR="00B44BD8">
        <w:rPr>
          <w:lang w:val="sr-Cyrl-RS"/>
        </w:rPr>
        <w:t>.4.)</w:t>
      </w:r>
      <w:r>
        <w:rPr>
          <w:lang w:val="sr-Cyrl-RS"/>
        </w:rPr>
        <w:t xml:space="preserve"> и приказом повезаних корисника на серверу</w:t>
      </w:r>
      <w:r w:rsidR="00023CF8">
        <w:rPr>
          <w:lang w:val="sr-Cyrl-RS"/>
        </w:rPr>
        <w:t xml:space="preserve"> (Слика 6</w:t>
      </w:r>
      <w:r w:rsidR="00B44BD8">
        <w:rPr>
          <w:lang w:val="sr-Cyrl-RS"/>
        </w:rPr>
        <w:t>.3.)</w:t>
      </w:r>
      <w:r>
        <w:t>. Сва комуникација након почетне UDP пријаве прелази на TCP протокол, чиме се обезбеђује поуздан пренос података о потезима и стању табле током целе партије.</w:t>
      </w:r>
    </w:p>
    <w:p w14:paraId="5FA7FF11" w14:textId="77777777" w:rsidR="00F40022" w:rsidRDefault="00F40022" w:rsidP="00F40022">
      <w:pPr>
        <w:pStyle w:val="normalno"/>
        <w:ind w:left="0" w:firstLine="0"/>
      </w:pPr>
    </w:p>
    <w:p w14:paraId="4CFEB699" w14:textId="4566DF13" w:rsidR="00F40022" w:rsidRDefault="00F40022" w:rsidP="00F40022">
      <w:pPr>
        <w:pStyle w:val="normalno"/>
        <w:ind w:left="0" w:firstLine="0"/>
        <w:jc w:val="center"/>
      </w:pPr>
      <w:r w:rsidRPr="00F40022">
        <w:rPr>
          <w:noProof/>
          <w:lang w:val="en-US" w:eastAsia="en-US"/>
        </w:rPr>
        <w:drawing>
          <wp:inline distT="0" distB="0" distL="0" distR="0" wp14:anchorId="1688BE5C" wp14:editId="588991C4">
            <wp:extent cx="2168236" cy="1662901"/>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217199" cy="1700453"/>
                    </a:xfrm>
                    <a:prstGeom prst="rect">
                      <a:avLst/>
                    </a:prstGeom>
                  </pic:spPr>
                </pic:pic>
              </a:graphicData>
            </a:graphic>
          </wp:inline>
        </w:drawing>
      </w:r>
    </w:p>
    <w:p w14:paraId="51DC4206" w14:textId="3D44F06B" w:rsidR="00F40022" w:rsidRPr="00F40022" w:rsidRDefault="00F40022" w:rsidP="00F40022">
      <w:pPr>
        <w:pStyle w:val="normalno"/>
        <w:ind w:left="0" w:firstLine="0"/>
        <w:jc w:val="center"/>
        <w:rPr>
          <w:i/>
          <w:sz w:val="18"/>
          <w:lang w:val="sr-Cyrl-RS"/>
        </w:rPr>
      </w:pPr>
      <w:r w:rsidRPr="00F40022">
        <w:rPr>
          <w:i/>
          <w:sz w:val="18"/>
          <w:lang w:val="sr-Cyrl-RS"/>
        </w:rPr>
        <w:t>С</w:t>
      </w:r>
      <w:r w:rsidR="00023CF8">
        <w:rPr>
          <w:i/>
          <w:sz w:val="18"/>
          <w:lang w:val="sr-Cyrl-RS"/>
        </w:rPr>
        <w:t>лика 6</w:t>
      </w:r>
      <w:r w:rsidR="00B44BD8">
        <w:rPr>
          <w:i/>
          <w:sz w:val="18"/>
          <w:lang w:val="sr-Cyrl-RS"/>
        </w:rPr>
        <w:t>.3</w:t>
      </w:r>
      <w:r w:rsidRPr="00F40022">
        <w:rPr>
          <w:i/>
          <w:sz w:val="18"/>
          <w:lang w:val="sr-Cyrl-RS"/>
        </w:rPr>
        <w:t>. Ажурирани сервер са приказом повезаних корисника</w:t>
      </w:r>
    </w:p>
    <w:p w14:paraId="1F4AE844" w14:textId="77777777" w:rsidR="00F40022" w:rsidRDefault="00F40022" w:rsidP="00F40022">
      <w:pPr>
        <w:pStyle w:val="normalno"/>
        <w:ind w:left="0" w:firstLine="0"/>
        <w:jc w:val="center"/>
        <w:rPr>
          <w:i/>
          <w:lang w:val="sr-Cyrl-RS"/>
        </w:rPr>
      </w:pPr>
      <w:r w:rsidRPr="00F40022">
        <w:rPr>
          <w:i/>
          <w:noProof/>
          <w:lang w:val="en-US" w:eastAsia="en-US"/>
        </w:rPr>
        <w:lastRenderedPageBreak/>
        <w:drawing>
          <wp:inline distT="0" distB="0" distL="0" distR="0" wp14:anchorId="12B37D03" wp14:editId="5C99E121">
            <wp:extent cx="5368636" cy="2866328"/>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38985" cy="2903888"/>
                    </a:xfrm>
                    <a:prstGeom prst="rect">
                      <a:avLst/>
                    </a:prstGeom>
                  </pic:spPr>
                </pic:pic>
              </a:graphicData>
            </a:graphic>
          </wp:inline>
        </w:drawing>
      </w:r>
    </w:p>
    <w:p w14:paraId="66FA0CD1" w14:textId="4E68C2F4" w:rsidR="000F2596" w:rsidRPr="00F40022" w:rsidRDefault="00F40022" w:rsidP="00F40022">
      <w:pPr>
        <w:pStyle w:val="normalno"/>
        <w:ind w:left="0" w:firstLine="0"/>
        <w:jc w:val="center"/>
        <w:rPr>
          <w:i/>
          <w:lang w:val="sr-Cyrl-RS"/>
        </w:rPr>
      </w:pPr>
      <w:r w:rsidRPr="00F40022">
        <w:rPr>
          <w:i/>
          <w:noProof/>
          <w:sz w:val="18"/>
          <w:lang w:val="sr-Cyrl-RS"/>
        </w:rPr>
        <w:t>С</w:t>
      </w:r>
      <w:r w:rsidR="00023CF8">
        <w:rPr>
          <w:i/>
          <w:noProof/>
          <w:sz w:val="18"/>
          <w:lang w:val="sr-Cyrl-RS"/>
        </w:rPr>
        <w:t>лика 6</w:t>
      </w:r>
      <w:r w:rsidR="00B44BD8">
        <w:rPr>
          <w:i/>
          <w:noProof/>
          <w:sz w:val="18"/>
          <w:lang w:val="sr-Cyrl-RS"/>
        </w:rPr>
        <w:t>.4</w:t>
      </w:r>
      <w:r w:rsidRPr="00F40022">
        <w:rPr>
          <w:i/>
          <w:noProof/>
          <w:sz w:val="18"/>
          <w:lang w:val="sr-Cyrl-RS"/>
        </w:rPr>
        <w:t>. Ажурирани интерфејс након успешног повезивања клијената на сервер</w:t>
      </w:r>
      <w:r w:rsidR="0039578B" w:rsidRPr="00F40022">
        <w:rPr>
          <w:i/>
          <w:noProof/>
        </w:rPr>
        <w:br/>
      </w:r>
    </w:p>
    <w:p w14:paraId="21CA9135" w14:textId="7706F754" w:rsidR="000F2596" w:rsidRDefault="00023CF8" w:rsidP="008334A2">
      <w:pPr>
        <w:pStyle w:val="11heading"/>
        <w:spacing w:line="360" w:lineRule="auto"/>
        <w:rPr>
          <w:lang w:val="sr-Cyrl-RS"/>
        </w:rPr>
      </w:pPr>
      <w:bookmarkStart w:id="43" w:name="_Toc238637892"/>
      <w:r>
        <w:rPr>
          <w:lang w:val="sr-Cyrl-RS"/>
        </w:rPr>
        <w:t>6</w:t>
      </w:r>
      <w:r w:rsidR="000F2596" w:rsidRPr="00726172">
        <w:rPr>
          <w:lang w:val="sr-Cyrl-RS"/>
        </w:rPr>
        <w:t>.</w:t>
      </w:r>
      <w:r w:rsidR="000F2596">
        <w:rPr>
          <w:lang w:val="sr-Cyrl-RS"/>
        </w:rPr>
        <w:t>2</w:t>
      </w:r>
      <w:r w:rsidR="000F2596" w:rsidRPr="00726172">
        <w:rPr>
          <w:lang w:val="sr-Cyrl-RS"/>
        </w:rPr>
        <w:t xml:space="preserve"> </w:t>
      </w:r>
      <w:r w:rsidR="00B44BD8">
        <w:rPr>
          <w:lang w:val="sr-Cyrl-RS"/>
        </w:rPr>
        <w:t>Постављање подморница и припрема игре</w:t>
      </w:r>
      <w:bookmarkEnd w:id="43"/>
    </w:p>
    <w:p w14:paraId="34E41B42" w14:textId="77777777" w:rsidR="00B44BD8" w:rsidRPr="00B44BD8" w:rsidRDefault="00B44BD8" w:rsidP="00B44BD8">
      <w:pPr>
        <w:pStyle w:val="normalno"/>
        <w:ind w:left="0" w:firstLine="0"/>
        <w:rPr>
          <w:lang w:val="sr-Cyrl-RS"/>
        </w:rPr>
      </w:pPr>
      <w:r w:rsidRPr="00B44BD8">
        <w:rPr>
          <w:lang w:val="sr-Cyrl-RS"/>
        </w:rPr>
        <w:t>Након што је играч успешно повезан са сервером, прелази се на фазу припреме табле. Ова фаза је кључна јер дефинише почетну позицију свих подморница и омогућава верификацију правила пре почетка борбе.</w:t>
      </w:r>
    </w:p>
    <w:p w14:paraId="2DF673F1" w14:textId="77777777" w:rsidR="00B44BD8" w:rsidRPr="00B44BD8" w:rsidRDefault="00B44BD8" w:rsidP="00B44BD8">
      <w:pPr>
        <w:pStyle w:val="normalno"/>
        <w:rPr>
          <w:lang w:val="sr-Cyrl-RS"/>
        </w:rPr>
      </w:pPr>
    </w:p>
    <w:p w14:paraId="13FD1646" w14:textId="538E9A0D" w:rsidR="00B44BD8" w:rsidRPr="00B44BD8" w:rsidRDefault="00B44BD8" w:rsidP="00B44BD8">
      <w:pPr>
        <w:pStyle w:val="normalno"/>
        <w:ind w:left="0" w:firstLine="0"/>
        <w:rPr>
          <w:lang w:val="sr-Cyrl-RS"/>
        </w:rPr>
      </w:pPr>
      <w:r w:rsidRPr="00B44BD8">
        <w:rPr>
          <w:b/>
          <w:lang w:val="sr-Cyrl-RS"/>
        </w:rPr>
        <w:t>Процес распоређивања</w:t>
      </w:r>
      <w:r>
        <w:rPr>
          <w:b/>
          <w:lang w:val="sr-Cyrl-RS"/>
        </w:rPr>
        <w:t xml:space="preserve">: </w:t>
      </w:r>
      <w:r w:rsidRPr="00B44BD8">
        <w:rPr>
          <w:lang w:val="sr-Cyrl-RS"/>
        </w:rPr>
        <w:t>Главни прозор апликације садржи MojaTablaGrid, на којој играч поставља своје подморнице. Корисник има могућност ручног постављања 10 подморница (4x1, 3x2, 2x3, 1x4).</w:t>
      </w:r>
    </w:p>
    <w:p w14:paraId="6F4C405C" w14:textId="77777777" w:rsidR="00B44BD8" w:rsidRPr="00B44BD8" w:rsidRDefault="00B44BD8" w:rsidP="00B44BD8">
      <w:pPr>
        <w:pStyle w:val="normalno"/>
        <w:rPr>
          <w:lang w:val="sr-Cyrl-RS"/>
        </w:rPr>
      </w:pPr>
    </w:p>
    <w:p w14:paraId="5B4E0DD2" w14:textId="77777777" w:rsidR="00B44BD8" w:rsidRPr="00B44BD8" w:rsidRDefault="00B44BD8" w:rsidP="00B44BD8">
      <w:pPr>
        <w:pStyle w:val="normalno"/>
        <w:ind w:left="0" w:firstLine="0"/>
        <w:rPr>
          <w:lang w:val="sr-Cyrl-RS"/>
        </w:rPr>
      </w:pPr>
      <w:r w:rsidRPr="00B44BD8">
        <w:rPr>
          <w:b/>
          <w:lang w:val="sr-Cyrl-RS"/>
        </w:rPr>
        <w:t>Интерактивност:</w:t>
      </w:r>
      <w:r w:rsidRPr="00B44BD8">
        <w:rPr>
          <w:lang w:val="sr-Cyrl-RS"/>
        </w:rPr>
        <w:t xml:space="preserve"> Приликом клика на жељена поља на табли, апликација визуелно обележава позиције подморница.</w:t>
      </w:r>
    </w:p>
    <w:p w14:paraId="5C7509A1" w14:textId="77777777" w:rsidR="00B44BD8" w:rsidRPr="00B44BD8" w:rsidRDefault="00B44BD8" w:rsidP="00B44BD8">
      <w:pPr>
        <w:pStyle w:val="normalno"/>
        <w:rPr>
          <w:lang w:val="sr-Cyrl-RS"/>
        </w:rPr>
      </w:pPr>
    </w:p>
    <w:p w14:paraId="10FF4540" w14:textId="0BC79CD2" w:rsidR="00B44BD8" w:rsidRPr="00B44BD8" w:rsidRDefault="00B44BD8" w:rsidP="00B44BD8">
      <w:pPr>
        <w:pStyle w:val="normalno"/>
        <w:ind w:left="0" w:firstLine="0"/>
        <w:rPr>
          <w:lang w:val="sr-Cyrl-RS"/>
        </w:rPr>
      </w:pPr>
      <w:r w:rsidRPr="00B44BD8">
        <w:rPr>
          <w:b/>
          <w:lang w:val="sr-Cyrl-RS"/>
        </w:rPr>
        <w:t>Валидација:</w:t>
      </w:r>
      <w:r w:rsidRPr="00B44BD8">
        <w:rPr>
          <w:lang w:val="sr-Cyrl-RS"/>
        </w:rPr>
        <w:t xml:space="preserve"> Систем садржи уграђену логику која спречава неодговарајуће потезе, попут преклапања подморница</w:t>
      </w:r>
      <w:r w:rsidR="00DC185A">
        <w:rPr>
          <w:lang w:val="en-US"/>
        </w:rPr>
        <w:t xml:space="preserve">, </w:t>
      </w:r>
      <w:r w:rsidR="00DC185A">
        <w:rPr>
          <w:lang w:val="sr-Cyrl-RS"/>
        </w:rPr>
        <w:t>додиривања подморница</w:t>
      </w:r>
      <w:r w:rsidRPr="00B44BD8">
        <w:rPr>
          <w:lang w:val="sr-Cyrl-RS"/>
        </w:rPr>
        <w:t xml:space="preserve"> или постављања изван граница саме табле.</w:t>
      </w:r>
    </w:p>
    <w:p w14:paraId="20B8CD7A" w14:textId="77777777" w:rsidR="00B44BD8" w:rsidRDefault="00B44BD8" w:rsidP="00B44BD8">
      <w:pPr>
        <w:pStyle w:val="normalno"/>
        <w:rPr>
          <w:lang w:val="sr-Cyrl-RS"/>
        </w:rPr>
      </w:pPr>
    </w:p>
    <w:p w14:paraId="6CAF723F" w14:textId="7F343B7A" w:rsidR="00B44BD8" w:rsidRDefault="00B44BD8" w:rsidP="00285B8C">
      <w:pPr>
        <w:pStyle w:val="normalno"/>
        <w:jc w:val="center"/>
        <w:rPr>
          <w:lang w:val="sr-Cyrl-RS"/>
        </w:rPr>
      </w:pPr>
      <w:r w:rsidRPr="00B44BD8">
        <w:rPr>
          <w:noProof/>
          <w:lang w:val="en-US" w:eastAsia="en-US"/>
        </w:rPr>
        <w:drawing>
          <wp:inline distT="0" distB="0" distL="0" distR="0" wp14:anchorId="11DAA325" wp14:editId="1CE3162B">
            <wp:extent cx="3310890" cy="2922814"/>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b="10602"/>
                    <a:stretch/>
                  </pic:blipFill>
                  <pic:spPr bwMode="auto">
                    <a:xfrm>
                      <a:off x="0" y="0"/>
                      <a:ext cx="3316885" cy="2928106"/>
                    </a:xfrm>
                    <a:prstGeom prst="rect">
                      <a:avLst/>
                    </a:prstGeom>
                    <a:ln>
                      <a:noFill/>
                    </a:ln>
                    <a:extLst>
                      <a:ext uri="{53640926-AAD7-44D8-BBD7-CCE9431645EC}">
                        <a14:shadowObscured xmlns:a14="http://schemas.microsoft.com/office/drawing/2010/main"/>
                      </a:ext>
                    </a:extLst>
                  </pic:spPr>
                </pic:pic>
              </a:graphicData>
            </a:graphic>
          </wp:inline>
        </w:drawing>
      </w:r>
    </w:p>
    <w:p w14:paraId="3B6BD843" w14:textId="1E6E957E" w:rsidR="00B44BD8" w:rsidRPr="00B44BD8" w:rsidRDefault="00023CF8" w:rsidP="00B44BD8">
      <w:pPr>
        <w:pStyle w:val="normalno"/>
        <w:jc w:val="center"/>
        <w:rPr>
          <w:i/>
          <w:sz w:val="18"/>
          <w:lang w:val="sr-Cyrl-RS"/>
        </w:rPr>
      </w:pPr>
      <w:r>
        <w:rPr>
          <w:i/>
          <w:sz w:val="18"/>
          <w:lang w:val="sr-Cyrl-RS"/>
        </w:rPr>
        <w:t>Слика 6</w:t>
      </w:r>
      <w:r w:rsidR="00B44BD8">
        <w:rPr>
          <w:i/>
          <w:sz w:val="18"/>
          <w:lang w:val="sr-Cyrl-RS"/>
        </w:rPr>
        <w:t>.5.</w:t>
      </w:r>
      <w:r w:rsidR="00B44BD8" w:rsidRPr="00B44BD8">
        <w:rPr>
          <w:i/>
          <w:sz w:val="18"/>
          <w:lang w:val="sr-Cyrl-RS"/>
        </w:rPr>
        <w:t xml:space="preserve"> Приказ табле након </w:t>
      </w:r>
      <w:r w:rsidR="00B44BD8">
        <w:rPr>
          <w:i/>
          <w:sz w:val="18"/>
          <w:lang w:val="sr-Cyrl-RS"/>
        </w:rPr>
        <w:t>успешно распоређених подморница</w:t>
      </w:r>
    </w:p>
    <w:p w14:paraId="31B422B3" w14:textId="4E8EB5C0" w:rsidR="00B44BD8" w:rsidRDefault="00B44BD8" w:rsidP="00B44BD8">
      <w:pPr>
        <w:pStyle w:val="normalno"/>
        <w:ind w:left="0" w:firstLine="0"/>
        <w:jc w:val="center"/>
        <w:rPr>
          <w:lang w:val="sr-Cyrl-RS"/>
        </w:rPr>
      </w:pPr>
      <w:r w:rsidRPr="00B44BD8">
        <w:rPr>
          <w:noProof/>
          <w:lang w:val="en-US" w:eastAsia="en-US"/>
        </w:rPr>
        <w:lastRenderedPageBreak/>
        <w:drawing>
          <wp:inline distT="0" distB="0" distL="0" distR="0" wp14:anchorId="53DF56D9" wp14:editId="35651C74">
            <wp:extent cx="5728960" cy="514121"/>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641507" cy="596014"/>
                    </a:xfrm>
                    <a:prstGeom prst="rect">
                      <a:avLst/>
                    </a:prstGeom>
                  </pic:spPr>
                </pic:pic>
              </a:graphicData>
            </a:graphic>
          </wp:inline>
        </w:drawing>
      </w:r>
    </w:p>
    <w:p w14:paraId="0301685C" w14:textId="5A1F9FCF" w:rsidR="00B44BD8" w:rsidRPr="00B44BD8" w:rsidRDefault="00023CF8" w:rsidP="00B44BD8">
      <w:pPr>
        <w:pStyle w:val="normalno"/>
        <w:ind w:left="0" w:firstLine="0"/>
        <w:jc w:val="center"/>
        <w:rPr>
          <w:i/>
          <w:lang w:val="sr-Cyrl-RS"/>
        </w:rPr>
      </w:pPr>
      <w:r>
        <w:rPr>
          <w:i/>
          <w:sz w:val="18"/>
          <w:lang w:val="sr-Cyrl-RS"/>
        </w:rPr>
        <w:t>Слика 6</w:t>
      </w:r>
      <w:r w:rsidR="00B44BD8" w:rsidRPr="00B44BD8">
        <w:rPr>
          <w:i/>
          <w:sz w:val="18"/>
          <w:lang w:val="sr-Cyrl-RS"/>
        </w:rPr>
        <w:t>.6. Приказ прихваћених подморница на серверу</w:t>
      </w:r>
    </w:p>
    <w:p w14:paraId="4EC6DCC2" w14:textId="77777777" w:rsidR="00B44BD8" w:rsidRPr="00B44BD8" w:rsidRDefault="00B44BD8" w:rsidP="00B44BD8">
      <w:pPr>
        <w:pStyle w:val="normalno"/>
        <w:ind w:left="0" w:firstLine="0"/>
        <w:jc w:val="center"/>
        <w:rPr>
          <w:lang w:val="sr-Cyrl-RS"/>
        </w:rPr>
      </w:pPr>
    </w:p>
    <w:p w14:paraId="0A3FC3A8" w14:textId="4BF753F4" w:rsidR="00B44BD8" w:rsidRPr="00B44BD8" w:rsidRDefault="00B44BD8" w:rsidP="00B44BD8">
      <w:pPr>
        <w:pStyle w:val="normalno"/>
        <w:ind w:left="0" w:firstLine="0"/>
        <w:rPr>
          <w:lang w:val="sr-Cyrl-RS"/>
        </w:rPr>
      </w:pPr>
      <w:r w:rsidRPr="00B44BD8">
        <w:rPr>
          <w:lang w:val="sr-Cyrl-RS"/>
        </w:rPr>
        <w:t>Када су све подморнице постављене према правилима, играч је спреман за почетак партије. Ова фаза осигурава да су сви подаци о позицијама исправно сачувани у локалном стању клијента пре него што се пошаљу серверу ради покретања саме борбе.</w:t>
      </w:r>
    </w:p>
    <w:p w14:paraId="49F8F7FD" w14:textId="77777777" w:rsidR="000F2596" w:rsidRPr="006B4E07" w:rsidRDefault="000F2596" w:rsidP="000F2596">
      <w:pPr>
        <w:pStyle w:val="normalno"/>
        <w:rPr>
          <w:lang w:val="sr-Cyrl-RS"/>
        </w:rPr>
      </w:pPr>
    </w:p>
    <w:p w14:paraId="65C8F75F" w14:textId="39C50601" w:rsidR="00285B8C" w:rsidRDefault="00023CF8" w:rsidP="008334A2">
      <w:pPr>
        <w:pStyle w:val="111"/>
        <w:spacing w:line="360" w:lineRule="auto"/>
        <w:rPr>
          <w:lang w:val="sr-Cyrl-RS"/>
        </w:rPr>
      </w:pPr>
      <w:bookmarkStart w:id="44" w:name="_Toc238637893"/>
      <w:r>
        <w:rPr>
          <w:lang w:val="sr-Cyrl-RS"/>
        </w:rPr>
        <w:t>6</w:t>
      </w:r>
      <w:r w:rsidR="000F2596" w:rsidRPr="00726172">
        <w:rPr>
          <w:lang w:val="sr-Cyrl-RS"/>
        </w:rPr>
        <w:t>.</w:t>
      </w:r>
      <w:r w:rsidR="000F2596">
        <w:rPr>
          <w:lang w:val="sr-Cyrl-RS"/>
        </w:rPr>
        <w:t>3</w:t>
      </w:r>
      <w:r w:rsidR="000F2596" w:rsidRPr="00726172">
        <w:rPr>
          <w:lang w:val="sr-Cyrl-RS"/>
        </w:rPr>
        <w:t xml:space="preserve"> </w:t>
      </w:r>
      <w:r w:rsidR="00285B8C">
        <w:rPr>
          <w:lang w:val="sr-Cyrl-RS"/>
        </w:rPr>
        <w:t>Ток игре и комуникација</w:t>
      </w:r>
      <w:bookmarkEnd w:id="44"/>
    </w:p>
    <w:p w14:paraId="7270A5FE" w14:textId="77777777" w:rsidR="00285B8C" w:rsidRPr="00285B8C" w:rsidRDefault="00285B8C" w:rsidP="00285B8C">
      <w:pPr>
        <w:pStyle w:val="normalno"/>
        <w:ind w:left="0" w:firstLine="0"/>
        <w:rPr>
          <w:lang w:val="sr-Cyrl-RS"/>
        </w:rPr>
      </w:pPr>
      <w:r w:rsidRPr="00285B8C">
        <w:rPr>
          <w:lang w:val="sr-Cyrl-RS"/>
        </w:rPr>
        <w:t>Након што су обе стране поставиле своје подморнице, отпочиње фаза борбе. Ово поглавље описује како корисник изводи напад и како се врши размена података између клијента и сервера.</w:t>
      </w:r>
    </w:p>
    <w:p w14:paraId="669CF57C" w14:textId="77777777" w:rsidR="00285B8C" w:rsidRPr="00285B8C" w:rsidRDefault="00285B8C" w:rsidP="00285B8C">
      <w:pPr>
        <w:pStyle w:val="normalno"/>
        <w:rPr>
          <w:lang w:val="sr-Cyrl-RS"/>
        </w:rPr>
      </w:pPr>
    </w:p>
    <w:p w14:paraId="1A2B775B" w14:textId="25890E1C" w:rsidR="00285B8C" w:rsidRDefault="00285B8C" w:rsidP="00285B8C">
      <w:pPr>
        <w:pStyle w:val="normalno"/>
        <w:ind w:left="0" w:firstLine="0"/>
        <w:rPr>
          <w:lang w:val="sr-Cyrl-RS"/>
        </w:rPr>
      </w:pPr>
      <w:r w:rsidRPr="00285B8C">
        <w:rPr>
          <w:b/>
          <w:lang w:val="sr-Cyrl-RS"/>
        </w:rPr>
        <w:t>Извођење напада:</w:t>
      </w:r>
      <w:r>
        <w:rPr>
          <w:lang w:val="sr-Cyrl-RS"/>
        </w:rPr>
        <w:t xml:space="preserve"> </w:t>
      </w:r>
      <w:r w:rsidRPr="00285B8C">
        <w:rPr>
          <w:lang w:val="sr-Cyrl-RS"/>
        </w:rPr>
        <w:t>Играч врши напад кликом на поље унутар Protiv</w:t>
      </w:r>
      <w:r>
        <w:rPr>
          <w:lang w:val="sr-Cyrl-RS"/>
        </w:rPr>
        <w:t>nickaTablaGrid. Апликација тада ш</w:t>
      </w:r>
      <w:r w:rsidRPr="00285B8C">
        <w:rPr>
          <w:lang w:val="sr-Cyrl-RS"/>
        </w:rPr>
        <w:t>аље TCP поруку серверу која садржи координате изабраног поља.</w:t>
      </w:r>
      <w:r>
        <w:rPr>
          <w:lang w:val="sr-Cyrl-RS"/>
        </w:rPr>
        <w:t xml:space="preserve"> </w:t>
      </w:r>
      <w:r w:rsidRPr="00285B8C">
        <w:rPr>
          <w:lang w:val="sr-Cyrl-RS"/>
        </w:rPr>
        <w:t>Уколико је активиран CheckBox „Супер потез“, апликација шаље специфичан захтев за гађање 3x3 области, чи</w:t>
      </w:r>
      <w:r>
        <w:rPr>
          <w:lang w:val="sr-Cyrl-RS"/>
        </w:rPr>
        <w:t>ме се по</w:t>
      </w:r>
      <w:r w:rsidR="00023CF8">
        <w:rPr>
          <w:lang w:val="sr-Cyrl-RS"/>
        </w:rPr>
        <w:t>већава шанса за погодак (Слика 6</w:t>
      </w:r>
      <w:r>
        <w:rPr>
          <w:lang w:val="sr-Cyrl-RS"/>
        </w:rPr>
        <w:t>.7.)</w:t>
      </w:r>
    </w:p>
    <w:p w14:paraId="237D8201" w14:textId="77777777" w:rsidR="00285B8C" w:rsidRDefault="00285B8C" w:rsidP="00285B8C">
      <w:pPr>
        <w:pStyle w:val="normalno"/>
        <w:ind w:left="0" w:firstLine="0"/>
        <w:rPr>
          <w:lang w:val="sr-Cyrl-RS"/>
        </w:rPr>
      </w:pPr>
    </w:p>
    <w:p w14:paraId="25E99CB9" w14:textId="022E5981" w:rsidR="00285B8C" w:rsidRDefault="00285B8C" w:rsidP="00285B8C">
      <w:pPr>
        <w:pStyle w:val="normalno"/>
        <w:ind w:left="0" w:firstLine="0"/>
        <w:jc w:val="center"/>
        <w:rPr>
          <w:lang w:val="sr-Cyrl-RS"/>
        </w:rPr>
      </w:pPr>
      <w:r w:rsidRPr="00285B8C">
        <w:rPr>
          <w:noProof/>
          <w:lang w:val="en-US" w:eastAsia="en-US"/>
        </w:rPr>
        <w:drawing>
          <wp:inline distT="0" distB="0" distL="0" distR="0" wp14:anchorId="472C620F" wp14:editId="1A2F9C49">
            <wp:extent cx="5712467" cy="762000"/>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899907" cy="787003"/>
                    </a:xfrm>
                    <a:prstGeom prst="rect">
                      <a:avLst/>
                    </a:prstGeom>
                  </pic:spPr>
                </pic:pic>
              </a:graphicData>
            </a:graphic>
          </wp:inline>
        </w:drawing>
      </w:r>
    </w:p>
    <w:p w14:paraId="20F12A52" w14:textId="1138076E" w:rsidR="00285B8C" w:rsidRPr="00AE28E2" w:rsidRDefault="00023CF8" w:rsidP="00285B8C">
      <w:pPr>
        <w:pStyle w:val="normalno"/>
        <w:ind w:left="0" w:firstLine="0"/>
        <w:jc w:val="center"/>
        <w:rPr>
          <w:i/>
          <w:lang w:val="en-US"/>
        </w:rPr>
      </w:pPr>
      <w:r>
        <w:rPr>
          <w:i/>
          <w:sz w:val="18"/>
          <w:lang w:val="sr-Cyrl-RS"/>
        </w:rPr>
        <w:t>Слика 6</w:t>
      </w:r>
      <w:r w:rsidR="00285B8C" w:rsidRPr="00285B8C">
        <w:rPr>
          <w:i/>
          <w:sz w:val="18"/>
          <w:lang w:val="sr-Cyrl-RS"/>
        </w:rPr>
        <w:t>.7. Обрада захтева за гађање супер потеза</w:t>
      </w:r>
    </w:p>
    <w:p w14:paraId="108E9F06" w14:textId="77777777" w:rsidR="00285B8C" w:rsidRPr="00285B8C" w:rsidRDefault="00285B8C" w:rsidP="00285B8C">
      <w:pPr>
        <w:pStyle w:val="normalno"/>
        <w:rPr>
          <w:lang w:val="sr-Cyrl-RS"/>
        </w:rPr>
      </w:pPr>
    </w:p>
    <w:p w14:paraId="62F06AC2" w14:textId="7D7A6B0A" w:rsidR="00285B8C" w:rsidRPr="00285B8C" w:rsidRDefault="00285B8C" w:rsidP="00285B8C">
      <w:pPr>
        <w:pStyle w:val="normalno"/>
        <w:ind w:left="0" w:firstLine="0"/>
        <w:rPr>
          <w:lang w:val="sr-Cyrl-RS"/>
        </w:rPr>
      </w:pPr>
      <w:r w:rsidRPr="00285B8C">
        <w:rPr>
          <w:b/>
          <w:lang w:val="sr-Cyrl-RS"/>
        </w:rPr>
        <w:t>Визуелна повратна информација:</w:t>
      </w:r>
      <w:r>
        <w:rPr>
          <w:lang w:val="sr-Cyrl-RS"/>
        </w:rPr>
        <w:t xml:space="preserve"> </w:t>
      </w:r>
      <w:r w:rsidRPr="00285B8C">
        <w:rPr>
          <w:lang w:val="sr-Cyrl-RS"/>
        </w:rPr>
        <w:t>Систем ажурира стање</w:t>
      </w:r>
      <w:r>
        <w:rPr>
          <w:lang w:val="sr-Cyrl-RS"/>
        </w:rPr>
        <w:t xml:space="preserve"> </w:t>
      </w:r>
      <w:r>
        <w:rPr>
          <w:lang w:val="en-US"/>
        </w:rPr>
        <w:t>MojaTablaGrid (</w:t>
      </w:r>
      <w:r w:rsidR="00053C34">
        <w:rPr>
          <w:lang w:val="sr-Cyrl-RS"/>
        </w:rPr>
        <w:t xml:space="preserve">таблу </w:t>
      </w:r>
      <w:r w:rsidR="00056BA1">
        <w:rPr>
          <w:lang w:val="sr-Cyrl-RS"/>
        </w:rPr>
        <w:t>играча</w:t>
      </w:r>
      <w:r w:rsidR="00053C34">
        <w:rPr>
          <w:lang w:val="sr-Cyrl-RS"/>
        </w:rPr>
        <w:t xml:space="preserve"> који је напад</w:t>
      </w:r>
      <w:r>
        <w:rPr>
          <w:lang w:val="sr-Cyrl-RS"/>
        </w:rPr>
        <w:t>нут</w:t>
      </w:r>
      <w:r w:rsidR="00D43E10">
        <w:rPr>
          <w:lang w:val="sr-Cyrl-RS"/>
        </w:rPr>
        <w:t xml:space="preserve"> тако што се потопљене подморнице означавају светло плавом бојом</w:t>
      </w:r>
      <w:r>
        <w:rPr>
          <w:lang w:val="sr-Cyrl-RS"/>
        </w:rPr>
        <w:t>) уколико се догодио погодак и</w:t>
      </w:r>
      <w:r w:rsidRPr="00285B8C">
        <w:rPr>
          <w:lang w:val="sr-Cyrl-RS"/>
        </w:rPr>
        <w:t xml:space="preserve"> ProtivnickaTablaGrid </w:t>
      </w:r>
      <w:r>
        <w:rPr>
          <w:lang w:val="sr-Cyrl-RS"/>
        </w:rPr>
        <w:t xml:space="preserve">(противничку таблу </w:t>
      </w:r>
      <w:r w:rsidR="00056BA1">
        <w:rPr>
          <w:lang w:val="sr-Cyrl-RS"/>
        </w:rPr>
        <w:t>коју играч</w:t>
      </w:r>
      <w:r>
        <w:rPr>
          <w:lang w:val="sr-Cyrl-RS"/>
        </w:rPr>
        <w:t xml:space="preserve"> гађа) </w:t>
      </w:r>
      <w:r w:rsidRPr="00285B8C">
        <w:rPr>
          <w:lang w:val="sr-Cyrl-RS"/>
        </w:rPr>
        <w:t>на основу одговора који стиже са сервера:</w:t>
      </w:r>
    </w:p>
    <w:p w14:paraId="77FEACF6" w14:textId="5361F2BA" w:rsidR="00285B8C" w:rsidRPr="00285B8C" w:rsidRDefault="00285B8C" w:rsidP="00285B8C">
      <w:pPr>
        <w:pStyle w:val="normalno"/>
        <w:numPr>
          <w:ilvl w:val="0"/>
          <w:numId w:val="37"/>
        </w:numPr>
        <w:rPr>
          <w:lang w:val="sr-Cyrl-RS"/>
        </w:rPr>
      </w:pPr>
      <w:r w:rsidRPr="00285B8C">
        <w:rPr>
          <w:lang w:val="sr-Cyrl-RS"/>
        </w:rPr>
        <w:t>Погодак: Поља</w:t>
      </w:r>
      <w:r w:rsidR="00056BA1">
        <w:rPr>
          <w:lang w:val="sr-Cyrl-RS"/>
        </w:rPr>
        <w:t xml:space="preserve"> на противничкој табли</w:t>
      </w:r>
      <w:r w:rsidRPr="00285B8C">
        <w:rPr>
          <w:lang w:val="sr-Cyrl-RS"/>
        </w:rPr>
        <w:t xml:space="preserve"> се означавају црвеном бојом када је подморница успешно погођена.</w:t>
      </w:r>
    </w:p>
    <w:p w14:paraId="37195A61" w14:textId="6FA9AD86" w:rsidR="00285B8C" w:rsidRDefault="00285B8C" w:rsidP="00285B8C">
      <w:pPr>
        <w:pStyle w:val="normalno"/>
        <w:numPr>
          <w:ilvl w:val="0"/>
          <w:numId w:val="37"/>
        </w:numPr>
        <w:rPr>
          <w:lang w:val="sr-Cyrl-RS"/>
        </w:rPr>
      </w:pPr>
      <w:r w:rsidRPr="00285B8C">
        <w:rPr>
          <w:lang w:val="sr-Cyrl-RS"/>
        </w:rPr>
        <w:t>Промашај: Поља</w:t>
      </w:r>
      <w:r w:rsidR="00056BA1">
        <w:rPr>
          <w:lang w:val="sr-Cyrl-RS"/>
        </w:rPr>
        <w:t xml:space="preserve"> на противничкој табли</w:t>
      </w:r>
      <w:r w:rsidRPr="00285B8C">
        <w:rPr>
          <w:lang w:val="sr-Cyrl-RS"/>
        </w:rPr>
        <w:t xml:space="preserve"> се означавају сивом бојом када на гађаној локацији нема подморнице.</w:t>
      </w:r>
    </w:p>
    <w:p w14:paraId="22304CFF" w14:textId="77777777" w:rsidR="00285B8C" w:rsidRDefault="00285B8C" w:rsidP="00285B8C">
      <w:pPr>
        <w:pStyle w:val="normalno"/>
        <w:ind w:left="720" w:firstLine="0"/>
        <w:rPr>
          <w:lang w:val="sr-Cyrl-RS"/>
        </w:rPr>
      </w:pPr>
    </w:p>
    <w:p w14:paraId="74494952" w14:textId="7F45AF47" w:rsidR="00285B8C" w:rsidRDefault="00285B8C" w:rsidP="00D43E10">
      <w:pPr>
        <w:pStyle w:val="normalno"/>
        <w:ind w:left="0" w:firstLine="0"/>
        <w:jc w:val="center"/>
        <w:rPr>
          <w:lang w:val="sr-Cyrl-RS"/>
        </w:rPr>
      </w:pPr>
      <w:r w:rsidRPr="00285B8C">
        <w:rPr>
          <w:noProof/>
          <w:lang w:val="en-US" w:eastAsia="en-US"/>
        </w:rPr>
        <w:drawing>
          <wp:inline distT="0" distB="0" distL="0" distR="0" wp14:anchorId="3C0008AE" wp14:editId="05E00C54">
            <wp:extent cx="5797795" cy="2431472"/>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b="21369"/>
                    <a:stretch/>
                  </pic:blipFill>
                  <pic:spPr bwMode="auto">
                    <a:xfrm>
                      <a:off x="0" y="0"/>
                      <a:ext cx="5826649" cy="2443573"/>
                    </a:xfrm>
                    <a:prstGeom prst="rect">
                      <a:avLst/>
                    </a:prstGeom>
                    <a:ln>
                      <a:noFill/>
                    </a:ln>
                    <a:extLst>
                      <a:ext uri="{53640926-AAD7-44D8-BBD7-CCE9431645EC}">
                        <a14:shadowObscured xmlns:a14="http://schemas.microsoft.com/office/drawing/2010/main"/>
                      </a:ext>
                    </a:extLst>
                  </pic:spPr>
                </pic:pic>
              </a:graphicData>
            </a:graphic>
          </wp:inline>
        </w:drawing>
      </w:r>
    </w:p>
    <w:p w14:paraId="121409B9" w14:textId="65EB4012" w:rsidR="00285B8C" w:rsidRPr="00D43E10" w:rsidRDefault="00D43E10" w:rsidP="00D43E10">
      <w:pPr>
        <w:pStyle w:val="normalno"/>
        <w:ind w:left="720" w:firstLine="0"/>
        <w:jc w:val="center"/>
        <w:rPr>
          <w:i/>
          <w:sz w:val="18"/>
          <w:lang w:val="sr-Cyrl-RS"/>
        </w:rPr>
      </w:pPr>
      <w:r>
        <w:rPr>
          <w:i/>
          <w:sz w:val="18"/>
          <w:lang w:val="sr-Cyrl-RS"/>
        </w:rPr>
        <w:t xml:space="preserve">Слика </w:t>
      </w:r>
      <w:r w:rsidR="00023CF8">
        <w:rPr>
          <w:i/>
          <w:sz w:val="18"/>
          <w:lang w:val="en-US"/>
        </w:rPr>
        <w:t>6</w:t>
      </w:r>
      <w:r>
        <w:rPr>
          <w:i/>
          <w:sz w:val="18"/>
          <w:lang w:val="sr-Cyrl-RS"/>
        </w:rPr>
        <w:t>.8.</w:t>
      </w:r>
      <w:r w:rsidR="00285B8C" w:rsidRPr="00D43E10">
        <w:rPr>
          <w:i/>
          <w:sz w:val="18"/>
          <w:lang w:val="sr-Cyrl-RS"/>
        </w:rPr>
        <w:t xml:space="preserve"> Приказ табле током активне размене напада.</w:t>
      </w:r>
    </w:p>
    <w:p w14:paraId="3A8EB225" w14:textId="77777777" w:rsidR="00285B8C" w:rsidRDefault="00285B8C" w:rsidP="00285B8C">
      <w:pPr>
        <w:pStyle w:val="normalno"/>
        <w:ind w:left="0" w:firstLine="0"/>
        <w:rPr>
          <w:lang w:val="sr-Cyrl-RS"/>
        </w:rPr>
      </w:pPr>
    </w:p>
    <w:p w14:paraId="30F9E214" w14:textId="0E336C28" w:rsidR="000F2596" w:rsidRPr="00285B8C" w:rsidRDefault="00285B8C" w:rsidP="00285B8C">
      <w:pPr>
        <w:pStyle w:val="normalno"/>
        <w:ind w:left="0" w:firstLine="0"/>
        <w:rPr>
          <w:lang w:val="en-US"/>
        </w:rPr>
      </w:pPr>
      <w:r w:rsidRPr="00285B8C">
        <w:rPr>
          <w:lang w:val="sr-Cyrl-RS"/>
        </w:rPr>
        <w:t>Овај механизам омогућава синхронизацију у реалном времену између два играча. Кроз статус поље у апликацији (StatusUnosa), корисник увек има увид у то да ли је на реду и да ли је његов претходни напад био успешан.</w:t>
      </w:r>
    </w:p>
    <w:p w14:paraId="7D62ED8E" w14:textId="77777777" w:rsidR="000F2596" w:rsidRPr="006B4E07" w:rsidRDefault="000F2596" w:rsidP="000F2596">
      <w:pPr>
        <w:pStyle w:val="normalno"/>
        <w:ind w:left="0" w:firstLine="0"/>
        <w:rPr>
          <w:lang w:val="sr-Cyrl-RS"/>
        </w:rPr>
      </w:pPr>
    </w:p>
    <w:p w14:paraId="57406E0D" w14:textId="36FF230D" w:rsidR="000F2596" w:rsidRPr="00F1309C" w:rsidRDefault="00023CF8" w:rsidP="008334A2">
      <w:pPr>
        <w:pStyle w:val="111"/>
        <w:spacing w:line="360" w:lineRule="auto"/>
        <w:rPr>
          <w:lang w:val="sr-Cyrl-RS"/>
        </w:rPr>
      </w:pPr>
      <w:bookmarkStart w:id="45" w:name="_Toc238637894"/>
      <w:r>
        <w:rPr>
          <w:lang w:val="sr-Cyrl-RS"/>
        </w:rPr>
        <w:lastRenderedPageBreak/>
        <w:t>6</w:t>
      </w:r>
      <w:r w:rsidR="000F2596" w:rsidRPr="00726172">
        <w:rPr>
          <w:lang w:val="sr-Cyrl-RS"/>
        </w:rPr>
        <w:t>.</w:t>
      </w:r>
      <w:r w:rsidR="000F2596">
        <w:rPr>
          <w:lang w:val="sr-Cyrl-RS"/>
        </w:rPr>
        <w:t>4</w:t>
      </w:r>
      <w:r w:rsidR="000F2596" w:rsidRPr="00726172">
        <w:rPr>
          <w:lang w:val="sr-Cyrl-RS"/>
        </w:rPr>
        <w:t xml:space="preserve"> </w:t>
      </w:r>
      <w:r w:rsidR="00F1309C">
        <w:rPr>
          <w:lang w:val="sr-Cyrl-RS"/>
        </w:rPr>
        <w:t>Механизам аутоматизације (</w:t>
      </w:r>
      <w:r w:rsidR="000B53AC">
        <w:rPr>
          <w:lang w:val="sr-Cyrl-RS"/>
        </w:rPr>
        <w:t>играчки бот</w:t>
      </w:r>
      <w:r w:rsidR="00F1309C">
        <w:t>)</w:t>
      </w:r>
      <w:bookmarkEnd w:id="45"/>
    </w:p>
    <w:p w14:paraId="55E0261E" w14:textId="77777777" w:rsidR="00D43E10" w:rsidRPr="00D43E10" w:rsidRDefault="00D43E10" w:rsidP="00D43E10">
      <w:pPr>
        <w:pStyle w:val="normalno"/>
        <w:ind w:left="0" w:firstLine="0"/>
        <w:rPr>
          <w:lang w:val="en-US"/>
        </w:rPr>
      </w:pPr>
      <w:r w:rsidRPr="00D43E10">
        <w:rPr>
          <w:lang w:val="en-US"/>
        </w:rPr>
        <w:t>Последња фаза тестирања обухвата верификацију понашања система у условима када играч није активан, као и поступак завршетка партије.</w:t>
      </w:r>
    </w:p>
    <w:p w14:paraId="13232026" w14:textId="77777777" w:rsidR="00D43E10" w:rsidRPr="00D43E10" w:rsidRDefault="00D43E10" w:rsidP="00D43E10">
      <w:pPr>
        <w:pStyle w:val="normalno"/>
        <w:rPr>
          <w:lang w:val="en-US"/>
        </w:rPr>
      </w:pPr>
    </w:p>
    <w:p w14:paraId="0B72F188" w14:textId="749E2AD1" w:rsidR="00D43E10" w:rsidRDefault="00D43E10" w:rsidP="00D43E10">
      <w:pPr>
        <w:pStyle w:val="normalno"/>
        <w:ind w:left="0" w:firstLine="0"/>
        <w:rPr>
          <w:lang w:val="en-US"/>
        </w:rPr>
      </w:pPr>
      <w:r w:rsidRPr="00D43E10">
        <w:rPr>
          <w:b/>
          <w:lang w:val="en-US"/>
        </w:rPr>
        <w:t>Аутоматизација (</w:t>
      </w:r>
      <w:r w:rsidR="000B53AC">
        <w:rPr>
          <w:b/>
          <w:lang w:val="sr-Cyrl-RS"/>
        </w:rPr>
        <w:t>бот играч</w:t>
      </w:r>
      <w:r w:rsidRPr="00D43E10">
        <w:rPr>
          <w:b/>
          <w:lang w:val="en-US"/>
        </w:rPr>
        <w:t>)</w:t>
      </w:r>
      <w:r w:rsidRPr="00D43E10">
        <w:rPr>
          <w:b/>
          <w:lang w:val="sr-Cyrl-RS"/>
        </w:rPr>
        <w:t>:</w:t>
      </w:r>
      <w:r>
        <w:rPr>
          <w:lang w:val="sr-Cyrl-RS"/>
        </w:rPr>
        <w:t xml:space="preserve"> </w:t>
      </w:r>
      <w:r w:rsidRPr="00D43E10">
        <w:rPr>
          <w:lang w:val="en-US"/>
        </w:rPr>
        <w:t>Систем је дизајниран тако да обезбеди континуитет игре чак и у</w:t>
      </w:r>
      <w:r>
        <w:rPr>
          <w:lang w:val="en-US"/>
        </w:rPr>
        <w:t xml:space="preserve"> случају спорог одговора играча</w:t>
      </w:r>
      <w:r>
        <w:rPr>
          <w:lang w:val="sr-Cyrl-RS"/>
        </w:rPr>
        <w:t>.</w:t>
      </w:r>
      <w:r w:rsidRPr="00D43E10">
        <w:rPr>
          <w:lang w:val="en-US"/>
        </w:rPr>
        <w:t xml:space="preserve"> Сервер прати време које је играч утрошио на потез. Уколико време пређе дефинисану границу (sekundeCekanjaNaUnos), сервер аутоматски преузима контролу над потезом.</w:t>
      </w:r>
    </w:p>
    <w:p w14:paraId="1C713E40" w14:textId="77777777" w:rsidR="00D43E10" w:rsidRDefault="00D43E10" w:rsidP="00D43E10">
      <w:pPr>
        <w:pStyle w:val="normalno"/>
        <w:ind w:left="0" w:firstLine="0"/>
        <w:rPr>
          <w:lang w:val="en-US"/>
        </w:rPr>
      </w:pPr>
    </w:p>
    <w:p w14:paraId="721E4A8D" w14:textId="11810F94" w:rsidR="00D43E10" w:rsidRDefault="00D43E10" w:rsidP="00D43E10">
      <w:pPr>
        <w:pStyle w:val="normalno"/>
        <w:ind w:left="0" w:firstLine="0"/>
        <w:jc w:val="center"/>
        <w:rPr>
          <w:lang w:val="en-US"/>
        </w:rPr>
      </w:pPr>
      <w:r w:rsidRPr="00D43E10">
        <w:rPr>
          <w:noProof/>
          <w:lang w:val="en-US" w:eastAsia="en-US"/>
        </w:rPr>
        <w:drawing>
          <wp:inline distT="0" distB="0" distL="0" distR="0" wp14:anchorId="1F3F65A1" wp14:editId="3BC54565">
            <wp:extent cx="4425950" cy="3713018"/>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b="15866"/>
                    <a:stretch/>
                  </pic:blipFill>
                  <pic:spPr bwMode="auto">
                    <a:xfrm>
                      <a:off x="0" y="0"/>
                      <a:ext cx="4433667" cy="3719492"/>
                    </a:xfrm>
                    <a:prstGeom prst="rect">
                      <a:avLst/>
                    </a:prstGeom>
                    <a:ln>
                      <a:noFill/>
                    </a:ln>
                    <a:extLst>
                      <a:ext uri="{53640926-AAD7-44D8-BBD7-CCE9431645EC}">
                        <a14:shadowObscured xmlns:a14="http://schemas.microsoft.com/office/drawing/2010/main"/>
                      </a:ext>
                    </a:extLst>
                  </pic:spPr>
                </pic:pic>
              </a:graphicData>
            </a:graphic>
          </wp:inline>
        </w:drawing>
      </w:r>
    </w:p>
    <w:p w14:paraId="3F6DCB55" w14:textId="4972A2CE" w:rsidR="00D43E10" w:rsidRDefault="00D43E10" w:rsidP="00D43E10">
      <w:pPr>
        <w:pStyle w:val="normalno"/>
        <w:ind w:left="0" w:firstLine="0"/>
        <w:jc w:val="center"/>
        <w:rPr>
          <w:i/>
          <w:sz w:val="18"/>
          <w:lang w:val="sr-Cyrl-RS"/>
        </w:rPr>
      </w:pPr>
      <w:r w:rsidRPr="00F1309C">
        <w:rPr>
          <w:i/>
          <w:sz w:val="18"/>
          <w:lang w:val="sr-Cyrl-RS"/>
        </w:rPr>
        <w:t xml:space="preserve">Слика </w:t>
      </w:r>
      <w:r w:rsidR="00023CF8">
        <w:rPr>
          <w:i/>
          <w:sz w:val="18"/>
          <w:lang w:val="en-US"/>
        </w:rPr>
        <w:t>6</w:t>
      </w:r>
      <w:r w:rsidRPr="00F1309C">
        <w:rPr>
          <w:i/>
          <w:sz w:val="18"/>
          <w:lang w:val="sr-Cyrl-RS"/>
        </w:rPr>
        <w:t xml:space="preserve">.9. Одиграни </w:t>
      </w:r>
      <w:r w:rsidR="00504C6C">
        <w:rPr>
          <w:i/>
          <w:sz w:val="18"/>
          <w:lang w:val="sr-Cyrl-RS"/>
        </w:rPr>
        <w:t>бот</w:t>
      </w:r>
      <w:r w:rsidRPr="00F1309C">
        <w:rPr>
          <w:i/>
          <w:sz w:val="18"/>
          <w:lang w:val="en-US"/>
        </w:rPr>
        <w:t xml:space="preserve"> </w:t>
      </w:r>
      <w:r w:rsidRPr="00F1309C">
        <w:rPr>
          <w:i/>
          <w:sz w:val="18"/>
          <w:lang w:val="sr-Cyrl-RS"/>
        </w:rPr>
        <w:t>потез</w:t>
      </w:r>
    </w:p>
    <w:p w14:paraId="16AD6B6A" w14:textId="77777777" w:rsidR="00F1309C" w:rsidRPr="00F1309C" w:rsidRDefault="00F1309C" w:rsidP="00D43E10">
      <w:pPr>
        <w:pStyle w:val="normalno"/>
        <w:ind w:left="0" w:firstLine="0"/>
        <w:jc w:val="center"/>
        <w:rPr>
          <w:i/>
          <w:sz w:val="18"/>
          <w:lang w:val="sr-Cyrl-RS"/>
        </w:rPr>
      </w:pPr>
    </w:p>
    <w:p w14:paraId="06CA531D" w14:textId="5FB4E153" w:rsidR="00D43E10" w:rsidRDefault="00D43E10" w:rsidP="00D43E10">
      <w:pPr>
        <w:pStyle w:val="normalno"/>
        <w:ind w:left="0" w:firstLine="0"/>
        <w:rPr>
          <w:lang w:val="en-US"/>
        </w:rPr>
      </w:pPr>
      <w:r w:rsidRPr="00D43E10">
        <w:rPr>
          <w:lang w:val="en-US"/>
        </w:rPr>
        <w:t xml:space="preserve">Активира се уграђени </w:t>
      </w:r>
      <w:r w:rsidR="00504C6C">
        <w:rPr>
          <w:lang w:val="sr-Cyrl-RS"/>
        </w:rPr>
        <w:t>бот</w:t>
      </w:r>
      <w:r w:rsidRPr="00D43E10">
        <w:rPr>
          <w:lang w:val="en-US"/>
        </w:rPr>
        <w:t xml:space="preserve"> који уместо играча врши напад на противничку таблу, о чему играч добија обавештење кроз апликацију.</w:t>
      </w:r>
    </w:p>
    <w:p w14:paraId="5D67A0DC" w14:textId="20F11429" w:rsidR="00D43E10" w:rsidRDefault="00D43E10" w:rsidP="00D43E10">
      <w:pPr>
        <w:pStyle w:val="normalno"/>
        <w:ind w:left="0" w:firstLine="0"/>
        <w:rPr>
          <w:lang w:val="sr-Cyrl-RS"/>
        </w:rPr>
      </w:pPr>
      <w:r>
        <w:rPr>
          <w:lang w:val="sr-Cyrl-RS"/>
        </w:rPr>
        <w:t xml:space="preserve">Корисник има право искоришћења </w:t>
      </w:r>
      <w:r w:rsidR="00504C6C">
        <w:t>бота</w:t>
      </w:r>
      <w:r>
        <w:rPr>
          <w:lang w:val="sr-Cyrl-RS"/>
        </w:rPr>
        <w:t xml:space="preserve"> 2 пута, а уколико се искористи и 3. пут, играч је елиминисан </w:t>
      </w:r>
      <w:r w:rsidR="00023CF8">
        <w:rPr>
          <w:lang w:val="sr-Cyrl-RS"/>
        </w:rPr>
        <w:t>и противник је победио. (Слика 6</w:t>
      </w:r>
      <w:r>
        <w:rPr>
          <w:lang w:val="sr-Cyrl-RS"/>
        </w:rPr>
        <w:t>.10.)</w:t>
      </w:r>
    </w:p>
    <w:p w14:paraId="7F279ADC" w14:textId="46DD309C" w:rsidR="00D43E10" w:rsidRDefault="00D43E10" w:rsidP="00D43E10">
      <w:pPr>
        <w:pStyle w:val="normalno"/>
        <w:ind w:left="0" w:firstLine="0"/>
        <w:rPr>
          <w:lang w:val="sr-Cyrl-RS"/>
        </w:rPr>
      </w:pPr>
    </w:p>
    <w:p w14:paraId="2E9EAB7D" w14:textId="345E0F09" w:rsidR="00D43E10" w:rsidRDefault="00F1309C" w:rsidP="00D43E10">
      <w:pPr>
        <w:pStyle w:val="normalno"/>
        <w:ind w:left="0" w:firstLine="0"/>
        <w:jc w:val="center"/>
        <w:rPr>
          <w:lang w:val="sr-Cyrl-RS"/>
        </w:rPr>
      </w:pPr>
      <w:r w:rsidRPr="00F1309C">
        <w:rPr>
          <w:noProof/>
          <w:lang w:val="en-US" w:eastAsia="en-US"/>
        </w:rPr>
        <w:drawing>
          <wp:inline distT="0" distB="0" distL="0" distR="0" wp14:anchorId="1773A729" wp14:editId="16780D93">
            <wp:extent cx="5405897" cy="942109"/>
            <wp:effectExtent l="0" t="0" r="444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10438" cy="942900"/>
                    </a:xfrm>
                    <a:prstGeom prst="rect">
                      <a:avLst/>
                    </a:prstGeom>
                  </pic:spPr>
                </pic:pic>
              </a:graphicData>
            </a:graphic>
          </wp:inline>
        </w:drawing>
      </w:r>
    </w:p>
    <w:p w14:paraId="18259395" w14:textId="05D60EBC" w:rsidR="00D43E10" w:rsidRPr="00F1309C" w:rsidRDefault="00D43E10" w:rsidP="00D43E10">
      <w:pPr>
        <w:pStyle w:val="normalno"/>
        <w:ind w:left="0" w:firstLine="0"/>
        <w:jc w:val="center"/>
        <w:rPr>
          <w:i/>
          <w:lang w:val="sr-Cyrl-RS"/>
        </w:rPr>
      </w:pPr>
      <w:r w:rsidRPr="00F1309C">
        <w:rPr>
          <w:i/>
          <w:sz w:val="18"/>
          <w:lang w:val="sr-Cyrl-RS"/>
        </w:rPr>
        <w:t xml:space="preserve">Слика </w:t>
      </w:r>
      <w:r w:rsidR="00023CF8">
        <w:rPr>
          <w:i/>
          <w:sz w:val="18"/>
          <w:lang w:val="en-US"/>
        </w:rPr>
        <w:t>6</w:t>
      </w:r>
      <w:r w:rsidRPr="00F1309C">
        <w:rPr>
          <w:i/>
          <w:sz w:val="18"/>
          <w:lang w:val="sr-Cyrl-RS"/>
        </w:rPr>
        <w:t xml:space="preserve">.10. Елиминација корисника након 3. </w:t>
      </w:r>
      <w:r w:rsidR="00504C6C">
        <w:rPr>
          <w:i/>
          <w:sz w:val="18"/>
          <w:lang w:val="sr-Cyrl-RS"/>
        </w:rPr>
        <w:t>бот</w:t>
      </w:r>
      <w:r w:rsidRPr="00F1309C">
        <w:rPr>
          <w:i/>
          <w:sz w:val="18"/>
          <w:lang w:val="en-US"/>
        </w:rPr>
        <w:t xml:space="preserve"> </w:t>
      </w:r>
      <w:r w:rsidRPr="00F1309C">
        <w:rPr>
          <w:i/>
          <w:sz w:val="18"/>
          <w:lang w:val="sr-Cyrl-RS"/>
        </w:rPr>
        <w:t>потеза</w:t>
      </w:r>
    </w:p>
    <w:p w14:paraId="15FE7F07" w14:textId="77777777" w:rsidR="00F1309C" w:rsidRDefault="00F1309C" w:rsidP="00F1309C">
      <w:pPr>
        <w:pStyle w:val="normalno"/>
        <w:ind w:left="0" w:firstLine="0"/>
        <w:rPr>
          <w:lang w:val="en-US"/>
        </w:rPr>
      </w:pPr>
    </w:p>
    <w:p w14:paraId="59AEE8FC" w14:textId="18E94596" w:rsidR="00F1309C" w:rsidRPr="00F1309C" w:rsidRDefault="00023CF8" w:rsidP="008334A2">
      <w:pPr>
        <w:pStyle w:val="111"/>
        <w:spacing w:line="360" w:lineRule="auto"/>
        <w:rPr>
          <w:lang w:val="sr-Cyrl-RS"/>
        </w:rPr>
      </w:pPr>
      <w:bookmarkStart w:id="46" w:name="_Toc238637895"/>
      <w:r>
        <w:rPr>
          <w:lang w:val="sr-Cyrl-RS"/>
        </w:rPr>
        <w:t>6</w:t>
      </w:r>
      <w:r w:rsidR="00F1309C" w:rsidRPr="00726172">
        <w:rPr>
          <w:lang w:val="sr-Cyrl-RS"/>
        </w:rPr>
        <w:t>.</w:t>
      </w:r>
      <w:r w:rsidR="00F1309C">
        <w:rPr>
          <w:lang w:val="sr-Cyrl-RS"/>
        </w:rPr>
        <w:t>5</w:t>
      </w:r>
      <w:r w:rsidR="00F1309C" w:rsidRPr="00726172">
        <w:rPr>
          <w:lang w:val="sr-Cyrl-RS"/>
        </w:rPr>
        <w:t xml:space="preserve"> </w:t>
      </w:r>
      <w:r w:rsidR="00F1309C">
        <w:rPr>
          <w:lang w:val="sr-Cyrl-RS"/>
        </w:rPr>
        <w:t>Крај игре и нова игра</w:t>
      </w:r>
      <w:bookmarkEnd w:id="46"/>
    </w:p>
    <w:p w14:paraId="5E992D20" w14:textId="77777777" w:rsidR="00D43E10" w:rsidRPr="00D43E10" w:rsidRDefault="00D43E10" w:rsidP="00F1309C">
      <w:pPr>
        <w:pStyle w:val="normalno"/>
        <w:ind w:left="0" w:firstLine="0"/>
        <w:rPr>
          <w:lang w:val="en-US"/>
        </w:rPr>
      </w:pPr>
      <w:r w:rsidRPr="00D43E10">
        <w:rPr>
          <w:lang w:val="en-US"/>
        </w:rPr>
        <w:t>Након што један од играча потопи све подморнице противника, апликација покреће завршну процедуру:</w:t>
      </w:r>
    </w:p>
    <w:p w14:paraId="7E43AFBE" w14:textId="77777777" w:rsidR="00D43E10" w:rsidRDefault="00D43E10" w:rsidP="00F1309C">
      <w:pPr>
        <w:pStyle w:val="normalno"/>
        <w:numPr>
          <w:ilvl w:val="0"/>
          <w:numId w:val="40"/>
        </w:numPr>
        <w:rPr>
          <w:lang w:val="en-US"/>
        </w:rPr>
      </w:pPr>
      <w:r w:rsidRPr="00D43E10">
        <w:rPr>
          <w:lang w:val="en-US"/>
        </w:rPr>
        <w:t>Обавештење: Кориснику се приказује MessageBox са статусом победе или пораза.</w:t>
      </w:r>
    </w:p>
    <w:p w14:paraId="4F3F26D7" w14:textId="64F39FE5" w:rsidR="00F1309C" w:rsidRPr="00D43E10" w:rsidRDefault="00F1309C" w:rsidP="00F1309C">
      <w:pPr>
        <w:pStyle w:val="normalno"/>
        <w:numPr>
          <w:ilvl w:val="0"/>
          <w:numId w:val="40"/>
        </w:numPr>
        <w:rPr>
          <w:lang w:val="en-US"/>
        </w:rPr>
      </w:pPr>
      <w:r w:rsidRPr="00D43E10">
        <w:rPr>
          <w:lang w:val="en-US"/>
        </w:rPr>
        <w:t xml:space="preserve">Гласање: Након завршене партије, сервер иницира процес гласања за покретање нове рунде, чиме се играчима омогућава наставак </w:t>
      </w:r>
      <w:r w:rsidR="00056BA1">
        <w:rPr>
          <w:lang w:val="sr-Cyrl-RS"/>
        </w:rPr>
        <w:t>играња</w:t>
      </w:r>
      <w:r w:rsidRPr="00D43E10">
        <w:rPr>
          <w:lang w:val="en-US"/>
        </w:rPr>
        <w:t xml:space="preserve"> без поновног покретања апликације.</w:t>
      </w:r>
    </w:p>
    <w:p w14:paraId="09745720" w14:textId="77777777" w:rsidR="00F1309C" w:rsidRDefault="00F1309C" w:rsidP="00F1309C">
      <w:pPr>
        <w:pStyle w:val="normalno"/>
        <w:ind w:left="360" w:firstLine="0"/>
        <w:rPr>
          <w:lang w:val="en-US"/>
        </w:rPr>
      </w:pPr>
    </w:p>
    <w:p w14:paraId="40EF8A4B" w14:textId="64C9DA1C" w:rsidR="00F1309C" w:rsidRDefault="00F1309C" w:rsidP="00F1309C">
      <w:pPr>
        <w:pStyle w:val="normalno"/>
        <w:ind w:left="360" w:firstLine="0"/>
        <w:jc w:val="center"/>
        <w:rPr>
          <w:lang w:val="en-US"/>
        </w:rPr>
      </w:pPr>
      <w:r w:rsidRPr="00F1309C">
        <w:rPr>
          <w:noProof/>
          <w:lang w:val="en-US" w:eastAsia="en-US"/>
        </w:rPr>
        <w:drawing>
          <wp:inline distT="0" distB="0" distL="0" distR="0" wp14:anchorId="67C11A82" wp14:editId="0457138C">
            <wp:extent cx="1947231" cy="1614055"/>
            <wp:effectExtent l="0" t="0" r="0"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037586" cy="1688950"/>
                    </a:xfrm>
                    <a:prstGeom prst="rect">
                      <a:avLst/>
                    </a:prstGeom>
                  </pic:spPr>
                </pic:pic>
              </a:graphicData>
            </a:graphic>
          </wp:inline>
        </w:drawing>
      </w:r>
      <w:r>
        <w:rPr>
          <w:lang w:val="sr-Cyrl-RS"/>
        </w:rPr>
        <w:t xml:space="preserve">      </w:t>
      </w:r>
      <w:r w:rsidRPr="00F1309C">
        <w:rPr>
          <w:noProof/>
          <w:lang w:val="en-US" w:eastAsia="en-US"/>
        </w:rPr>
        <w:drawing>
          <wp:inline distT="0" distB="0" distL="0" distR="0" wp14:anchorId="0134029E" wp14:editId="26CA62F8">
            <wp:extent cx="2299150" cy="1482437"/>
            <wp:effectExtent l="0" t="0" r="635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58884" cy="1520952"/>
                    </a:xfrm>
                    <a:prstGeom prst="rect">
                      <a:avLst/>
                    </a:prstGeom>
                  </pic:spPr>
                </pic:pic>
              </a:graphicData>
            </a:graphic>
          </wp:inline>
        </w:drawing>
      </w:r>
    </w:p>
    <w:p w14:paraId="34FEB74A" w14:textId="7648CD84" w:rsidR="00F1309C" w:rsidRPr="00F1309C" w:rsidRDefault="00023CF8" w:rsidP="00F1309C">
      <w:pPr>
        <w:pStyle w:val="normalno"/>
        <w:ind w:left="360" w:firstLine="0"/>
        <w:jc w:val="center"/>
        <w:rPr>
          <w:i/>
          <w:sz w:val="18"/>
          <w:lang w:val="sr-Cyrl-RS"/>
        </w:rPr>
      </w:pPr>
      <w:r>
        <w:rPr>
          <w:i/>
          <w:sz w:val="18"/>
          <w:lang w:val="sr-Cyrl-RS"/>
        </w:rPr>
        <w:t>Слика 6</w:t>
      </w:r>
      <w:r w:rsidR="00F1309C" w:rsidRPr="00F1309C">
        <w:rPr>
          <w:i/>
          <w:sz w:val="18"/>
          <w:lang w:val="sr-Cyrl-RS"/>
        </w:rPr>
        <w:t>.11. Обавештења о исходу игре и гласање за нову игру</w:t>
      </w:r>
    </w:p>
    <w:p w14:paraId="262CF01A" w14:textId="77777777" w:rsidR="00F1309C" w:rsidRPr="00D43E10" w:rsidRDefault="00F1309C" w:rsidP="00F1309C">
      <w:pPr>
        <w:pStyle w:val="normalno"/>
        <w:ind w:left="720" w:firstLine="0"/>
        <w:jc w:val="center"/>
        <w:rPr>
          <w:lang w:val="en-US"/>
        </w:rPr>
      </w:pPr>
    </w:p>
    <w:p w14:paraId="7ABA4C9A" w14:textId="6AAD385C" w:rsidR="00D43E10" w:rsidRDefault="00F1309C" w:rsidP="00F1309C">
      <w:pPr>
        <w:pStyle w:val="normalno"/>
        <w:ind w:left="0" w:firstLine="0"/>
        <w:rPr>
          <w:lang w:val="sr-Cyrl-RS"/>
        </w:rPr>
      </w:pPr>
      <w:r>
        <w:rPr>
          <w:lang w:val="sr-Cyrl-RS"/>
        </w:rPr>
        <w:t>Уколико оба играча гласају за покретање нове игре, партија се ресетује и започињу поновно постављање подморница.</w:t>
      </w:r>
    </w:p>
    <w:p w14:paraId="76BFF81A" w14:textId="77777777" w:rsidR="00E250F8" w:rsidRDefault="00E250F8" w:rsidP="00E250F8">
      <w:pPr>
        <w:pStyle w:val="normalno"/>
        <w:ind w:left="0" w:firstLine="0"/>
        <w:rPr>
          <w:lang w:val="sr-Cyrl-RS"/>
        </w:rPr>
      </w:pPr>
    </w:p>
    <w:p w14:paraId="3D9DF57B" w14:textId="77777777" w:rsidR="00E250F8" w:rsidRPr="00F1309C" w:rsidRDefault="00E250F8" w:rsidP="00E250F8">
      <w:pPr>
        <w:pStyle w:val="normalno"/>
        <w:ind w:left="0" w:firstLine="0"/>
        <w:rPr>
          <w:lang w:val="sr-Cyrl-RS"/>
        </w:rPr>
      </w:pPr>
      <w:r>
        <w:rPr>
          <w:lang w:val="sr-Cyrl-RS"/>
        </w:rPr>
        <w:t>Уколико оба играча нису за почетак нове игре, апликација се гаси.</w:t>
      </w:r>
    </w:p>
    <w:p w14:paraId="5249C23E" w14:textId="77777777" w:rsidR="00E250F8" w:rsidRDefault="00E250F8" w:rsidP="00F1309C">
      <w:pPr>
        <w:pStyle w:val="normalno"/>
        <w:ind w:left="0" w:firstLine="0"/>
        <w:rPr>
          <w:lang w:val="sr-Cyrl-RS"/>
        </w:rPr>
      </w:pPr>
    </w:p>
    <w:p w14:paraId="3AB243CA" w14:textId="62D1C86F" w:rsidR="00F1309C" w:rsidRDefault="00F1309C" w:rsidP="00F1309C">
      <w:pPr>
        <w:pStyle w:val="normalno"/>
        <w:ind w:left="0" w:firstLine="0"/>
        <w:rPr>
          <w:lang w:val="sr-Cyrl-RS"/>
        </w:rPr>
      </w:pPr>
      <w:r>
        <w:rPr>
          <w:lang w:val="sr-Cyrl-RS"/>
        </w:rPr>
        <w:t>У</w:t>
      </w:r>
      <w:r w:rsidR="00024DA0">
        <w:rPr>
          <w:lang w:val="sr-Cyrl-RS"/>
        </w:rPr>
        <w:t>колико један играч</w:t>
      </w:r>
      <w:r>
        <w:rPr>
          <w:lang w:val="sr-Cyrl-RS"/>
        </w:rPr>
        <w:t xml:space="preserve"> гласа НЕ за покретање нове игре, а други гласа ДА, играч који је гласао ДА остаје у стању чекања 30 секунди на пријаву неког другог (новог) играча са ко</w:t>
      </w:r>
      <w:r w:rsidR="00023CF8">
        <w:rPr>
          <w:lang w:val="sr-Cyrl-RS"/>
        </w:rPr>
        <w:t>јим би одиграо партију. (Слика 6</w:t>
      </w:r>
      <w:r>
        <w:rPr>
          <w:lang w:val="sr-Cyrl-RS"/>
        </w:rPr>
        <w:t>.12.)</w:t>
      </w:r>
    </w:p>
    <w:p w14:paraId="5087C3C4" w14:textId="77777777" w:rsidR="00F1309C" w:rsidRDefault="00F1309C" w:rsidP="00F1309C">
      <w:pPr>
        <w:pStyle w:val="normalno"/>
        <w:ind w:left="0" w:firstLine="0"/>
        <w:rPr>
          <w:lang w:val="sr-Cyrl-RS"/>
        </w:rPr>
      </w:pPr>
    </w:p>
    <w:p w14:paraId="54F8CF48" w14:textId="3D38C746" w:rsidR="00F1309C" w:rsidRDefault="00F1309C" w:rsidP="00F1309C">
      <w:pPr>
        <w:pStyle w:val="normalno"/>
        <w:ind w:left="0" w:firstLine="0"/>
        <w:jc w:val="center"/>
        <w:rPr>
          <w:lang w:val="sr-Cyrl-RS"/>
        </w:rPr>
      </w:pPr>
      <w:r w:rsidRPr="00F1309C">
        <w:rPr>
          <w:noProof/>
          <w:lang w:val="en-US" w:eastAsia="en-US"/>
        </w:rPr>
        <w:drawing>
          <wp:inline distT="0" distB="0" distL="0" distR="0" wp14:anchorId="4641A929" wp14:editId="0BAB5C0E">
            <wp:extent cx="4857935" cy="1325880"/>
            <wp:effectExtent l="0" t="0" r="0" b="762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b="67594"/>
                    <a:stretch/>
                  </pic:blipFill>
                  <pic:spPr bwMode="auto">
                    <a:xfrm>
                      <a:off x="0" y="0"/>
                      <a:ext cx="4911211" cy="1340421"/>
                    </a:xfrm>
                    <a:prstGeom prst="rect">
                      <a:avLst/>
                    </a:prstGeom>
                    <a:ln>
                      <a:noFill/>
                    </a:ln>
                    <a:extLst>
                      <a:ext uri="{53640926-AAD7-44D8-BBD7-CCE9431645EC}">
                        <a14:shadowObscured xmlns:a14="http://schemas.microsoft.com/office/drawing/2010/main"/>
                      </a:ext>
                    </a:extLst>
                  </pic:spPr>
                </pic:pic>
              </a:graphicData>
            </a:graphic>
          </wp:inline>
        </w:drawing>
      </w:r>
    </w:p>
    <w:p w14:paraId="0BFDEE92" w14:textId="08BF60B2" w:rsidR="00F1309C" w:rsidRPr="00E250F8" w:rsidRDefault="00F1309C" w:rsidP="00F1309C">
      <w:pPr>
        <w:pStyle w:val="normalno"/>
        <w:ind w:left="0" w:firstLine="0"/>
        <w:jc w:val="center"/>
        <w:rPr>
          <w:i/>
          <w:sz w:val="18"/>
          <w:lang w:val="sr-Cyrl-RS"/>
        </w:rPr>
      </w:pPr>
      <w:r w:rsidRPr="00E250F8">
        <w:rPr>
          <w:i/>
          <w:sz w:val="18"/>
          <w:lang w:val="sr-Cyrl-RS"/>
        </w:rPr>
        <w:t xml:space="preserve">Слика </w:t>
      </w:r>
      <w:r w:rsidR="00023CF8">
        <w:rPr>
          <w:i/>
          <w:sz w:val="18"/>
          <w:lang w:val="en-US"/>
        </w:rPr>
        <w:t>6</w:t>
      </w:r>
      <w:r w:rsidRPr="00E250F8">
        <w:rPr>
          <w:i/>
          <w:sz w:val="18"/>
          <w:lang w:val="sr-Cyrl-RS"/>
        </w:rPr>
        <w:t>.12. Чекање на пријаву новог играча</w:t>
      </w:r>
    </w:p>
    <w:p w14:paraId="1CD8C372" w14:textId="65FC6F87" w:rsidR="00450E6E" w:rsidRDefault="006B4E07" w:rsidP="0005625F">
      <w:pPr>
        <w:pStyle w:val="Heading1"/>
        <w:spacing w:after="0" w:line="360" w:lineRule="auto"/>
        <w:rPr>
          <w:rFonts w:ascii="Aptos" w:hAnsi="Aptos"/>
          <w:sz w:val="40"/>
          <w:szCs w:val="24"/>
          <w:lang w:val="sr-Cyrl-RS"/>
        </w:rPr>
      </w:pPr>
      <w:bookmarkStart w:id="47" w:name="_Toc238637896"/>
      <w:r>
        <w:rPr>
          <w:rFonts w:ascii="Aptos" w:hAnsi="Aptos"/>
          <w:sz w:val="40"/>
          <w:szCs w:val="24"/>
          <w:lang w:val="sr-Cyrl-RS"/>
        </w:rPr>
        <w:lastRenderedPageBreak/>
        <w:t>Закључак</w:t>
      </w:r>
      <w:bookmarkEnd w:id="47"/>
    </w:p>
    <w:p w14:paraId="55554CDD" w14:textId="70B27444" w:rsidR="00FC5B83" w:rsidRPr="00FC5B83" w:rsidRDefault="00FC5B83" w:rsidP="00FC5B83">
      <w:pPr>
        <w:pStyle w:val="normalno"/>
        <w:ind w:left="0" w:firstLine="0"/>
        <w:rPr>
          <w:lang w:val="sr-Cyrl-RS"/>
        </w:rPr>
      </w:pPr>
      <w:r w:rsidRPr="00FC5B83">
        <w:rPr>
          <w:lang w:val="sr-Cyrl-RS"/>
        </w:rPr>
        <w:t>У оквиру овог пројекта успешно је реализован неблокирајући вишекориснички софтверски систем кроз имплементацију мрежне игре „Потапање подморница“. Кроз практичну примену на .NET платформи и програмском језику C#, демонстрирано је како се правилно пројектује архитектура апликација која захтева симултану интеракцију корисника у реалном времену.</w:t>
      </w:r>
    </w:p>
    <w:p w14:paraId="4472A8BB" w14:textId="77777777" w:rsidR="00FC5B83" w:rsidRPr="00FC5B83" w:rsidRDefault="00FC5B83" w:rsidP="00FC5B83">
      <w:pPr>
        <w:pStyle w:val="normalno"/>
        <w:rPr>
          <w:lang w:val="sr-Cyrl-RS"/>
        </w:rPr>
      </w:pPr>
    </w:p>
    <w:p w14:paraId="7DBFDDBB" w14:textId="77777777" w:rsidR="00FC5B83" w:rsidRPr="00FC5B83" w:rsidRDefault="00FC5B83" w:rsidP="00FC5B83">
      <w:pPr>
        <w:pStyle w:val="normalno"/>
        <w:ind w:left="0" w:firstLine="0"/>
        <w:rPr>
          <w:lang w:val="sr-Cyrl-RS"/>
        </w:rPr>
      </w:pPr>
      <w:r w:rsidRPr="00FC5B83">
        <w:rPr>
          <w:lang w:val="sr-Cyrl-RS"/>
        </w:rPr>
        <w:t>Развојем овог система успешно су превазиђени традиционални проблеми синхроности мрежних утичница. Применом хибридног приступа постигнут је оптималан баланс између брзине и поузданости мрежног саобраћаја. Посебан инжењерски значај у раду има имплементација механизма мултиплексирања помоћу функције Socket.Select. Овај приступ је омогућио да сервер унутар једне једиствене извршне нити паралелно опслужује већи број клијената, чиме је хардверско оптерећење оперативног система сведено на минимум, а систем заштићен од унутрашњих блокирања (deadlock ситуација).</w:t>
      </w:r>
    </w:p>
    <w:p w14:paraId="44AA39EE" w14:textId="77777777" w:rsidR="00FC5B83" w:rsidRPr="00FC5B83" w:rsidRDefault="00FC5B83" w:rsidP="00FC5B83">
      <w:pPr>
        <w:pStyle w:val="normalno"/>
        <w:rPr>
          <w:lang w:val="sr-Cyrl-RS"/>
        </w:rPr>
      </w:pPr>
    </w:p>
    <w:p w14:paraId="0815D26A" w14:textId="42F447B8" w:rsidR="006B4E07" w:rsidRDefault="00FC5B83" w:rsidP="00FC5B83">
      <w:pPr>
        <w:pStyle w:val="normalno"/>
        <w:ind w:left="0" w:firstLine="0"/>
        <w:rPr>
          <w:lang w:val="sr-Cyrl-RS"/>
        </w:rPr>
      </w:pPr>
      <w:r w:rsidRPr="00FC5B83">
        <w:rPr>
          <w:lang w:val="sr-Cyrl-RS"/>
        </w:rPr>
        <w:t xml:space="preserve">Поред основне логике игре, софтверско решење је додатно унапређено увођењем строгих валидационих правила постављања подморница, </w:t>
      </w:r>
      <w:r w:rsidR="006C3097">
        <w:rPr>
          <w:lang w:val="sr-Cyrl-RS"/>
        </w:rPr>
        <w:t xml:space="preserve">шифровањем порука које се размењују, </w:t>
      </w:r>
      <w:r w:rsidR="000B53AC">
        <w:rPr>
          <w:lang w:val="sr-Cyrl-RS"/>
        </w:rPr>
        <w:t>подршком</w:t>
      </w:r>
      <w:r w:rsidRPr="00FC5B83">
        <w:rPr>
          <w:lang w:val="sr-Cyrl-RS"/>
        </w:rPr>
        <w:t xml:space="preserve"> "Супер-потеза" великих димензија, као и напредног казненог система вођеног асинхроним тајмером. Интеграција аутоматизованог </w:t>
      </w:r>
      <w:r w:rsidR="000B53AC">
        <w:rPr>
          <w:lang w:val="sr-Cyrl-RS"/>
        </w:rPr>
        <w:t>бота</w:t>
      </w:r>
      <w:r w:rsidRPr="00FC5B83">
        <w:rPr>
          <w:lang w:val="sr-Cyrl-RS"/>
        </w:rPr>
        <w:t xml:space="preserve"> преко BotHelper класе и система за перзистенцију логова преко синхронизоване Logger класе осигурала је континуитет игре чак и у случајевима неактивности или дисквалификације појединих корисника, који задржавају улогу пасивних посматрача мрежних дешавања.</w:t>
      </w:r>
    </w:p>
    <w:p w14:paraId="216508A7" w14:textId="77777777" w:rsidR="00FC5B83" w:rsidRPr="006B4E07" w:rsidRDefault="00FC5B83" w:rsidP="00FC5B83">
      <w:pPr>
        <w:pStyle w:val="normalno"/>
        <w:ind w:left="0" w:firstLine="0"/>
        <w:rPr>
          <w:lang w:val="sr-Cyrl-RS"/>
        </w:rPr>
      </w:pPr>
    </w:p>
    <w:p w14:paraId="17BFC140" w14:textId="184C9C0E" w:rsidR="005261DA" w:rsidRDefault="00023CF8" w:rsidP="008334A2">
      <w:pPr>
        <w:pStyle w:val="11heading"/>
        <w:spacing w:line="360" w:lineRule="auto"/>
        <w:rPr>
          <w:lang w:val="sr-Cyrl-RS"/>
        </w:rPr>
      </w:pPr>
      <w:bookmarkStart w:id="48" w:name="_Toc238637897"/>
      <w:r>
        <w:rPr>
          <w:lang w:val="sr-Cyrl-RS"/>
        </w:rPr>
        <w:t>7</w:t>
      </w:r>
      <w:r w:rsidR="000B53AC">
        <w:rPr>
          <w:lang w:val="sr-Cyrl-RS"/>
        </w:rPr>
        <w:t>.1</w:t>
      </w:r>
      <w:r w:rsidR="00EF7FB6" w:rsidRPr="00EF7FB6">
        <w:rPr>
          <w:lang w:val="sr-Cyrl-RS"/>
        </w:rPr>
        <w:t xml:space="preserve"> </w:t>
      </w:r>
      <w:r w:rsidR="0017349E">
        <w:rPr>
          <w:lang w:val="sr-Cyrl-RS"/>
        </w:rPr>
        <w:t>У</w:t>
      </w:r>
      <w:r w:rsidR="00EF7FB6" w:rsidRPr="00EF7FB6">
        <w:rPr>
          <w:lang w:val="sr-Cyrl-RS"/>
        </w:rPr>
        <w:t>напређење</w:t>
      </w:r>
      <w:r w:rsidR="000B53AC">
        <w:rPr>
          <w:lang w:val="sr-Cyrl-RS"/>
        </w:rPr>
        <w:t xml:space="preserve"> постојећег</w:t>
      </w:r>
      <w:r w:rsidR="0017349E">
        <w:rPr>
          <w:lang w:val="sr-Cyrl-RS"/>
        </w:rPr>
        <w:t xml:space="preserve"> софтверског решења</w:t>
      </w:r>
      <w:bookmarkEnd w:id="48"/>
    </w:p>
    <w:p w14:paraId="2C207F65" w14:textId="3C545CD0" w:rsidR="00FC5B83" w:rsidRPr="00FC5B83" w:rsidRDefault="00FC5B83" w:rsidP="00FC5B83">
      <w:pPr>
        <w:pStyle w:val="normalno"/>
        <w:ind w:left="0" w:firstLine="0"/>
        <w:rPr>
          <w:lang w:val="sr-Cyrl-RS"/>
        </w:rPr>
      </w:pPr>
      <w:r w:rsidRPr="00FC5B83">
        <w:rPr>
          <w:lang w:val="sr-Cyrl-RS"/>
        </w:rPr>
        <w:t>Иако реализовани систем нуди потпуну функционалност и високу стабилност, свако софтверско решење је подложно даљем унапређењу. У циљу подизања корисничког искуства и перформанси на виши ниво, могу се размотрити следеће измене:</w:t>
      </w:r>
    </w:p>
    <w:p w14:paraId="75C4048E" w14:textId="77777777" w:rsidR="00FC5B83" w:rsidRPr="00FC5B83" w:rsidRDefault="00FC5B83" w:rsidP="00FC5B83">
      <w:pPr>
        <w:pStyle w:val="normalno"/>
        <w:rPr>
          <w:lang w:val="sr-Cyrl-RS"/>
        </w:rPr>
      </w:pPr>
    </w:p>
    <w:p w14:paraId="7BEFA4A2" w14:textId="77777777" w:rsidR="00FC5B83" w:rsidRPr="00FC5B83" w:rsidRDefault="00FC5B83" w:rsidP="00FC5B83">
      <w:pPr>
        <w:pStyle w:val="normalno"/>
        <w:numPr>
          <w:ilvl w:val="0"/>
          <w:numId w:val="41"/>
        </w:numPr>
        <w:rPr>
          <w:lang w:val="sr-Cyrl-RS"/>
        </w:rPr>
      </w:pPr>
      <w:r w:rsidRPr="00FC5B83">
        <w:rPr>
          <w:lang w:val="sr-Cyrl-RS"/>
        </w:rPr>
        <w:t>Графичко обогаћивање: Имплементација анимираних ефеката приликом поготка или промашаја подморница, као и увођење звучних записа који би додатно допринели динамици игре.</w:t>
      </w:r>
    </w:p>
    <w:p w14:paraId="338BCE2B" w14:textId="77777777" w:rsidR="00FC5B83" w:rsidRPr="00FC5B83" w:rsidRDefault="00FC5B83" w:rsidP="00FC5B83">
      <w:pPr>
        <w:pStyle w:val="normalno"/>
        <w:rPr>
          <w:lang w:val="sr-Cyrl-RS"/>
        </w:rPr>
      </w:pPr>
    </w:p>
    <w:p w14:paraId="15711014" w14:textId="77777777" w:rsidR="00FC5B83" w:rsidRPr="00FC5B83" w:rsidRDefault="00FC5B83" w:rsidP="006C3097">
      <w:pPr>
        <w:pStyle w:val="normalno"/>
        <w:numPr>
          <w:ilvl w:val="0"/>
          <w:numId w:val="41"/>
        </w:numPr>
        <w:rPr>
          <w:lang w:val="sr-Cyrl-RS"/>
        </w:rPr>
      </w:pPr>
      <w:r w:rsidRPr="00FC5B83">
        <w:rPr>
          <w:lang w:val="sr-Cyrl-RS"/>
        </w:rPr>
        <w:t>Имплементација базе података: Тренутна перзистенција логова се може проширити на пуну интеграцију SQL базе података ради вођења историје мечева, рангирања играча (Leaderboard) и праћења личне статистике.</w:t>
      </w:r>
    </w:p>
    <w:p w14:paraId="2D829B8B" w14:textId="77777777" w:rsidR="00FC5B83" w:rsidRPr="00FC5B83" w:rsidRDefault="00FC5B83" w:rsidP="00FC5B83">
      <w:pPr>
        <w:pStyle w:val="normalno"/>
        <w:rPr>
          <w:lang w:val="sr-Cyrl-RS"/>
        </w:rPr>
      </w:pPr>
    </w:p>
    <w:p w14:paraId="0695F9E4" w14:textId="77777777" w:rsidR="00FC5B83" w:rsidRPr="00FC5B83" w:rsidRDefault="00FC5B83" w:rsidP="006C3097">
      <w:pPr>
        <w:pStyle w:val="normalno"/>
        <w:numPr>
          <w:ilvl w:val="0"/>
          <w:numId w:val="41"/>
        </w:numPr>
        <w:rPr>
          <w:lang w:val="sr-Cyrl-RS"/>
        </w:rPr>
      </w:pPr>
      <w:r w:rsidRPr="00FC5B83">
        <w:rPr>
          <w:lang w:val="sr-Cyrl-RS"/>
        </w:rPr>
        <w:t>Унапређење интерфејса: Редизајн корисничког интерфејса кроз употребу WPF стилова и тема (нпр. "Dark mode"), као и увођење могућности подешавања распореда елемената према жељама корисника.</w:t>
      </w:r>
    </w:p>
    <w:p w14:paraId="42A063DD" w14:textId="77777777" w:rsidR="00FC5B83" w:rsidRPr="00FC5B83" w:rsidRDefault="00FC5B83" w:rsidP="00FC5B83">
      <w:pPr>
        <w:pStyle w:val="normalno"/>
        <w:rPr>
          <w:lang w:val="sr-Cyrl-RS"/>
        </w:rPr>
      </w:pPr>
    </w:p>
    <w:p w14:paraId="1E23EC6E" w14:textId="77777777" w:rsidR="00FC5B83" w:rsidRPr="00FC5B83" w:rsidRDefault="00FC5B83" w:rsidP="006C3097">
      <w:pPr>
        <w:pStyle w:val="normalno"/>
        <w:numPr>
          <w:ilvl w:val="0"/>
          <w:numId w:val="41"/>
        </w:numPr>
        <w:rPr>
          <w:lang w:val="sr-Cyrl-RS"/>
        </w:rPr>
      </w:pPr>
      <w:r w:rsidRPr="00FC5B83">
        <w:rPr>
          <w:lang w:val="sr-Cyrl-RS"/>
        </w:rPr>
        <w:t>Интеграција Chat система: Додавање модула за текстуалну комуникацију у реалном времену између играча током партије, што би додатно побољшало интерактивност.</w:t>
      </w:r>
    </w:p>
    <w:p w14:paraId="20569FEE" w14:textId="77777777" w:rsidR="00FC5B83" w:rsidRPr="00FC5B83" w:rsidRDefault="00FC5B83" w:rsidP="00FC5B83">
      <w:pPr>
        <w:pStyle w:val="normalno"/>
        <w:rPr>
          <w:lang w:val="sr-Cyrl-RS"/>
        </w:rPr>
      </w:pPr>
    </w:p>
    <w:p w14:paraId="3F20D359" w14:textId="59993302" w:rsidR="00F32308" w:rsidRPr="00F557EF" w:rsidRDefault="00FC5B83" w:rsidP="006C3097">
      <w:pPr>
        <w:pStyle w:val="normalno"/>
        <w:numPr>
          <w:ilvl w:val="0"/>
          <w:numId w:val="41"/>
        </w:numPr>
        <w:rPr>
          <w:lang w:val="en-US"/>
        </w:rPr>
      </w:pPr>
      <w:r w:rsidRPr="00FC5B83">
        <w:rPr>
          <w:lang w:val="sr-Cyrl-RS"/>
        </w:rPr>
        <w:t xml:space="preserve">Оптимизација </w:t>
      </w:r>
      <w:r w:rsidR="00504C6C">
        <w:rPr>
          <w:lang w:val="sr-Cyrl-RS"/>
        </w:rPr>
        <w:t>бота</w:t>
      </w:r>
      <w:r w:rsidRPr="00FC5B83">
        <w:rPr>
          <w:lang w:val="sr-Cyrl-RS"/>
        </w:rPr>
        <w:t xml:space="preserve">: Додавање напредније вештачке интелигенције за </w:t>
      </w:r>
      <w:r w:rsidR="00504C6C">
        <w:rPr>
          <w:lang w:val="sr-Cyrl-RS"/>
        </w:rPr>
        <w:t>бота</w:t>
      </w:r>
      <w:r w:rsidRPr="00FC5B83">
        <w:rPr>
          <w:lang w:val="sr-Cyrl-RS"/>
        </w:rPr>
        <w:t xml:space="preserve"> (нпр. алгоритам заснован на вероватноћи), како би пружао изазовније искуство играчима у фази аутоматизације.</w:t>
      </w:r>
    </w:p>
    <w:p w14:paraId="74286248" w14:textId="372B7945" w:rsidR="00AE6EDC" w:rsidRPr="00726172" w:rsidRDefault="00AE6EDC" w:rsidP="00AE6EDC">
      <w:pPr>
        <w:pStyle w:val="Heading1"/>
        <w:numPr>
          <w:ilvl w:val="0"/>
          <w:numId w:val="0"/>
        </w:numPr>
        <w:spacing w:before="0" w:after="120"/>
        <w:rPr>
          <w:rFonts w:ascii="Aptos" w:hAnsi="Aptos" w:cs="Arial"/>
          <w:color w:val="000000"/>
          <w:sz w:val="40"/>
          <w:szCs w:val="40"/>
          <w:lang w:val="sr-Cyrl-RS"/>
        </w:rPr>
      </w:pPr>
      <w:bookmarkStart w:id="49" w:name="_Toc238637898"/>
      <w:r w:rsidRPr="00726172">
        <w:rPr>
          <w:rFonts w:ascii="Aptos" w:hAnsi="Aptos" w:cs="Arial"/>
          <w:color w:val="000000"/>
          <w:sz w:val="40"/>
          <w:szCs w:val="40"/>
          <w:lang w:val="sr-Cyrl-RS"/>
        </w:rPr>
        <w:lastRenderedPageBreak/>
        <w:t>Литература</w:t>
      </w:r>
      <w:bookmarkEnd w:id="49"/>
    </w:p>
    <w:p w14:paraId="572FACC4" w14:textId="261057B3" w:rsidR="00435C32" w:rsidRPr="00880CDC" w:rsidRDefault="00065250" w:rsidP="00856F0A">
      <w:pPr>
        <w:spacing w:before="240" w:line="276" w:lineRule="auto"/>
        <w:rPr>
          <w:rFonts w:ascii="Times New Roman" w:hAnsi="Times New Roman" w:cs="Times New Roman"/>
        </w:rPr>
      </w:pPr>
      <w:bookmarkStart w:id="50" w:name="ref1"/>
      <w:r w:rsidRPr="00115453">
        <w:rPr>
          <w:rFonts w:ascii="Times New Roman" w:hAnsi="Times New Roman" w:cs="Times New Roman"/>
        </w:rPr>
        <w:t xml:space="preserve">[1] </w:t>
      </w:r>
      <w:bookmarkEnd w:id="50"/>
      <w:r w:rsidRPr="00115453">
        <w:rPr>
          <w:rFonts w:ascii="Times New Roman" w:hAnsi="Times New Roman" w:cs="Times New Roman"/>
        </w:rPr>
        <w:t>W. Stallings, Data and Computer Communications, 10th ed. Boston, MA: Pearson, 2014.</w:t>
      </w:r>
      <w:r w:rsidR="00856F0A">
        <w:rPr>
          <w:rFonts w:ascii="Times New Roman" w:hAnsi="Times New Roman" w:cs="Times New Roman"/>
        </w:rPr>
        <w:br/>
      </w:r>
      <w:bookmarkStart w:id="51" w:name="ref2"/>
      <w:r w:rsidR="00856F0A">
        <w:rPr>
          <w:rFonts w:ascii="Times New Roman" w:hAnsi="Times New Roman" w:cs="Times New Roman"/>
        </w:rPr>
        <w:br/>
      </w:r>
      <w:r w:rsidRPr="00115453">
        <w:rPr>
          <w:rFonts w:ascii="Times New Roman" w:hAnsi="Times New Roman" w:cs="Times New Roman"/>
        </w:rPr>
        <w:t xml:space="preserve">[2] </w:t>
      </w:r>
      <w:bookmarkEnd w:id="51"/>
      <w:r w:rsidRPr="00115453">
        <w:rPr>
          <w:rFonts w:ascii="Times New Roman" w:hAnsi="Times New Roman" w:cs="Times New Roman"/>
        </w:rPr>
        <w:t xml:space="preserve">B. A. Forouzan, Data Communications and Networking, 5th </w:t>
      </w:r>
      <w:proofErr w:type="gramStart"/>
      <w:r w:rsidRPr="00115453">
        <w:rPr>
          <w:rFonts w:ascii="Times New Roman" w:hAnsi="Times New Roman" w:cs="Times New Roman"/>
        </w:rPr>
        <w:t>ed</w:t>
      </w:r>
      <w:proofErr w:type="gramEnd"/>
      <w:r w:rsidRPr="00115453">
        <w:rPr>
          <w:rFonts w:ascii="Times New Roman" w:hAnsi="Times New Roman" w:cs="Times New Roman"/>
        </w:rPr>
        <w:t>. New York, NY: McGraw-Hill, 2013.</w:t>
      </w:r>
      <w:r w:rsidR="00C24783" w:rsidRPr="00115453">
        <w:rPr>
          <w:rFonts w:ascii="Times New Roman" w:hAnsi="Times New Roman" w:cs="Times New Roman"/>
        </w:rPr>
        <w:br/>
      </w:r>
      <w:r w:rsidR="00C24783" w:rsidRPr="00115453">
        <w:rPr>
          <w:rStyle w:val="Strong"/>
          <w:rFonts w:ascii="Times New Roman" w:hAnsi="Times New Roman" w:cs="Times New Roman"/>
        </w:rPr>
        <w:br/>
      </w:r>
      <w:bookmarkStart w:id="52" w:name="ref3"/>
      <w:r w:rsidR="00C24783" w:rsidRPr="00115453">
        <w:rPr>
          <w:rStyle w:val="Strong"/>
          <w:rFonts w:ascii="Times New Roman" w:hAnsi="Times New Roman" w:cs="Times New Roman"/>
          <w:b w:val="0"/>
        </w:rPr>
        <w:t>[3]</w:t>
      </w:r>
      <w:r w:rsidR="00C24783" w:rsidRPr="00115453">
        <w:rPr>
          <w:rFonts w:ascii="Times New Roman" w:hAnsi="Times New Roman" w:cs="Times New Roman"/>
        </w:rPr>
        <w:t xml:space="preserve"> Microsoft Learn – AES: Keeping Your Data Secure with Advanced Encryption Standard</w:t>
      </w:r>
      <w:r w:rsidR="00856F0A">
        <w:rPr>
          <w:rFonts w:ascii="Times New Roman" w:hAnsi="Times New Roman" w:cs="Times New Roman"/>
        </w:rPr>
        <w:t xml:space="preserve"> </w:t>
      </w:r>
      <w:r w:rsidR="00856F0A" w:rsidRPr="00115453">
        <w:rPr>
          <w:rFonts w:ascii="Times New Roman" w:hAnsi="Times New Roman" w:cs="Times New Roman"/>
        </w:rPr>
        <w:t>[Online].</w:t>
      </w:r>
      <w:r w:rsidR="00856F0A">
        <w:rPr>
          <w:rStyle w:val="contents"/>
          <w:rFonts w:ascii="Times New Roman" w:hAnsi="Times New Roman" w:cs="Times New Roman"/>
        </w:rPr>
        <w:br/>
      </w:r>
      <w:r w:rsidR="00C24783" w:rsidRPr="00115453">
        <w:rPr>
          <w:rFonts w:ascii="Times New Roman" w:hAnsi="Times New Roman" w:cs="Times New Roman"/>
          <w:lang w:val="sr-Cyrl-RS"/>
        </w:rPr>
        <w:t>Доступно на</w:t>
      </w:r>
      <w:r w:rsidR="00C24783" w:rsidRPr="00115453">
        <w:rPr>
          <w:rFonts w:ascii="Times New Roman" w:hAnsi="Times New Roman" w:cs="Times New Roman"/>
        </w:rPr>
        <w:t xml:space="preserve">: </w:t>
      </w:r>
      <w:hyperlink r:id="rId48" w:history="1">
        <w:r w:rsidR="00C24783" w:rsidRPr="00115453">
          <w:rPr>
            <w:rStyle w:val="Hyperlink"/>
            <w:rFonts w:ascii="Times New Roman" w:hAnsi="Times New Roman" w:cs="Times New Roman"/>
          </w:rPr>
          <w:t>https://learn.microsoft.com/en-us/archive/msdn-magazine/2003/november/aes-keeping-your-data-secure-with-advance-encryption-standard</w:t>
        </w:r>
      </w:hyperlink>
      <w:r w:rsidR="00C24783" w:rsidRPr="00115453">
        <w:rPr>
          <w:rFonts w:ascii="Times New Roman" w:hAnsi="Times New Roman" w:cs="Times New Roman"/>
        </w:rPr>
        <w:t xml:space="preserve"> </w:t>
      </w:r>
      <w:r w:rsidR="00856F0A">
        <w:rPr>
          <w:rFonts w:ascii="Times New Roman" w:hAnsi="Times New Roman" w:cs="Times New Roman"/>
        </w:rPr>
        <w:br/>
      </w:r>
      <w:r w:rsidR="00C24783" w:rsidRPr="00115453">
        <w:rPr>
          <w:rFonts w:ascii="Times New Roman" w:hAnsi="Times New Roman" w:cs="Times New Roman"/>
        </w:rPr>
        <w:t>(</w:t>
      </w:r>
      <w:r w:rsidR="00C24783" w:rsidRPr="00115453">
        <w:rPr>
          <w:rFonts w:ascii="Times New Roman" w:hAnsi="Times New Roman" w:cs="Times New Roman"/>
          <w:lang w:val="sr-Cyrl-RS"/>
        </w:rPr>
        <w:t>приступљено</w:t>
      </w:r>
      <w:r w:rsidR="00C24783" w:rsidRPr="00115453">
        <w:rPr>
          <w:rFonts w:ascii="Times New Roman" w:hAnsi="Times New Roman" w:cs="Times New Roman"/>
        </w:rPr>
        <w:t xml:space="preserve">: </w:t>
      </w:r>
      <w:r w:rsidR="00C24783" w:rsidRPr="00115453">
        <w:rPr>
          <w:rFonts w:ascii="Times New Roman" w:hAnsi="Times New Roman" w:cs="Times New Roman"/>
          <w:lang w:val="sr-Cyrl-RS"/>
        </w:rPr>
        <w:t xml:space="preserve">август </w:t>
      </w:r>
      <w:r w:rsidR="00C24783" w:rsidRPr="00115453">
        <w:rPr>
          <w:rFonts w:ascii="Times New Roman" w:hAnsi="Times New Roman" w:cs="Times New Roman"/>
        </w:rPr>
        <w:t>2026).</w:t>
      </w:r>
      <w:bookmarkStart w:id="53" w:name="ref4"/>
      <w:bookmarkEnd w:id="52"/>
      <w:r w:rsidR="00856F0A">
        <w:rPr>
          <w:rFonts w:ascii="Times New Roman" w:hAnsi="Times New Roman" w:cs="Times New Roman"/>
        </w:rPr>
        <w:br/>
      </w:r>
      <w:r w:rsidR="00856F0A">
        <w:rPr>
          <w:rFonts w:ascii="Times New Roman" w:hAnsi="Times New Roman" w:cs="Times New Roman"/>
        </w:rPr>
        <w:br/>
      </w:r>
      <w:r w:rsidR="00F62226" w:rsidRPr="00115453">
        <w:rPr>
          <w:rFonts w:ascii="Times New Roman" w:hAnsi="Times New Roman" w:cs="Times New Roman"/>
        </w:rPr>
        <w:t>[4] J. Skeet, C# in Depth, 4th ed. Shelter Island, NY: Manning Publications, 2019.</w:t>
      </w:r>
      <w:bookmarkStart w:id="54" w:name="ref5"/>
      <w:bookmarkEnd w:id="53"/>
      <w:r w:rsidR="00856F0A">
        <w:rPr>
          <w:rFonts w:ascii="Times New Roman" w:hAnsi="Times New Roman" w:cs="Times New Roman"/>
        </w:rPr>
        <w:br/>
      </w:r>
      <w:r w:rsidR="00856F0A">
        <w:rPr>
          <w:rFonts w:ascii="Times New Roman" w:hAnsi="Times New Roman" w:cs="Times New Roman"/>
        </w:rPr>
        <w:br/>
      </w:r>
      <w:r w:rsidR="00115453" w:rsidRPr="00115453">
        <w:rPr>
          <w:rFonts w:ascii="Times New Roman" w:hAnsi="Times New Roman" w:cs="Times New Roman"/>
        </w:rPr>
        <w:t xml:space="preserve">[5] Microsoft Learn, "Socket.Select Method (System.Net.Sockets)," microsoft.com. [Online]. </w:t>
      </w:r>
      <w:r w:rsidR="00115453" w:rsidRPr="00115453">
        <w:rPr>
          <w:rFonts w:ascii="Times New Roman" w:hAnsi="Times New Roman" w:cs="Times New Roman"/>
        </w:rPr>
        <w:br/>
      </w:r>
      <w:r w:rsidR="00115453" w:rsidRPr="00115453">
        <w:rPr>
          <w:rFonts w:ascii="Times New Roman" w:hAnsi="Times New Roman" w:cs="Times New Roman"/>
          <w:lang w:val="sr-Cyrl-RS"/>
        </w:rPr>
        <w:t>Доступно</w:t>
      </w:r>
      <w:r w:rsidR="00115453" w:rsidRPr="00115453">
        <w:rPr>
          <w:rFonts w:ascii="Times New Roman" w:hAnsi="Times New Roman" w:cs="Times New Roman"/>
        </w:rPr>
        <w:t xml:space="preserve"> на: </w:t>
      </w:r>
      <w:hyperlink r:id="rId49" w:history="1">
        <w:r w:rsidR="00115453" w:rsidRPr="00115453">
          <w:rPr>
            <w:rStyle w:val="Hyperlink"/>
            <w:rFonts w:ascii="Times New Roman" w:hAnsi="Times New Roman" w:cs="Times New Roman"/>
          </w:rPr>
          <w:t>https://learn.microsoft.com/en-us/dotnet/api/system.net.sockets.socket.select</w:t>
        </w:r>
      </w:hyperlink>
      <w:r w:rsidR="00856F0A">
        <w:rPr>
          <w:rFonts w:ascii="Times New Roman" w:hAnsi="Times New Roman" w:cs="Times New Roman"/>
        </w:rPr>
        <w:br/>
      </w:r>
      <w:r w:rsidR="00115453" w:rsidRPr="00115453">
        <w:rPr>
          <w:rFonts w:ascii="Times New Roman" w:hAnsi="Times New Roman" w:cs="Times New Roman"/>
        </w:rPr>
        <w:t>(</w:t>
      </w:r>
      <w:r w:rsidR="00115453" w:rsidRPr="00115453">
        <w:rPr>
          <w:rFonts w:ascii="Times New Roman" w:hAnsi="Times New Roman" w:cs="Times New Roman"/>
          <w:lang w:val="sr-Cyrl-RS"/>
        </w:rPr>
        <w:t>приступљено</w:t>
      </w:r>
      <w:r w:rsidR="00115453" w:rsidRPr="00115453">
        <w:rPr>
          <w:rFonts w:ascii="Times New Roman" w:hAnsi="Times New Roman" w:cs="Times New Roman"/>
        </w:rPr>
        <w:t xml:space="preserve">: </w:t>
      </w:r>
      <w:r w:rsidR="0058797E" w:rsidRPr="00115453">
        <w:rPr>
          <w:rFonts w:ascii="Times New Roman" w:hAnsi="Times New Roman" w:cs="Times New Roman"/>
          <w:lang w:val="sr-Cyrl-RS"/>
        </w:rPr>
        <w:t xml:space="preserve">август </w:t>
      </w:r>
      <w:r w:rsidR="00115453" w:rsidRPr="00115453">
        <w:rPr>
          <w:rFonts w:ascii="Times New Roman" w:hAnsi="Times New Roman" w:cs="Times New Roman"/>
        </w:rPr>
        <w:t>2026).</w:t>
      </w:r>
      <w:bookmarkStart w:id="55" w:name="ref6"/>
      <w:bookmarkEnd w:id="54"/>
      <w:r w:rsidR="00856F0A">
        <w:rPr>
          <w:rFonts w:ascii="Times New Roman" w:hAnsi="Times New Roman" w:cs="Times New Roman"/>
        </w:rPr>
        <w:br/>
      </w:r>
      <w:r w:rsidR="00856F0A">
        <w:rPr>
          <w:rFonts w:ascii="Times New Roman" w:hAnsi="Times New Roman" w:cs="Times New Roman"/>
        </w:rPr>
        <w:br/>
      </w:r>
      <w:r w:rsidR="00115453" w:rsidRPr="00115453">
        <w:rPr>
          <w:rFonts w:ascii="Times New Roman" w:hAnsi="Times New Roman" w:cs="Times New Roman"/>
        </w:rPr>
        <w:t xml:space="preserve">[6] Microsoft Learn, "Binary Serialization in .NET," microsoft.com. [Online]. </w:t>
      </w:r>
      <w:r w:rsidR="00115453" w:rsidRPr="00115453">
        <w:rPr>
          <w:rFonts w:ascii="Times New Roman" w:hAnsi="Times New Roman" w:cs="Times New Roman"/>
        </w:rPr>
        <w:br/>
      </w:r>
      <w:r w:rsidR="00115453" w:rsidRPr="00115453">
        <w:rPr>
          <w:rFonts w:ascii="Times New Roman" w:hAnsi="Times New Roman" w:cs="Times New Roman"/>
          <w:lang w:val="sr-Cyrl-RS"/>
        </w:rPr>
        <w:t xml:space="preserve">Доступно </w:t>
      </w:r>
      <w:r w:rsidR="00115453" w:rsidRPr="00115453">
        <w:rPr>
          <w:rFonts w:ascii="Times New Roman" w:hAnsi="Times New Roman" w:cs="Times New Roman"/>
        </w:rPr>
        <w:t xml:space="preserve">на: </w:t>
      </w:r>
      <w:hyperlink r:id="rId50" w:history="1">
        <w:r w:rsidR="00115453" w:rsidRPr="00115453">
          <w:rPr>
            <w:rStyle w:val="Hyperlink"/>
            <w:rFonts w:ascii="Times New Roman" w:hAnsi="Times New Roman" w:cs="Times New Roman"/>
          </w:rPr>
          <w:t>https://learn.microsoft.com/en-us/dotnet/standard/serialization/binary-serialization</w:t>
        </w:r>
      </w:hyperlink>
      <w:r w:rsidR="00856F0A">
        <w:rPr>
          <w:rFonts w:ascii="Times New Roman" w:hAnsi="Times New Roman" w:cs="Times New Roman"/>
        </w:rPr>
        <w:br/>
      </w:r>
      <w:r w:rsidR="00115453" w:rsidRPr="00115453">
        <w:rPr>
          <w:rFonts w:ascii="Times New Roman" w:hAnsi="Times New Roman" w:cs="Times New Roman"/>
        </w:rPr>
        <w:t>(</w:t>
      </w:r>
      <w:r w:rsidR="00115453" w:rsidRPr="00115453">
        <w:rPr>
          <w:rFonts w:ascii="Times New Roman" w:hAnsi="Times New Roman" w:cs="Times New Roman"/>
          <w:lang w:val="sr-Cyrl-RS"/>
        </w:rPr>
        <w:t>приступљено</w:t>
      </w:r>
      <w:r w:rsidR="00115453" w:rsidRPr="00115453">
        <w:rPr>
          <w:rFonts w:ascii="Times New Roman" w:hAnsi="Times New Roman" w:cs="Times New Roman"/>
        </w:rPr>
        <w:t xml:space="preserve">: </w:t>
      </w:r>
      <w:r w:rsidR="0058797E" w:rsidRPr="00115453">
        <w:rPr>
          <w:rFonts w:ascii="Times New Roman" w:hAnsi="Times New Roman" w:cs="Times New Roman"/>
          <w:lang w:val="sr-Cyrl-RS"/>
        </w:rPr>
        <w:t xml:space="preserve">август </w:t>
      </w:r>
      <w:r w:rsidR="00115453" w:rsidRPr="00115453">
        <w:rPr>
          <w:rFonts w:ascii="Times New Roman" w:hAnsi="Times New Roman" w:cs="Times New Roman"/>
        </w:rPr>
        <w:t>2026).</w:t>
      </w:r>
      <w:bookmarkStart w:id="56" w:name="ref7"/>
      <w:bookmarkEnd w:id="55"/>
      <w:r w:rsidR="00856F0A">
        <w:rPr>
          <w:rFonts w:ascii="Times New Roman" w:hAnsi="Times New Roman" w:cs="Times New Roman"/>
        </w:rPr>
        <w:br/>
      </w:r>
      <w:r w:rsidR="00856F0A">
        <w:rPr>
          <w:rFonts w:ascii="Times New Roman" w:hAnsi="Times New Roman" w:cs="Times New Roman"/>
        </w:rPr>
        <w:br/>
      </w:r>
      <w:r w:rsidR="00115453" w:rsidRPr="00115453">
        <w:rPr>
          <w:rFonts w:ascii="Times New Roman" w:hAnsi="Times New Roman" w:cs="Times New Roman"/>
        </w:rPr>
        <w:t>[7] Microsoft Learn, "SerializableAttribute Class (System)," microsoft.com. [Online].</w:t>
      </w:r>
      <w:r w:rsidR="00856F0A">
        <w:rPr>
          <w:rFonts w:ascii="Times New Roman" w:hAnsi="Times New Roman" w:cs="Times New Roman"/>
        </w:rPr>
        <w:br/>
      </w:r>
      <w:r w:rsidR="00115453" w:rsidRPr="00115453">
        <w:rPr>
          <w:rFonts w:ascii="Times New Roman" w:hAnsi="Times New Roman" w:cs="Times New Roman"/>
          <w:lang w:val="sr-Cyrl-RS"/>
        </w:rPr>
        <w:t>Доступно на</w:t>
      </w:r>
      <w:r w:rsidR="00115453" w:rsidRPr="00115453">
        <w:rPr>
          <w:rFonts w:ascii="Times New Roman" w:hAnsi="Times New Roman" w:cs="Times New Roman"/>
        </w:rPr>
        <w:t xml:space="preserve">: </w:t>
      </w:r>
      <w:hyperlink r:id="rId51" w:history="1">
        <w:r w:rsidR="00115453" w:rsidRPr="00115453">
          <w:rPr>
            <w:rStyle w:val="Hyperlink"/>
            <w:rFonts w:ascii="Times New Roman" w:hAnsi="Times New Roman" w:cs="Times New Roman"/>
          </w:rPr>
          <w:t>https://learn.microsoft.com/en-us/dotnet/api/system.serializableattribute</w:t>
        </w:r>
      </w:hyperlink>
      <w:r w:rsidR="00115453" w:rsidRPr="00115453">
        <w:rPr>
          <w:rFonts w:ascii="Times New Roman" w:hAnsi="Times New Roman" w:cs="Times New Roman"/>
        </w:rPr>
        <w:t xml:space="preserve"> </w:t>
      </w:r>
      <w:r w:rsidR="00856F0A">
        <w:rPr>
          <w:rFonts w:ascii="Times New Roman" w:hAnsi="Times New Roman" w:cs="Times New Roman"/>
        </w:rPr>
        <w:br/>
        <w:t>(</w:t>
      </w:r>
      <w:r w:rsidR="00115453" w:rsidRPr="00115453">
        <w:rPr>
          <w:rFonts w:ascii="Times New Roman" w:hAnsi="Times New Roman" w:cs="Times New Roman"/>
          <w:lang w:val="sr-Cyrl-RS"/>
        </w:rPr>
        <w:t>приступљено</w:t>
      </w:r>
      <w:r w:rsidR="00115453" w:rsidRPr="00115453">
        <w:rPr>
          <w:rFonts w:ascii="Times New Roman" w:hAnsi="Times New Roman" w:cs="Times New Roman"/>
        </w:rPr>
        <w:t xml:space="preserve">: </w:t>
      </w:r>
      <w:r w:rsidR="0058797E" w:rsidRPr="00115453">
        <w:rPr>
          <w:rFonts w:ascii="Times New Roman" w:hAnsi="Times New Roman" w:cs="Times New Roman"/>
          <w:lang w:val="sr-Cyrl-RS"/>
        </w:rPr>
        <w:t xml:space="preserve">август </w:t>
      </w:r>
      <w:r w:rsidR="00115453" w:rsidRPr="00115453">
        <w:rPr>
          <w:rFonts w:ascii="Times New Roman" w:hAnsi="Times New Roman" w:cs="Times New Roman"/>
        </w:rPr>
        <w:t>2026).</w:t>
      </w:r>
      <w:bookmarkStart w:id="57" w:name="ref8"/>
      <w:bookmarkEnd w:id="56"/>
      <w:r w:rsidR="00856F0A">
        <w:rPr>
          <w:rFonts w:ascii="Times New Roman" w:hAnsi="Times New Roman" w:cs="Times New Roman"/>
        </w:rPr>
        <w:br/>
      </w:r>
      <w:r w:rsidR="00856F0A">
        <w:rPr>
          <w:rFonts w:ascii="Times New Roman" w:hAnsi="Times New Roman" w:cs="Times New Roman"/>
        </w:rPr>
        <w:br/>
      </w:r>
      <w:r w:rsidR="00115453" w:rsidRPr="00115453">
        <w:rPr>
          <w:rFonts w:ascii="Times New Roman" w:hAnsi="Times New Roman" w:cs="Times New Roman"/>
        </w:rPr>
        <w:t>[8</w:t>
      </w:r>
      <w:r w:rsidR="008A370C" w:rsidRPr="00115453">
        <w:rPr>
          <w:rFonts w:ascii="Times New Roman" w:hAnsi="Times New Roman" w:cs="Times New Roman"/>
        </w:rPr>
        <w:t xml:space="preserve">] Microsoft Learn, "Windows Presentation Foundation," microsoft.com. [Online]. </w:t>
      </w:r>
      <w:r w:rsidR="008A370C" w:rsidRPr="00115453">
        <w:rPr>
          <w:rFonts w:ascii="Times New Roman" w:hAnsi="Times New Roman" w:cs="Times New Roman"/>
        </w:rPr>
        <w:br/>
      </w:r>
      <w:r w:rsidR="00880CDC" w:rsidRPr="00115453">
        <w:rPr>
          <w:rFonts w:ascii="Times New Roman" w:hAnsi="Times New Roman" w:cs="Times New Roman"/>
          <w:lang w:val="sr-Cyrl-RS"/>
        </w:rPr>
        <w:t>Доступно на</w:t>
      </w:r>
      <w:r w:rsidR="008A370C" w:rsidRPr="00115453">
        <w:rPr>
          <w:rFonts w:ascii="Times New Roman" w:hAnsi="Times New Roman" w:cs="Times New Roman"/>
        </w:rPr>
        <w:t xml:space="preserve">: </w:t>
      </w:r>
      <w:hyperlink r:id="rId52" w:tgtFrame="_blank" w:history="1">
        <w:r w:rsidR="008A370C" w:rsidRPr="00115453">
          <w:rPr>
            <w:rStyle w:val="Hyperlink"/>
            <w:rFonts w:ascii="Times New Roman" w:hAnsi="Times New Roman" w:cs="Times New Roman"/>
          </w:rPr>
          <w:t>https://learn.microsoft.com/en-us/dotnet/desktop/wpf/overview/</w:t>
        </w:r>
      </w:hyperlink>
      <w:r w:rsidR="008A370C" w:rsidRPr="00115453">
        <w:rPr>
          <w:rFonts w:ascii="Times New Roman" w:hAnsi="Times New Roman" w:cs="Times New Roman"/>
        </w:rPr>
        <w:t xml:space="preserve"> </w:t>
      </w:r>
      <w:r w:rsidR="00856F0A">
        <w:rPr>
          <w:rFonts w:ascii="Times New Roman" w:hAnsi="Times New Roman" w:cs="Times New Roman"/>
        </w:rPr>
        <w:br/>
      </w:r>
      <w:r w:rsidR="008A370C" w:rsidRPr="00115453">
        <w:rPr>
          <w:rFonts w:ascii="Times New Roman" w:hAnsi="Times New Roman" w:cs="Times New Roman"/>
        </w:rPr>
        <w:t>(</w:t>
      </w:r>
      <w:r w:rsidR="008A370C" w:rsidRPr="00115453">
        <w:rPr>
          <w:rFonts w:ascii="Times New Roman" w:hAnsi="Times New Roman" w:cs="Times New Roman"/>
          <w:lang w:val="sr-Cyrl-RS"/>
        </w:rPr>
        <w:t>приступљено</w:t>
      </w:r>
      <w:r w:rsidR="008A370C" w:rsidRPr="00115453">
        <w:rPr>
          <w:rFonts w:ascii="Times New Roman" w:hAnsi="Times New Roman" w:cs="Times New Roman"/>
        </w:rPr>
        <w:t xml:space="preserve">: </w:t>
      </w:r>
      <w:r w:rsidR="008A370C" w:rsidRPr="00115453">
        <w:rPr>
          <w:rFonts w:ascii="Times New Roman" w:hAnsi="Times New Roman" w:cs="Times New Roman"/>
          <w:lang w:val="sr-Cyrl-RS"/>
        </w:rPr>
        <w:t>јул</w:t>
      </w:r>
      <w:r w:rsidR="008A370C" w:rsidRPr="00115453">
        <w:rPr>
          <w:rFonts w:ascii="Times New Roman" w:hAnsi="Times New Roman" w:cs="Times New Roman"/>
        </w:rPr>
        <w:t xml:space="preserve"> 2026).</w:t>
      </w:r>
      <w:bookmarkEnd w:id="57"/>
      <w:r w:rsidR="00880CDC" w:rsidRPr="00115453">
        <w:rPr>
          <w:rFonts w:ascii="Times New Roman" w:hAnsi="Times New Roman" w:cs="Times New Roman"/>
        </w:rPr>
        <w:br/>
      </w:r>
      <w:r w:rsidR="00880CDC" w:rsidRPr="00115453">
        <w:rPr>
          <w:rFonts w:ascii="Times New Roman" w:hAnsi="Times New Roman" w:cs="Times New Roman"/>
        </w:rPr>
        <w:br/>
      </w:r>
      <w:bookmarkStart w:id="58" w:name="ref9"/>
      <w:r w:rsidR="00880CDC" w:rsidRPr="00115453">
        <w:rPr>
          <w:rFonts w:ascii="Times New Roman" w:hAnsi="Times New Roman" w:cs="Times New Roman"/>
        </w:rPr>
        <w:t>[</w:t>
      </w:r>
      <w:r w:rsidR="00115453">
        <w:rPr>
          <w:rFonts w:ascii="Times New Roman" w:hAnsi="Times New Roman" w:cs="Times New Roman"/>
          <w:bCs/>
        </w:rPr>
        <w:t>9</w:t>
      </w:r>
      <w:r w:rsidR="00880CDC" w:rsidRPr="00115453">
        <w:rPr>
          <w:rFonts w:ascii="Times New Roman" w:hAnsi="Times New Roman" w:cs="Times New Roman"/>
          <w:bCs/>
        </w:rPr>
        <w:t>]</w:t>
      </w:r>
      <w:r w:rsidR="00880CDC" w:rsidRPr="00115453">
        <w:rPr>
          <w:rFonts w:ascii="Times New Roman" w:hAnsi="Times New Roman" w:cs="Times New Roman"/>
        </w:rPr>
        <w:t xml:space="preserve"> Microsoft </w:t>
      </w:r>
      <w:proofErr w:type="gramStart"/>
      <w:r w:rsidR="00880CDC" w:rsidRPr="00115453">
        <w:rPr>
          <w:rFonts w:ascii="Times New Roman" w:hAnsi="Times New Roman" w:cs="Times New Roman"/>
        </w:rPr>
        <w:t>Learn</w:t>
      </w:r>
      <w:proofErr w:type="gramEnd"/>
      <w:r w:rsidR="00880CDC" w:rsidRPr="00115453">
        <w:rPr>
          <w:rFonts w:ascii="Times New Roman" w:hAnsi="Times New Roman" w:cs="Times New Roman"/>
        </w:rPr>
        <w:t xml:space="preserve">, "UdpClient Class (System.Net.Sockets)," [Online]. </w:t>
      </w:r>
      <w:r w:rsidR="00856F0A">
        <w:rPr>
          <w:rFonts w:ascii="Times New Roman" w:hAnsi="Times New Roman" w:cs="Times New Roman"/>
        </w:rPr>
        <w:br/>
      </w:r>
      <w:r w:rsidR="00880CDC" w:rsidRPr="00115453">
        <w:rPr>
          <w:rFonts w:ascii="Times New Roman" w:hAnsi="Times New Roman" w:cs="Times New Roman"/>
          <w:lang w:val="sr-Cyrl-RS"/>
        </w:rPr>
        <w:t>Доступно на</w:t>
      </w:r>
      <w:r w:rsidR="00880CDC" w:rsidRPr="00115453">
        <w:rPr>
          <w:rFonts w:ascii="Times New Roman" w:hAnsi="Times New Roman" w:cs="Times New Roman"/>
        </w:rPr>
        <w:t xml:space="preserve">: </w:t>
      </w:r>
      <w:hyperlink r:id="rId53" w:tgtFrame="_blank" w:history="1">
        <w:r w:rsidR="00880CDC" w:rsidRPr="00115453">
          <w:rPr>
            <w:rStyle w:val="Hyperlink"/>
            <w:rFonts w:ascii="Times New Roman" w:hAnsi="Times New Roman" w:cs="Times New Roman"/>
          </w:rPr>
          <w:t>https://learn.microsoft.com/en-us/dotnet/api/system.net.sockets.udpclient</w:t>
        </w:r>
      </w:hyperlink>
      <w:r w:rsidR="00856F0A">
        <w:rPr>
          <w:rFonts w:ascii="Times New Roman" w:hAnsi="Times New Roman" w:cs="Times New Roman"/>
        </w:rPr>
        <w:br/>
      </w:r>
      <w:r w:rsidR="00880CDC" w:rsidRPr="00115453">
        <w:rPr>
          <w:rFonts w:ascii="Times New Roman" w:hAnsi="Times New Roman" w:cs="Times New Roman"/>
        </w:rPr>
        <w:t>(приступљено: јул 2026).</w:t>
      </w:r>
      <w:bookmarkStart w:id="59" w:name="ref10"/>
      <w:bookmarkEnd w:id="58"/>
      <w:r w:rsidR="00856F0A">
        <w:rPr>
          <w:rFonts w:ascii="Times New Roman" w:hAnsi="Times New Roman" w:cs="Times New Roman"/>
        </w:rPr>
        <w:br/>
      </w:r>
      <w:r w:rsidR="00856F0A">
        <w:rPr>
          <w:rFonts w:ascii="Times New Roman" w:hAnsi="Times New Roman" w:cs="Times New Roman"/>
        </w:rPr>
        <w:br/>
      </w:r>
      <w:r w:rsidR="00115453">
        <w:rPr>
          <w:bCs/>
        </w:rPr>
        <w:t>[10</w:t>
      </w:r>
      <w:r w:rsidR="00880CDC" w:rsidRPr="00115453">
        <w:rPr>
          <w:rFonts w:ascii="Times New Roman" w:hAnsi="Times New Roman" w:cs="Times New Roman"/>
          <w:bCs/>
        </w:rPr>
        <w:t>]</w:t>
      </w:r>
      <w:r w:rsidR="00880CDC" w:rsidRPr="00115453">
        <w:rPr>
          <w:rFonts w:ascii="Times New Roman" w:hAnsi="Times New Roman" w:cs="Times New Roman"/>
        </w:rPr>
        <w:t xml:space="preserve"> Microsoft </w:t>
      </w:r>
      <w:proofErr w:type="gramStart"/>
      <w:r w:rsidR="00880CDC" w:rsidRPr="00115453">
        <w:rPr>
          <w:rFonts w:ascii="Times New Roman" w:hAnsi="Times New Roman" w:cs="Times New Roman"/>
        </w:rPr>
        <w:t>Learn</w:t>
      </w:r>
      <w:proofErr w:type="gramEnd"/>
      <w:r w:rsidR="00880CDC" w:rsidRPr="00115453">
        <w:rPr>
          <w:rFonts w:ascii="Times New Roman" w:hAnsi="Times New Roman" w:cs="Times New Roman"/>
        </w:rPr>
        <w:t xml:space="preserve">, "TcpClient Class (System.Net.Sockets)," [Online]. </w:t>
      </w:r>
      <w:r w:rsidR="00856F0A">
        <w:rPr>
          <w:rFonts w:ascii="Times New Roman" w:hAnsi="Times New Roman" w:cs="Times New Roman"/>
        </w:rPr>
        <w:br/>
      </w:r>
      <w:r w:rsidR="00880CDC" w:rsidRPr="00115453">
        <w:rPr>
          <w:rFonts w:ascii="Times New Roman" w:hAnsi="Times New Roman" w:cs="Times New Roman"/>
          <w:lang w:val="sr-Cyrl-RS"/>
        </w:rPr>
        <w:t>Доступно на</w:t>
      </w:r>
      <w:r w:rsidR="00880CDC" w:rsidRPr="00115453">
        <w:rPr>
          <w:rFonts w:ascii="Times New Roman" w:hAnsi="Times New Roman" w:cs="Times New Roman"/>
        </w:rPr>
        <w:t xml:space="preserve">: </w:t>
      </w:r>
      <w:hyperlink r:id="rId54" w:tgtFrame="_blank" w:history="1">
        <w:r w:rsidR="00880CDC" w:rsidRPr="00115453">
          <w:rPr>
            <w:rStyle w:val="Hyperlink"/>
            <w:rFonts w:ascii="Times New Roman" w:eastAsiaTheme="majorEastAsia" w:hAnsi="Times New Roman" w:cs="Times New Roman"/>
          </w:rPr>
          <w:t>https://learn.microsoft.com/en-us/dotnet/api/system.net.sockets.tcpclient</w:t>
        </w:r>
      </w:hyperlink>
      <w:r w:rsidR="00856F0A">
        <w:rPr>
          <w:rFonts w:ascii="Times New Roman" w:hAnsi="Times New Roman" w:cs="Times New Roman"/>
        </w:rPr>
        <w:br/>
        <w:t>(</w:t>
      </w:r>
      <w:r w:rsidR="00856F0A">
        <w:rPr>
          <w:rFonts w:ascii="Times New Roman" w:hAnsi="Times New Roman" w:cs="Times New Roman"/>
          <w:lang w:val="sr-Cyrl-RS"/>
        </w:rPr>
        <w:t>п</w:t>
      </w:r>
      <w:r w:rsidR="00880CDC" w:rsidRPr="00115453">
        <w:rPr>
          <w:rFonts w:ascii="Times New Roman" w:hAnsi="Times New Roman" w:cs="Times New Roman"/>
        </w:rPr>
        <w:t>риступљено: јул 2026).</w:t>
      </w:r>
      <w:bookmarkEnd w:id="59"/>
      <w:r w:rsidR="00880CDC" w:rsidRPr="00115453">
        <w:rPr>
          <w:rFonts w:ascii="Times New Roman" w:hAnsi="Times New Roman" w:cs="Times New Roman"/>
        </w:rPr>
        <w:br/>
      </w:r>
      <w:r w:rsidR="00880CDC" w:rsidRPr="00115453">
        <w:rPr>
          <w:rFonts w:ascii="Times New Roman" w:hAnsi="Times New Roman" w:cs="Times New Roman"/>
        </w:rPr>
        <w:br/>
      </w:r>
      <w:bookmarkStart w:id="60" w:name="ref11"/>
      <w:r w:rsidR="00115453" w:rsidRPr="00115453">
        <w:rPr>
          <w:rFonts w:ascii="Times New Roman" w:hAnsi="Times New Roman" w:cs="Times New Roman"/>
          <w:bCs/>
        </w:rPr>
        <w:t>[1</w:t>
      </w:r>
      <w:r w:rsidR="00115453">
        <w:rPr>
          <w:bCs/>
        </w:rPr>
        <w:t>1</w:t>
      </w:r>
      <w:r w:rsidR="00880CDC" w:rsidRPr="00115453">
        <w:rPr>
          <w:rFonts w:ascii="Times New Roman" w:hAnsi="Times New Roman" w:cs="Times New Roman"/>
          <w:bCs/>
        </w:rPr>
        <w:t>]</w:t>
      </w:r>
      <w:r w:rsidR="00880CDC" w:rsidRPr="00115453">
        <w:rPr>
          <w:rFonts w:ascii="Times New Roman" w:hAnsi="Times New Roman" w:cs="Times New Roman"/>
        </w:rPr>
        <w:t xml:space="preserve"> Microsoft Learn, "NonSerializedAttribute Class (System),"</w:t>
      </w:r>
      <w:r w:rsidR="00856F0A">
        <w:rPr>
          <w:rFonts w:ascii="Times New Roman" w:hAnsi="Times New Roman" w:cs="Times New Roman"/>
        </w:rPr>
        <w:t xml:space="preserve"> learn.microsoft.com. [Online].</w:t>
      </w:r>
      <w:r w:rsidR="00856F0A">
        <w:rPr>
          <w:rFonts w:ascii="Times New Roman" w:hAnsi="Times New Roman" w:cs="Times New Roman"/>
        </w:rPr>
        <w:br/>
      </w:r>
      <w:r w:rsidR="00880CDC" w:rsidRPr="00115453">
        <w:rPr>
          <w:rFonts w:ascii="Times New Roman" w:hAnsi="Times New Roman" w:cs="Times New Roman"/>
          <w:lang w:val="sr-Cyrl-RS"/>
        </w:rPr>
        <w:t>Доступно на</w:t>
      </w:r>
      <w:r w:rsidR="00880CDC" w:rsidRPr="00115453">
        <w:rPr>
          <w:rFonts w:ascii="Times New Roman" w:hAnsi="Times New Roman" w:cs="Times New Roman"/>
        </w:rPr>
        <w:t xml:space="preserve">: </w:t>
      </w:r>
      <w:hyperlink r:id="rId55" w:tgtFrame="_blank" w:history="1">
        <w:r w:rsidR="00880CDC" w:rsidRPr="00115453">
          <w:rPr>
            <w:rStyle w:val="Hyperlink"/>
            <w:rFonts w:ascii="Times New Roman" w:eastAsiaTheme="majorEastAsia" w:hAnsi="Times New Roman" w:cs="Times New Roman"/>
          </w:rPr>
          <w:t>https://learn.microsoft.com/en-us/dotnet/api/system.nonserializedattribute</w:t>
        </w:r>
      </w:hyperlink>
      <w:r w:rsidR="00856F0A">
        <w:rPr>
          <w:rFonts w:ascii="Times New Roman" w:hAnsi="Times New Roman" w:cs="Times New Roman"/>
        </w:rPr>
        <w:br/>
      </w:r>
      <w:r w:rsidR="00880CDC" w:rsidRPr="00115453">
        <w:rPr>
          <w:rFonts w:ascii="Times New Roman" w:hAnsi="Times New Roman" w:cs="Times New Roman"/>
        </w:rPr>
        <w:t>(приступљено: јул 2026).</w:t>
      </w:r>
      <w:bookmarkStart w:id="61" w:name="ref12"/>
      <w:bookmarkEnd w:id="60"/>
      <w:r w:rsidR="00856F0A">
        <w:rPr>
          <w:rFonts w:ascii="Times New Roman" w:hAnsi="Times New Roman" w:cs="Times New Roman"/>
        </w:rPr>
        <w:br/>
      </w:r>
      <w:r w:rsidR="00856F0A">
        <w:rPr>
          <w:rFonts w:ascii="Times New Roman" w:hAnsi="Times New Roman" w:cs="Times New Roman"/>
        </w:rPr>
        <w:br/>
      </w:r>
      <w:r w:rsidR="00880CDC" w:rsidRPr="00115453">
        <w:rPr>
          <w:rFonts w:ascii="Times New Roman" w:hAnsi="Times New Roman" w:cs="Times New Roman"/>
        </w:rPr>
        <w:t>[</w:t>
      </w:r>
      <w:r w:rsidR="00115453" w:rsidRPr="00115453">
        <w:rPr>
          <w:rFonts w:ascii="Times New Roman" w:hAnsi="Times New Roman" w:cs="Times New Roman"/>
        </w:rPr>
        <w:t>1</w:t>
      </w:r>
      <w:r w:rsidR="00115453">
        <w:rPr>
          <w:rFonts w:ascii="Times New Roman" w:hAnsi="Times New Roman" w:cs="Times New Roman"/>
        </w:rPr>
        <w:t>2</w:t>
      </w:r>
      <w:r w:rsidR="00880CDC" w:rsidRPr="00115453">
        <w:rPr>
          <w:rFonts w:ascii="Times New Roman" w:hAnsi="Times New Roman" w:cs="Times New Roman"/>
        </w:rPr>
        <w:t xml:space="preserve">] Microsoft Learn, "Timer Class (System.Timers)," learn.microsoft.com. [Online]. </w:t>
      </w:r>
      <w:r w:rsidR="00856F0A">
        <w:rPr>
          <w:rFonts w:ascii="Times New Roman" w:hAnsi="Times New Roman" w:cs="Times New Roman"/>
        </w:rPr>
        <w:br/>
      </w:r>
      <w:r w:rsidR="00880CDC" w:rsidRPr="00115453">
        <w:rPr>
          <w:rFonts w:ascii="Times New Roman" w:hAnsi="Times New Roman" w:cs="Times New Roman"/>
          <w:lang w:val="sr-Cyrl-RS"/>
        </w:rPr>
        <w:t>Доступно на</w:t>
      </w:r>
      <w:r w:rsidR="00880CDC" w:rsidRPr="00115453">
        <w:rPr>
          <w:rFonts w:ascii="Times New Roman" w:hAnsi="Times New Roman" w:cs="Times New Roman"/>
        </w:rPr>
        <w:t xml:space="preserve">: </w:t>
      </w:r>
      <w:hyperlink r:id="rId56" w:history="1">
        <w:r w:rsidR="00880CDC" w:rsidRPr="00115453">
          <w:rPr>
            <w:rStyle w:val="Hyperlink"/>
            <w:rFonts w:ascii="Times New Roman" w:hAnsi="Times New Roman" w:cs="Times New Roman"/>
          </w:rPr>
          <w:t>https://learn.microsoft.com/en-us/dotnet/api/system.timers.timer</w:t>
        </w:r>
      </w:hyperlink>
      <w:r w:rsidR="00880CDC" w:rsidRPr="00115453">
        <w:rPr>
          <w:rFonts w:ascii="Times New Roman" w:hAnsi="Times New Roman" w:cs="Times New Roman"/>
        </w:rPr>
        <w:t xml:space="preserve"> </w:t>
      </w:r>
      <w:r w:rsidR="00856F0A">
        <w:rPr>
          <w:rFonts w:ascii="Times New Roman" w:hAnsi="Times New Roman" w:cs="Times New Roman"/>
        </w:rPr>
        <w:br/>
      </w:r>
      <w:r w:rsidR="00880CDC" w:rsidRPr="00115453">
        <w:rPr>
          <w:rFonts w:ascii="Times New Roman" w:hAnsi="Times New Roman" w:cs="Times New Roman"/>
        </w:rPr>
        <w:t>(</w:t>
      </w:r>
      <w:r w:rsidR="00880CDC" w:rsidRPr="00115453">
        <w:rPr>
          <w:rFonts w:ascii="Times New Roman" w:hAnsi="Times New Roman" w:cs="Times New Roman"/>
          <w:lang w:val="sr-Cyrl-RS"/>
        </w:rPr>
        <w:t>приступљено</w:t>
      </w:r>
      <w:r w:rsidR="00880CDC" w:rsidRPr="00115453">
        <w:rPr>
          <w:rFonts w:ascii="Times New Roman" w:hAnsi="Times New Roman" w:cs="Times New Roman"/>
        </w:rPr>
        <w:t xml:space="preserve">: </w:t>
      </w:r>
      <w:r w:rsidR="00880CDC" w:rsidRPr="00115453">
        <w:rPr>
          <w:rFonts w:ascii="Times New Roman" w:hAnsi="Times New Roman" w:cs="Times New Roman"/>
          <w:lang w:val="sr-Cyrl-RS"/>
        </w:rPr>
        <w:t>јул</w:t>
      </w:r>
      <w:r w:rsidR="00880CDC" w:rsidRPr="00115453">
        <w:rPr>
          <w:rFonts w:ascii="Times New Roman" w:hAnsi="Times New Roman" w:cs="Times New Roman"/>
        </w:rPr>
        <w:t xml:space="preserve"> 2026).</w:t>
      </w:r>
      <w:bookmarkEnd w:id="61"/>
      <w:r w:rsidR="00435C32" w:rsidRPr="00880CDC">
        <w:rPr>
          <w:rFonts w:ascii="Times New Roman" w:eastAsia="Batang" w:hAnsi="Times New Roman" w:cs="Times New Roman"/>
          <w:color w:val="000000"/>
        </w:rPr>
        <w:br/>
      </w:r>
    </w:p>
    <w:p w14:paraId="0679052C" w14:textId="1B98FD07" w:rsidR="001E5539" w:rsidRPr="00224CB6" w:rsidRDefault="001E5539" w:rsidP="008A370C">
      <w:pPr>
        <w:spacing w:after="0"/>
        <w:rPr>
          <w:rFonts w:eastAsia="Batang"/>
          <w:color w:val="000000"/>
        </w:rPr>
      </w:pPr>
    </w:p>
    <w:p w14:paraId="587E8D37" w14:textId="06BF7AD9" w:rsidR="00892E86" w:rsidRPr="00726172" w:rsidRDefault="00AE6EDC" w:rsidP="00892E86">
      <w:pPr>
        <w:pStyle w:val="Heading1"/>
        <w:numPr>
          <w:ilvl w:val="0"/>
          <w:numId w:val="0"/>
        </w:numPr>
        <w:spacing w:after="0"/>
        <w:rPr>
          <w:rFonts w:ascii="Aptos" w:hAnsi="Aptos"/>
          <w:sz w:val="40"/>
          <w:szCs w:val="24"/>
          <w:lang w:val="sr-Latn-RS"/>
        </w:rPr>
      </w:pPr>
      <w:bookmarkStart w:id="62" w:name="_Toc238637899"/>
      <w:r w:rsidRPr="00383545">
        <w:rPr>
          <w:rFonts w:ascii="Aptos" w:hAnsi="Aptos"/>
          <w:sz w:val="40"/>
          <w:szCs w:val="24"/>
          <w:lang w:val="sr-Cyrl-RS"/>
        </w:rPr>
        <w:lastRenderedPageBreak/>
        <w:t>Подаци о кандидату</w:t>
      </w:r>
      <w:bookmarkEnd w:id="62"/>
    </w:p>
    <w:p w14:paraId="19DCC2FD" w14:textId="7AD88A4E" w:rsidR="00524522" w:rsidRPr="00524522" w:rsidRDefault="004B0C37" w:rsidP="00524522">
      <w:pPr>
        <w:spacing w:after="0" w:line="240" w:lineRule="auto"/>
        <w:jc w:val="both"/>
        <w:rPr>
          <w:rFonts w:ascii="Aptos" w:hAnsi="Aptos" w:cs="Arial"/>
          <w:color w:val="000000"/>
          <w:lang w:val="sr-Cyrl-RS"/>
        </w:rPr>
      </w:pPr>
      <w:r>
        <w:rPr>
          <w:noProof/>
        </w:rPr>
        <w:drawing>
          <wp:anchor distT="0" distB="0" distL="114300" distR="114300" simplePos="0" relativeHeight="251658240" behindDoc="0" locked="0" layoutInCell="1" allowOverlap="1" wp14:anchorId="7D85BCF1" wp14:editId="6DB70ECD">
            <wp:simplePos x="0" y="0"/>
            <wp:positionH relativeFrom="margin">
              <wp:posOffset>-12065</wp:posOffset>
            </wp:positionH>
            <wp:positionV relativeFrom="paragraph">
              <wp:posOffset>243205</wp:posOffset>
            </wp:positionV>
            <wp:extent cx="1366520" cy="1548130"/>
            <wp:effectExtent l="19050" t="0" r="24130" b="452120"/>
            <wp:wrapSquare wrapText="bothSides"/>
            <wp:docPr id="161430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ow To Create A LinkedIn Profile Picture That Gets Results [15+ Examples]"/>
                    <pic:cNvPicPr>
                      <a:picLocks noChangeAspect="1" noChangeArrowheads="1"/>
                    </pic:cNvPicPr>
                  </pic:nvPicPr>
                  <pic:blipFill rotWithShape="1">
                    <a:blip r:embed="rId57">
                      <a:extLst>
                        <a:ext uri="{28A0092B-C50C-407E-A947-70E740481C1C}">
                          <a14:useLocalDpi xmlns:a14="http://schemas.microsoft.com/office/drawing/2010/main" val="0"/>
                        </a:ext>
                      </a:extLst>
                    </a:blip>
                    <a:srcRect r="2222" b="17348"/>
                    <a:stretch/>
                  </pic:blipFill>
                  <pic:spPr bwMode="auto">
                    <a:xfrm>
                      <a:off x="0" y="0"/>
                      <a:ext cx="1366520" cy="154813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24522">
        <w:br/>
      </w:r>
      <w:r w:rsidR="00892E86">
        <w:fldChar w:fldCharType="begin"/>
      </w:r>
      <w:r w:rsidR="00892E86" w:rsidRPr="00726172">
        <w:rPr>
          <w:lang w:val="sr-Latn-RS"/>
        </w:rPr>
        <w:instrText xml:space="preserve"> INCLUDEPICTURE "https://encrypted-tbn0.gstatic.com/images?q=tbn:ANd9GcTN3-b6hE_5K-l4bv_gBuFtF5zWoPEhSkLsuw&amp;s" \* MERGEFORMATINET </w:instrText>
      </w:r>
      <w:r w:rsidR="00892E86">
        <w:fldChar w:fldCharType="end"/>
      </w:r>
      <w:r w:rsidR="00524522" w:rsidRPr="00524522">
        <w:rPr>
          <w:rFonts w:ascii="Aptos" w:hAnsi="Aptos" w:cs="Arial"/>
          <w:color w:val="000000"/>
          <w:lang w:val="sr-Cyrl-RS"/>
        </w:rPr>
        <w:t>Катарина Вељковић рођена је 2004. године у Смедереву. Основну школу „Бранко Радичевић“ у Смедереву завршила је као носилац Вукове дипломе. Након завршене основне школе уписала је Техничку школу у Смедереву, образовни профил електротехничар информационих технологија, коју је завршила са одличним успехом.</w:t>
      </w:r>
    </w:p>
    <w:p w14:paraId="45312CE4" w14:textId="77777777" w:rsidR="00524522" w:rsidRPr="00524522" w:rsidRDefault="00524522" w:rsidP="00524522">
      <w:pPr>
        <w:spacing w:after="0" w:line="240" w:lineRule="auto"/>
        <w:jc w:val="both"/>
        <w:rPr>
          <w:rFonts w:ascii="Aptos" w:hAnsi="Aptos" w:cs="Arial"/>
          <w:color w:val="000000"/>
          <w:lang w:val="sr-Cyrl-RS"/>
        </w:rPr>
      </w:pPr>
    </w:p>
    <w:p w14:paraId="0A93FD86" w14:textId="77777777" w:rsidR="00524522" w:rsidRPr="00524522" w:rsidRDefault="00524522" w:rsidP="00524522">
      <w:pPr>
        <w:spacing w:after="0" w:line="240" w:lineRule="auto"/>
        <w:jc w:val="both"/>
        <w:rPr>
          <w:rFonts w:ascii="Aptos" w:hAnsi="Aptos" w:cs="Arial"/>
          <w:color w:val="000000"/>
          <w:lang w:val="sr-Cyrl-RS"/>
        </w:rPr>
      </w:pPr>
      <w:r w:rsidRPr="00524522">
        <w:rPr>
          <w:rFonts w:ascii="Aptos" w:hAnsi="Aptos" w:cs="Arial"/>
          <w:color w:val="000000"/>
          <w:lang w:val="sr-Cyrl-RS"/>
        </w:rPr>
        <w:t>Поред редовног школовања, завршила је Нижу музичку школу „Коста Манојловић“ у Смедереву са одличним успехом. Активно се бави јапанским џиу-џицуом, носилац је црног појаса 1. дан и остварила је запажене резултате на домаћим и међународним такмичењима.</w:t>
      </w:r>
    </w:p>
    <w:p w14:paraId="6A71B739" w14:textId="77777777" w:rsidR="00524522" w:rsidRPr="00524522" w:rsidRDefault="00524522" w:rsidP="00524522">
      <w:pPr>
        <w:spacing w:after="0" w:line="240" w:lineRule="auto"/>
        <w:jc w:val="both"/>
        <w:rPr>
          <w:rFonts w:ascii="Aptos" w:hAnsi="Aptos" w:cs="Arial"/>
          <w:color w:val="000000"/>
          <w:lang w:val="sr-Cyrl-RS"/>
        </w:rPr>
      </w:pPr>
    </w:p>
    <w:p w14:paraId="278EF2BB" w14:textId="77777777" w:rsidR="00524522" w:rsidRPr="00524522" w:rsidRDefault="00524522" w:rsidP="00524522">
      <w:pPr>
        <w:spacing w:after="0" w:line="240" w:lineRule="auto"/>
        <w:jc w:val="both"/>
        <w:rPr>
          <w:rFonts w:ascii="Aptos" w:hAnsi="Aptos" w:cs="Arial"/>
          <w:color w:val="000000"/>
          <w:lang w:val="sr-Cyrl-RS"/>
        </w:rPr>
      </w:pPr>
      <w:r w:rsidRPr="00524522">
        <w:rPr>
          <w:rFonts w:ascii="Aptos" w:hAnsi="Aptos" w:cs="Arial"/>
          <w:color w:val="000000"/>
          <w:lang w:val="sr-Cyrl-RS"/>
        </w:rPr>
        <w:t>Школске 2022/2023. године уписала је Факултет техничких наука Универзитета у Новом Саду, студијски програм Примењено софтверско инжењерство.</w:t>
      </w:r>
    </w:p>
    <w:p w14:paraId="3202AE6D" w14:textId="77777777" w:rsidR="00524522" w:rsidRPr="00524522" w:rsidRDefault="00524522" w:rsidP="00524522">
      <w:pPr>
        <w:spacing w:after="0" w:line="240" w:lineRule="auto"/>
        <w:jc w:val="both"/>
        <w:rPr>
          <w:rFonts w:ascii="Aptos" w:hAnsi="Aptos" w:cs="Arial"/>
          <w:color w:val="000000"/>
          <w:lang w:val="sr-Cyrl-RS"/>
        </w:rPr>
      </w:pPr>
    </w:p>
    <w:p w14:paraId="4EBA48B3" w14:textId="0D4F6E5F" w:rsidR="000F2596" w:rsidRPr="000F2596" w:rsidRDefault="00524522" w:rsidP="00524522">
      <w:pPr>
        <w:spacing w:after="0" w:line="240" w:lineRule="auto"/>
        <w:jc w:val="both"/>
        <w:rPr>
          <w:rFonts w:ascii="Aptos" w:hAnsi="Aptos" w:cs="Arial"/>
          <w:b/>
          <w:bCs/>
          <w:i/>
          <w:iCs/>
          <w:color w:val="000000"/>
        </w:rPr>
      </w:pPr>
      <w:r w:rsidRPr="00524522">
        <w:rPr>
          <w:rFonts w:ascii="Aptos" w:hAnsi="Aptos" w:cs="Arial"/>
          <w:color w:val="000000"/>
          <w:lang w:val="sr-Cyrl-RS"/>
        </w:rPr>
        <w:t>Испунила је све обавезе и положила све испите предвиђене студијским програм</w:t>
      </w:r>
      <w:r>
        <w:rPr>
          <w:rFonts w:ascii="Aptos" w:hAnsi="Aptos" w:cs="Arial"/>
          <w:color w:val="000000"/>
          <w:lang w:val="sr-Cyrl-RS"/>
        </w:rPr>
        <w:t xml:space="preserve">ом са просечном оценом </w:t>
      </w:r>
      <w:r w:rsidRPr="00524522">
        <w:rPr>
          <w:rFonts w:ascii="Aptos" w:hAnsi="Aptos" w:cs="Arial"/>
          <w:color w:val="000000"/>
          <w:sz w:val="24"/>
          <w:lang w:val="sr-Cyrl-RS"/>
        </w:rPr>
        <w:t>9,29.</w:t>
      </w:r>
      <w:bookmarkStart w:id="63" w:name="_GoBack"/>
      <w:bookmarkEnd w:id="63"/>
    </w:p>
    <w:sectPr w:rsidR="000F2596" w:rsidRPr="000F2596" w:rsidSect="00E121FB">
      <w:footerReference w:type="default" r:id="rId58"/>
      <w:footerReference w:type="first" r:id="rId59"/>
      <w:pgSz w:w="11906" w:h="16838" w:code="9"/>
      <w:pgMar w:top="1170" w:right="1440" w:bottom="108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EA481BC" w14:textId="77777777" w:rsidR="00177181" w:rsidRDefault="00177181" w:rsidP="00DE4A03">
      <w:pPr>
        <w:spacing w:after="0" w:line="240" w:lineRule="auto"/>
      </w:pPr>
      <w:r>
        <w:separator/>
      </w:r>
    </w:p>
  </w:endnote>
  <w:endnote w:type="continuationSeparator" w:id="0">
    <w:p w14:paraId="00C50D15" w14:textId="77777777" w:rsidR="00177181" w:rsidRDefault="00177181" w:rsidP="00DE4A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nion Pro">
    <w:altName w:val="Cambria"/>
    <w:panose1 w:val="00000000000000000000"/>
    <w:charset w:val="00"/>
    <w:family w:val="roman"/>
    <w:notTrueType/>
    <w:pitch w:val="variable"/>
    <w:sig w:usb0="6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游ゴシック Light">
    <w:panose1 w:val="00000000000000000000"/>
    <w:charset w:val="80"/>
    <w:family w:val="roman"/>
    <w:notTrueType/>
    <w:pitch w:val="default"/>
  </w:font>
  <w:font w:name="Aptos">
    <w:altName w:val="Arial"/>
    <w:charset w:val="00"/>
    <w:family w:val="swiss"/>
    <w:pitch w:val="variable"/>
    <w:sig w:usb0="00000001" w:usb1="00000003" w:usb2="00000000" w:usb3="00000000" w:csb0="0000019F" w:csb1="00000000"/>
  </w:font>
  <w:font w:name="TimesRoman">
    <w:altName w:val="Times New Roman"/>
    <w:panose1 w:val="00000000000000000000"/>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VogueBold">
    <w:altName w:val="Times New Roman"/>
    <w:charset w:val="00"/>
    <w:family w:val="auto"/>
    <w:pitch w:val="variable"/>
    <w:sig w:usb0="00000083" w:usb1="00000000" w:usb2="00000000" w:usb3="00000000" w:csb0="00000009" w:csb1="00000000"/>
  </w:font>
  <w:font w:name="游明朝">
    <w:panose1 w:val="00000000000000000000"/>
    <w:charset w:val="80"/>
    <w:family w:val="roman"/>
    <w:notTrueType/>
    <w:pitch w:val="default"/>
  </w:font>
  <w:font w:name="Batang">
    <w:altName w:val="바탕"/>
    <w:panose1 w:val="02030600000101010101"/>
    <w:charset w:val="81"/>
    <w:family w:val="auto"/>
    <w:notTrueType/>
    <w:pitch w:val="fixed"/>
    <w:sig w:usb0="00000001" w:usb1="09060000" w:usb2="00000010" w:usb3="00000000" w:csb0="0008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74E4088" w14:textId="77777777" w:rsidR="00E6014B" w:rsidRDefault="00E6014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FBDD7E" w14:textId="658200D5" w:rsidR="00E6014B" w:rsidRPr="00055639" w:rsidRDefault="00E6014B" w:rsidP="00DD1E8A">
    <w:pPr>
      <w:pStyle w:val="Footer"/>
      <w:pBdr>
        <w:bottom w:val="single" w:sz="6" w:space="1" w:color="auto"/>
      </w:pBdr>
      <w:tabs>
        <w:tab w:val="left" w:pos="3729"/>
        <w:tab w:val="left" w:pos="4943"/>
      </w:tabs>
      <w:rPr>
        <w:rFonts w:cstheme="minorHAnsi"/>
        <w:lang w:val="sr-Cyrl-RS"/>
      </w:rPr>
    </w:pPr>
  </w:p>
  <w:p w14:paraId="5DB1DBB2" w14:textId="596DDC4A" w:rsidR="00E6014B" w:rsidRPr="00055639" w:rsidRDefault="00E6014B" w:rsidP="00055639">
    <w:pPr>
      <w:pStyle w:val="Footer"/>
      <w:tabs>
        <w:tab w:val="left" w:pos="3729"/>
        <w:tab w:val="left" w:pos="4943"/>
      </w:tabs>
      <w:rPr>
        <w:rFonts w:cstheme="minorHAnsi"/>
        <w:lang w:val="sr-Latn-RS"/>
      </w:rPr>
    </w:pPr>
    <w:r w:rsidRPr="00055639">
      <w:rPr>
        <w:rFonts w:cstheme="minorHAnsi"/>
        <w:lang w:val="sr-Latn-RS"/>
      </w:rPr>
      <w:tab/>
    </w:r>
    <w:r w:rsidRPr="00055639">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Pr>
        <w:rFonts w:cstheme="minorHAnsi"/>
        <w:noProof/>
        <w:sz w:val="20"/>
        <w:szCs w:val="20"/>
        <w:lang w:val="sr-Latn-RS"/>
      </w:rPr>
      <w:t>2</w:t>
    </w:r>
    <w:r w:rsidRPr="00E76CC6">
      <w:rPr>
        <w:rFonts w:cstheme="minorHAnsi"/>
        <w:sz w:val="20"/>
        <w:szCs w:val="20"/>
        <w:lang w:val="sr-Latn-RS"/>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40A6AF8" w14:textId="02254492" w:rsidR="00E6014B" w:rsidRPr="00CF3C6F" w:rsidRDefault="00E6014B" w:rsidP="001C7E59">
    <w:pPr>
      <w:pStyle w:val="tab"/>
      <w:spacing w:after="0"/>
      <w:ind w:right="-897"/>
      <w:jc w:val="right"/>
      <w:rPr>
        <w:rFonts w:ascii="Arial" w:hAnsi="Arial"/>
        <w:sz w:val="18"/>
      </w:rPr>
    </w:pPr>
    <w:r>
      <w:rPr>
        <w:rFonts w:ascii="Arial" w:hAnsi="Arial"/>
        <w:sz w:val="18"/>
      </w:rPr>
      <w:t xml:space="preserve">Образац </w:t>
    </w:r>
    <w:r>
      <w:rPr>
        <w:rFonts w:ascii="Arial" w:hAnsi="Arial"/>
        <w:b/>
        <w:sz w:val="18"/>
      </w:rPr>
      <w:t>Q</w:t>
    </w:r>
    <w:r>
      <w:rPr>
        <w:rFonts w:ascii="Arial" w:hAnsi="Arial"/>
        <w:b/>
        <w:sz w:val="18"/>
        <w:lang w:val="sr-Cyrl-CS"/>
      </w:rPr>
      <w:t>2</w:t>
    </w:r>
    <w:r>
      <w:rPr>
        <w:rFonts w:ascii="Arial" w:hAnsi="Arial"/>
        <w:b/>
        <w:sz w:val="18"/>
      </w:rPr>
      <w:t>.</w:t>
    </w:r>
    <w:r>
      <w:rPr>
        <w:rFonts w:ascii="Arial" w:hAnsi="Arial"/>
        <w:b/>
        <w:sz w:val="18"/>
        <w:lang w:val="sr-Cyrl-CS"/>
      </w:rPr>
      <w:t>НА</w:t>
    </w:r>
    <w:r>
      <w:rPr>
        <w:rFonts w:ascii="Arial" w:hAnsi="Arial"/>
        <w:b/>
        <w:sz w:val="18"/>
      </w:rPr>
      <w:t>.</w:t>
    </w:r>
    <w:r>
      <w:rPr>
        <w:rFonts w:ascii="Arial" w:hAnsi="Arial"/>
        <w:b/>
        <w:sz w:val="18"/>
        <w:lang w:val="sr-Latn-CS"/>
      </w:rPr>
      <w:t>1</w:t>
    </w:r>
    <w:r>
      <w:rPr>
        <w:rFonts w:ascii="Arial" w:hAnsi="Arial"/>
        <w:b/>
        <w:sz w:val="18"/>
        <w:lang w:val="sr-Cyrl-CS"/>
      </w:rPr>
      <w:t>5-04</w:t>
    </w:r>
    <w:r>
      <w:rPr>
        <w:rFonts w:ascii="Arial" w:hAnsi="Arial"/>
        <w:sz w:val="18"/>
      </w:rPr>
      <w:t xml:space="preserve"> - Изда</w:t>
    </w:r>
    <w:r>
      <w:rPr>
        <w:rFonts w:ascii="Arial" w:hAnsi="Arial"/>
        <w:sz w:val="18"/>
        <w:lang w:val="sr-Cyrl-CS"/>
      </w:rPr>
      <w:t>њ</w:t>
    </w:r>
    <w:r>
      <w:rPr>
        <w:rFonts w:ascii="Arial" w:hAnsi="Arial"/>
        <w:sz w:val="18"/>
      </w:rPr>
      <w:t>е 2</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2C5D97D" w14:textId="77777777" w:rsidR="00E6014B" w:rsidRPr="00055639" w:rsidRDefault="00E6014B" w:rsidP="00B56200">
    <w:pPr>
      <w:pStyle w:val="Footer"/>
      <w:pBdr>
        <w:bottom w:val="single" w:sz="6" w:space="1" w:color="auto"/>
      </w:pBdr>
      <w:tabs>
        <w:tab w:val="left" w:pos="3729"/>
        <w:tab w:val="left" w:pos="4943"/>
      </w:tabs>
      <w:rPr>
        <w:rFonts w:cstheme="minorHAnsi"/>
        <w:lang w:val="sr-Cyrl-RS"/>
      </w:rPr>
    </w:pPr>
  </w:p>
  <w:p w14:paraId="3B35666E" w14:textId="77777777" w:rsidR="00E6014B" w:rsidRPr="001B6F96" w:rsidRDefault="00E6014B" w:rsidP="00B56200">
    <w:pPr>
      <w:pStyle w:val="Footer"/>
      <w:tabs>
        <w:tab w:val="left" w:pos="976"/>
        <w:tab w:val="left" w:pos="3333"/>
        <w:tab w:val="left" w:pos="3729"/>
        <w:tab w:val="left" w:pos="4018"/>
        <w:tab w:val="left" w:pos="4943"/>
      </w:tabs>
      <w:rPr>
        <w:rFonts w:cstheme="minorHAnsi"/>
        <w:lang w:val="sr-Cyrl-RS"/>
      </w:rPr>
    </w:pPr>
    <w:r w:rsidRPr="00055639">
      <w:rPr>
        <w:rFonts w:cstheme="minorHAnsi"/>
        <w:lang w:val="sr-Latn-RS"/>
      </w:rPr>
      <w:tab/>
    </w:r>
    <w:r>
      <w:rPr>
        <w:rFonts w:cstheme="minorHAnsi"/>
        <w:lang w:val="sr-Latn-RS"/>
      </w:rPr>
      <w:tab/>
    </w:r>
    <w:r>
      <w:rPr>
        <w:rFonts w:cstheme="minorHAnsi"/>
        <w:lang w:val="sr-Latn-RS"/>
      </w:rPr>
      <w:tab/>
    </w:r>
    <w:r w:rsidRPr="00055639">
      <w:rPr>
        <w:rFonts w:cstheme="minorHAnsi"/>
        <w:lang w:val="sr-Latn-RS"/>
      </w:rPr>
      <w:tab/>
    </w:r>
    <w:r>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Pr>
        <w:rFonts w:cstheme="minorHAnsi"/>
        <w:sz w:val="20"/>
        <w:szCs w:val="20"/>
        <w:lang w:val="sr-Latn-RS"/>
      </w:rPr>
      <w:t>3</w:t>
    </w:r>
    <w:r w:rsidRPr="00E76CC6">
      <w:rPr>
        <w:rFonts w:cstheme="minorHAnsi"/>
        <w:sz w:val="20"/>
        <w:szCs w:val="20"/>
        <w:lang w:val="sr-Latn-RS"/>
      </w:rPr>
      <w:fldChar w:fldCharType="end"/>
    </w:r>
  </w:p>
  <w:p w14:paraId="18990FED" w14:textId="77777777" w:rsidR="00E6014B" w:rsidRDefault="00E6014B">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93F099" w14:textId="77777777" w:rsidR="00E6014B" w:rsidRPr="00055639" w:rsidRDefault="00E6014B" w:rsidP="00DD1E8A">
    <w:pPr>
      <w:pStyle w:val="Footer"/>
      <w:pBdr>
        <w:bottom w:val="single" w:sz="6" w:space="1" w:color="auto"/>
      </w:pBdr>
      <w:tabs>
        <w:tab w:val="left" w:pos="3729"/>
        <w:tab w:val="left" w:pos="4943"/>
      </w:tabs>
      <w:rPr>
        <w:rFonts w:cstheme="minorHAnsi"/>
        <w:lang w:val="sr-Cyrl-RS"/>
      </w:rPr>
    </w:pPr>
  </w:p>
  <w:p w14:paraId="5B81CE0F" w14:textId="206716A3" w:rsidR="00E6014B" w:rsidRPr="00216BA1" w:rsidRDefault="00E6014B" w:rsidP="00B56200">
    <w:pPr>
      <w:pStyle w:val="Footer"/>
      <w:tabs>
        <w:tab w:val="left" w:pos="976"/>
        <w:tab w:val="left" w:pos="3333"/>
        <w:tab w:val="left" w:pos="3729"/>
        <w:tab w:val="left" w:pos="4018"/>
        <w:tab w:val="left" w:pos="4943"/>
      </w:tabs>
      <w:rPr>
        <w:rFonts w:cstheme="minorHAnsi"/>
        <w:lang w:val="sr-Cyrl-RS"/>
      </w:rPr>
    </w:pPr>
    <w:r w:rsidRPr="00055639">
      <w:rPr>
        <w:rFonts w:cstheme="minorHAnsi"/>
        <w:lang w:val="sr-Latn-RS"/>
      </w:rPr>
      <w:tab/>
    </w:r>
    <w:r>
      <w:rPr>
        <w:rFonts w:cstheme="minorHAnsi"/>
        <w:lang w:val="sr-Latn-RS"/>
      </w:rPr>
      <w:tab/>
    </w:r>
    <w:r>
      <w:rPr>
        <w:rFonts w:cstheme="minorHAnsi"/>
        <w:lang w:val="sr-Latn-RS"/>
      </w:rPr>
      <w:tab/>
    </w:r>
    <w:r w:rsidRPr="00055639">
      <w:rPr>
        <w:rFonts w:cstheme="minorHAnsi"/>
        <w:lang w:val="sr-Latn-RS"/>
      </w:rPr>
      <w:tab/>
    </w:r>
    <w:r>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sidR="00AB4D48">
      <w:rPr>
        <w:rFonts w:cstheme="minorHAnsi"/>
        <w:noProof/>
        <w:sz w:val="20"/>
        <w:szCs w:val="20"/>
        <w:lang w:val="sr-Latn-RS"/>
      </w:rPr>
      <w:t>22</w:t>
    </w:r>
    <w:r w:rsidRPr="00E76CC6">
      <w:rPr>
        <w:rFonts w:cstheme="minorHAnsi"/>
        <w:sz w:val="20"/>
        <w:szCs w:val="20"/>
        <w:lang w:val="sr-Latn-RS"/>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0714213" w14:textId="0E3A40F4" w:rsidR="00E6014B" w:rsidRPr="00F17845" w:rsidRDefault="00E6014B" w:rsidP="001C7E59">
    <w:pPr>
      <w:spacing w:before="12" w:after="0" w:line="240" w:lineRule="auto"/>
      <w:ind w:left="1440"/>
      <w:jc w:val="right"/>
      <w:rPr>
        <w:rFonts w:ascii="Arial" w:hAnsi="Arial" w:cs="Arial"/>
        <w:sz w:val="18"/>
        <w:szCs w:val="18"/>
        <w:lang w:val="sr-Latn-CS"/>
      </w:rPr>
    </w:pPr>
    <w:r w:rsidRPr="00F17845">
      <w:rPr>
        <w:rFonts w:ascii="Arial" w:hAnsi="Arial" w:cs="Arial"/>
        <w:spacing w:val="-2"/>
        <w:sz w:val="18"/>
        <w:szCs w:val="18"/>
        <w:lang w:val="sr-Latn-CS"/>
      </w:rPr>
      <w:t>Образац</w:t>
    </w:r>
    <w:r w:rsidRPr="00F17845">
      <w:rPr>
        <w:rFonts w:ascii="Arial" w:hAnsi="Arial" w:cs="Arial"/>
        <w:spacing w:val="-3"/>
        <w:sz w:val="18"/>
        <w:szCs w:val="18"/>
        <w:lang w:val="sr-Latn-CS"/>
      </w:rPr>
      <w:t xml:space="preserve"> </w:t>
    </w:r>
    <w:r w:rsidRPr="00F17845">
      <w:rPr>
        <w:rFonts w:ascii="Arial" w:hAnsi="Arial" w:cs="Arial"/>
        <w:b/>
        <w:spacing w:val="-2"/>
        <w:sz w:val="18"/>
        <w:szCs w:val="18"/>
        <w:lang w:val="sr-Latn-CS"/>
      </w:rPr>
      <w:t>Q2.НА.04-02</w:t>
    </w:r>
    <w:r w:rsidRPr="00F17845">
      <w:rPr>
        <w:rFonts w:ascii="Arial" w:hAnsi="Arial" w:cs="Arial"/>
        <w:b/>
        <w:spacing w:val="-6"/>
        <w:sz w:val="18"/>
        <w:szCs w:val="18"/>
        <w:lang w:val="sr-Latn-CS"/>
      </w:rPr>
      <w:t xml:space="preserve"> </w:t>
    </w:r>
    <w:r w:rsidRPr="00F17845">
      <w:rPr>
        <w:rFonts w:ascii="Arial" w:hAnsi="Arial" w:cs="Arial"/>
        <w:spacing w:val="-2"/>
        <w:sz w:val="18"/>
        <w:szCs w:val="18"/>
        <w:lang w:val="sr-Latn-CS"/>
      </w:rPr>
      <w:t>-</w:t>
    </w:r>
    <w:r w:rsidRPr="00F17845">
      <w:rPr>
        <w:rFonts w:ascii="Arial" w:hAnsi="Arial" w:cs="Arial"/>
        <w:spacing w:val="-3"/>
        <w:sz w:val="18"/>
        <w:szCs w:val="18"/>
        <w:lang w:val="sr-Latn-CS"/>
      </w:rPr>
      <w:t xml:space="preserve"> </w:t>
    </w:r>
    <w:r w:rsidRPr="00F17845">
      <w:rPr>
        <w:rFonts w:ascii="Arial" w:hAnsi="Arial" w:cs="Arial"/>
        <w:spacing w:val="-2"/>
        <w:sz w:val="18"/>
        <w:szCs w:val="18"/>
        <w:lang w:val="sr-Latn-CS"/>
      </w:rPr>
      <w:t>Издање</w:t>
    </w:r>
    <w:r w:rsidRPr="00F17845">
      <w:rPr>
        <w:rFonts w:ascii="Arial" w:hAnsi="Arial" w:cs="Arial"/>
        <w:spacing w:val="-5"/>
        <w:sz w:val="18"/>
        <w:szCs w:val="18"/>
        <w:lang w:val="sr-Latn-CS"/>
      </w:rPr>
      <w:t xml:space="preserve"> </w:t>
    </w:r>
    <w:r w:rsidRPr="00F17845">
      <w:rPr>
        <w:rFonts w:ascii="Arial" w:hAnsi="Arial" w:cs="Arial"/>
        <w:spacing w:val="-10"/>
        <w:sz w:val="18"/>
        <w:szCs w:val="18"/>
        <w:lang w:val="sr-Latn-CS"/>
      </w:rPr>
      <w:t>1</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9F967C" w14:textId="77777777" w:rsidR="00E6014B" w:rsidRPr="00055639" w:rsidRDefault="00E6014B" w:rsidP="00DD1E8A">
    <w:pPr>
      <w:pStyle w:val="Footer"/>
      <w:pBdr>
        <w:bottom w:val="single" w:sz="6" w:space="1" w:color="auto"/>
      </w:pBdr>
      <w:tabs>
        <w:tab w:val="left" w:pos="3729"/>
        <w:tab w:val="left" w:pos="4943"/>
      </w:tabs>
      <w:rPr>
        <w:rFonts w:cstheme="minorHAnsi"/>
        <w:lang w:val="sr-Cyrl-RS"/>
      </w:rPr>
    </w:pPr>
  </w:p>
  <w:p w14:paraId="315CC4E0" w14:textId="77777777" w:rsidR="00E6014B" w:rsidRPr="001B6F96" w:rsidRDefault="00E6014B" w:rsidP="001B6F96">
    <w:pPr>
      <w:pStyle w:val="Footer"/>
      <w:tabs>
        <w:tab w:val="left" w:pos="3729"/>
        <w:tab w:val="left" w:pos="4018"/>
        <w:tab w:val="left" w:pos="4943"/>
      </w:tabs>
      <w:rPr>
        <w:rFonts w:cstheme="minorHAnsi"/>
        <w:lang w:val="sr-Cyrl-RS"/>
      </w:rPr>
    </w:pPr>
    <w:r w:rsidRPr="00055639">
      <w:rPr>
        <w:rFonts w:cstheme="minorHAnsi"/>
        <w:lang w:val="sr-Latn-RS"/>
      </w:rPr>
      <w:tab/>
    </w:r>
    <w:r w:rsidRPr="00055639">
      <w:rPr>
        <w:rFonts w:cstheme="minorHAnsi"/>
        <w:lang w:val="sr-Latn-RS"/>
      </w:rPr>
      <w:tab/>
    </w:r>
    <w:r>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sidR="00AB4D48">
      <w:rPr>
        <w:rFonts w:cstheme="minorHAnsi"/>
        <w:noProof/>
        <w:sz w:val="20"/>
        <w:szCs w:val="20"/>
        <w:lang w:val="sr-Latn-RS"/>
      </w:rPr>
      <w:t>30</w:t>
    </w:r>
    <w:r w:rsidRPr="00E76CC6">
      <w:rPr>
        <w:rFonts w:cstheme="minorHAnsi"/>
        <w:sz w:val="20"/>
        <w:szCs w:val="20"/>
        <w:lang w:val="sr-Latn-RS"/>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3FFFF4" w14:textId="2B6D415D" w:rsidR="00E6014B" w:rsidRDefault="00E6014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2620795" w14:textId="77777777" w:rsidR="00177181" w:rsidRDefault="00177181" w:rsidP="00DE4A03">
      <w:pPr>
        <w:spacing w:after="0" w:line="240" w:lineRule="auto"/>
      </w:pPr>
      <w:r>
        <w:separator/>
      </w:r>
    </w:p>
  </w:footnote>
  <w:footnote w:type="continuationSeparator" w:id="0">
    <w:p w14:paraId="4587E240" w14:textId="77777777" w:rsidR="00177181" w:rsidRDefault="00177181" w:rsidP="00DE4A0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6014B" w14:paraId="26E425B5" w14:textId="77777777" w:rsidTr="001C7E59">
      <w:trPr>
        <w:cantSplit/>
        <w:trHeight w:hRule="exact" w:val="720"/>
        <w:jc w:val="center"/>
      </w:trPr>
      <w:tc>
        <w:tcPr>
          <w:tcW w:w="1418" w:type="dxa"/>
          <w:vMerge w:val="restart"/>
          <w:tcBorders>
            <w:top w:val="single" w:sz="12" w:space="0" w:color="auto"/>
            <w:left w:val="single" w:sz="12" w:space="0" w:color="auto"/>
            <w:bottom w:val="single" w:sz="12" w:space="0" w:color="auto"/>
            <w:right w:val="nil"/>
          </w:tcBorders>
          <w:vAlign w:val="center"/>
        </w:tcPr>
        <w:p w14:paraId="2F6152A8" w14:textId="57A7C7FC" w:rsidR="00E6014B" w:rsidRDefault="00E6014B" w:rsidP="00A22CFE">
          <w:pPr>
            <w:spacing w:line="240" w:lineRule="auto"/>
            <w:jc w:val="center"/>
            <w:rPr>
              <w:rFonts w:ascii="Arial" w:hAnsi="Arial"/>
              <w:sz w:val="20"/>
            </w:rPr>
          </w:pPr>
          <w:r>
            <w:rPr>
              <w:noProof/>
            </w:rPr>
            <w:drawing>
              <wp:inline distT="0" distB="0" distL="0" distR="0" wp14:anchorId="3A9CE09A" wp14:editId="2A7B4F8E">
                <wp:extent cx="778510" cy="859790"/>
                <wp:effectExtent l="0" t="0" r="2540" b="0"/>
                <wp:docPr id="200153095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5979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43ACC149" w14:textId="77777777" w:rsidR="00E6014B" w:rsidRDefault="00E6014B" w:rsidP="00A22CFE">
          <w:pPr>
            <w:pStyle w:val="ime"/>
            <w:spacing w:before="120" w:after="0" w:line="240" w:lineRule="auto"/>
            <w:ind w:left="57" w:right="57"/>
            <w:rPr>
              <w:rFonts w:ascii="Arial" w:hAnsi="Arial"/>
              <w:sz w:val="22"/>
            </w:rPr>
          </w:pPr>
          <w:r>
            <w:rPr>
              <w:rFonts w:ascii="Arial" w:hAnsi="Arial"/>
              <w:sz w:val="22"/>
            </w:rPr>
            <w:t xml:space="preserve">УНИВЕРЗИТЕТ У НОВОМ САДУ </w:t>
          </w:r>
          <w:r>
            <w:rPr>
              <w:rFonts w:ascii="Wingdings" w:eastAsia="Wingdings" w:hAnsi="Wingdings" w:cs="Wingdings"/>
              <w:sz w:val="22"/>
            </w:rPr>
            <w:t></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557FE795" w14:textId="77777777" w:rsidR="00E6014B" w:rsidRDefault="00E6014B" w:rsidP="00A22CFE">
          <w:pPr>
            <w:pStyle w:val="ime"/>
            <w:spacing w:before="20" w:after="0" w:line="240" w:lineRule="auto"/>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E6014B" w14:paraId="3138BAEA" w14:textId="77777777" w:rsidTr="001C7E59">
      <w:trPr>
        <w:cantSplit/>
        <w:trHeight w:hRule="exact" w:val="765"/>
        <w:jc w:val="center"/>
      </w:trPr>
      <w:tc>
        <w:tcPr>
          <w:tcW w:w="1418" w:type="dxa"/>
          <w:vMerge/>
          <w:tcBorders>
            <w:top w:val="single" w:sz="12" w:space="0" w:color="auto"/>
            <w:left w:val="single" w:sz="12" w:space="0" w:color="auto"/>
            <w:bottom w:val="single" w:sz="12" w:space="0" w:color="auto"/>
            <w:right w:val="nil"/>
          </w:tcBorders>
        </w:tcPr>
        <w:p w14:paraId="19875DC8" w14:textId="77777777" w:rsidR="00E6014B" w:rsidRDefault="00E6014B" w:rsidP="00A22CFE">
          <w:pPr>
            <w:spacing w:line="240" w:lineRule="auto"/>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9259101" w14:textId="77777777" w:rsidR="00E6014B" w:rsidRDefault="00E6014B" w:rsidP="00A22CFE">
          <w:pPr>
            <w:pStyle w:val="ime"/>
            <w:spacing w:before="240" w:after="0" w:line="240" w:lineRule="auto"/>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68677E0B" w14:textId="77777777" w:rsidR="00E6014B" w:rsidRPr="009857F6" w:rsidRDefault="00E6014B" w:rsidP="00A22CF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113A639" w14:textId="77777777" w:rsidR="00E6014B" w:rsidRPr="009857F6" w:rsidRDefault="00E6014B" w:rsidP="00A22CFE">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0" w:rightFromText="180" w:horzAnchor="margin" w:tblpY="-643"/>
      <w:tblW w:w="9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6014B" w:rsidRPr="00AD67BD" w14:paraId="2EF2581E" w14:textId="77777777" w:rsidTr="001C7E59">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1E39CDC" w14:textId="77777777" w:rsidR="00E6014B" w:rsidRDefault="00E6014B" w:rsidP="00726172">
          <w:pPr>
            <w:spacing w:line="240" w:lineRule="auto"/>
            <w:jc w:val="center"/>
            <w:rPr>
              <w:rFonts w:ascii="Arial" w:hAnsi="Arial"/>
              <w:sz w:val="20"/>
            </w:rPr>
          </w:pPr>
          <w:r>
            <w:rPr>
              <w:noProof/>
            </w:rPr>
            <w:drawing>
              <wp:inline distT="0" distB="0" distL="0" distR="0" wp14:anchorId="39730FA0" wp14:editId="513618DD">
                <wp:extent cx="767663" cy="847725"/>
                <wp:effectExtent l="0" t="0" r="0" b="0"/>
                <wp:docPr id="182235163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79824" cy="86115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4057571" w14:textId="77777777" w:rsidR="00E6014B" w:rsidRDefault="00E6014B" w:rsidP="00726172">
          <w:pPr>
            <w:pStyle w:val="ime"/>
            <w:spacing w:before="120" w:after="0" w:line="240" w:lineRule="auto"/>
            <w:ind w:left="57" w:right="57"/>
            <w:rPr>
              <w:rFonts w:ascii="Arial" w:hAnsi="Arial"/>
              <w:sz w:val="22"/>
            </w:rPr>
          </w:pPr>
          <w:r>
            <w:rPr>
              <w:rFonts w:ascii="Arial" w:hAnsi="Arial"/>
              <w:sz w:val="22"/>
            </w:rPr>
            <w:t xml:space="preserve">UNIVERSITY OF NOVI SAD </w:t>
          </w:r>
          <w:r>
            <w:rPr>
              <w:rFonts w:ascii="Wingdings" w:eastAsia="Wingdings" w:hAnsi="Wingdings" w:cs="Wingdings"/>
              <w:sz w:val="22"/>
            </w:rPr>
            <w:t></w:t>
          </w:r>
          <w:r>
            <w:rPr>
              <w:rFonts w:ascii="Arial" w:hAnsi="Arial"/>
              <w:sz w:val="22"/>
            </w:rPr>
            <w:t xml:space="preserve"> </w:t>
          </w:r>
          <w:r>
            <w:rPr>
              <w:rFonts w:ascii="Arial" w:hAnsi="Arial"/>
              <w:b/>
              <w:sz w:val="22"/>
            </w:rPr>
            <w:t>FACULTY OF TECHNICAL SCIENCES</w:t>
          </w:r>
          <w:r>
            <w:rPr>
              <w:rFonts w:ascii="Arial" w:hAnsi="Arial"/>
              <w:sz w:val="22"/>
            </w:rPr>
            <w:t xml:space="preserve"> </w:t>
          </w:r>
        </w:p>
        <w:p w14:paraId="707761DD" w14:textId="77777777" w:rsidR="00E6014B" w:rsidRPr="00AD67BD" w:rsidRDefault="00E6014B" w:rsidP="00726172">
          <w:pPr>
            <w:pStyle w:val="ime"/>
            <w:spacing w:before="20" w:after="0" w:line="240" w:lineRule="auto"/>
            <w:ind w:left="142" w:right="142"/>
            <w:rPr>
              <w:rFonts w:ascii="Arial" w:hAnsi="Arial"/>
              <w:spacing w:val="20"/>
              <w:sz w:val="22"/>
              <w:lang w:val="pt-BR"/>
            </w:rPr>
          </w:pPr>
          <w:r w:rsidRPr="00AD67BD">
            <w:rPr>
              <w:rFonts w:ascii="Arial" w:hAnsi="Arial"/>
              <w:spacing w:val="20"/>
              <w:sz w:val="22"/>
              <w:lang w:val="pt-BR"/>
            </w:rPr>
            <w:t>21000 NOVI SAD, Trg Dositeja Obradovića 6</w:t>
          </w:r>
        </w:p>
      </w:tc>
    </w:tr>
    <w:tr w:rsidR="00E6014B" w14:paraId="248C67B3" w14:textId="77777777" w:rsidTr="001C7E59">
      <w:trPr>
        <w:cantSplit/>
        <w:trHeight w:hRule="exact" w:val="765"/>
      </w:trPr>
      <w:tc>
        <w:tcPr>
          <w:tcW w:w="1418" w:type="dxa"/>
          <w:vMerge/>
          <w:tcBorders>
            <w:top w:val="single" w:sz="12" w:space="0" w:color="auto"/>
            <w:left w:val="single" w:sz="12" w:space="0" w:color="auto"/>
            <w:bottom w:val="single" w:sz="12" w:space="0" w:color="auto"/>
            <w:right w:val="nil"/>
          </w:tcBorders>
        </w:tcPr>
        <w:p w14:paraId="222B420E" w14:textId="77777777" w:rsidR="00E6014B" w:rsidRPr="00AD67BD" w:rsidRDefault="00E6014B" w:rsidP="00726172">
          <w:pPr>
            <w:spacing w:line="240" w:lineRule="auto"/>
            <w:ind w:left="142" w:right="142"/>
            <w:jc w:val="right"/>
            <w:rPr>
              <w:rFonts w:ascii="Arial" w:hAnsi="Arial"/>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7091CDAD" w14:textId="77777777" w:rsidR="00E6014B" w:rsidRDefault="00E6014B" w:rsidP="00726172">
          <w:pPr>
            <w:pStyle w:val="ime"/>
            <w:spacing w:before="240" w:after="0" w:line="240" w:lineRule="auto"/>
            <w:ind w:left="142" w:right="142"/>
            <w:rPr>
              <w:rFonts w:ascii="Arial" w:hAnsi="Arial"/>
              <w:b/>
              <w:spacing w:val="-4"/>
              <w:sz w:val="28"/>
            </w:rPr>
          </w:pPr>
          <w:r>
            <w:rPr>
              <w:rFonts w:ascii="Arial" w:hAnsi="Arial"/>
              <w:b/>
              <w:sz w:val="28"/>
            </w:rPr>
            <w:t>KEY WORDS DOCUMENTATION</w:t>
          </w:r>
        </w:p>
      </w:tc>
    </w:tr>
  </w:tbl>
  <w:p w14:paraId="2B1A1585" w14:textId="77777777" w:rsidR="00E6014B" w:rsidRDefault="00E6014B">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4E99673" w14:textId="1283F411" w:rsidR="00E6014B" w:rsidRDefault="00E6014B" w:rsidP="00666C9B">
    <w:pPr>
      <w:pStyle w:val="Header"/>
      <w:pBdr>
        <w:bottom w:val="single" w:sz="6" w:space="1" w:color="auto"/>
      </w:pBdr>
      <w:rPr>
        <w:lang w:val="sr-Cyrl-RS"/>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9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E6014B" w:rsidRPr="006F5FA0" w14:paraId="3D74BF05" w14:textId="77777777" w:rsidTr="004A3A0E">
      <w:trPr>
        <w:cantSplit/>
        <w:trHeight w:hRule="exact" w:val="360"/>
        <w:jc w:val="center"/>
      </w:trPr>
      <w:tc>
        <w:tcPr>
          <w:tcW w:w="1418" w:type="dxa"/>
          <w:vMerge w:val="restart"/>
          <w:tcBorders>
            <w:top w:val="single" w:sz="12" w:space="0" w:color="auto"/>
            <w:left w:val="single" w:sz="12" w:space="0" w:color="auto"/>
            <w:bottom w:val="nil"/>
            <w:right w:val="nil"/>
          </w:tcBorders>
          <w:vAlign w:val="center"/>
        </w:tcPr>
        <w:p w14:paraId="7DB39971" w14:textId="77777777" w:rsidR="00E6014B" w:rsidRPr="006F5FA0" w:rsidRDefault="00E6014B" w:rsidP="004A3A0E">
          <w:pPr>
            <w:spacing w:after="0" w:line="276" w:lineRule="auto"/>
            <w:jc w:val="center"/>
            <w:rPr>
              <w:rFonts w:ascii="Arial" w:eastAsia="Calibri" w:hAnsi="Arial" w:cs="Times New Roman"/>
              <w:sz w:val="20"/>
              <w:lang w:val="sr-Latn-RS"/>
            </w:rPr>
          </w:pPr>
          <w:r w:rsidRPr="006F5FA0">
            <w:rPr>
              <w:rFonts w:ascii="Calibri" w:eastAsia="Calibri" w:hAnsi="Calibri" w:cs="Times New Roman"/>
              <w:noProof/>
            </w:rPr>
            <w:drawing>
              <wp:inline distT="0" distB="0" distL="0" distR="0" wp14:anchorId="32239775" wp14:editId="1A762AEA">
                <wp:extent cx="775970" cy="8591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75970" cy="85915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6E128EBE" w14:textId="77777777" w:rsidR="00E6014B" w:rsidRPr="006F5FA0" w:rsidRDefault="00E6014B" w:rsidP="004A3A0E">
          <w:pPr>
            <w:spacing w:before="120" w:after="0" w:line="240" w:lineRule="auto"/>
            <w:ind w:left="57" w:right="57"/>
            <w:jc w:val="center"/>
            <w:rPr>
              <w:rFonts w:ascii="Arial" w:eastAsia="Times New Roman" w:hAnsi="Arial" w:cs="Times New Roman"/>
              <w:spacing w:val="-8"/>
              <w:kern w:val="20"/>
              <w:sz w:val="20"/>
              <w:szCs w:val="20"/>
              <w:lang w:val="sr-Latn-RS"/>
            </w:rPr>
          </w:pPr>
          <w:r w:rsidRPr="006F5FA0">
            <w:rPr>
              <w:rFonts w:ascii="Arial" w:eastAsia="Times New Roman" w:hAnsi="Arial" w:cs="Times New Roman"/>
              <w:spacing w:val="-8"/>
              <w:kern w:val="20"/>
              <w:sz w:val="20"/>
              <w:szCs w:val="20"/>
              <w:lang w:val="sr-Latn-RS"/>
            </w:rPr>
            <w:t xml:space="preserve">УНИВЕРЗИТЕТ У НОВОМ САДУ </w:t>
          </w:r>
          <w:r w:rsidRPr="006F5FA0">
            <w:rPr>
              <w:rFonts w:ascii="Wingdings" w:eastAsia="Wingdings" w:hAnsi="Wingdings" w:cs="Wingdings"/>
              <w:spacing w:val="-8"/>
              <w:kern w:val="20"/>
              <w:sz w:val="16"/>
              <w:szCs w:val="20"/>
              <w:lang w:val="sr-Latn-RS"/>
            </w:rPr>
            <w:t></w:t>
          </w:r>
          <w:r w:rsidRPr="006F5FA0">
            <w:rPr>
              <w:rFonts w:ascii="Arial" w:eastAsia="Times New Roman" w:hAnsi="Arial" w:cs="Times New Roman"/>
              <w:spacing w:val="-8"/>
              <w:kern w:val="20"/>
              <w:sz w:val="20"/>
              <w:szCs w:val="20"/>
              <w:lang w:val="sr-Latn-RS"/>
            </w:rPr>
            <w:t xml:space="preserve"> </w:t>
          </w:r>
          <w:r w:rsidRPr="006F5FA0">
            <w:rPr>
              <w:rFonts w:ascii="Arial" w:eastAsia="Times New Roman" w:hAnsi="Arial" w:cs="Times New Roman"/>
              <w:b/>
              <w:spacing w:val="-8"/>
              <w:kern w:val="20"/>
              <w:sz w:val="20"/>
              <w:szCs w:val="20"/>
              <w:lang w:val="sr-Latn-RS"/>
            </w:rPr>
            <w:t>ФАКУЛТЕТ ТЕХНИЧКИХ НАУКА</w:t>
          </w:r>
          <w:r w:rsidRPr="006F5FA0">
            <w:rPr>
              <w:rFonts w:ascii="Arial" w:eastAsia="Times New Roman" w:hAnsi="Arial" w:cs="Times New Roman"/>
              <w:spacing w:val="-8"/>
              <w:kern w:val="20"/>
              <w:sz w:val="20"/>
              <w:szCs w:val="20"/>
              <w:lang w:val="sr-Latn-RS"/>
            </w:rPr>
            <w:t xml:space="preserve"> </w:t>
          </w:r>
        </w:p>
        <w:p w14:paraId="58FAF141" w14:textId="77777777" w:rsidR="00E6014B" w:rsidRPr="006F5FA0" w:rsidRDefault="00E6014B" w:rsidP="004A3A0E">
          <w:pPr>
            <w:spacing w:before="20" w:after="0" w:line="240" w:lineRule="auto"/>
            <w:ind w:left="142" w:right="142"/>
            <w:jc w:val="center"/>
            <w:rPr>
              <w:rFonts w:ascii="Arial" w:eastAsia="Times New Roman" w:hAnsi="Arial" w:cs="Times New Roman"/>
              <w:kern w:val="20"/>
              <w:sz w:val="20"/>
              <w:szCs w:val="20"/>
              <w:lang w:val="sr-Latn-RS"/>
            </w:rPr>
          </w:pPr>
          <w:r w:rsidRPr="006F5FA0">
            <w:rPr>
              <w:rFonts w:ascii="Arial" w:eastAsia="Times New Roman" w:hAnsi="Arial" w:cs="Times New Roman"/>
              <w:spacing w:val="26"/>
              <w:kern w:val="20"/>
              <w:sz w:val="20"/>
              <w:szCs w:val="20"/>
              <w:lang w:val="sr-Latn-RS"/>
            </w:rPr>
            <w:t>21000 НОВИ САД, Трг Доситеја Обрадовића 6</w:t>
          </w:r>
        </w:p>
      </w:tc>
      <w:tc>
        <w:tcPr>
          <w:tcW w:w="2268" w:type="dxa"/>
          <w:tcBorders>
            <w:top w:val="single" w:sz="12" w:space="0" w:color="auto"/>
            <w:left w:val="nil"/>
            <w:right w:val="single" w:sz="12" w:space="0" w:color="auto"/>
          </w:tcBorders>
        </w:tcPr>
        <w:p w14:paraId="2E06298D" w14:textId="77777777" w:rsidR="00E6014B" w:rsidRPr="004F2E66" w:rsidRDefault="00E6014B" w:rsidP="004A3A0E">
          <w:pPr>
            <w:spacing w:before="60" w:after="0" w:line="276" w:lineRule="auto"/>
            <w:ind w:left="142" w:right="142"/>
            <w:rPr>
              <w:rFonts w:ascii="Arial" w:eastAsia="Calibri" w:hAnsi="Arial" w:cs="Times New Roman"/>
              <w:sz w:val="20"/>
              <w:lang w:val="sr-Cyrl-RS"/>
            </w:rPr>
          </w:pPr>
          <w:r>
            <w:rPr>
              <w:rFonts w:ascii="Arial" w:eastAsia="Calibri" w:hAnsi="Arial" w:cs="Times New Roman"/>
              <w:sz w:val="20"/>
              <w:lang w:val="sr-Cyrl-RS"/>
            </w:rPr>
            <w:t>Датум:</w:t>
          </w:r>
        </w:p>
      </w:tc>
    </w:tr>
    <w:tr w:rsidR="00E6014B" w:rsidRPr="006F5FA0" w14:paraId="71D2AA08" w14:textId="77777777" w:rsidTr="004A3A0E">
      <w:trPr>
        <w:cantSplit/>
        <w:trHeight w:hRule="exact" w:val="360"/>
        <w:jc w:val="center"/>
      </w:trPr>
      <w:tc>
        <w:tcPr>
          <w:tcW w:w="1418" w:type="dxa"/>
          <w:vMerge/>
          <w:tcBorders>
            <w:top w:val="nil"/>
            <w:left w:val="single" w:sz="12" w:space="0" w:color="auto"/>
            <w:bottom w:val="nil"/>
            <w:right w:val="nil"/>
          </w:tcBorders>
        </w:tcPr>
        <w:p w14:paraId="42D0F084" w14:textId="77777777" w:rsidR="00E6014B" w:rsidRPr="006F5FA0" w:rsidRDefault="00E6014B" w:rsidP="004A3A0E">
          <w:pPr>
            <w:spacing w:after="0" w:line="276" w:lineRule="auto"/>
            <w:ind w:left="142" w:right="142"/>
            <w:jc w:val="center"/>
            <w:rPr>
              <w:rFonts w:ascii="Arial" w:eastAsia="Calibri" w:hAnsi="Arial" w:cs="Times New Roman"/>
              <w:sz w:val="20"/>
              <w:lang w:val="sr-Latn-RS"/>
            </w:rPr>
          </w:pPr>
        </w:p>
      </w:tc>
      <w:tc>
        <w:tcPr>
          <w:tcW w:w="6237" w:type="dxa"/>
          <w:vMerge/>
          <w:tcBorders>
            <w:top w:val="nil"/>
            <w:left w:val="single" w:sz="12" w:space="0" w:color="auto"/>
            <w:bottom w:val="single" w:sz="12" w:space="0" w:color="auto"/>
            <w:right w:val="single" w:sz="12" w:space="0" w:color="auto"/>
          </w:tcBorders>
        </w:tcPr>
        <w:p w14:paraId="64A7DFA7" w14:textId="77777777" w:rsidR="00E6014B" w:rsidRPr="006F5FA0" w:rsidRDefault="00E6014B" w:rsidP="004A3A0E">
          <w:pPr>
            <w:spacing w:before="300" w:after="0" w:line="240" w:lineRule="auto"/>
            <w:ind w:left="142" w:right="142"/>
            <w:rPr>
              <w:rFonts w:ascii="Arial" w:eastAsia="Times New Roman" w:hAnsi="Arial" w:cs="Times New Roman"/>
              <w:kern w:val="20"/>
              <w:sz w:val="20"/>
              <w:szCs w:val="20"/>
              <w:lang w:val="sr-Latn-RS"/>
            </w:rPr>
          </w:pPr>
        </w:p>
      </w:tc>
      <w:tc>
        <w:tcPr>
          <w:tcW w:w="2268" w:type="dxa"/>
          <w:tcBorders>
            <w:left w:val="nil"/>
            <w:bottom w:val="single" w:sz="12" w:space="0" w:color="auto"/>
            <w:right w:val="single" w:sz="12" w:space="0" w:color="auto"/>
          </w:tcBorders>
        </w:tcPr>
        <w:p w14:paraId="173BF27F" w14:textId="77777777" w:rsidR="00E6014B" w:rsidRPr="006F5FA0" w:rsidRDefault="00E6014B" w:rsidP="004A3A0E">
          <w:pPr>
            <w:spacing w:before="60" w:after="0" w:line="276" w:lineRule="auto"/>
            <w:ind w:left="142" w:right="142"/>
            <w:rPr>
              <w:rFonts w:ascii="Arial" w:eastAsia="Calibri" w:hAnsi="Arial" w:cs="Times New Roman"/>
              <w:sz w:val="20"/>
              <w:lang w:val="sr-Latn-RS"/>
            </w:rPr>
          </w:pPr>
        </w:p>
      </w:tc>
    </w:tr>
    <w:tr w:rsidR="00E6014B" w:rsidRPr="006F5FA0" w14:paraId="7D67BB88" w14:textId="77777777" w:rsidTr="004A3A0E">
      <w:trPr>
        <w:cantSplit/>
        <w:trHeight w:hRule="exact" w:val="360"/>
        <w:jc w:val="center"/>
      </w:trPr>
      <w:tc>
        <w:tcPr>
          <w:tcW w:w="1418" w:type="dxa"/>
          <w:vMerge/>
          <w:tcBorders>
            <w:top w:val="nil"/>
            <w:left w:val="single" w:sz="12" w:space="0" w:color="auto"/>
            <w:bottom w:val="nil"/>
            <w:right w:val="nil"/>
          </w:tcBorders>
        </w:tcPr>
        <w:p w14:paraId="39D1E214" w14:textId="77777777" w:rsidR="00E6014B" w:rsidRPr="006F5FA0" w:rsidRDefault="00E6014B" w:rsidP="004A3A0E">
          <w:pPr>
            <w:spacing w:after="0" w:line="276" w:lineRule="auto"/>
            <w:ind w:left="142" w:right="142"/>
            <w:jc w:val="right"/>
            <w:rPr>
              <w:rFonts w:ascii="Arial" w:eastAsia="Calibri" w:hAnsi="Arial" w:cs="Times New Roman"/>
              <w:sz w:val="24"/>
              <w:lang w:val="sr-Latn-RS"/>
            </w:rPr>
          </w:pPr>
        </w:p>
      </w:tc>
      <w:tc>
        <w:tcPr>
          <w:tcW w:w="6237" w:type="dxa"/>
          <w:vMerge w:val="restart"/>
          <w:tcBorders>
            <w:top w:val="nil"/>
            <w:left w:val="single" w:sz="12" w:space="0" w:color="auto"/>
            <w:bottom w:val="nil"/>
            <w:right w:val="single" w:sz="12" w:space="0" w:color="auto"/>
          </w:tcBorders>
          <w:shd w:val="pct10" w:color="auto" w:fill="auto"/>
          <w:vAlign w:val="center"/>
        </w:tcPr>
        <w:p w14:paraId="43DAE5C4" w14:textId="77777777" w:rsidR="00E6014B" w:rsidRPr="000344FC" w:rsidRDefault="00E6014B" w:rsidP="004A3A0E">
          <w:pPr>
            <w:spacing w:after="0" w:line="240" w:lineRule="auto"/>
            <w:ind w:left="142" w:right="142"/>
            <w:jc w:val="center"/>
            <w:rPr>
              <w:rFonts w:ascii="Arial" w:eastAsia="Times New Roman" w:hAnsi="Arial" w:cs="Times New Roman"/>
              <w:b/>
              <w:spacing w:val="-4"/>
              <w:kern w:val="20"/>
              <w:sz w:val="28"/>
              <w:szCs w:val="20"/>
              <w:lang w:val="sr-Cyrl-RS"/>
            </w:rPr>
          </w:pPr>
          <w:r w:rsidRPr="006F5FA0">
            <w:rPr>
              <w:rFonts w:ascii="Arial" w:eastAsia="Times New Roman" w:hAnsi="Arial" w:cs="Times New Roman"/>
              <w:b/>
              <w:spacing w:val="-4"/>
              <w:kern w:val="20"/>
              <w:sz w:val="28"/>
              <w:szCs w:val="20"/>
              <w:lang w:val="sr-Latn-RS"/>
            </w:rPr>
            <w:t xml:space="preserve">ЗАДАТАК </w:t>
          </w:r>
          <w:r>
            <w:rPr>
              <w:rFonts w:ascii="Arial" w:eastAsia="Times New Roman" w:hAnsi="Arial" w:cs="Times New Roman"/>
              <w:b/>
              <w:spacing w:val="-4"/>
              <w:kern w:val="20"/>
              <w:sz w:val="28"/>
              <w:szCs w:val="20"/>
              <w:lang w:val="sr-Cyrl-RS"/>
            </w:rPr>
            <w:t>ЗА ЗАВРШНИ РАД</w:t>
          </w:r>
        </w:p>
      </w:tc>
      <w:tc>
        <w:tcPr>
          <w:tcW w:w="2268" w:type="dxa"/>
          <w:tcBorders>
            <w:top w:val="single" w:sz="12" w:space="0" w:color="auto"/>
            <w:left w:val="nil"/>
            <w:bottom w:val="single" w:sz="8" w:space="0" w:color="auto"/>
            <w:right w:val="single" w:sz="12" w:space="0" w:color="auto"/>
          </w:tcBorders>
        </w:tcPr>
        <w:p w14:paraId="3FAD7B80" w14:textId="77777777" w:rsidR="00E6014B" w:rsidRPr="004F2E66" w:rsidRDefault="00E6014B" w:rsidP="004A3A0E">
          <w:pPr>
            <w:spacing w:before="60" w:after="0" w:line="240" w:lineRule="auto"/>
            <w:ind w:left="142" w:right="142"/>
            <w:rPr>
              <w:rFonts w:ascii="Arial" w:eastAsia="Times New Roman" w:hAnsi="Arial" w:cs="Times New Roman"/>
              <w:kern w:val="20"/>
              <w:sz w:val="20"/>
              <w:szCs w:val="20"/>
              <w:lang w:val="sr-Cyrl-RS"/>
            </w:rPr>
          </w:pPr>
          <w:r>
            <w:rPr>
              <w:rFonts w:ascii="Arial" w:eastAsia="Times New Roman" w:hAnsi="Arial" w:cs="Times New Roman"/>
              <w:kern w:val="20"/>
              <w:sz w:val="20"/>
              <w:szCs w:val="20"/>
              <w:lang w:val="sr-Cyrl-RS"/>
            </w:rPr>
            <w:t>Лист/Листова:</w:t>
          </w:r>
        </w:p>
      </w:tc>
    </w:tr>
    <w:tr w:rsidR="00E6014B" w:rsidRPr="006F5FA0" w14:paraId="4AE0EE52" w14:textId="77777777" w:rsidTr="004A3A0E">
      <w:trPr>
        <w:cantSplit/>
        <w:trHeight w:hRule="exact" w:val="400"/>
        <w:jc w:val="center"/>
      </w:trPr>
      <w:tc>
        <w:tcPr>
          <w:tcW w:w="1418" w:type="dxa"/>
          <w:vMerge/>
          <w:tcBorders>
            <w:top w:val="nil"/>
            <w:left w:val="single" w:sz="12" w:space="0" w:color="auto"/>
            <w:bottom w:val="single" w:sz="12" w:space="0" w:color="auto"/>
            <w:right w:val="nil"/>
          </w:tcBorders>
        </w:tcPr>
        <w:p w14:paraId="0F924F0A" w14:textId="77777777" w:rsidR="00E6014B" w:rsidRPr="006F5FA0" w:rsidRDefault="00E6014B" w:rsidP="004A3A0E">
          <w:pPr>
            <w:spacing w:after="0" w:line="276" w:lineRule="auto"/>
            <w:ind w:left="142" w:right="142"/>
            <w:jc w:val="right"/>
            <w:rPr>
              <w:rFonts w:ascii="Arial" w:eastAsia="Calibri" w:hAnsi="Arial" w:cs="Times New Roman"/>
              <w:sz w:val="24"/>
              <w:lang w:val="sr-Latn-RS"/>
            </w:rPr>
          </w:pPr>
        </w:p>
      </w:tc>
      <w:tc>
        <w:tcPr>
          <w:tcW w:w="6237" w:type="dxa"/>
          <w:vMerge/>
          <w:tcBorders>
            <w:top w:val="nil"/>
            <w:left w:val="single" w:sz="12" w:space="0" w:color="auto"/>
            <w:bottom w:val="single" w:sz="12" w:space="0" w:color="auto"/>
            <w:right w:val="single" w:sz="12" w:space="0" w:color="auto"/>
          </w:tcBorders>
          <w:shd w:val="pct10" w:color="auto" w:fill="auto"/>
        </w:tcPr>
        <w:p w14:paraId="7AEEE535" w14:textId="77777777" w:rsidR="00E6014B" w:rsidRPr="006F5FA0" w:rsidRDefault="00E6014B" w:rsidP="004A3A0E">
          <w:pPr>
            <w:spacing w:before="240" w:after="0" w:line="240" w:lineRule="auto"/>
            <w:ind w:left="142" w:right="142"/>
            <w:jc w:val="center"/>
            <w:rPr>
              <w:rFonts w:ascii="Arial" w:eastAsia="Times New Roman" w:hAnsi="Arial" w:cs="Times New Roman"/>
              <w:spacing w:val="-4"/>
              <w:kern w:val="20"/>
              <w:sz w:val="28"/>
              <w:szCs w:val="20"/>
              <w:lang w:val="sr-Latn-RS"/>
            </w:rPr>
          </w:pPr>
        </w:p>
      </w:tc>
      <w:tc>
        <w:tcPr>
          <w:tcW w:w="2268" w:type="dxa"/>
          <w:tcBorders>
            <w:top w:val="single" w:sz="8" w:space="0" w:color="auto"/>
            <w:left w:val="nil"/>
            <w:bottom w:val="single" w:sz="12" w:space="0" w:color="auto"/>
            <w:right w:val="single" w:sz="12" w:space="0" w:color="auto"/>
          </w:tcBorders>
        </w:tcPr>
        <w:p w14:paraId="39DC1365" w14:textId="77777777" w:rsidR="00E6014B" w:rsidRPr="004F2E66" w:rsidRDefault="00E6014B" w:rsidP="004A3A0E">
          <w:pPr>
            <w:spacing w:before="60" w:after="0" w:line="240" w:lineRule="auto"/>
            <w:ind w:left="142" w:right="142"/>
            <w:jc w:val="center"/>
            <w:rPr>
              <w:rFonts w:ascii="Arial" w:eastAsia="Times New Roman" w:hAnsi="Arial" w:cs="Times New Roman"/>
              <w:kern w:val="20"/>
              <w:sz w:val="20"/>
              <w:szCs w:val="20"/>
              <w:lang w:val="sr-Cyrl-RS"/>
            </w:rPr>
          </w:pPr>
          <w:r>
            <w:rPr>
              <w:rFonts w:ascii="Arial" w:eastAsia="Times New Roman" w:hAnsi="Arial" w:cs="Times New Roman"/>
              <w:kern w:val="20"/>
              <w:sz w:val="20"/>
              <w:szCs w:val="20"/>
              <w:lang w:val="sr-Cyrl-RS"/>
            </w:rPr>
            <w:t>1/1</w:t>
          </w:r>
        </w:p>
      </w:tc>
    </w:tr>
  </w:tbl>
  <w:p w14:paraId="630E4850" w14:textId="77777777" w:rsidR="00E6014B" w:rsidRDefault="00E6014B">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B71480" w14:textId="77777777" w:rsidR="00E6014B" w:rsidRDefault="00E6014B" w:rsidP="00B56200">
    <w:pPr>
      <w:pStyle w:val="Header"/>
      <w:pBdr>
        <w:bottom w:val="single" w:sz="6" w:space="1" w:color="auto"/>
      </w:pBd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ADB6368" w14:textId="77777777" w:rsidR="00E6014B" w:rsidRDefault="00E6014B" w:rsidP="00666C9B">
    <w:pPr>
      <w:pStyle w:val="Header"/>
      <w:pBdr>
        <w:bottom w:val="single" w:sz="6" w:space="1" w:color="auto"/>
      </w:pBdr>
      <w:rPr>
        <w:lang w:val="sr-Cyrl-RS"/>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875"/>
    </w:tblGrid>
    <w:tr w:rsidR="00E6014B" w14:paraId="3AD4458B" w14:textId="77777777" w:rsidTr="00AC18F6">
      <w:trPr>
        <w:cantSplit/>
        <w:trHeight w:val="345"/>
        <w:jc w:val="center"/>
      </w:trPr>
      <w:tc>
        <w:tcPr>
          <w:tcW w:w="1418" w:type="dxa"/>
          <w:vMerge w:val="restart"/>
          <w:tcBorders>
            <w:top w:val="single" w:sz="12" w:space="0" w:color="auto"/>
            <w:left w:val="single" w:sz="12" w:space="0" w:color="auto"/>
            <w:bottom w:val="nil"/>
            <w:right w:val="nil"/>
          </w:tcBorders>
          <w:vAlign w:val="center"/>
        </w:tcPr>
        <w:p w14:paraId="1748FD87" w14:textId="77777777" w:rsidR="00E6014B" w:rsidRDefault="00E6014B" w:rsidP="00AC18F6">
          <w:pPr>
            <w:spacing w:after="0"/>
            <w:jc w:val="center"/>
            <w:rPr>
              <w:rFonts w:ascii="Arial" w:hAnsi="Arial"/>
              <w:sz w:val="20"/>
            </w:rPr>
          </w:pPr>
          <w:r>
            <w:rPr>
              <w:noProof/>
            </w:rPr>
            <w:drawing>
              <wp:inline distT="0" distB="0" distL="0" distR="0" wp14:anchorId="37F9340A" wp14:editId="6E4E3993">
                <wp:extent cx="781050" cy="857250"/>
                <wp:effectExtent l="0" t="0" r="0" b="0"/>
                <wp:docPr id="50"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875" w:type="dxa"/>
          <w:vMerge w:val="restart"/>
          <w:tcBorders>
            <w:top w:val="single" w:sz="12" w:space="0" w:color="auto"/>
            <w:left w:val="single" w:sz="12" w:space="0" w:color="auto"/>
            <w:bottom w:val="nil"/>
            <w:right w:val="single" w:sz="12" w:space="0" w:color="auto"/>
          </w:tcBorders>
        </w:tcPr>
        <w:p w14:paraId="6632E66D" w14:textId="77777777" w:rsidR="00E6014B" w:rsidRDefault="00E6014B" w:rsidP="00AC18F6">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49BEE141" w14:textId="77777777" w:rsidR="00E6014B" w:rsidRDefault="00E6014B" w:rsidP="00AC18F6">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r>
    <w:tr w:rsidR="00E6014B" w14:paraId="599729AA" w14:textId="77777777" w:rsidTr="00AC18F6">
      <w:trPr>
        <w:cantSplit/>
        <w:trHeight w:val="345"/>
        <w:jc w:val="center"/>
      </w:trPr>
      <w:tc>
        <w:tcPr>
          <w:tcW w:w="1418" w:type="dxa"/>
          <w:vMerge/>
          <w:tcBorders>
            <w:top w:val="nil"/>
            <w:left w:val="single" w:sz="12" w:space="0" w:color="auto"/>
            <w:bottom w:val="nil"/>
            <w:right w:val="nil"/>
          </w:tcBorders>
        </w:tcPr>
        <w:p w14:paraId="7C7CB18C" w14:textId="77777777" w:rsidR="00E6014B" w:rsidRDefault="00E6014B" w:rsidP="00AC18F6">
          <w:pPr>
            <w:spacing w:after="0"/>
            <w:ind w:left="142" w:right="142"/>
            <w:jc w:val="center"/>
            <w:rPr>
              <w:rFonts w:ascii="Arial" w:hAnsi="Arial"/>
              <w:sz w:val="20"/>
            </w:rPr>
          </w:pPr>
        </w:p>
      </w:tc>
      <w:tc>
        <w:tcPr>
          <w:tcW w:w="7875" w:type="dxa"/>
          <w:vMerge/>
          <w:tcBorders>
            <w:top w:val="nil"/>
            <w:left w:val="single" w:sz="12" w:space="0" w:color="auto"/>
            <w:bottom w:val="single" w:sz="12" w:space="0" w:color="auto"/>
            <w:right w:val="single" w:sz="12" w:space="0" w:color="auto"/>
          </w:tcBorders>
        </w:tcPr>
        <w:p w14:paraId="56B42FB5" w14:textId="77777777" w:rsidR="00E6014B" w:rsidRDefault="00E6014B" w:rsidP="00AC18F6">
          <w:pPr>
            <w:pStyle w:val="ime"/>
            <w:spacing w:before="300" w:after="0"/>
            <w:ind w:left="142" w:right="142"/>
            <w:jc w:val="left"/>
            <w:rPr>
              <w:rFonts w:ascii="Arial" w:hAnsi="Arial"/>
              <w:sz w:val="20"/>
            </w:rPr>
          </w:pPr>
        </w:p>
      </w:tc>
    </w:tr>
    <w:tr w:rsidR="00E6014B" w14:paraId="18E8C93F" w14:textId="77777777" w:rsidTr="00AC18F6">
      <w:trPr>
        <w:cantSplit/>
        <w:trHeight w:val="345"/>
        <w:jc w:val="center"/>
      </w:trPr>
      <w:tc>
        <w:tcPr>
          <w:tcW w:w="1418" w:type="dxa"/>
          <w:vMerge/>
          <w:tcBorders>
            <w:top w:val="nil"/>
            <w:left w:val="single" w:sz="12" w:space="0" w:color="auto"/>
            <w:bottom w:val="nil"/>
            <w:right w:val="nil"/>
          </w:tcBorders>
        </w:tcPr>
        <w:p w14:paraId="172642B7" w14:textId="77777777" w:rsidR="00E6014B" w:rsidRDefault="00E6014B" w:rsidP="00AC18F6">
          <w:pPr>
            <w:spacing w:after="0"/>
            <w:ind w:left="142" w:right="142"/>
            <w:jc w:val="right"/>
            <w:rPr>
              <w:rFonts w:ascii="Arial" w:hAnsi="Arial"/>
            </w:rPr>
          </w:pPr>
        </w:p>
      </w:tc>
      <w:tc>
        <w:tcPr>
          <w:tcW w:w="7875" w:type="dxa"/>
          <w:vMerge w:val="restart"/>
          <w:tcBorders>
            <w:top w:val="nil"/>
            <w:left w:val="single" w:sz="12" w:space="0" w:color="auto"/>
            <w:bottom w:val="nil"/>
            <w:right w:val="single" w:sz="12" w:space="0" w:color="auto"/>
          </w:tcBorders>
          <w:shd w:val="pct10" w:color="auto" w:fill="auto"/>
          <w:vAlign w:val="center"/>
        </w:tcPr>
        <w:p w14:paraId="31DA25CC" w14:textId="77777777" w:rsidR="00E6014B" w:rsidRPr="00D67700" w:rsidRDefault="00E6014B" w:rsidP="00AC18F6">
          <w:pPr>
            <w:pStyle w:val="ime"/>
            <w:spacing w:before="0" w:after="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E6014B" w14:paraId="5C39FF04" w14:textId="77777777" w:rsidTr="00AC18F6">
      <w:trPr>
        <w:cantSplit/>
        <w:trHeight w:val="345"/>
        <w:jc w:val="center"/>
      </w:trPr>
      <w:tc>
        <w:tcPr>
          <w:tcW w:w="1418" w:type="dxa"/>
          <w:vMerge/>
          <w:tcBorders>
            <w:top w:val="nil"/>
            <w:left w:val="single" w:sz="12" w:space="0" w:color="auto"/>
            <w:bottom w:val="single" w:sz="12" w:space="0" w:color="auto"/>
            <w:right w:val="nil"/>
          </w:tcBorders>
        </w:tcPr>
        <w:p w14:paraId="357D29F6" w14:textId="77777777" w:rsidR="00E6014B" w:rsidRDefault="00E6014B" w:rsidP="00AC18F6">
          <w:pPr>
            <w:spacing w:after="0"/>
            <w:ind w:left="142" w:right="142"/>
            <w:jc w:val="right"/>
            <w:rPr>
              <w:rFonts w:ascii="Arial" w:hAnsi="Arial"/>
            </w:rPr>
          </w:pPr>
        </w:p>
      </w:tc>
      <w:tc>
        <w:tcPr>
          <w:tcW w:w="7875" w:type="dxa"/>
          <w:vMerge/>
          <w:tcBorders>
            <w:top w:val="nil"/>
            <w:left w:val="single" w:sz="12" w:space="0" w:color="auto"/>
            <w:bottom w:val="single" w:sz="12" w:space="0" w:color="auto"/>
            <w:right w:val="single" w:sz="12" w:space="0" w:color="auto"/>
          </w:tcBorders>
          <w:shd w:val="pct10" w:color="auto" w:fill="auto"/>
        </w:tcPr>
        <w:p w14:paraId="1DBFA56D" w14:textId="77777777" w:rsidR="00E6014B" w:rsidRDefault="00E6014B" w:rsidP="00AC18F6">
          <w:pPr>
            <w:pStyle w:val="ime"/>
            <w:spacing w:before="240" w:after="0"/>
            <w:ind w:left="142" w:right="142"/>
            <w:rPr>
              <w:rFonts w:ascii="Arial" w:hAnsi="Arial"/>
              <w:spacing w:val="-4"/>
              <w:sz w:val="28"/>
            </w:rPr>
          </w:pPr>
        </w:p>
      </w:tc>
    </w:tr>
  </w:tbl>
  <w:p w14:paraId="153B3FBB" w14:textId="77777777" w:rsidR="00E6014B" w:rsidRDefault="00E6014B">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910ECBC" w14:textId="134C34EF" w:rsidR="00E6014B" w:rsidRDefault="00E6014B" w:rsidP="00855F1E">
    <w:pPr>
      <w:pStyle w:val="Header"/>
      <w:pBdr>
        <w:bottom w:val="single" w:sz="6" w:space="1" w:color="auto"/>
      </w:pBdr>
      <w:rPr>
        <w:lang w:val="sr-Cyrl-R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285461"/>
    <w:multiLevelType w:val="hybridMultilevel"/>
    <w:tmpl w:val="CF26A3A4"/>
    <w:lvl w:ilvl="0" w:tplc="7C08B664">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82F25F1"/>
    <w:multiLevelType w:val="hybridMultilevel"/>
    <w:tmpl w:val="0E2E4300"/>
    <w:lvl w:ilvl="0" w:tplc="241A000F">
      <w:start w:val="1"/>
      <w:numFmt w:val="decimal"/>
      <w:lvlText w:val="%1."/>
      <w:lvlJc w:val="left"/>
      <w:pPr>
        <w:ind w:left="720" w:hanging="360"/>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2">
    <w:nsid w:val="0A854821"/>
    <w:multiLevelType w:val="multilevel"/>
    <w:tmpl w:val="AC5E3CB2"/>
    <w:lvl w:ilvl="0">
      <w:start w:val="1"/>
      <w:numFmt w:val="decimal"/>
      <w:lvlText w:val="%1."/>
      <w:lvlJc w:val="left"/>
      <w:pPr>
        <w:ind w:left="630" w:hanging="360"/>
      </w:pPr>
      <w:rPr>
        <w:rFonts w:cs="Minion Pro" w:hint="default"/>
        <w:color w:val="000000"/>
        <w:sz w:val="32"/>
        <w:szCs w:val="32"/>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nsid w:val="129A5183"/>
    <w:multiLevelType w:val="hybridMultilevel"/>
    <w:tmpl w:val="B95C88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nsid w:val="14DF58F0"/>
    <w:multiLevelType w:val="hybridMultilevel"/>
    <w:tmpl w:val="7CC2BE4C"/>
    <w:lvl w:ilvl="0" w:tplc="04090001">
      <w:start w:val="1"/>
      <w:numFmt w:val="bullet"/>
      <w:lvlText w:val=""/>
      <w:lvlJc w:val="left"/>
      <w:pPr>
        <w:ind w:left="1211" w:hanging="360"/>
      </w:pPr>
      <w:rPr>
        <w:rFonts w:ascii="Symbol" w:hAnsi="Symbol" w:hint="default"/>
      </w:rPr>
    </w:lvl>
    <w:lvl w:ilvl="1" w:tplc="FFFFFFFF" w:tentative="1">
      <w:start w:val="1"/>
      <w:numFmt w:val="bullet"/>
      <w:lvlText w:val="o"/>
      <w:lvlJc w:val="left"/>
      <w:pPr>
        <w:ind w:left="1931" w:hanging="360"/>
      </w:pPr>
      <w:rPr>
        <w:rFonts w:ascii="Courier New" w:hAnsi="Courier New" w:cs="Courier New" w:hint="default"/>
      </w:rPr>
    </w:lvl>
    <w:lvl w:ilvl="2" w:tplc="FFFFFFFF" w:tentative="1">
      <w:start w:val="1"/>
      <w:numFmt w:val="bullet"/>
      <w:lvlText w:val=""/>
      <w:lvlJc w:val="left"/>
      <w:pPr>
        <w:ind w:left="2651" w:hanging="360"/>
      </w:pPr>
      <w:rPr>
        <w:rFonts w:ascii="Wingdings" w:hAnsi="Wingdings" w:hint="default"/>
      </w:rPr>
    </w:lvl>
    <w:lvl w:ilvl="3" w:tplc="FFFFFFFF" w:tentative="1">
      <w:start w:val="1"/>
      <w:numFmt w:val="bullet"/>
      <w:lvlText w:val=""/>
      <w:lvlJc w:val="left"/>
      <w:pPr>
        <w:ind w:left="3371" w:hanging="360"/>
      </w:pPr>
      <w:rPr>
        <w:rFonts w:ascii="Symbol" w:hAnsi="Symbol" w:hint="default"/>
      </w:rPr>
    </w:lvl>
    <w:lvl w:ilvl="4" w:tplc="FFFFFFFF" w:tentative="1">
      <w:start w:val="1"/>
      <w:numFmt w:val="bullet"/>
      <w:lvlText w:val="o"/>
      <w:lvlJc w:val="left"/>
      <w:pPr>
        <w:ind w:left="4091" w:hanging="360"/>
      </w:pPr>
      <w:rPr>
        <w:rFonts w:ascii="Courier New" w:hAnsi="Courier New" w:cs="Courier New" w:hint="default"/>
      </w:rPr>
    </w:lvl>
    <w:lvl w:ilvl="5" w:tplc="FFFFFFFF" w:tentative="1">
      <w:start w:val="1"/>
      <w:numFmt w:val="bullet"/>
      <w:lvlText w:val=""/>
      <w:lvlJc w:val="left"/>
      <w:pPr>
        <w:ind w:left="4811" w:hanging="360"/>
      </w:pPr>
      <w:rPr>
        <w:rFonts w:ascii="Wingdings" w:hAnsi="Wingdings" w:hint="default"/>
      </w:rPr>
    </w:lvl>
    <w:lvl w:ilvl="6" w:tplc="FFFFFFFF" w:tentative="1">
      <w:start w:val="1"/>
      <w:numFmt w:val="bullet"/>
      <w:lvlText w:val=""/>
      <w:lvlJc w:val="left"/>
      <w:pPr>
        <w:ind w:left="5531" w:hanging="360"/>
      </w:pPr>
      <w:rPr>
        <w:rFonts w:ascii="Symbol" w:hAnsi="Symbol" w:hint="default"/>
      </w:rPr>
    </w:lvl>
    <w:lvl w:ilvl="7" w:tplc="FFFFFFFF" w:tentative="1">
      <w:start w:val="1"/>
      <w:numFmt w:val="bullet"/>
      <w:lvlText w:val="o"/>
      <w:lvlJc w:val="left"/>
      <w:pPr>
        <w:ind w:left="6251" w:hanging="360"/>
      </w:pPr>
      <w:rPr>
        <w:rFonts w:ascii="Courier New" w:hAnsi="Courier New" w:cs="Courier New" w:hint="default"/>
      </w:rPr>
    </w:lvl>
    <w:lvl w:ilvl="8" w:tplc="FFFFFFFF" w:tentative="1">
      <w:start w:val="1"/>
      <w:numFmt w:val="bullet"/>
      <w:lvlText w:val=""/>
      <w:lvlJc w:val="left"/>
      <w:pPr>
        <w:ind w:left="6971" w:hanging="360"/>
      </w:pPr>
      <w:rPr>
        <w:rFonts w:ascii="Wingdings" w:hAnsi="Wingdings" w:hint="default"/>
      </w:rPr>
    </w:lvl>
  </w:abstractNum>
  <w:abstractNum w:abstractNumId="5">
    <w:nsid w:val="1884284A"/>
    <w:multiLevelType w:val="hybridMultilevel"/>
    <w:tmpl w:val="2C6EC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8FE0405"/>
    <w:multiLevelType w:val="multilevel"/>
    <w:tmpl w:val="E9DE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CE6517A"/>
    <w:multiLevelType w:val="multilevel"/>
    <w:tmpl w:val="F1B2E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D2717EB"/>
    <w:multiLevelType w:val="hybridMultilevel"/>
    <w:tmpl w:val="C7106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E8B5EE8"/>
    <w:multiLevelType w:val="hybridMultilevel"/>
    <w:tmpl w:val="82DCBD66"/>
    <w:lvl w:ilvl="0" w:tplc="09B608EA">
      <w:numFmt w:val="bullet"/>
      <w:lvlText w:val="-"/>
      <w:lvlJc w:val="left"/>
      <w:pPr>
        <w:ind w:left="1723" w:hanging="360"/>
      </w:pPr>
      <w:rPr>
        <w:rFonts w:ascii="Arial" w:eastAsia="Times New Roman" w:hAnsi="Arial" w:cs="Arial" w:hint="default"/>
      </w:rPr>
    </w:lvl>
    <w:lvl w:ilvl="1" w:tplc="FFFFFFFF" w:tentative="1">
      <w:start w:val="1"/>
      <w:numFmt w:val="bullet"/>
      <w:lvlText w:val="o"/>
      <w:lvlJc w:val="left"/>
      <w:pPr>
        <w:ind w:left="3152" w:hanging="360"/>
      </w:pPr>
      <w:rPr>
        <w:rFonts w:ascii="Courier New" w:hAnsi="Courier New" w:cs="Courier New" w:hint="default"/>
      </w:rPr>
    </w:lvl>
    <w:lvl w:ilvl="2" w:tplc="FFFFFFFF" w:tentative="1">
      <w:start w:val="1"/>
      <w:numFmt w:val="bullet"/>
      <w:lvlText w:val=""/>
      <w:lvlJc w:val="left"/>
      <w:pPr>
        <w:ind w:left="3872" w:hanging="360"/>
      </w:pPr>
      <w:rPr>
        <w:rFonts w:ascii="Wingdings" w:hAnsi="Wingdings" w:hint="default"/>
      </w:rPr>
    </w:lvl>
    <w:lvl w:ilvl="3" w:tplc="FFFFFFFF" w:tentative="1">
      <w:start w:val="1"/>
      <w:numFmt w:val="bullet"/>
      <w:lvlText w:val=""/>
      <w:lvlJc w:val="left"/>
      <w:pPr>
        <w:ind w:left="4592" w:hanging="360"/>
      </w:pPr>
      <w:rPr>
        <w:rFonts w:ascii="Symbol" w:hAnsi="Symbol" w:hint="default"/>
      </w:rPr>
    </w:lvl>
    <w:lvl w:ilvl="4" w:tplc="FFFFFFFF" w:tentative="1">
      <w:start w:val="1"/>
      <w:numFmt w:val="bullet"/>
      <w:lvlText w:val="o"/>
      <w:lvlJc w:val="left"/>
      <w:pPr>
        <w:ind w:left="5312" w:hanging="360"/>
      </w:pPr>
      <w:rPr>
        <w:rFonts w:ascii="Courier New" w:hAnsi="Courier New" w:cs="Courier New" w:hint="default"/>
      </w:rPr>
    </w:lvl>
    <w:lvl w:ilvl="5" w:tplc="FFFFFFFF" w:tentative="1">
      <w:start w:val="1"/>
      <w:numFmt w:val="bullet"/>
      <w:lvlText w:val=""/>
      <w:lvlJc w:val="left"/>
      <w:pPr>
        <w:ind w:left="6032" w:hanging="360"/>
      </w:pPr>
      <w:rPr>
        <w:rFonts w:ascii="Wingdings" w:hAnsi="Wingdings" w:hint="default"/>
      </w:rPr>
    </w:lvl>
    <w:lvl w:ilvl="6" w:tplc="FFFFFFFF" w:tentative="1">
      <w:start w:val="1"/>
      <w:numFmt w:val="bullet"/>
      <w:lvlText w:val=""/>
      <w:lvlJc w:val="left"/>
      <w:pPr>
        <w:ind w:left="6752" w:hanging="360"/>
      </w:pPr>
      <w:rPr>
        <w:rFonts w:ascii="Symbol" w:hAnsi="Symbol" w:hint="default"/>
      </w:rPr>
    </w:lvl>
    <w:lvl w:ilvl="7" w:tplc="FFFFFFFF" w:tentative="1">
      <w:start w:val="1"/>
      <w:numFmt w:val="bullet"/>
      <w:lvlText w:val="o"/>
      <w:lvlJc w:val="left"/>
      <w:pPr>
        <w:ind w:left="7472" w:hanging="360"/>
      </w:pPr>
      <w:rPr>
        <w:rFonts w:ascii="Courier New" w:hAnsi="Courier New" w:cs="Courier New" w:hint="default"/>
      </w:rPr>
    </w:lvl>
    <w:lvl w:ilvl="8" w:tplc="FFFFFFFF" w:tentative="1">
      <w:start w:val="1"/>
      <w:numFmt w:val="bullet"/>
      <w:lvlText w:val=""/>
      <w:lvlJc w:val="left"/>
      <w:pPr>
        <w:ind w:left="8192" w:hanging="360"/>
      </w:pPr>
      <w:rPr>
        <w:rFonts w:ascii="Wingdings" w:hAnsi="Wingdings" w:hint="default"/>
      </w:rPr>
    </w:lvl>
  </w:abstractNum>
  <w:abstractNum w:abstractNumId="10">
    <w:nsid w:val="1EC34B1B"/>
    <w:multiLevelType w:val="hybridMultilevel"/>
    <w:tmpl w:val="389AE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05164A"/>
    <w:multiLevelType w:val="multilevel"/>
    <w:tmpl w:val="8034C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04C332F"/>
    <w:multiLevelType w:val="hybridMultilevel"/>
    <w:tmpl w:val="8D3A86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3E4276C"/>
    <w:multiLevelType w:val="hybridMultilevel"/>
    <w:tmpl w:val="9AA88B94"/>
    <w:lvl w:ilvl="0" w:tplc="04090001">
      <w:start w:val="1"/>
      <w:numFmt w:val="bullet"/>
      <w:lvlText w:val=""/>
      <w:lvlJc w:val="left"/>
      <w:pPr>
        <w:tabs>
          <w:tab w:val="num" w:pos="1069"/>
        </w:tabs>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nsid w:val="2C6151BE"/>
    <w:multiLevelType w:val="hybridMultilevel"/>
    <w:tmpl w:val="6A5A54D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nsid w:val="2D9D1FED"/>
    <w:multiLevelType w:val="hybridMultilevel"/>
    <w:tmpl w:val="CE24ED6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6">
    <w:nsid w:val="2E047E24"/>
    <w:multiLevelType w:val="hybridMultilevel"/>
    <w:tmpl w:val="21A290E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nsid w:val="2EEB2C4A"/>
    <w:multiLevelType w:val="hybridMultilevel"/>
    <w:tmpl w:val="8E76CA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3034072D"/>
    <w:multiLevelType w:val="hybridMultilevel"/>
    <w:tmpl w:val="610ED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335B69A9"/>
    <w:multiLevelType w:val="hybridMultilevel"/>
    <w:tmpl w:val="D8B8A27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nsid w:val="39D73702"/>
    <w:multiLevelType w:val="hybridMultilevel"/>
    <w:tmpl w:val="6354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3A7A254C"/>
    <w:multiLevelType w:val="hybridMultilevel"/>
    <w:tmpl w:val="09A09F6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nsid w:val="3CFB171A"/>
    <w:multiLevelType w:val="multilevel"/>
    <w:tmpl w:val="FE56D39C"/>
    <w:lvl w:ilvl="0">
      <w:start w:val="1"/>
      <w:numFmt w:val="decimal"/>
      <w:pStyle w:val="Heading1"/>
      <w:lvlText w:val="%1."/>
      <w:lvlJc w:val="left"/>
      <w:pPr>
        <w:ind w:left="426" w:hanging="284"/>
      </w:pPr>
      <w:rPr>
        <w:rFonts w:hint="default"/>
        <w:sz w:val="40"/>
        <w:szCs w:val="24"/>
      </w:rPr>
    </w:lvl>
    <w:lvl w:ilvl="1">
      <w:start w:val="1"/>
      <w:numFmt w:val="decimal"/>
      <w:pStyle w:val="Heading2"/>
      <w:lvlText w:val="%1.%2"/>
      <w:lvlJc w:val="left"/>
      <w:pPr>
        <w:ind w:left="539" w:hanging="284"/>
      </w:pPr>
      <w:rPr>
        <w:rFonts w:hint="default"/>
      </w:rPr>
    </w:lvl>
    <w:lvl w:ilvl="2">
      <w:start w:val="1"/>
      <w:numFmt w:val="decimal"/>
      <w:lvlText w:val="%1.%2.%3"/>
      <w:lvlJc w:val="left"/>
      <w:pPr>
        <w:ind w:left="709" w:hanging="284"/>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23">
    <w:nsid w:val="3E643407"/>
    <w:multiLevelType w:val="hybridMultilevel"/>
    <w:tmpl w:val="6EF651C4"/>
    <w:lvl w:ilvl="0" w:tplc="A49695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09C5370"/>
    <w:multiLevelType w:val="hybridMultilevel"/>
    <w:tmpl w:val="4CFCC36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nsid w:val="44535D73"/>
    <w:multiLevelType w:val="hybridMultilevel"/>
    <w:tmpl w:val="B3EA86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nsid w:val="44B92AD6"/>
    <w:multiLevelType w:val="multilevel"/>
    <w:tmpl w:val="3BB4F3A4"/>
    <w:lvl w:ilvl="0">
      <w:start w:val="4"/>
      <w:numFmt w:val="decimal"/>
      <w:lvlText w:val="%1."/>
      <w:lvlJc w:val="left"/>
      <w:pPr>
        <w:ind w:left="456" w:hanging="456"/>
      </w:pPr>
      <w:rPr>
        <w:rFonts w:hint="default"/>
      </w:rPr>
    </w:lvl>
    <w:lvl w:ilvl="1">
      <w:start w:val="7"/>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432" w:hanging="2160"/>
      </w:pPr>
      <w:rPr>
        <w:rFonts w:hint="default"/>
      </w:rPr>
    </w:lvl>
  </w:abstractNum>
  <w:abstractNum w:abstractNumId="27">
    <w:nsid w:val="49074F34"/>
    <w:multiLevelType w:val="hybridMultilevel"/>
    <w:tmpl w:val="B4C45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49766F1B"/>
    <w:multiLevelType w:val="hybridMultilevel"/>
    <w:tmpl w:val="86CCDC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nsid w:val="4B8734E8"/>
    <w:multiLevelType w:val="hybridMultilevel"/>
    <w:tmpl w:val="22208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9AC574A"/>
    <w:multiLevelType w:val="multilevel"/>
    <w:tmpl w:val="0DC22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5DEE4385"/>
    <w:multiLevelType w:val="hybridMultilevel"/>
    <w:tmpl w:val="F0661B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nsid w:val="62F52830"/>
    <w:multiLevelType w:val="hybridMultilevel"/>
    <w:tmpl w:val="CF521E8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nsid w:val="65E4256B"/>
    <w:multiLevelType w:val="hybridMultilevel"/>
    <w:tmpl w:val="7A822CC2"/>
    <w:lvl w:ilvl="0" w:tplc="09B608EA">
      <w:numFmt w:val="bullet"/>
      <w:lvlText w:val="-"/>
      <w:lvlJc w:val="left"/>
      <w:pPr>
        <w:ind w:left="1211" w:hanging="360"/>
      </w:pPr>
      <w:rPr>
        <w:rFonts w:ascii="Arial" w:eastAsia="Times New Roman" w:hAnsi="Arial" w:cs="Aria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4">
    <w:nsid w:val="66A816E1"/>
    <w:multiLevelType w:val="hybridMultilevel"/>
    <w:tmpl w:val="12546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D0F32AF"/>
    <w:multiLevelType w:val="hybridMultilevel"/>
    <w:tmpl w:val="22D21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70524DBC"/>
    <w:multiLevelType w:val="hybridMultilevel"/>
    <w:tmpl w:val="0346CCD2"/>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7">
    <w:nsid w:val="71DF59C2"/>
    <w:multiLevelType w:val="multilevel"/>
    <w:tmpl w:val="D8F2489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nsid w:val="76516046"/>
    <w:multiLevelType w:val="hybridMultilevel"/>
    <w:tmpl w:val="A6269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6876795"/>
    <w:multiLevelType w:val="hybridMultilevel"/>
    <w:tmpl w:val="E0BABEE0"/>
    <w:lvl w:ilvl="0" w:tplc="0409000F">
      <w:start w:val="1"/>
      <w:numFmt w:val="decimal"/>
      <w:lvlText w:val="%1."/>
      <w:lvlJc w:val="left"/>
      <w:pPr>
        <w:ind w:left="644" w:hanging="360"/>
      </w:p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
    <w:nsid w:val="79701FEA"/>
    <w:multiLevelType w:val="hybridMultilevel"/>
    <w:tmpl w:val="9DC66558"/>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abstractNumId w:val="37"/>
  </w:num>
  <w:num w:numId="2">
    <w:abstractNumId w:val="22"/>
  </w:num>
  <w:num w:numId="3">
    <w:abstractNumId w:val="0"/>
  </w:num>
  <w:num w:numId="4">
    <w:abstractNumId w:val="23"/>
  </w:num>
  <w:num w:numId="5">
    <w:abstractNumId w:val="22"/>
  </w:num>
  <w:num w:numId="6">
    <w:abstractNumId w:val="1"/>
  </w:num>
  <w:num w:numId="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2"/>
  </w:num>
  <w:num w:numId="9">
    <w:abstractNumId w:val="22"/>
  </w:num>
  <w:num w:numId="10">
    <w:abstractNumId w:val="36"/>
  </w:num>
  <w:num w:numId="11">
    <w:abstractNumId w:val="37"/>
  </w:num>
  <w:num w:numId="12">
    <w:abstractNumId w:val="14"/>
  </w:num>
  <w:num w:numId="13">
    <w:abstractNumId w:val="36"/>
  </w:num>
  <w:num w:numId="14">
    <w:abstractNumId w:val="9"/>
  </w:num>
  <w:num w:numId="15">
    <w:abstractNumId w:val="33"/>
  </w:num>
  <w:num w:numId="16">
    <w:abstractNumId w:val="4"/>
  </w:num>
  <w:num w:numId="17">
    <w:abstractNumId w:val="24"/>
  </w:num>
  <w:num w:numId="18">
    <w:abstractNumId w:val="13"/>
  </w:num>
  <w:num w:numId="19">
    <w:abstractNumId w:val="39"/>
  </w:num>
  <w:num w:numId="20">
    <w:abstractNumId w:val="3"/>
  </w:num>
  <w:num w:numId="21">
    <w:abstractNumId w:val="31"/>
  </w:num>
  <w:num w:numId="22">
    <w:abstractNumId w:val="17"/>
  </w:num>
  <w:num w:numId="23">
    <w:abstractNumId w:val="21"/>
  </w:num>
  <w:num w:numId="24">
    <w:abstractNumId w:val="15"/>
  </w:num>
  <w:num w:numId="25">
    <w:abstractNumId w:val="19"/>
  </w:num>
  <w:num w:numId="26">
    <w:abstractNumId w:val="32"/>
  </w:num>
  <w:num w:numId="27">
    <w:abstractNumId w:val="25"/>
  </w:num>
  <w:num w:numId="28">
    <w:abstractNumId w:val="16"/>
  </w:num>
  <w:num w:numId="29">
    <w:abstractNumId w:val="6"/>
  </w:num>
  <w:num w:numId="30">
    <w:abstractNumId w:val="7"/>
  </w:num>
  <w:num w:numId="31">
    <w:abstractNumId w:val="30"/>
  </w:num>
  <w:num w:numId="32">
    <w:abstractNumId w:val="40"/>
  </w:num>
  <w:num w:numId="33">
    <w:abstractNumId w:val="2"/>
  </w:num>
  <w:num w:numId="34">
    <w:abstractNumId w:val="8"/>
  </w:num>
  <w:num w:numId="35">
    <w:abstractNumId w:val="20"/>
  </w:num>
  <w:num w:numId="36">
    <w:abstractNumId w:val="10"/>
  </w:num>
  <w:num w:numId="37">
    <w:abstractNumId w:val="29"/>
  </w:num>
  <w:num w:numId="38">
    <w:abstractNumId w:val="26"/>
  </w:num>
  <w:num w:numId="39">
    <w:abstractNumId w:val="11"/>
  </w:num>
  <w:num w:numId="40">
    <w:abstractNumId w:val="27"/>
  </w:num>
  <w:num w:numId="41">
    <w:abstractNumId w:val="28"/>
  </w:num>
  <w:num w:numId="42">
    <w:abstractNumId w:val="18"/>
  </w:num>
  <w:num w:numId="43">
    <w:abstractNumId w:val="34"/>
  </w:num>
  <w:num w:numId="44">
    <w:abstractNumId w:val="35"/>
  </w:num>
  <w:num w:numId="45">
    <w:abstractNumId w:val="38"/>
  </w:num>
  <w:num w:numId="46">
    <w:abstractNumId w:val="5"/>
  </w:num>
  <w:num w:numId="4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44CC"/>
    <w:rsid w:val="000003F6"/>
    <w:rsid w:val="0000097A"/>
    <w:rsid w:val="00000AE5"/>
    <w:rsid w:val="00001BAB"/>
    <w:rsid w:val="00001E32"/>
    <w:rsid w:val="0000256D"/>
    <w:rsid w:val="00003FD5"/>
    <w:rsid w:val="00006A88"/>
    <w:rsid w:val="00006BD4"/>
    <w:rsid w:val="00006DD5"/>
    <w:rsid w:val="000077D4"/>
    <w:rsid w:val="000103D6"/>
    <w:rsid w:val="00011CC4"/>
    <w:rsid w:val="000121DC"/>
    <w:rsid w:val="00012334"/>
    <w:rsid w:val="00015B90"/>
    <w:rsid w:val="000162ED"/>
    <w:rsid w:val="00016B3C"/>
    <w:rsid w:val="000201CD"/>
    <w:rsid w:val="000201E3"/>
    <w:rsid w:val="00020BC8"/>
    <w:rsid w:val="00020F73"/>
    <w:rsid w:val="00021CAC"/>
    <w:rsid w:val="00022223"/>
    <w:rsid w:val="00023BBB"/>
    <w:rsid w:val="00023BBE"/>
    <w:rsid w:val="00023CF8"/>
    <w:rsid w:val="00023E43"/>
    <w:rsid w:val="00024C69"/>
    <w:rsid w:val="00024DA0"/>
    <w:rsid w:val="00025AEA"/>
    <w:rsid w:val="00025C2F"/>
    <w:rsid w:val="00026D03"/>
    <w:rsid w:val="000273BF"/>
    <w:rsid w:val="0003067C"/>
    <w:rsid w:val="00030ABE"/>
    <w:rsid w:val="00031728"/>
    <w:rsid w:val="000317EE"/>
    <w:rsid w:val="0003190A"/>
    <w:rsid w:val="00031AD0"/>
    <w:rsid w:val="00032332"/>
    <w:rsid w:val="00033F44"/>
    <w:rsid w:val="000344CC"/>
    <w:rsid w:val="000344FC"/>
    <w:rsid w:val="0003451B"/>
    <w:rsid w:val="00034961"/>
    <w:rsid w:val="00034E4A"/>
    <w:rsid w:val="00035252"/>
    <w:rsid w:val="00035976"/>
    <w:rsid w:val="00035986"/>
    <w:rsid w:val="00036181"/>
    <w:rsid w:val="00037DB7"/>
    <w:rsid w:val="00037F2A"/>
    <w:rsid w:val="0004010A"/>
    <w:rsid w:val="00040170"/>
    <w:rsid w:val="00040DB6"/>
    <w:rsid w:val="0004129D"/>
    <w:rsid w:val="000438DA"/>
    <w:rsid w:val="00043C17"/>
    <w:rsid w:val="000444C6"/>
    <w:rsid w:val="00044946"/>
    <w:rsid w:val="00046A01"/>
    <w:rsid w:val="00050667"/>
    <w:rsid w:val="000508CF"/>
    <w:rsid w:val="0005163A"/>
    <w:rsid w:val="000518B2"/>
    <w:rsid w:val="00051B6E"/>
    <w:rsid w:val="00052A45"/>
    <w:rsid w:val="00053581"/>
    <w:rsid w:val="00053728"/>
    <w:rsid w:val="000539FC"/>
    <w:rsid w:val="00053C34"/>
    <w:rsid w:val="00054CC4"/>
    <w:rsid w:val="00054D28"/>
    <w:rsid w:val="00055639"/>
    <w:rsid w:val="00055AB3"/>
    <w:rsid w:val="0005625F"/>
    <w:rsid w:val="000564C4"/>
    <w:rsid w:val="000567AD"/>
    <w:rsid w:val="00056BA1"/>
    <w:rsid w:val="0005714D"/>
    <w:rsid w:val="000602E7"/>
    <w:rsid w:val="00060A0D"/>
    <w:rsid w:val="00060BB5"/>
    <w:rsid w:val="000610F8"/>
    <w:rsid w:val="00061919"/>
    <w:rsid w:val="00062F73"/>
    <w:rsid w:val="000633E3"/>
    <w:rsid w:val="000637B8"/>
    <w:rsid w:val="00064296"/>
    <w:rsid w:val="00064937"/>
    <w:rsid w:val="0006519F"/>
    <w:rsid w:val="00065250"/>
    <w:rsid w:val="000662B6"/>
    <w:rsid w:val="00066A29"/>
    <w:rsid w:val="00066CD8"/>
    <w:rsid w:val="0006742D"/>
    <w:rsid w:val="00067663"/>
    <w:rsid w:val="00067893"/>
    <w:rsid w:val="0007015E"/>
    <w:rsid w:val="00070800"/>
    <w:rsid w:val="000717DA"/>
    <w:rsid w:val="00071C75"/>
    <w:rsid w:val="000723EC"/>
    <w:rsid w:val="00072F6E"/>
    <w:rsid w:val="00073373"/>
    <w:rsid w:val="000734EB"/>
    <w:rsid w:val="0007447B"/>
    <w:rsid w:val="00074998"/>
    <w:rsid w:val="00074F53"/>
    <w:rsid w:val="000757DD"/>
    <w:rsid w:val="00075E43"/>
    <w:rsid w:val="00075EC5"/>
    <w:rsid w:val="00080088"/>
    <w:rsid w:val="00080D23"/>
    <w:rsid w:val="00081089"/>
    <w:rsid w:val="0008276A"/>
    <w:rsid w:val="00082F3D"/>
    <w:rsid w:val="0008316E"/>
    <w:rsid w:val="00083C60"/>
    <w:rsid w:val="00084034"/>
    <w:rsid w:val="000844E9"/>
    <w:rsid w:val="00084527"/>
    <w:rsid w:val="0008461A"/>
    <w:rsid w:val="000856D5"/>
    <w:rsid w:val="00085FD5"/>
    <w:rsid w:val="00086023"/>
    <w:rsid w:val="00086C95"/>
    <w:rsid w:val="0008703B"/>
    <w:rsid w:val="0008730C"/>
    <w:rsid w:val="00087642"/>
    <w:rsid w:val="000909AB"/>
    <w:rsid w:val="00091449"/>
    <w:rsid w:val="000914A7"/>
    <w:rsid w:val="000915CB"/>
    <w:rsid w:val="00091A7C"/>
    <w:rsid w:val="00091D04"/>
    <w:rsid w:val="0009222B"/>
    <w:rsid w:val="00092ADA"/>
    <w:rsid w:val="000931D1"/>
    <w:rsid w:val="000934F9"/>
    <w:rsid w:val="000943B1"/>
    <w:rsid w:val="00095770"/>
    <w:rsid w:val="000957CA"/>
    <w:rsid w:val="000966C1"/>
    <w:rsid w:val="000973B9"/>
    <w:rsid w:val="00097EF5"/>
    <w:rsid w:val="000A1107"/>
    <w:rsid w:val="000A12B3"/>
    <w:rsid w:val="000A12E1"/>
    <w:rsid w:val="000A19E1"/>
    <w:rsid w:val="000A2988"/>
    <w:rsid w:val="000A38EC"/>
    <w:rsid w:val="000A3946"/>
    <w:rsid w:val="000A3F61"/>
    <w:rsid w:val="000A4646"/>
    <w:rsid w:val="000A66EC"/>
    <w:rsid w:val="000A6773"/>
    <w:rsid w:val="000A7475"/>
    <w:rsid w:val="000A7579"/>
    <w:rsid w:val="000B0C31"/>
    <w:rsid w:val="000B1898"/>
    <w:rsid w:val="000B2796"/>
    <w:rsid w:val="000B333D"/>
    <w:rsid w:val="000B33B6"/>
    <w:rsid w:val="000B38A5"/>
    <w:rsid w:val="000B47BD"/>
    <w:rsid w:val="000B53AC"/>
    <w:rsid w:val="000B56A9"/>
    <w:rsid w:val="000B688E"/>
    <w:rsid w:val="000B6B23"/>
    <w:rsid w:val="000B709B"/>
    <w:rsid w:val="000B758E"/>
    <w:rsid w:val="000B7DEC"/>
    <w:rsid w:val="000C1BB7"/>
    <w:rsid w:val="000C1E6D"/>
    <w:rsid w:val="000C221F"/>
    <w:rsid w:val="000C27C4"/>
    <w:rsid w:val="000C3041"/>
    <w:rsid w:val="000C425C"/>
    <w:rsid w:val="000C5A6E"/>
    <w:rsid w:val="000C5C3D"/>
    <w:rsid w:val="000C67D2"/>
    <w:rsid w:val="000C789B"/>
    <w:rsid w:val="000D0B05"/>
    <w:rsid w:val="000D0F81"/>
    <w:rsid w:val="000D0F98"/>
    <w:rsid w:val="000D11D9"/>
    <w:rsid w:val="000D1478"/>
    <w:rsid w:val="000D163E"/>
    <w:rsid w:val="000D184E"/>
    <w:rsid w:val="000D2C4F"/>
    <w:rsid w:val="000D3A1B"/>
    <w:rsid w:val="000D4118"/>
    <w:rsid w:val="000D5B4A"/>
    <w:rsid w:val="000D639B"/>
    <w:rsid w:val="000D64B7"/>
    <w:rsid w:val="000D6AC7"/>
    <w:rsid w:val="000E00A0"/>
    <w:rsid w:val="000E01B8"/>
    <w:rsid w:val="000E0B03"/>
    <w:rsid w:val="000E1920"/>
    <w:rsid w:val="000E1952"/>
    <w:rsid w:val="000E1E82"/>
    <w:rsid w:val="000E1FB0"/>
    <w:rsid w:val="000E3E27"/>
    <w:rsid w:val="000E4781"/>
    <w:rsid w:val="000E4A94"/>
    <w:rsid w:val="000E57EB"/>
    <w:rsid w:val="000E6DFB"/>
    <w:rsid w:val="000F0B3E"/>
    <w:rsid w:val="000F18A5"/>
    <w:rsid w:val="000F2596"/>
    <w:rsid w:val="000F2908"/>
    <w:rsid w:val="000F31C2"/>
    <w:rsid w:val="000F3E1E"/>
    <w:rsid w:val="000F3F63"/>
    <w:rsid w:val="000F42E9"/>
    <w:rsid w:val="000F474E"/>
    <w:rsid w:val="000F4778"/>
    <w:rsid w:val="000F5EB2"/>
    <w:rsid w:val="00100ABB"/>
    <w:rsid w:val="00101A7E"/>
    <w:rsid w:val="0010236B"/>
    <w:rsid w:val="001034FD"/>
    <w:rsid w:val="00103703"/>
    <w:rsid w:val="001043D3"/>
    <w:rsid w:val="00104B1E"/>
    <w:rsid w:val="001066EA"/>
    <w:rsid w:val="00106760"/>
    <w:rsid w:val="00106933"/>
    <w:rsid w:val="00106CEC"/>
    <w:rsid w:val="00110AD2"/>
    <w:rsid w:val="00111359"/>
    <w:rsid w:val="00111639"/>
    <w:rsid w:val="001117FC"/>
    <w:rsid w:val="00111A68"/>
    <w:rsid w:val="0011268F"/>
    <w:rsid w:val="00112E9D"/>
    <w:rsid w:val="00113204"/>
    <w:rsid w:val="00113EA2"/>
    <w:rsid w:val="00113FA9"/>
    <w:rsid w:val="00115453"/>
    <w:rsid w:val="00115AAB"/>
    <w:rsid w:val="00116136"/>
    <w:rsid w:val="001174A3"/>
    <w:rsid w:val="001201D2"/>
    <w:rsid w:val="00121518"/>
    <w:rsid w:val="00122BC9"/>
    <w:rsid w:val="00122C88"/>
    <w:rsid w:val="0012372B"/>
    <w:rsid w:val="00123F7C"/>
    <w:rsid w:val="00124003"/>
    <w:rsid w:val="00126E61"/>
    <w:rsid w:val="00126F8E"/>
    <w:rsid w:val="00127140"/>
    <w:rsid w:val="00127D12"/>
    <w:rsid w:val="0013079B"/>
    <w:rsid w:val="00131481"/>
    <w:rsid w:val="00131E2A"/>
    <w:rsid w:val="00132BC3"/>
    <w:rsid w:val="00133F7E"/>
    <w:rsid w:val="001341AA"/>
    <w:rsid w:val="00134B90"/>
    <w:rsid w:val="00134DCF"/>
    <w:rsid w:val="00135898"/>
    <w:rsid w:val="00135C6F"/>
    <w:rsid w:val="00137211"/>
    <w:rsid w:val="0014036B"/>
    <w:rsid w:val="00142050"/>
    <w:rsid w:val="00142141"/>
    <w:rsid w:val="0014214E"/>
    <w:rsid w:val="001422B0"/>
    <w:rsid w:val="001423EF"/>
    <w:rsid w:val="001428BD"/>
    <w:rsid w:val="001433B8"/>
    <w:rsid w:val="00143526"/>
    <w:rsid w:val="00143AC7"/>
    <w:rsid w:val="001441CD"/>
    <w:rsid w:val="0014435E"/>
    <w:rsid w:val="0014525C"/>
    <w:rsid w:val="0014574E"/>
    <w:rsid w:val="00146289"/>
    <w:rsid w:val="00147627"/>
    <w:rsid w:val="001503F4"/>
    <w:rsid w:val="00150500"/>
    <w:rsid w:val="00150F26"/>
    <w:rsid w:val="00151E05"/>
    <w:rsid w:val="001522ED"/>
    <w:rsid w:val="00154048"/>
    <w:rsid w:val="0015477F"/>
    <w:rsid w:val="00155E64"/>
    <w:rsid w:val="00156484"/>
    <w:rsid w:val="001566B1"/>
    <w:rsid w:val="001566B9"/>
    <w:rsid w:val="00156A2F"/>
    <w:rsid w:val="00156F7D"/>
    <w:rsid w:val="001573E7"/>
    <w:rsid w:val="00160C51"/>
    <w:rsid w:val="001616D8"/>
    <w:rsid w:val="00161C45"/>
    <w:rsid w:val="0016380E"/>
    <w:rsid w:val="001639D0"/>
    <w:rsid w:val="001651F7"/>
    <w:rsid w:val="00165BB7"/>
    <w:rsid w:val="00165CD9"/>
    <w:rsid w:val="00166CB2"/>
    <w:rsid w:val="00166CD0"/>
    <w:rsid w:val="00166F50"/>
    <w:rsid w:val="00170A68"/>
    <w:rsid w:val="00170CF8"/>
    <w:rsid w:val="001724DC"/>
    <w:rsid w:val="0017349E"/>
    <w:rsid w:val="00173AF6"/>
    <w:rsid w:val="00174509"/>
    <w:rsid w:val="001747EB"/>
    <w:rsid w:val="00174B8E"/>
    <w:rsid w:val="00174BFE"/>
    <w:rsid w:val="001762FD"/>
    <w:rsid w:val="0017689E"/>
    <w:rsid w:val="001768A5"/>
    <w:rsid w:val="00176F55"/>
    <w:rsid w:val="00177181"/>
    <w:rsid w:val="001811BD"/>
    <w:rsid w:val="00182266"/>
    <w:rsid w:val="0018340F"/>
    <w:rsid w:val="00183D6A"/>
    <w:rsid w:val="0018412A"/>
    <w:rsid w:val="001856C1"/>
    <w:rsid w:val="00185940"/>
    <w:rsid w:val="00186005"/>
    <w:rsid w:val="001864C3"/>
    <w:rsid w:val="001873CA"/>
    <w:rsid w:val="00187C42"/>
    <w:rsid w:val="0019183C"/>
    <w:rsid w:val="001930A8"/>
    <w:rsid w:val="00193664"/>
    <w:rsid w:val="00194CAB"/>
    <w:rsid w:val="001950F3"/>
    <w:rsid w:val="0019601F"/>
    <w:rsid w:val="00196AA0"/>
    <w:rsid w:val="00196B7E"/>
    <w:rsid w:val="00196DA6"/>
    <w:rsid w:val="00196FE8"/>
    <w:rsid w:val="001976A2"/>
    <w:rsid w:val="00197801"/>
    <w:rsid w:val="00197BA3"/>
    <w:rsid w:val="001A00DB"/>
    <w:rsid w:val="001A189A"/>
    <w:rsid w:val="001A1ACC"/>
    <w:rsid w:val="001A2DF8"/>
    <w:rsid w:val="001A453A"/>
    <w:rsid w:val="001A5311"/>
    <w:rsid w:val="001A601D"/>
    <w:rsid w:val="001A60C7"/>
    <w:rsid w:val="001A73E7"/>
    <w:rsid w:val="001A7E7D"/>
    <w:rsid w:val="001B0A61"/>
    <w:rsid w:val="001B1236"/>
    <w:rsid w:val="001B2D62"/>
    <w:rsid w:val="001B2E93"/>
    <w:rsid w:val="001B3610"/>
    <w:rsid w:val="001B38B4"/>
    <w:rsid w:val="001B4BA2"/>
    <w:rsid w:val="001B4F7C"/>
    <w:rsid w:val="001B6418"/>
    <w:rsid w:val="001B68F1"/>
    <w:rsid w:val="001B6992"/>
    <w:rsid w:val="001B6CB1"/>
    <w:rsid w:val="001B6E24"/>
    <w:rsid w:val="001B6F96"/>
    <w:rsid w:val="001B70B0"/>
    <w:rsid w:val="001B7464"/>
    <w:rsid w:val="001C025A"/>
    <w:rsid w:val="001C055B"/>
    <w:rsid w:val="001C07A3"/>
    <w:rsid w:val="001C1785"/>
    <w:rsid w:val="001C1C11"/>
    <w:rsid w:val="001C25FC"/>
    <w:rsid w:val="001C3935"/>
    <w:rsid w:val="001C408A"/>
    <w:rsid w:val="001C40D0"/>
    <w:rsid w:val="001C4247"/>
    <w:rsid w:val="001C4446"/>
    <w:rsid w:val="001C5033"/>
    <w:rsid w:val="001C7116"/>
    <w:rsid w:val="001C7506"/>
    <w:rsid w:val="001C7697"/>
    <w:rsid w:val="001C775B"/>
    <w:rsid w:val="001C7AE1"/>
    <w:rsid w:val="001C7E59"/>
    <w:rsid w:val="001D0094"/>
    <w:rsid w:val="001D13EC"/>
    <w:rsid w:val="001D19E6"/>
    <w:rsid w:val="001D252B"/>
    <w:rsid w:val="001D2AD1"/>
    <w:rsid w:val="001D4748"/>
    <w:rsid w:val="001D57E4"/>
    <w:rsid w:val="001D5DCC"/>
    <w:rsid w:val="001D62EB"/>
    <w:rsid w:val="001D6C15"/>
    <w:rsid w:val="001D6DC8"/>
    <w:rsid w:val="001D7576"/>
    <w:rsid w:val="001D77F5"/>
    <w:rsid w:val="001E01A9"/>
    <w:rsid w:val="001E08A2"/>
    <w:rsid w:val="001E2656"/>
    <w:rsid w:val="001E2EF1"/>
    <w:rsid w:val="001E4DEB"/>
    <w:rsid w:val="001E5539"/>
    <w:rsid w:val="001E5996"/>
    <w:rsid w:val="001E59D5"/>
    <w:rsid w:val="001E5D63"/>
    <w:rsid w:val="001E5F1F"/>
    <w:rsid w:val="001E6319"/>
    <w:rsid w:val="001E694F"/>
    <w:rsid w:val="001E6C3C"/>
    <w:rsid w:val="001E6E66"/>
    <w:rsid w:val="001E7A78"/>
    <w:rsid w:val="001F08D1"/>
    <w:rsid w:val="001F0B5F"/>
    <w:rsid w:val="001F15EA"/>
    <w:rsid w:val="001F1D10"/>
    <w:rsid w:val="001F27DD"/>
    <w:rsid w:val="001F2EDD"/>
    <w:rsid w:val="001F31B1"/>
    <w:rsid w:val="001F3204"/>
    <w:rsid w:val="001F3CF7"/>
    <w:rsid w:val="001F3D36"/>
    <w:rsid w:val="001F3F1E"/>
    <w:rsid w:val="001F403C"/>
    <w:rsid w:val="001F46AE"/>
    <w:rsid w:val="001F4CC1"/>
    <w:rsid w:val="001F6107"/>
    <w:rsid w:val="001F69C3"/>
    <w:rsid w:val="001F6C1A"/>
    <w:rsid w:val="001F6E63"/>
    <w:rsid w:val="0020054F"/>
    <w:rsid w:val="002010A0"/>
    <w:rsid w:val="002023D5"/>
    <w:rsid w:val="00202CDD"/>
    <w:rsid w:val="00203D51"/>
    <w:rsid w:val="00204346"/>
    <w:rsid w:val="002054E7"/>
    <w:rsid w:val="00205AD0"/>
    <w:rsid w:val="00205DC6"/>
    <w:rsid w:val="002107F2"/>
    <w:rsid w:val="00210BD8"/>
    <w:rsid w:val="002111DE"/>
    <w:rsid w:val="002124DA"/>
    <w:rsid w:val="00212C0F"/>
    <w:rsid w:val="00212C51"/>
    <w:rsid w:val="0021575E"/>
    <w:rsid w:val="00215D76"/>
    <w:rsid w:val="00216BA1"/>
    <w:rsid w:val="00217DA7"/>
    <w:rsid w:val="00217F0E"/>
    <w:rsid w:val="00220BAA"/>
    <w:rsid w:val="00220D30"/>
    <w:rsid w:val="002223D7"/>
    <w:rsid w:val="00222F98"/>
    <w:rsid w:val="00223EF5"/>
    <w:rsid w:val="00223F75"/>
    <w:rsid w:val="0022475D"/>
    <w:rsid w:val="00224CB6"/>
    <w:rsid w:val="00225B11"/>
    <w:rsid w:val="00226D31"/>
    <w:rsid w:val="0023070D"/>
    <w:rsid w:val="002326F0"/>
    <w:rsid w:val="00232DEB"/>
    <w:rsid w:val="00232F26"/>
    <w:rsid w:val="002347C8"/>
    <w:rsid w:val="00234803"/>
    <w:rsid w:val="00235A9F"/>
    <w:rsid w:val="00235B28"/>
    <w:rsid w:val="0023781E"/>
    <w:rsid w:val="00237A4C"/>
    <w:rsid w:val="00237D5F"/>
    <w:rsid w:val="00240046"/>
    <w:rsid w:val="00240EC0"/>
    <w:rsid w:val="0024131F"/>
    <w:rsid w:val="0024150E"/>
    <w:rsid w:val="0024312C"/>
    <w:rsid w:val="0024388A"/>
    <w:rsid w:val="0024495B"/>
    <w:rsid w:val="00244EC8"/>
    <w:rsid w:val="00245CC5"/>
    <w:rsid w:val="002468CD"/>
    <w:rsid w:val="00246F5F"/>
    <w:rsid w:val="002472B4"/>
    <w:rsid w:val="002473FD"/>
    <w:rsid w:val="00247806"/>
    <w:rsid w:val="0025010B"/>
    <w:rsid w:val="00250498"/>
    <w:rsid w:val="00250BEA"/>
    <w:rsid w:val="002510A3"/>
    <w:rsid w:val="002514F5"/>
    <w:rsid w:val="00251C2F"/>
    <w:rsid w:val="00251EDA"/>
    <w:rsid w:val="00253646"/>
    <w:rsid w:val="00254177"/>
    <w:rsid w:val="002545D4"/>
    <w:rsid w:val="002547A1"/>
    <w:rsid w:val="0025554A"/>
    <w:rsid w:val="00255BF1"/>
    <w:rsid w:val="002568E9"/>
    <w:rsid w:val="002575C1"/>
    <w:rsid w:val="00257ACD"/>
    <w:rsid w:val="00257DE1"/>
    <w:rsid w:val="00257EA6"/>
    <w:rsid w:val="00261BC0"/>
    <w:rsid w:val="00262FA4"/>
    <w:rsid w:val="00266B33"/>
    <w:rsid w:val="00266E01"/>
    <w:rsid w:val="0026752C"/>
    <w:rsid w:val="002716D0"/>
    <w:rsid w:val="0027233A"/>
    <w:rsid w:val="0027250A"/>
    <w:rsid w:val="00274095"/>
    <w:rsid w:val="002741FF"/>
    <w:rsid w:val="00274680"/>
    <w:rsid w:val="002767FC"/>
    <w:rsid w:val="00276B6C"/>
    <w:rsid w:val="002774F6"/>
    <w:rsid w:val="002777C5"/>
    <w:rsid w:val="002806A6"/>
    <w:rsid w:val="00280BCC"/>
    <w:rsid w:val="00280DB2"/>
    <w:rsid w:val="00281092"/>
    <w:rsid w:val="0028131E"/>
    <w:rsid w:val="00282445"/>
    <w:rsid w:val="00282D1B"/>
    <w:rsid w:val="002858F2"/>
    <w:rsid w:val="00285ADA"/>
    <w:rsid w:val="00285B8C"/>
    <w:rsid w:val="00286F58"/>
    <w:rsid w:val="002875FB"/>
    <w:rsid w:val="00290538"/>
    <w:rsid w:val="002905D9"/>
    <w:rsid w:val="00290602"/>
    <w:rsid w:val="00290B98"/>
    <w:rsid w:val="00291C26"/>
    <w:rsid w:val="002921C2"/>
    <w:rsid w:val="002958D6"/>
    <w:rsid w:val="00296406"/>
    <w:rsid w:val="0029706E"/>
    <w:rsid w:val="002979FA"/>
    <w:rsid w:val="002A005A"/>
    <w:rsid w:val="002A00EC"/>
    <w:rsid w:val="002A0CCA"/>
    <w:rsid w:val="002A2C8B"/>
    <w:rsid w:val="002A2E29"/>
    <w:rsid w:val="002A2FA9"/>
    <w:rsid w:val="002A5373"/>
    <w:rsid w:val="002A60B5"/>
    <w:rsid w:val="002A697F"/>
    <w:rsid w:val="002A6DE8"/>
    <w:rsid w:val="002A7529"/>
    <w:rsid w:val="002A773B"/>
    <w:rsid w:val="002B1E06"/>
    <w:rsid w:val="002B403C"/>
    <w:rsid w:val="002B49C6"/>
    <w:rsid w:val="002B4B4D"/>
    <w:rsid w:val="002B54FB"/>
    <w:rsid w:val="002B5A54"/>
    <w:rsid w:val="002B5CC7"/>
    <w:rsid w:val="002B6D83"/>
    <w:rsid w:val="002B7B03"/>
    <w:rsid w:val="002C02DC"/>
    <w:rsid w:val="002C031B"/>
    <w:rsid w:val="002C24C7"/>
    <w:rsid w:val="002C2CC0"/>
    <w:rsid w:val="002C3CC4"/>
    <w:rsid w:val="002C5508"/>
    <w:rsid w:val="002C5669"/>
    <w:rsid w:val="002C5A26"/>
    <w:rsid w:val="002C6A18"/>
    <w:rsid w:val="002C6FF6"/>
    <w:rsid w:val="002C74B0"/>
    <w:rsid w:val="002C7FAF"/>
    <w:rsid w:val="002D0345"/>
    <w:rsid w:val="002D1F8C"/>
    <w:rsid w:val="002D274D"/>
    <w:rsid w:val="002D2D2E"/>
    <w:rsid w:val="002D34A1"/>
    <w:rsid w:val="002D5287"/>
    <w:rsid w:val="002D5463"/>
    <w:rsid w:val="002D5C5C"/>
    <w:rsid w:val="002D60BC"/>
    <w:rsid w:val="002E041D"/>
    <w:rsid w:val="002E0E41"/>
    <w:rsid w:val="002E18EF"/>
    <w:rsid w:val="002E1B74"/>
    <w:rsid w:val="002E22ED"/>
    <w:rsid w:val="002E27B9"/>
    <w:rsid w:val="002E3218"/>
    <w:rsid w:val="002E3465"/>
    <w:rsid w:val="002E35E1"/>
    <w:rsid w:val="002E36E9"/>
    <w:rsid w:val="002E4206"/>
    <w:rsid w:val="002E4E27"/>
    <w:rsid w:val="002E5E10"/>
    <w:rsid w:val="002E6381"/>
    <w:rsid w:val="002E770A"/>
    <w:rsid w:val="002F02AD"/>
    <w:rsid w:val="002F1939"/>
    <w:rsid w:val="002F1E38"/>
    <w:rsid w:val="002F2ECB"/>
    <w:rsid w:val="002F43CF"/>
    <w:rsid w:val="002F470D"/>
    <w:rsid w:val="002F62CA"/>
    <w:rsid w:val="002F6EF7"/>
    <w:rsid w:val="003003E6"/>
    <w:rsid w:val="00300CF4"/>
    <w:rsid w:val="00303787"/>
    <w:rsid w:val="003037AB"/>
    <w:rsid w:val="00304CBD"/>
    <w:rsid w:val="00304F09"/>
    <w:rsid w:val="00305743"/>
    <w:rsid w:val="00306818"/>
    <w:rsid w:val="00306BBD"/>
    <w:rsid w:val="00306FAB"/>
    <w:rsid w:val="003074FB"/>
    <w:rsid w:val="00307632"/>
    <w:rsid w:val="00307E4D"/>
    <w:rsid w:val="0031035D"/>
    <w:rsid w:val="003103E1"/>
    <w:rsid w:val="00310B77"/>
    <w:rsid w:val="00311B4A"/>
    <w:rsid w:val="003126FE"/>
    <w:rsid w:val="003127B4"/>
    <w:rsid w:val="0031307C"/>
    <w:rsid w:val="00313778"/>
    <w:rsid w:val="00313910"/>
    <w:rsid w:val="00313D35"/>
    <w:rsid w:val="00313E24"/>
    <w:rsid w:val="00314A40"/>
    <w:rsid w:val="00315040"/>
    <w:rsid w:val="00315298"/>
    <w:rsid w:val="00315360"/>
    <w:rsid w:val="00316E76"/>
    <w:rsid w:val="00317556"/>
    <w:rsid w:val="00321270"/>
    <w:rsid w:val="00321ABE"/>
    <w:rsid w:val="00322141"/>
    <w:rsid w:val="003222ED"/>
    <w:rsid w:val="0032267F"/>
    <w:rsid w:val="0032274E"/>
    <w:rsid w:val="0032321A"/>
    <w:rsid w:val="00324252"/>
    <w:rsid w:val="003251DE"/>
    <w:rsid w:val="0032703D"/>
    <w:rsid w:val="00327AA4"/>
    <w:rsid w:val="00327BB1"/>
    <w:rsid w:val="00330DEA"/>
    <w:rsid w:val="003312E5"/>
    <w:rsid w:val="00331F60"/>
    <w:rsid w:val="003322DB"/>
    <w:rsid w:val="00333571"/>
    <w:rsid w:val="00333A56"/>
    <w:rsid w:val="00334968"/>
    <w:rsid w:val="00334DB9"/>
    <w:rsid w:val="003353A1"/>
    <w:rsid w:val="00335632"/>
    <w:rsid w:val="00335BEB"/>
    <w:rsid w:val="003361BE"/>
    <w:rsid w:val="00337517"/>
    <w:rsid w:val="0034103D"/>
    <w:rsid w:val="003417B4"/>
    <w:rsid w:val="00342057"/>
    <w:rsid w:val="00342C11"/>
    <w:rsid w:val="00343A9A"/>
    <w:rsid w:val="003448AE"/>
    <w:rsid w:val="0034508C"/>
    <w:rsid w:val="003452F8"/>
    <w:rsid w:val="003460A4"/>
    <w:rsid w:val="003466E8"/>
    <w:rsid w:val="003478B8"/>
    <w:rsid w:val="0034793F"/>
    <w:rsid w:val="00347D2C"/>
    <w:rsid w:val="00350C00"/>
    <w:rsid w:val="00351F54"/>
    <w:rsid w:val="0035251F"/>
    <w:rsid w:val="00352768"/>
    <w:rsid w:val="0035342B"/>
    <w:rsid w:val="00353A7E"/>
    <w:rsid w:val="00353CCA"/>
    <w:rsid w:val="00354837"/>
    <w:rsid w:val="003548DF"/>
    <w:rsid w:val="00354991"/>
    <w:rsid w:val="00354B9A"/>
    <w:rsid w:val="00354E0C"/>
    <w:rsid w:val="00355EC0"/>
    <w:rsid w:val="00356881"/>
    <w:rsid w:val="00356D3E"/>
    <w:rsid w:val="00357FBF"/>
    <w:rsid w:val="00360DB1"/>
    <w:rsid w:val="003612BE"/>
    <w:rsid w:val="003619BD"/>
    <w:rsid w:val="00361BE8"/>
    <w:rsid w:val="00362307"/>
    <w:rsid w:val="00362710"/>
    <w:rsid w:val="00363359"/>
    <w:rsid w:val="003634E2"/>
    <w:rsid w:val="0036409F"/>
    <w:rsid w:val="00364137"/>
    <w:rsid w:val="0036550E"/>
    <w:rsid w:val="00365A3B"/>
    <w:rsid w:val="00365C1E"/>
    <w:rsid w:val="00367A44"/>
    <w:rsid w:val="00367BF9"/>
    <w:rsid w:val="00367D72"/>
    <w:rsid w:val="00370E8C"/>
    <w:rsid w:val="00370ECF"/>
    <w:rsid w:val="0037111C"/>
    <w:rsid w:val="00371934"/>
    <w:rsid w:val="00371F66"/>
    <w:rsid w:val="0037213B"/>
    <w:rsid w:val="0037295D"/>
    <w:rsid w:val="00372DFC"/>
    <w:rsid w:val="00372E1A"/>
    <w:rsid w:val="003734C9"/>
    <w:rsid w:val="00373B60"/>
    <w:rsid w:val="00374880"/>
    <w:rsid w:val="00375EC1"/>
    <w:rsid w:val="00377B06"/>
    <w:rsid w:val="00380DFC"/>
    <w:rsid w:val="00381926"/>
    <w:rsid w:val="00382644"/>
    <w:rsid w:val="00382B80"/>
    <w:rsid w:val="003833D0"/>
    <w:rsid w:val="00383545"/>
    <w:rsid w:val="003844EC"/>
    <w:rsid w:val="0038451A"/>
    <w:rsid w:val="00384F8D"/>
    <w:rsid w:val="00384FC2"/>
    <w:rsid w:val="0038512F"/>
    <w:rsid w:val="00385306"/>
    <w:rsid w:val="00386629"/>
    <w:rsid w:val="003876D4"/>
    <w:rsid w:val="00387988"/>
    <w:rsid w:val="00390B26"/>
    <w:rsid w:val="00391487"/>
    <w:rsid w:val="00392DFA"/>
    <w:rsid w:val="00393987"/>
    <w:rsid w:val="00393E48"/>
    <w:rsid w:val="00393F83"/>
    <w:rsid w:val="00393FEC"/>
    <w:rsid w:val="0039469E"/>
    <w:rsid w:val="00395627"/>
    <w:rsid w:val="0039578B"/>
    <w:rsid w:val="00395EAB"/>
    <w:rsid w:val="00396067"/>
    <w:rsid w:val="00396571"/>
    <w:rsid w:val="00396B67"/>
    <w:rsid w:val="00397BB6"/>
    <w:rsid w:val="00397FCB"/>
    <w:rsid w:val="003A2DB4"/>
    <w:rsid w:val="003A32DF"/>
    <w:rsid w:val="003A3588"/>
    <w:rsid w:val="003A39B5"/>
    <w:rsid w:val="003A47EF"/>
    <w:rsid w:val="003A6BAC"/>
    <w:rsid w:val="003A6C4F"/>
    <w:rsid w:val="003A6E40"/>
    <w:rsid w:val="003A7422"/>
    <w:rsid w:val="003B079C"/>
    <w:rsid w:val="003B13BD"/>
    <w:rsid w:val="003B1A73"/>
    <w:rsid w:val="003B2624"/>
    <w:rsid w:val="003B278C"/>
    <w:rsid w:val="003B3851"/>
    <w:rsid w:val="003B42A7"/>
    <w:rsid w:val="003B456B"/>
    <w:rsid w:val="003B45F6"/>
    <w:rsid w:val="003B4919"/>
    <w:rsid w:val="003B5823"/>
    <w:rsid w:val="003B5F7E"/>
    <w:rsid w:val="003B6530"/>
    <w:rsid w:val="003B6706"/>
    <w:rsid w:val="003B6D7D"/>
    <w:rsid w:val="003B751A"/>
    <w:rsid w:val="003C0C56"/>
    <w:rsid w:val="003C1C69"/>
    <w:rsid w:val="003C1DDE"/>
    <w:rsid w:val="003C1EDA"/>
    <w:rsid w:val="003C2374"/>
    <w:rsid w:val="003C25B1"/>
    <w:rsid w:val="003C338E"/>
    <w:rsid w:val="003C3E2E"/>
    <w:rsid w:val="003C3E47"/>
    <w:rsid w:val="003C44D4"/>
    <w:rsid w:val="003C48CF"/>
    <w:rsid w:val="003C4976"/>
    <w:rsid w:val="003C5599"/>
    <w:rsid w:val="003C6D8E"/>
    <w:rsid w:val="003C7487"/>
    <w:rsid w:val="003D0178"/>
    <w:rsid w:val="003D133E"/>
    <w:rsid w:val="003D1B24"/>
    <w:rsid w:val="003D1BAB"/>
    <w:rsid w:val="003D26D7"/>
    <w:rsid w:val="003D26DE"/>
    <w:rsid w:val="003D2B33"/>
    <w:rsid w:val="003D2DF2"/>
    <w:rsid w:val="003D33A9"/>
    <w:rsid w:val="003D4412"/>
    <w:rsid w:val="003D4CC7"/>
    <w:rsid w:val="003D53B5"/>
    <w:rsid w:val="003D58A8"/>
    <w:rsid w:val="003D5913"/>
    <w:rsid w:val="003D6268"/>
    <w:rsid w:val="003D77FC"/>
    <w:rsid w:val="003D7E28"/>
    <w:rsid w:val="003E0522"/>
    <w:rsid w:val="003E05E8"/>
    <w:rsid w:val="003E1C4F"/>
    <w:rsid w:val="003E27C9"/>
    <w:rsid w:val="003E2F49"/>
    <w:rsid w:val="003E33D1"/>
    <w:rsid w:val="003E4C61"/>
    <w:rsid w:val="003E5D03"/>
    <w:rsid w:val="003E6C21"/>
    <w:rsid w:val="003E7315"/>
    <w:rsid w:val="003E7BE0"/>
    <w:rsid w:val="003E7CBF"/>
    <w:rsid w:val="003F1693"/>
    <w:rsid w:val="003F1FD4"/>
    <w:rsid w:val="003F2371"/>
    <w:rsid w:val="003F2477"/>
    <w:rsid w:val="003F2CE3"/>
    <w:rsid w:val="003F2E0B"/>
    <w:rsid w:val="003F4629"/>
    <w:rsid w:val="003F58A6"/>
    <w:rsid w:val="003F6836"/>
    <w:rsid w:val="003F6A4E"/>
    <w:rsid w:val="003F7764"/>
    <w:rsid w:val="00400B18"/>
    <w:rsid w:val="00401582"/>
    <w:rsid w:val="00401A76"/>
    <w:rsid w:val="00401CE8"/>
    <w:rsid w:val="004024EB"/>
    <w:rsid w:val="00402A77"/>
    <w:rsid w:val="004034FB"/>
    <w:rsid w:val="00403D93"/>
    <w:rsid w:val="00403F84"/>
    <w:rsid w:val="00404D03"/>
    <w:rsid w:val="004052DD"/>
    <w:rsid w:val="00405FF2"/>
    <w:rsid w:val="004065CF"/>
    <w:rsid w:val="004066CD"/>
    <w:rsid w:val="00410432"/>
    <w:rsid w:val="004104C7"/>
    <w:rsid w:val="00410C8A"/>
    <w:rsid w:val="00411087"/>
    <w:rsid w:val="004117D1"/>
    <w:rsid w:val="0041183A"/>
    <w:rsid w:val="0041268F"/>
    <w:rsid w:val="00413253"/>
    <w:rsid w:val="004135A0"/>
    <w:rsid w:val="00413732"/>
    <w:rsid w:val="00413A11"/>
    <w:rsid w:val="00413A55"/>
    <w:rsid w:val="004144E8"/>
    <w:rsid w:val="004147C5"/>
    <w:rsid w:val="00415563"/>
    <w:rsid w:val="00415B03"/>
    <w:rsid w:val="00415FB0"/>
    <w:rsid w:val="00416108"/>
    <w:rsid w:val="00416D39"/>
    <w:rsid w:val="00416F2C"/>
    <w:rsid w:val="0042043F"/>
    <w:rsid w:val="004225C7"/>
    <w:rsid w:val="00422985"/>
    <w:rsid w:val="0042317F"/>
    <w:rsid w:val="004232DA"/>
    <w:rsid w:val="00423AC3"/>
    <w:rsid w:val="00425113"/>
    <w:rsid w:val="00425657"/>
    <w:rsid w:val="004256B1"/>
    <w:rsid w:val="0042592C"/>
    <w:rsid w:val="00425D19"/>
    <w:rsid w:val="00426254"/>
    <w:rsid w:val="0042683F"/>
    <w:rsid w:val="00426D9E"/>
    <w:rsid w:val="0042787B"/>
    <w:rsid w:val="004300C1"/>
    <w:rsid w:val="004305E5"/>
    <w:rsid w:val="00430DA4"/>
    <w:rsid w:val="00433348"/>
    <w:rsid w:val="0043408D"/>
    <w:rsid w:val="0043497B"/>
    <w:rsid w:val="00435C32"/>
    <w:rsid w:val="0043644F"/>
    <w:rsid w:val="00436B63"/>
    <w:rsid w:val="00437434"/>
    <w:rsid w:val="00440739"/>
    <w:rsid w:val="004434FB"/>
    <w:rsid w:val="00443A12"/>
    <w:rsid w:val="00443E0E"/>
    <w:rsid w:val="00443E56"/>
    <w:rsid w:val="00444017"/>
    <w:rsid w:val="00446FB0"/>
    <w:rsid w:val="0044763C"/>
    <w:rsid w:val="004477C0"/>
    <w:rsid w:val="004477EC"/>
    <w:rsid w:val="00447D40"/>
    <w:rsid w:val="004501E6"/>
    <w:rsid w:val="00450E6E"/>
    <w:rsid w:val="004510F9"/>
    <w:rsid w:val="00451506"/>
    <w:rsid w:val="004517DC"/>
    <w:rsid w:val="00452119"/>
    <w:rsid w:val="00453524"/>
    <w:rsid w:val="00453ADF"/>
    <w:rsid w:val="00453F27"/>
    <w:rsid w:val="004547DF"/>
    <w:rsid w:val="00454F90"/>
    <w:rsid w:val="00455F72"/>
    <w:rsid w:val="0045658D"/>
    <w:rsid w:val="00456B4C"/>
    <w:rsid w:val="004603CB"/>
    <w:rsid w:val="00460771"/>
    <w:rsid w:val="00460E10"/>
    <w:rsid w:val="004615D2"/>
    <w:rsid w:val="004618E7"/>
    <w:rsid w:val="004621F4"/>
    <w:rsid w:val="0046234F"/>
    <w:rsid w:val="00462778"/>
    <w:rsid w:val="00462DB5"/>
    <w:rsid w:val="004641B8"/>
    <w:rsid w:val="004642DB"/>
    <w:rsid w:val="0046447A"/>
    <w:rsid w:val="00464837"/>
    <w:rsid w:val="00464D1F"/>
    <w:rsid w:val="00465074"/>
    <w:rsid w:val="004655A0"/>
    <w:rsid w:val="0046740C"/>
    <w:rsid w:val="004679EE"/>
    <w:rsid w:val="00470375"/>
    <w:rsid w:val="00472FFF"/>
    <w:rsid w:val="00477129"/>
    <w:rsid w:val="0047729C"/>
    <w:rsid w:val="00480E5F"/>
    <w:rsid w:val="004818C2"/>
    <w:rsid w:val="00481ED6"/>
    <w:rsid w:val="0048240E"/>
    <w:rsid w:val="00483F6B"/>
    <w:rsid w:val="0048402A"/>
    <w:rsid w:val="004857EE"/>
    <w:rsid w:val="004864A0"/>
    <w:rsid w:val="00486B73"/>
    <w:rsid w:val="00487303"/>
    <w:rsid w:val="00487408"/>
    <w:rsid w:val="0048766D"/>
    <w:rsid w:val="00487C98"/>
    <w:rsid w:val="00490330"/>
    <w:rsid w:val="00491396"/>
    <w:rsid w:val="004913C6"/>
    <w:rsid w:val="00491B2F"/>
    <w:rsid w:val="00492A67"/>
    <w:rsid w:val="00492AA7"/>
    <w:rsid w:val="00492CC4"/>
    <w:rsid w:val="004942EC"/>
    <w:rsid w:val="004944B5"/>
    <w:rsid w:val="00495010"/>
    <w:rsid w:val="00496831"/>
    <w:rsid w:val="00496FF5"/>
    <w:rsid w:val="0049724E"/>
    <w:rsid w:val="00497D8B"/>
    <w:rsid w:val="004A0DAA"/>
    <w:rsid w:val="004A1071"/>
    <w:rsid w:val="004A1438"/>
    <w:rsid w:val="004A1B1C"/>
    <w:rsid w:val="004A1FCE"/>
    <w:rsid w:val="004A3A0E"/>
    <w:rsid w:val="004A3F65"/>
    <w:rsid w:val="004A47B2"/>
    <w:rsid w:val="004A534B"/>
    <w:rsid w:val="004A568D"/>
    <w:rsid w:val="004A5A72"/>
    <w:rsid w:val="004A5D8D"/>
    <w:rsid w:val="004A6684"/>
    <w:rsid w:val="004A6954"/>
    <w:rsid w:val="004A735D"/>
    <w:rsid w:val="004A73DA"/>
    <w:rsid w:val="004A7889"/>
    <w:rsid w:val="004B0044"/>
    <w:rsid w:val="004B01CD"/>
    <w:rsid w:val="004B0AC3"/>
    <w:rsid w:val="004B0B82"/>
    <w:rsid w:val="004B0C37"/>
    <w:rsid w:val="004B0D21"/>
    <w:rsid w:val="004B170C"/>
    <w:rsid w:val="004B172D"/>
    <w:rsid w:val="004B19AD"/>
    <w:rsid w:val="004B283B"/>
    <w:rsid w:val="004B3640"/>
    <w:rsid w:val="004B36FB"/>
    <w:rsid w:val="004B43FB"/>
    <w:rsid w:val="004B4996"/>
    <w:rsid w:val="004B4ABA"/>
    <w:rsid w:val="004B4D5E"/>
    <w:rsid w:val="004B6DF0"/>
    <w:rsid w:val="004B78D1"/>
    <w:rsid w:val="004C12C4"/>
    <w:rsid w:val="004C19C3"/>
    <w:rsid w:val="004C2746"/>
    <w:rsid w:val="004C2B0D"/>
    <w:rsid w:val="004C2BF3"/>
    <w:rsid w:val="004C2C6D"/>
    <w:rsid w:val="004C303D"/>
    <w:rsid w:val="004C41E9"/>
    <w:rsid w:val="004C4BA7"/>
    <w:rsid w:val="004C537F"/>
    <w:rsid w:val="004C5661"/>
    <w:rsid w:val="004C5EFF"/>
    <w:rsid w:val="004C6D26"/>
    <w:rsid w:val="004C6E8E"/>
    <w:rsid w:val="004C71B3"/>
    <w:rsid w:val="004C7662"/>
    <w:rsid w:val="004C79E0"/>
    <w:rsid w:val="004D01D1"/>
    <w:rsid w:val="004D098D"/>
    <w:rsid w:val="004D0DC2"/>
    <w:rsid w:val="004D23ED"/>
    <w:rsid w:val="004D25D1"/>
    <w:rsid w:val="004D2897"/>
    <w:rsid w:val="004D32F3"/>
    <w:rsid w:val="004D4048"/>
    <w:rsid w:val="004D5533"/>
    <w:rsid w:val="004D57AC"/>
    <w:rsid w:val="004D5D19"/>
    <w:rsid w:val="004D5E15"/>
    <w:rsid w:val="004D6204"/>
    <w:rsid w:val="004D64A6"/>
    <w:rsid w:val="004D709F"/>
    <w:rsid w:val="004D70C3"/>
    <w:rsid w:val="004E0489"/>
    <w:rsid w:val="004E07D2"/>
    <w:rsid w:val="004E0F34"/>
    <w:rsid w:val="004E0F50"/>
    <w:rsid w:val="004E100E"/>
    <w:rsid w:val="004E1FD4"/>
    <w:rsid w:val="004E1FFE"/>
    <w:rsid w:val="004E2335"/>
    <w:rsid w:val="004E29A6"/>
    <w:rsid w:val="004E2D99"/>
    <w:rsid w:val="004E3EC9"/>
    <w:rsid w:val="004E40C0"/>
    <w:rsid w:val="004E4394"/>
    <w:rsid w:val="004E4E76"/>
    <w:rsid w:val="004E660D"/>
    <w:rsid w:val="004F0540"/>
    <w:rsid w:val="004F0E48"/>
    <w:rsid w:val="004F12F1"/>
    <w:rsid w:val="004F1A74"/>
    <w:rsid w:val="004F1D34"/>
    <w:rsid w:val="004F2309"/>
    <w:rsid w:val="004F2E66"/>
    <w:rsid w:val="004F35B0"/>
    <w:rsid w:val="004F4B82"/>
    <w:rsid w:val="004F58EA"/>
    <w:rsid w:val="004F5B66"/>
    <w:rsid w:val="0050175E"/>
    <w:rsid w:val="00501FBD"/>
    <w:rsid w:val="005027FA"/>
    <w:rsid w:val="00502836"/>
    <w:rsid w:val="00503837"/>
    <w:rsid w:val="00504C6C"/>
    <w:rsid w:val="00505135"/>
    <w:rsid w:val="005055E0"/>
    <w:rsid w:val="005065FD"/>
    <w:rsid w:val="00506652"/>
    <w:rsid w:val="005072B2"/>
    <w:rsid w:val="00507593"/>
    <w:rsid w:val="00507873"/>
    <w:rsid w:val="00507EA0"/>
    <w:rsid w:val="00507EE8"/>
    <w:rsid w:val="005102F7"/>
    <w:rsid w:val="00511908"/>
    <w:rsid w:val="00511D43"/>
    <w:rsid w:val="005122EE"/>
    <w:rsid w:val="00512B23"/>
    <w:rsid w:val="00513462"/>
    <w:rsid w:val="005141DB"/>
    <w:rsid w:val="005146E9"/>
    <w:rsid w:val="00516951"/>
    <w:rsid w:val="00517386"/>
    <w:rsid w:val="005201A4"/>
    <w:rsid w:val="00520709"/>
    <w:rsid w:val="0052149E"/>
    <w:rsid w:val="00521D7E"/>
    <w:rsid w:val="00521F30"/>
    <w:rsid w:val="00521F7F"/>
    <w:rsid w:val="00522307"/>
    <w:rsid w:val="00524522"/>
    <w:rsid w:val="005250CC"/>
    <w:rsid w:val="00525517"/>
    <w:rsid w:val="005261DA"/>
    <w:rsid w:val="00526617"/>
    <w:rsid w:val="00527115"/>
    <w:rsid w:val="005273FF"/>
    <w:rsid w:val="00527B40"/>
    <w:rsid w:val="00530393"/>
    <w:rsid w:val="00530543"/>
    <w:rsid w:val="00530B20"/>
    <w:rsid w:val="005314EC"/>
    <w:rsid w:val="005316CA"/>
    <w:rsid w:val="005324C2"/>
    <w:rsid w:val="00532C0C"/>
    <w:rsid w:val="005346D7"/>
    <w:rsid w:val="00534A4D"/>
    <w:rsid w:val="00534B89"/>
    <w:rsid w:val="0053584B"/>
    <w:rsid w:val="00535C55"/>
    <w:rsid w:val="005372F4"/>
    <w:rsid w:val="00541027"/>
    <w:rsid w:val="0054127D"/>
    <w:rsid w:val="00541AC5"/>
    <w:rsid w:val="005422A5"/>
    <w:rsid w:val="00543201"/>
    <w:rsid w:val="00543A47"/>
    <w:rsid w:val="005448DE"/>
    <w:rsid w:val="00544FE5"/>
    <w:rsid w:val="00545EF7"/>
    <w:rsid w:val="0054696C"/>
    <w:rsid w:val="00546E43"/>
    <w:rsid w:val="00546FCA"/>
    <w:rsid w:val="005474B3"/>
    <w:rsid w:val="0055135B"/>
    <w:rsid w:val="00552259"/>
    <w:rsid w:val="005529C8"/>
    <w:rsid w:val="0055437C"/>
    <w:rsid w:val="00555063"/>
    <w:rsid w:val="0055631C"/>
    <w:rsid w:val="00556A57"/>
    <w:rsid w:val="00556CBA"/>
    <w:rsid w:val="00557292"/>
    <w:rsid w:val="00557AA1"/>
    <w:rsid w:val="0056022C"/>
    <w:rsid w:val="0056077F"/>
    <w:rsid w:val="0056136E"/>
    <w:rsid w:val="00562367"/>
    <w:rsid w:val="00562F51"/>
    <w:rsid w:val="005634FE"/>
    <w:rsid w:val="00563D53"/>
    <w:rsid w:val="00565394"/>
    <w:rsid w:val="00565D4C"/>
    <w:rsid w:val="00566173"/>
    <w:rsid w:val="005668A0"/>
    <w:rsid w:val="00566A91"/>
    <w:rsid w:val="00566F41"/>
    <w:rsid w:val="00567A19"/>
    <w:rsid w:val="00567CEF"/>
    <w:rsid w:val="00570D9D"/>
    <w:rsid w:val="0057181D"/>
    <w:rsid w:val="00571BAE"/>
    <w:rsid w:val="00571FB1"/>
    <w:rsid w:val="0057209C"/>
    <w:rsid w:val="005723E6"/>
    <w:rsid w:val="0057248A"/>
    <w:rsid w:val="00573C4E"/>
    <w:rsid w:val="005756E8"/>
    <w:rsid w:val="00575CFA"/>
    <w:rsid w:val="0057615D"/>
    <w:rsid w:val="00577447"/>
    <w:rsid w:val="0058018D"/>
    <w:rsid w:val="00580CB3"/>
    <w:rsid w:val="00581275"/>
    <w:rsid w:val="0058192B"/>
    <w:rsid w:val="00581E75"/>
    <w:rsid w:val="0058290A"/>
    <w:rsid w:val="005830E6"/>
    <w:rsid w:val="00583609"/>
    <w:rsid w:val="0058389D"/>
    <w:rsid w:val="00583A72"/>
    <w:rsid w:val="0058442D"/>
    <w:rsid w:val="0058464F"/>
    <w:rsid w:val="005856B2"/>
    <w:rsid w:val="00585722"/>
    <w:rsid w:val="00585C71"/>
    <w:rsid w:val="005863C7"/>
    <w:rsid w:val="00586D68"/>
    <w:rsid w:val="0058712D"/>
    <w:rsid w:val="0058797E"/>
    <w:rsid w:val="00587F26"/>
    <w:rsid w:val="005902FF"/>
    <w:rsid w:val="0059148A"/>
    <w:rsid w:val="00591FD9"/>
    <w:rsid w:val="00592224"/>
    <w:rsid w:val="005945D8"/>
    <w:rsid w:val="00594FD1"/>
    <w:rsid w:val="00595078"/>
    <w:rsid w:val="00595287"/>
    <w:rsid w:val="005956C3"/>
    <w:rsid w:val="00595B4A"/>
    <w:rsid w:val="00595EFE"/>
    <w:rsid w:val="00596821"/>
    <w:rsid w:val="00597426"/>
    <w:rsid w:val="00597896"/>
    <w:rsid w:val="005A07C9"/>
    <w:rsid w:val="005A0A1F"/>
    <w:rsid w:val="005A15E5"/>
    <w:rsid w:val="005A1A46"/>
    <w:rsid w:val="005A21BC"/>
    <w:rsid w:val="005A2299"/>
    <w:rsid w:val="005A2970"/>
    <w:rsid w:val="005A4DED"/>
    <w:rsid w:val="005A642D"/>
    <w:rsid w:val="005A720B"/>
    <w:rsid w:val="005A72AD"/>
    <w:rsid w:val="005A7D50"/>
    <w:rsid w:val="005B0C47"/>
    <w:rsid w:val="005B0E5D"/>
    <w:rsid w:val="005B15A1"/>
    <w:rsid w:val="005B2674"/>
    <w:rsid w:val="005B44B6"/>
    <w:rsid w:val="005B44E3"/>
    <w:rsid w:val="005B4B66"/>
    <w:rsid w:val="005B4CA0"/>
    <w:rsid w:val="005B73B3"/>
    <w:rsid w:val="005B7950"/>
    <w:rsid w:val="005B7B0B"/>
    <w:rsid w:val="005C0350"/>
    <w:rsid w:val="005C0DE4"/>
    <w:rsid w:val="005C185C"/>
    <w:rsid w:val="005C189D"/>
    <w:rsid w:val="005C1CBE"/>
    <w:rsid w:val="005C1F43"/>
    <w:rsid w:val="005C22C1"/>
    <w:rsid w:val="005C307C"/>
    <w:rsid w:val="005C4E21"/>
    <w:rsid w:val="005C5069"/>
    <w:rsid w:val="005C5D1C"/>
    <w:rsid w:val="005C5D3E"/>
    <w:rsid w:val="005C5FCE"/>
    <w:rsid w:val="005C71EF"/>
    <w:rsid w:val="005C737F"/>
    <w:rsid w:val="005D0D6B"/>
    <w:rsid w:val="005D186D"/>
    <w:rsid w:val="005D217E"/>
    <w:rsid w:val="005D2427"/>
    <w:rsid w:val="005D2A79"/>
    <w:rsid w:val="005D2D13"/>
    <w:rsid w:val="005D4095"/>
    <w:rsid w:val="005D4A88"/>
    <w:rsid w:val="005D4B16"/>
    <w:rsid w:val="005E0D77"/>
    <w:rsid w:val="005E103E"/>
    <w:rsid w:val="005E2023"/>
    <w:rsid w:val="005E325D"/>
    <w:rsid w:val="005E3538"/>
    <w:rsid w:val="005E3B09"/>
    <w:rsid w:val="005E420C"/>
    <w:rsid w:val="005E4E8F"/>
    <w:rsid w:val="005E568B"/>
    <w:rsid w:val="005E56D2"/>
    <w:rsid w:val="005E6A73"/>
    <w:rsid w:val="005E6BA0"/>
    <w:rsid w:val="005E795B"/>
    <w:rsid w:val="005F032C"/>
    <w:rsid w:val="005F0F6C"/>
    <w:rsid w:val="005F1AE3"/>
    <w:rsid w:val="005F202B"/>
    <w:rsid w:val="005F26DB"/>
    <w:rsid w:val="005F281B"/>
    <w:rsid w:val="005F364C"/>
    <w:rsid w:val="005F3AA7"/>
    <w:rsid w:val="005F45A4"/>
    <w:rsid w:val="005F4DBF"/>
    <w:rsid w:val="005F5C3B"/>
    <w:rsid w:val="005F6240"/>
    <w:rsid w:val="006006CD"/>
    <w:rsid w:val="006008C6"/>
    <w:rsid w:val="006019AE"/>
    <w:rsid w:val="00601B0E"/>
    <w:rsid w:val="0060236E"/>
    <w:rsid w:val="00603B7B"/>
    <w:rsid w:val="0060414F"/>
    <w:rsid w:val="00604673"/>
    <w:rsid w:val="006058C6"/>
    <w:rsid w:val="0060691D"/>
    <w:rsid w:val="00606950"/>
    <w:rsid w:val="00606DE3"/>
    <w:rsid w:val="00610124"/>
    <w:rsid w:val="00610160"/>
    <w:rsid w:val="0061038D"/>
    <w:rsid w:val="00611B2D"/>
    <w:rsid w:val="00611E51"/>
    <w:rsid w:val="00611F71"/>
    <w:rsid w:val="006120B2"/>
    <w:rsid w:val="006121E0"/>
    <w:rsid w:val="00612414"/>
    <w:rsid w:val="006124E1"/>
    <w:rsid w:val="00613086"/>
    <w:rsid w:val="00613552"/>
    <w:rsid w:val="00613AF9"/>
    <w:rsid w:val="00613C16"/>
    <w:rsid w:val="00613F89"/>
    <w:rsid w:val="006141CA"/>
    <w:rsid w:val="00614A1F"/>
    <w:rsid w:val="00614DE0"/>
    <w:rsid w:val="00616BBE"/>
    <w:rsid w:val="00616F21"/>
    <w:rsid w:val="00617310"/>
    <w:rsid w:val="00620986"/>
    <w:rsid w:val="0062148E"/>
    <w:rsid w:val="00621ADC"/>
    <w:rsid w:val="00622934"/>
    <w:rsid w:val="006229FE"/>
    <w:rsid w:val="00623040"/>
    <w:rsid w:val="00624FF2"/>
    <w:rsid w:val="0062550C"/>
    <w:rsid w:val="006258E4"/>
    <w:rsid w:val="00625D69"/>
    <w:rsid w:val="00626219"/>
    <w:rsid w:val="00626B36"/>
    <w:rsid w:val="0062739E"/>
    <w:rsid w:val="00627BF5"/>
    <w:rsid w:val="00630050"/>
    <w:rsid w:val="00630882"/>
    <w:rsid w:val="006308A2"/>
    <w:rsid w:val="00631BDA"/>
    <w:rsid w:val="0063236D"/>
    <w:rsid w:val="00632AFF"/>
    <w:rsid w:val="00632B18"/>
    <w:rsid w:val="00632B65"/>
    <w:rsid w:val="00632C9C"/>
    <w:rsid w:val="00632DB4"/>
    <w:rsid w:val="00632F18"/>
    <w:rsid w:val="00632F62"/>
    <w:rsid w:val="006331B5"/>
    <w:rsid w:val="00633C44"/>
    <w:rsid w:val="00633F66"/>
    <w:rsid w:val="006346C3"/>
    <w:rsid w:val="006346E5"/>
    <w:rsid w:val="0063481D"/>
    <w:rsid w:val="00635402"/>
    <w:rsid w:val="00635BD5"/>
    <w:rsid w:val="00635E49"/>
    <w:rsid w:val="006363CB"/>
    <w:rsid w:val="00636BEE"/>
    <w:rsid w:val="00636FBF"/>
    <w:rsid w:val="00637585"/>
    <w:rsid w:val="006378AA"/>
    <w:rsid w:val="0064061F"/>
    <w:rsid w:val="00640DAA"/>
    <w:rsid w:val="00641821"/>
    <w:rsid w:val="0064253A"/>
    <w:rsid w:val="0064427C"/>
    <w:rsid w:val="00645A05"/>
    <w:rsid w:val="00645FFC"/>
    <w:rsid w:val="006463DC"/>
    <w:rsid w:val="00650760"/>
    <w:rsid w:val="0065109C"/>
    <w:rsid w:val="0065134B"/>
    <w:rsid w:val="0065147A"/>
    <w:rsid w:val="0065162D"/>
    <w:rsid w:val="00651BE5"/>
    <w:rsid w:val="006523ED"/>
    <w:rsid w:val="00652A3B"/>
    <w:rsid w:val="00652BFD"/>
    <w:rsid w:val="00654746"/>
    <w:rsid w:val="0065482B"/>
    <w:rsid w:val="00654B04"/>
    <w:rsid w:val="0065586E"/>
    <w:rsid w:val="00656B00"/>
    <w:rsid w:val="00656BE1"/>
    <w:rsid w:val="00656E53"/>
    <w:rsid w:val="0065752A"/>
    <w:rsid w:val="00657D88"/>
    <w:rsid w:val="00663028"/>
    <w:rsid w:val="00663586"/>
    <w:rsid w:val="00663693"/>
    <w:rsid w:val="00664198"/>
    <w:rsid w:val="006644FA"/>
    <w:rsid w:val="006647F4"/>
    <w:rsid w:val="00665073"/>
    <w:rsid w:val="006654C6"/>
    <w:rsid w:val="00665957"/>
    <w:rsid w:val="00665C43"/>
    <w:rsid w:val="006663D0"/>
    <w:rsid w:val="006663F1"/>
    <w:rsid w:val="0066685B"/>
    <w:rsid w:val="00666BAD"/>
    <w:rsid w:val="00666C9B"/>
    <w:rsid w:val="00667520"/>
    <w:rsid w:val="00670346"/>
    <w:rsid w:val="00670503"/>
    <w:rsid w:val="006715C9"/>
    <w:rsid w:val="00671689"/>
    <w:rsid w:val="00671744"/>
    <w:rsid w:val="00671972"/>
    <w:rsid w:val="006724D6"/>
    <w:rsid w:val="0067481A"/>
    <w:rsid w:val="006765B2"/>
    <w:rsid w:val="0068026F"/>
    <w:rsid w:val="00680BBB"/>
    <w:rsid w:val="0068142A"/>
    <w:rsid w:val="0068158D"/>
    <w:rsid w:val="006819A7"/>
    <w:rsid w:val="006823CF"/>
    <w:rsid w:val="0068285D"/>
    <w:rsid w:val="006846AA"/>
    <w:rsid w:val="00685C28"/>
    <w:rsid w:val="00686240"/>
    <w:rsid w:val="00686291"/>
    <w:rsid w:val="006864EC"/>
    <w:rsid w:val="00686904"/>
    <w:rsid w:val="00686CF0"/>
    <w:rsid w:val="0068789E"/>
    <w:rsid w:val="0069059A"/>
    <w:rsid w:val="0069291D"/>
    <w:rsid w:val="006935CE"/>
    <w:rsid w:val="00693D80"/>
    <w:rsid w:val="00694D3B"/>
    <w:rsid w:val="00695277"/>
    <w:rsid w:val="006958C9"/>
    <w:rsid w:val="00695CFB"/>
    <w:rsid w:val="00696032"/>
    <w:rsid w:val="00696892"/>
    <w:rsid w:val="006975E0"/>
    <w:rsid w:val="00697A6B"/>
    <w:rsid w:val="00697AA6"/>
    <w:rsid w:val="006A071D"/>
    <w:rsid w:val="006A0DB9"/>
    <w:rsid w:val="006A2204"/>
    <w:rsid w:val="006A2213"/>
    <w:rsid w:val="006A27F0"/>
    <w:rsid w:val="006A29BC"/>
    <w:rsid w:val="006A2B63"/>
    <w:rsid w:val="006A2EB1"/>
    <w:rsid w:val="006A30B0"/>
    <w:rsid w:val="006A3721"/>
    <w:rsid w:val="006A3E61"/>
    <w:rsid w:val="006A4A24"/>
    <w:rsid w:val="006A57B1"/>
    <w:rsid w:val="006A5871"/>
    <w:rsid w:val="006A5EE9"/>
    <w:rsid w:val="006A60A1"/>
    <w:rsid w:val="006A6517"/>
    <w:rsid w:val="006A6814"/>
    <w:rsid w:val="006A6ACE"/>
    <w:rsid w:val="006A6B44"/>
    <w:rsid w:val="006A787C"/>
    <w:rsid w:val="006B0F5C"/>
    <w:rsid w:val="006B113F"/>
    <w:rsid w:val="006B1CF3"/>
    <w:rsid w:val="006B2B01"/>
    <w:rsid w:val="006B43B4"/>
    <w:rsid w:val="006B44CF"/>
    <w:rsid w:val="006B4C79"/>
    <w:rsid w:val="006B4E07"/>
    <w:rsid w:val="006B597E"/>
    <w:rsid w:val="006B6D43"/>
    <w:rsid w:val="006B6E90"/>
    <w:rsid w:val="006C089E"/>
    <w:rsid w:val="006C1392"/>
    <w:rsid w:val="006C1871"/>
    <w:rsid w:val="006C1DA9"/>
    <w:rsid w:val="006C297A"/>
    <w:rsid w:val="006C3097"/>
    <w:rsid w:val="006C43DA"/>
    <w:rsid w:val="006C48F6"/>
    <w:rsid w:val="006C49BF"/>
    <w:rsid w:val="006C5EAB"/>
    <w:rsid w:val="006C6201"/>
    <w:rsid w:val="006C6C46"/>
    <w:rsid w:val="006C6CF6"/>
    <w:rsid w:val="006C7D0B"/>
    <w:rsid w:val="006D088E"/>
    <w:rsid w:val="006D2F1E"/>
    <w:rsid w:val="006D42F8"/>
    <w:rsid w:val="006D5E0E"/>
    <w:rsid w:val="006D604B"/>
    <w:rsid w:val="006D609D"/>
    <w:rsid w:val="006D64B6"/>
    <w:rsid w:val="006D78F4"/>
    <w:rsid w:val="006D7976"/>
    <w:rsid w:val="006E0FA7"/>
    <w:rsid w:val="006E1720"/>
    <w:rsid w:val="006E2FB4"/>
    <w:rsid w:val="006E3724"/>
    <w:rsid w:val="006E3913"/>
    <w:rsid w:val="006E47E9"/>
    <w:rsid w:val="006E57F4"/>
    <w:rsid w:val="006E58C6"/>
    <w:rsid w:val="006E5A29"/>
    <w:rsid w:val="006E618B"/>
    <w:rsid w:val="006E6855"/>
    <w:rsid w:val="006E73BD"/>
    <w:rsid w:val="006E791F"/>
    <w:rsid w:val="006E7E5C"/>
    <w:rsid w:val="006F0782"/>
    <w:rsid w:val="006F0D94"/>
    <w:rsid w:val="006F183D"/>
    <w:rsid w:val="006F195E"/>
    <w:rsid w:val="006F1C46"/>
    <w:rsid w:val="006F1CA4"/>
    <w:rsid w:val="006F250C"/>
    <w:rsid w:val="006F25FD"/>
    <w:rsid w:val="006F2E47"/>
    <w:rsid w:val="006F2EE6"/>
    <w:rsid w:val="006F39EA"/>
    <w:rsid w:val="006F3B1A"/>
    <w:rsid w:val="006F4CEA"/>
    <w:rsid w:val="006F523A"/>
    <w:rsid w:val="006F5371"/>
    <w:rsid w:val="006F5756"/>
    <w:rsid w:val="006F5A1A"/>
    <w:rsid w:val="006F5FA0"/>
    <w:rsid w:val="006F64F2"/>
    <w:rsid w:val="006F6AA6"/>
    <w:rsid w:val="006F752B"/>
    <w:rsid w:val="006F7CC4"/>
    <w:rsid w:val="007009C4"/>
    <w:rsid w:val="00700B30"/>
    <w:rsid w:val="00700D3F"/>
    <w:rsid w:val="00700E76"/>
    <w:rsid w:val="00700FAE"/>
    <w:rsid w:val="0070126A"/>
    <w:rsid w:val="00701986"/>
    <w:rsid w:val="00701F0B"/>
    <w:rsid w:val="00703F84"/>
    <w:rsid w:val="007052CA"/>
    <w:rsid w:val="00707651"/>
    <w:rsid w:val="00707ACD"/>
    <w:rsid w:val="0071062D"/>
    <w:rsid w:val="0071069D"/>
    <w:rsid w:val="00711114"/>
    <w:rsid w:val="00711832"/>
    <w:rsid w:val="00712CE5"/>
    <w:rsid w:val="00713421"/>
    <w:rsid w:val="00713A19"/>
    <w:rsid w:val="00713B88"/>
    <w:rsid w:val="00714A9F"/>
    <w:rsid w:val="00715F5B"/>
    <w:rsid w:val="00716975"/>
    <w:rsid w:val="00717ED0"/>
    <w:rsid w:val="00720770"/>
    <w:rsid w:val="00720E33"/>
    <w:rsid w:val="0072120C"/>
    <w:rsid w:val="0072159D"/>
    <w:rsid w:val="007216F9"/>
    <w:rsid w:val="007219F6"/>
    <w:rsid w:val="00721F94"/>
    <w:rsid w:val="0072313E"/>
    <w:rsid w:val="00724579"/>
    <w:rsid w:val="00725CE7"/>
    <w:rsid w:val="00726079"/>
    <w:rsid w:val="00726172"/>
    <w:rsid w:val="00726FA3"/>
    <w:rsid w:val="00727B0E"/>
    <w:rsid w:val="007300AE"/>
    <w:rsid w:val="007304F9"/>
    <w:rsid w:val="00730F51"/>
    <w:rsid w:val="007313F1"/>
    <w:rsid w:val="0073160D"/>
    <w:rsid w:val="00731CA2"/>
    <w:rsid w:val="00733149"/>
    <w:rsid w:val="007333FB"/>
    <w:rsid w:val="00734490"/>
    <w:rsid w:val="00734950"/>
    <w:rsid w:val="00735B7B"/>
    <w:rsid w:val="007361BC"/>
    <w:rsid w:val="00737E8E"/>
    <w:rsid w:val="00741E37"/>
    <w:rsid w:val="00743498"/>
    <w:rsid w:val="007440BB"/>
    <w:rsid w:val="00744931"/>
    <w:rsid w:val="007449B6"/>
    <w:rsid w:val="00744C93"/>
    <w:rsid w:val="00745289"/>
    <w:rsid w:val="00745CEC"/>
    <w:rsid w:val="00746027"/>
    <w:rsid w:val="00746098"/>
    <w:rsid w:val="007471A5"/>
    <w:rsid w:val="00747BA3"/>
    <w:rsid w:val="00747CC3"/>
    <w:rsid w:val="00747F97"/>
    <w:rsid w:val="007502D1"/>
    <w:rsid w:val="00751CC8"/>
    <w:rsid w:val="00752BE9"/>
    <w:rsid w:val="007532BC"/>
    <w:rsid w:val="00754546"/>
    <w:rsid w:val="007547D6"/>
    <w:rsid w:val="0075492C"/>
    <w:rsid w:val="00754D82"/>
    <w:rsid w:val="00755648"/>
    <w:rsid w:val="00755C24"/>
    <w:rsid w:val="00756357"/>
    <w:rsid w:val="00756D1B"/>
    <w:rsid w:val="00757A45"/>
    <w:rsid w:val="00760045"/>
    <w:rsid w:val="007611CF"/>
    <w:rsid w:val="00761957"/>
    <w:rsid w:val="00761A6C"/>
    <w:rsid w:val="00761B15"/>
    <w:rsid w:val="0076200F"/>
    <w:rsid w:val="007625DD"/>
    <w:rsid w:val="00762823"/>
    <w:rsid w:val="00763706"/>
    <w:rsid w:val="00763C2F"/>
    <w:rsid w:val="00764D50"/>
    <w:rsid w:val="00765B40"/>
    <w:rsid w:val="0076695E"/>
    <w:rsid w:val="00766FFE"/>
    <w:rsid w:val="00767F4F"/>
    <w:rsid w:val="00770544"/>
    <w:rsid w:val="00770CFE"/>
    <w:rsid w:val="00770E00"/>
    <w:rsid w:val="007715F1"/>
    <w:rsid w:val="00771DEA"/>
    <w:rsid w:val="0077293F"/>
    <w:rsid w:val="007734E9"/>
    <w:rsid w:val="007738FB"/>
    <w:rsid w:val="00773CA4"/>
    <w:rsid w:val="007741FF"/>
    <w:rsid w:val="00774C44"/>
    <w:rsid w:val="0077706B"/>
    <w:rsid w:val="007777C8"/>
    <w:rsid w:val="00780E5B"/>
    <w:rsid w:val="00781965"/>
    <w:rsid w:val="00781F8F"/>
    <w:rsid w:val="00782B46"/>
    <w:rsid w:val="00783C19"/>
    <w:rsid w:val="00784471"/>
    <w:rsid w:val="0078474C"/>
    <w:rsid w:val="00784932"/>
    <w:rsid w:val="00784DD9"/>
    <w:rsid w:val="00784ECB"/>
    <w:rsid w:val="00785BF0"/>
    <w:rsid w:val="00785D22"/>
    <w:rsid w:val="00786316"/>
    <w:rsid w:val="007863FA"/>
    <w:rsid w:val="0078755B"/>
    <w:rsid w:val="00790223"/>
    <w:rsid w:val="00790388"/>
    <w:rsid w:val="00790433"/>
    <w:rsid w:val="00790638"/>
    <w:rsid w:val="007907F9"/>
    <w:rsid w:val="00791DF1"/>
    <w:rsid w:val="00794126"/>
    <w:rsid w:val="00795028"/>
    <w:rsid w:val="00797299"/>
    <w:rsid w:val="00797D34"/>
    <w:rsid w:val="007A1CDD"/>
    <w:rsid w:val="007A3A7E"/>
    <w:rsid w:val="007A45B3"/>
    <w:rsid w:val="007A46BF"/>
    <w:rsid w:val="007A584F"/>
    <w:rsid w:val="007A6038"/>
    <w:rsid w:val="007A662E"/>
    <w:rsid w:val="007A719D"/>
    <w:rsid w:val="007A74A9"/>
    <w:rsid w:val="007A794D"/>
    <w:rsid w:val="007B17CF"/>
    <w:rsid w:val="007B1D17"/>
    <w:rsid w:val="007B3C40"/>
    <w:rsid w:val="007B59CB"/>
    <w:rsid w:val="007B5B91"/>
    <w:rsid w:val="007B5E64"/>
    <w:rsid w:val="007B6663"/>
    <w:rsid w:val="007B6728"/>
    <w:rsid w:val="007B702B"/>
    <w:rsid w:val="007C0623"/>
    <w:rsid w:val="007C11AA"/>
    <w:rsid w:val="007C11BE"/>
    <w:rsid w:val="007C17AF"/>
    <w:rsid w:val="007C1DA3"/>
    <w:rsid w:val="007C2126"/>
    <w:rsid w:val="007C29F1"/>
    <w:rsid w:val="007C3041"/>
    <w:rsid w:val="007C322C"/>
    <w:rsid w:val="007C3FA0"/>
    <w:rsid w:val="007C520E"/>
    <w:rsid w:val="007C56E5"/>
    <w:rsid w:val="007C6402"/>
    <w:rsid w:val="007C677E"/>
    <w:rsid w:val="007C6DE5"/>
    <w:rsid w:val="007C751D"/>
    <w:rsid w:val="007D00D9"/>
    <w:rsid w:val="007D09F5"/>
    <w:rsid w:val="007D33CA"/>
    <w:rsid w:val="007D3A19"/>
    <w:rsid w:val="007D3FD2"/>
    <w:rsid w:val="007D431D"/>
    <w:rsid w:val="007D46D9"/>
    <w:rsid w:val="007D533D"/>
    <w:rsid w:val="007D671C"/>
    <w:rsid w:val="007D756B"/>
    <w:rsid w:val="007E0F65"/>
    <w:rsid w:val="007E1A45"/>
    <w:rsid w:val="007E212F"/>
    <w:rsid w:val="007E2909"/>
    <w:rsid w:val="007E31A2"/>
    <w:rsid w:val="007E35DF"/>
    <w:rsid w:val="007E503E"/>
    <w:rsid w:val="007E5236"/>
    <w:rsid w:val="007E6E44"/>
    <w:rsid w:val="007E7427"/>
    <w:rsid w:val="007E75AB"/>
    <w:rsid w:val="007F0F0E"/>
    <w:rsid w:val="007F138E"/>
    <w:rsid w:val="007F330C"/>
    <w:rsid w:val="007F33D9"/>
    <w:rsid w:val="007F38CB"/>
    <w:rsid w:val="007F3D74"/>
    <w:rsid w:val="007F5683"/>
    <w:rsid w:val="007F6FBB"/>
    <w:rsid w:val="007F727E"/>
    <w:rsid w:val="008002D7"/>
    <w:rsid w:val="0080073E"/>
    <w:rsid w:val="00801210"/>
    <w:rsid w:val="008012D3"/>
    <w:rsid w:val="00801BAF"/>
    <w:rsid w:val="0080219B"/>
    <w:rsid w:val="008039F0"/>
    <w:rsid w:val="00803F6A"/>
    <w:rsid w:val="00804893"/>
    <w:rsid w:val="00805600"/>
    <w:rsid w:val="00805DA2"/>
    <w:rsid w:val="0080600A"/>
    <w:rsid w:val="0080626A"/>
    <w:rsid w:val="0080681C"/>
    <w:rsid w:val="008074E8"/>
    <w:rsid w:val="00807D04"/>
    <w:rsid w:val="008103D4"/>
    <w:rsid w:val="00810C9F"/>
    <w:rsid w:val="00811CD2"/>
    <w:rsid w:val="008123D0"/>
    <w:rsid w:val="00812AB4"/>
    <w:rsid w:val="0081374D"/>
    <w:rsid w:val="00815010"/>
    <w:rsid w:val="00816694"/>
    <w:rsid w:val="00816C7E"/>
    <w:rsid w:val="00817665"/>
    <w:rsid w:val="00820DD5"/>
    <w:rsid w:val="00821047"/>
    <w:rsid w:val="00821350"/>
    <w:rsid w:val="00821F38"/>
    <w:rsid w:val="008230E6"/>
    <w:rsid w:val="008237F9"/>
    <w:rsid w:val="00825208"/>
    <w:rsid w:val="00825E53"/>
    <w:rsid w:val="00827B7F"/>
    <w:rsid w:val="00827C58"/>
    <w:rsid w:val="00830BE3"/>
    <w:rsid w:val="008334A2"/>
    <w:rsid w:val="00834518"/>
    <w:rsid w:val="008346A1"/>
    <w:rsid w:val="00834C36"/>
    <w:rsid w:val="00835BF4"/>
    <w:rsid w:val="00837773"/>
    <w:rsid w:val="008377B7"/>
    <w:rsid w:val="0083787C"/>
    <w:rsid w:val="008410E0"/>
    <w:rsid w:val="00841C52"/>
    <w:rsid w:val="00842C59"/>
    <w:rsid w:val="00843EB8"/>
    <w:rsid w:val="00844EEB"/>
    <w:rsid w:val="00845EBB"/>
    <w:rsid w:val="00846156"/>
    <w:rsid w:val="00846277"/>
    <w:rsid w:val="008463DC"/>
    <w:rsid w:val="00846747"/>
    <w:rsid w:val="008472EA"/>
    <w:rsid w:val="00847B37"/>
    <w:rsid w:val="00850620"/>
    <w:rsid w:val="00850955"/>
    <w:rsid w:val="00851914"/>
    <w:rsid w:val="00851949"/>
    <w:rsid w:val="008524BC"/>
    <w:rsid w:val="0085308D"/>
    <w:rsid w:val="00855142"/>
    <w:rsid w:val="008552DE"/>
    <w:rsid w:val="008554AB"/>
    <w:rsid w:val="00855BBA"/>
    <w:rsid w:val="00855E8E"/>
    <w:rsid w:val="00855F1E"/>
    <w:rsid w:val="00856D4F"/>
    <w:rsid w:val="00856F0A"/>
    <w:rsid w:val="00857263"/>
    <w:rsid w:val="00857805"/>
    <w:rsid w:val="00860F8D"/>
    <w:rsid w:val="00861468"/>
    <w:rsid w:val="00861862"/>
    <w:rsid w:val="008624DE"/>
    <w:rsid w:val="008639FD"/>
    <w:rsid w:val="00864503"/>
    <w:rsid w:val="00864600"/>
    <w:rsid w:val="008646C3"/>
    <w:rsid w:val="00864F36"/>
    <w:rsid w:val="00866075"/>
    <w:rsid w:val="008669CA"/>
    <w:rsid w:val="00866E27"/>
    <w:rsid w:val="00870777"/>
    <w:rsid w:val="00870C00"/>
    <w:rsid w:val="00870C11"/>
    <w:rsid w:val="008714F7"/>
    <w:rsid w:val="008716FB"/>
    <w:rsid w:val="008719B1"/>
    <w:rsid w:val="00871B47"/>
    <w:rsid w:val="00872263"/>
    <w:rsid w:val="0087290C"/>
    <w:rsid w:val="00873602"/>
    <w:rsid w:val="0087382C"/>
    <w:rsid w:val="00873C2D"/>
    <w:rsid w:val="00873C33"/>
    <w:rsid w:val="00873EE8"/>
    <w:rsid w:val="008743A9"/>
    <w:rsid w:val="008743D4"/>
    <w:rsid w:val="008753C7"/>
    <w:rsid w:val="00876169"/>
    <w:rsid w:val="00876F5D"/>
    <w:rsid w:val="0087723A"/>
    <w:rsid w:val="0087780F"/>
    <w:rsid w:val="00880538"/>
    <w:rsid w:val="00880CDC"/>
    <w:rsid w:val="00882103"/>
    <w:rsid w:val="00882380"/>
    <w:rsid w:val="008827D9"/>
    <w:rsid w:val="00882EA7"/>
    <w:rsid w:val="00884974"/>
    <w:rsid w:val="00885940"/>
    <w:rsid w:val="00885E0A"/>
    <w:rsid w:val="0088649D"/>
    <w:rsid w:val="00886745"/>
    <w:rsid w:val="0089066A"/>
    <w:rsid w:val="0089271A"/>
    <w:rsid w:val="00892E86"/>
    <w:rsid w:val="00893AB1"/>
    <w:rsid w:val="00893DC3"/>
    <w:rsid w:val="0089434C"/>
    <w:rsid w:val="0089487C"/>
    <w:rsid w:val="008953DC"/>
    <w:rsid w:val="00895F0B"/>
    <w:rsid w:val="0089683C"/>
    <w:rsid w:val="00897499"/>
    <w:rsid w:val="00897562"/>
    <w:rsid w:val="008A0906"/>
    <w:rsid w:val="008A09BD"/>
    <w:rsid w:val="008A1E9F"/>
    <w:rsid w:val="008A2F36"/>
    <w:rsid w:val="008A2FB7"/>
    <w:rsid w:val="008A370C"/>
    <w:rsid w:val="008A375C"/>
    <w:rsid w:val="008A388A"/>
    <w:rsid w:val="008A5584"/>
    <w:rsid w:val="008A581D"/>
    <w:rsid w:val="008A6240"/>
    <w:rsid w:val="008A6475"/>
    <w:rsid w:val="008A71B4"/>
    <w:rsid w:val="008A7429"/>
    <w:rsid w:val="008A777F"/>
    <w:rsid w:val="008A7AA8"/>
    <w:rsid w:val="008B09C1"/>
    <w:rsid w:val="008B1145"/>
    <w:rsid w:val="008B123A"/>
    <w:rsid w:val="008B24F2"/>
    <w:rsid w:val="008B27AA"/>
    <w:rsid w:val="008B295A"/>
    <w:rsid w:val="008B38C2"/>
    <w:rsid w:val="008B43D3"/>
    <w:rsid w:val="008B461F"/>
    <w:rsid w:val="008B4DD7"/>
    <w:rsid w:val="008B536A"/>
    <w:rsid w:val="008B608D"/>
    <w:rsid w:val="008B6543"/>
    <w:rsid w:val="008B6C90"/>
    <w:rsid w:val="008C0608"/>
    <w:rsid w:val="008C0C82"/>
    <w:rsid w:val="008C12E4"/>
    <w:rsid w:val="008C175A"/>
    <w:rsid w:val="008C2394"/>
    <w:rsid w:val="008C27FC"/>
    <w:rsid w:val="008C381C"/>
    <w:rsid w:val="008C38C2"/>
    <w:rsid w:val="008C4017"/>
    <w:rsid w:val="008C41C9"/>
    <w:rsid w:val="008C4B11"/>
    <w:rsid w:val="008C54EE"/>
    <w:rsid w:val="008C593F"/>
    <w:rsid w:val="008C5CF8"/>
    <w:rsid w:val="008C5F15"/>
    <w:rsid w:val="008C661E"/>
    <w:rsid w:val="008C6678"/>
    <w:rsid w:val="008C756C"/>
    <w:rsid w:val="008D0A61"/>
    <w:rsid w:val="008D0B2B"/>
    <w:rsid w:val="008D271E"/>
    <w:rsid w:val="008D3826"/>
    <w:rsid w:val="008D395A"/>
    <w:rsid w:val="008D5CC2"/>
    <w:rsid w:val="008D5E9F"/>
    <w:rsid w:val="008D6966"/>
    <w:rsid w:val="008D7101"/>
    <w:rsid w:val="008D7F96"/>
    <w:rsid w:val="008E0500"/>
    <w:rsid w:val="008E0621"/>
    <w:rsid w:val="008E0837"/>
    <w:rsid w:val="008E0FE4"/>
    <w:rsid w:val="008E1005"/>
    <w:rsid w:val="008E14E4"/>
    <w:rsid w:val="008E180C"/>
    <w:rsid w:val="008E1973"/>
    <w:rsid w:val="008E2519"/>
    <w:rsid w:val="008E3417"/>
    <w:rsid w:val="008E3B5D"/>
    <w:rsid w:val="008E4015"/>
    <w:rsid w:val="008E46F0"/>
    <w:rsid w:val="008E5E20"/>
    <w:rsid w:val="008E65FE"/>
    <w:rsid w:val="008E6E5D"/>
    <w:rsid w:val="008E71BD"/>
    <w:rsid w:val="008E72C3"/>
    <w:rsid w:val="008F0A67"/>
    <w:rsid w:val="008F1A19"/>
    <w:rsid w:val="008F29BF"/>
    <w:rsid w:val="008F2A31"/>
    <w:rsid w:val="008F3F78"/>
    <w:rsid w:val="008F5BA4"/>
    <w:rsid w:val="008F6F5B"/>
    <w:rsid w:val="008F72FB"/>
    <w:rsid w:val="008F79CA"/>
    <w:rsid w:val="009008B7"/>
    <w:rsid w:val="00900E29"/>
    <w:rsid w:val="00901755"/>
    <w:rsid w:val="00902B16"/>
    <w:rsid w:val="00904977"/>
    <w:rsid w:val="009058A3"/>
    <w:rsid w:val="00906B1C"/>
    <w:rsid w:val="00906B91"/>
    <w:rsid w:val="00907132"/>
    <w:rsid w:val="00911084"/>
    <w:rsid w:val="00912563"/>
    <w:rsid w:val="009134CA"/>
    <w:rsid w:val="00913DEA"/>
    <w:rsid w:val="00914286"/>
    <w:rsid w:val="009144D6"/>
    <w:rsid w:val="00914932"/>
    <w:rsid w:val="00916444"/>
    <w:rsid w:val="00917DC2"/>
    <w:rsid w:val="00920601"/>
    <w:rsid w:val="00920CCB"/>
    <w:rsid w:val="009216C9"/>
    <w:rsid w:val="00921FF5"/>
    <w:rsid w:val="00922614"/>
    <w:rsid w:val="009238CC"/>
    <w:rsid w:val="00925D30"/>
    <w:rsid w:val="00925FAC"/>
    <w:rsid w:val="009264FC"/>
    <w:rsid w:val="00930778"/>
    <w:rsid w:val="00931D08"/>
    <w:rsid w:val="00933AF7"/>
    <w:rsid w:val="00933C0F"/>
    <w:rsid w:val="00934B90"/>
    <w:rsid w:val="00935BAE"/>
    <w:rsid w:val="009360D6"/>
    <w:rsid w:val="00936B8F"/>
    <w:rsid w:val="009371CA"/>
    <w:rsid w:val="00937858"/>
    <w:rsid w:val="0094067B"/>
    <w:rsid w:val="009426B1"/>
    <w:rsid w:val="0094328C"/>
    <w:rsid w:val="009437D7"/>
    <w:rsid w:val="00943AC1"/>
    <w:rsid w:val="00944314"/>
    <w:rsid w:val="009453E2"/>
    <w:rsid w:val="009454BC"/>
    <w:rsid w:val="00945635"/>
    <w:rsid w:val="009463E0"/>
    <w:rsid w:val="009468E9"/>
    <w:rsid w:val="009504D3"/>
    <w:rsid w:val="00950638"/>
    <w:rsid w:val="00951358"/>
    <w:rsid w:val="00951E0C"/>
    <w:rsid w:val="00951F83"/>
    <w:rsid w:val="00951FBF"/>
    <w:rsid w:val="0095249D"/>
    <w:rsid w:val="00952DBB"/>
    <w:rsid w:val="0095448E"/>
    <w:rsid w:val="00955875"/>
    <w:rsid w:val="00957C3D"/>
    <w:rsid w:val="00960263"/>
    <w:rsid w:val="00960668"/>
    <w:rsid w:val="00962174"/>
    <w:rsid w:val="00962484"/>
    <w:rsid w:val="00963203"/>
    <w:rsid w:val="00963550"/>
    <w:rsid w:val="0096361C"/>
    <w:rsid w:val="00964BA6"/>
    <w:rsid w:val="00964E40"/>
    <w:rsid w:val="0096523B"/>
    <w:rsid w:val="009661AF"/>
    <w:rsid w:val="0096626F"/>
    <w:rsid w:val="00967A6D"/>
    <w:rsid w:val="00970942"/>
    <w:rsid w:val="00970E16"/>
    <w:rsid w:val="00972039"/>
    <w:rsid w:val="009720CA"/>
    <w:rsid w:val="009720EB"/>
    <w:rsid w:val="00973FC8"/>
    <w:rsid w:val="009758D0"/>
    <w:rsid w:val="00975CF0"/>
    <w:rsid w:val="00977F69"/>
    <w:rsid w:val="009810AC"/>
    <w:rsid w:val="009826E0"/>
    <w:rsid w:val="00983AD1"/>
    <w:rsid w:val="00984B88"/>
    <w:rsid w:val="00985247"/>
    <w:rsid w:val="009858DA"/>
    <w:rsid w:val="00986C9E"/>
    <w:rsid w:val="009924BA"/>
    <w:rsid w:val="0099284B"/>
    <w:rsid w:val="00994D10"/>
    <w:rsid w:val="00995792"/>
    <w:rsid w:val="00996B9D"/>
    <w:rsid w:val="009971AB"/>
    <w:rsid w:val="009A0173"/>
    <w:rsid w:val="009A1314"/>
    <w:rsid w:val="009A13D7"/>
    <w:rsid w:val="009A1CAB"/>
    <w:rsid w:val="009A2AB8"/>
    <w:rsid w:val="009A2EF7"/>
    <w:rsid w:val="009A3C61"/>
    <w:rsid w:val="009A43A8"/>
    <w:rsid w:val="009A45AB"/>
    <w:rsid w:val="009A46E1"/>
    <w:rsid w:val="009A4F8D"/>
    <w:rsid w:val="009A5044"/>
    <w:rsid w:val="009A51DC"/>
    <w:rsid w:val="009A5632"/>
    <w:rsid w:val="009A56F0"/>
    <w:rsid w:val="009A622F"/>
    <w:rsid w:val="009A626B"/>
    <w:rsid w:val="009A6DA0"/>
    <w:rsid w:val="009A6F43"/>
    <w:rsid w:val="009B14FD"/>
    <w:rsid w:val="009B19BB"/>
    <w:rsid w:val="009B2499"/>
    <w:rsid w:val="009B2AEC"/>
    <w:rsid w:val="009B366C"/>
    <w:rsid w:val="009B3F50"/>
    <w:rsid w:val="009B3FD0"/>
    <w:rsid w:val="009B4735"/>
    <w:rsid w:val="009B59F7"/>
    <w:rsid w:val="009B67DA"/>
    <w:rsid w:val="009B75FD"/>
    <w:rsid w:val="009C02D7"/>
    <w:rsid w:val="009C1FDC"/>
    <w:rsid w:val="009C2379"/>
    <w:rsid w:val="009C3052"/>
    <w:rsid w:val="009C39EF"/>
    <w:rsid w:val="009C3D51"/>
    <w:rsid w:val="009C5240"/>
    <w:rsid w:val="009D124C"/>
    <w:rsid w:val="009D12FD"/>
    <w:rsid w:val="009D18DE"/>
    <w:rsid w:val="009D203B"/>
    <w:rsid w:val="009D21FA"/>
    <w:rsid w:val="009D23AF"/>
    <w:rsid w:val="009D23D4"/>
    <w:rsid w:val="009D26B6"/>
    <w:rsid w:val="009D3C62"/>
    <w:rsid w:val="009D3DB2"/>
    <w:rsid w:val="009D4305"/>
    <w:rsid w:val="009D4A58"/>
    <w:rsid w:val="009D4AC9"/>
    <w:rsid w:val="009D4E10"/>
    <w:rsid w:val="009D5479"/>
    <w:rsid w:val="009D592D"/>
    <w:rsid w:val="009D605E"/>
    <w:rsid w:val="009D6E0F"/>
    <w:rsid w:val="009D74A3"/>
    <w:rsid w:val="009D7549"/>
    <w:rsid w:val="009D79F5"/>
    <w:rsid w:val="009D7D40"/>
    <w:rsid w:val="009E037C"/>
    <w:rsid w:val="009E0477"/>
    <w:rsid w:val="009E05F5"/>
    <w:rsid w:val="009E0847"/>
    <w:rsid w:val="009E0D9B"/>
    <w:rsid w:val="009E24E9"/>
    <w:rsid w:val="009E2704"/>
    <w:rsid w:val="009E3F63"/>
    <w:rsid w:val="009E4115"/>
    <w:rsid w:val="009E491A"/>
    <w:rsid w:val="009E5D41"/>
    <w:rsid w:val="009E65FD"/>
    <w:rsid w:val="009E6959"/>
    <w:rsid w:val="009E6D59"/>
    <w:rsid w:val="009E7735"/>
    <w:rsid w:val="009F0D40"/>
    <w:rsid w:val="009F10DE"/>
    <w:rsid w:val="009F219C"/>
    <w:rsid w:val="009F24B5"/>
    <w:rsid w:val="009F3901"/>
    <w:rsid w:val="009F3DD1"/>
    <w:rsid w:val="009F3DE1"/>
    <w:rsid w:val="009F40BC"/>
    <w:rsid w:val="009F4122"/>
    <w:rsid w:val="009F4374"/>
    <w:rsid w:val="009F61EB"/>
    <w:rsid w:val="009F61F8"/>
    <w:rsid w:val="009F66DE"/>
    <w:rsid w:val="009F68C4"/>
    <w:rsid w:val="009F74C2"/>
    <w:rsid w:val="00A00BBE"/>
    <w:rsid w:val="00A00C99"/>
    <w:rsid w:val="00A024AA"/>
    <w:rsid w:val="00A03710"/>
    <w:rsid w:val="00A0425B"/>
    <w:rsid w:val="00A055FF"/>
    <w:rsid w:val="00A05B44"/>
    <w:rsid w:val="00A06394"/>
    <w:rsid w:val="00A06422"/>
    <w:rsid w:val="00A06440"/>
    <w:rsid w:val="00A06B7D"/>
    <w:rsid w:val="00A06DB2"/>
    <w:rsid w:val="00A07B3D"/>
    <w:rsid w:val="00A11793"/>
    <w:rsid w:val="00A1285D"/>
    <w:rsid w:val="00A1288D"/>
    <w:rsid w:val="00A13082"/>
    <w:rsid w:val="00A14273"/>
    <w:rsid w:val="00A14C2F"/>
    <w:rsid w:val="00A14D8A"/>
    <w:rsid w:val="00A15474"/>
    <w:rsid w:val="00A154AD"/>
    <w:rsid w:val="00A15543"/>
    <w:rsid w:val="00A17512"/>
    <w:rsid w:val="00A17984"/>
    <w:rsid w:val="00A17A8A"/>
    <w:rsid w:val="00A20A8E"/>
    <w:rsid w:val="00A225EE"/>
    <w:rsid w:val="00A22B17"/>
    <w:rsid w:val="00A22CFE"/>
    <w:rsid w:val="00A25555"/>
    <w:rsid w:val="00A26160"/>
    <w:rsid w:val="00A26770"/>
    <w:rsid w:val="00A26C2A"/>
    <w:rsid w:val="00A30DFE"/>
    <w:rsid w:val="00A30FDD"/>
    <w:rsid w:val="00A31193"/>
    <w:rsid w:val="00A3160C"/>
    <w:rsid w:val="00A31659"/>
    <w:rsid w:val="00A33235"/>
    <w:rsid w:val="00A33259"/>
    <w:rsid w:val="00A332D7"/>
    <w:rsid w:val="00A348C8"/>
    <w:rsid w:val="00A34E81"/>
    <w:rsid w:val="00A361FA"/>
    <w:rsid w:val="00A36CDB"/>
    <w:rsid w:val="00A36EA2"/>
    <w:rsid w:val="00A37047"/>
    <w:rsid w:val="00A37C11"/>
    <w:rsid w:val="00A37DAF"/>
    <w:rsid w:val="00A37DBA"/>
    <w:rsid w:val="00A431DF"/>
    <w:rsid w:val="00A43CDF"/>
    <w:rsid w:val="00A44AFE"/>
    <w:rsid w:val="00A44E44"/>
    <w:rsid w:val="00A45E84"/>
    <w:rsid w:val="00A468C1"/>
    <w:rsid w:val="00A46F9B"/>
    <w:rsid w:val="00A473D6"/>
    <w:rsid w:val="00A47978"/>
    <w:rsid w:val="00A500DA"/>
    <w:rsid w:val="00A513AA"/>
    <w:rsid w:val="00A53238"/>
    <w:rsid w:val="00A534A7"/>
    <w:rsid w:val="00A54C4B"/>
    <w:rsid w:val="00A55385"/>
    <w:rsid w:val="00A56F93"/>
    <w:rsid w:val="00A611E4"/>
    <w:rsid w:val="00A6182E"/>
    <w:rsid w:val="00A61F97"/>
    <w:rsid w:val="00A62D27"/>
    <w:rsid w:val="00A6325A"/>
    <w:rsid w:val="00A63297"/>
    <w:rsid w:val="00A63946"/>
    <w:rsid w:val="00A63EAC"/>
    <w:rsid w:val="00A64153"/>
    <w:rsid w:val="00A65CAD"/>
    <w:rsid w:val="00A65E6C"/>
    <w:rsid w:val="00A66DD9"/>
    <w:rsid w:val="00A66ED5"/>
    <w:rsid w:val="00A66F34"/>
    <w:rsid w:val="00A674B0"/>
    <w:rsid w:val="00A70185"/>
    <w:rsid w:val="00A702E8"/>
    <w:rsid w:val="00A70C12"/>
    <w:rsid w:val="00A7247C"/>
    <w:rsid w:val="00A73AD7"/>
    <w:rsid w:val="00A7589D"/>
    <w:rsid w:val="00A76383"/>
    <w:rsid w:val="00A765E7"/>
    <w:rsid w:val="00A76D21"/>
    <w:rsid w:val="00A76DBE"/>
    <w:rsid w:val="00A77AF6"/>
    <w:rsid w:val="00A77D74"/>
    <w:rsid w:val="00A80D45"/>
    <w:rsid w:val="00A81F4F"/>
    <w:rsid w:val="00A83424"/>
    <w:rsid w:val="00A84956"/>
    <w:rsid w:val="00A84B56"/>
    <w:rsid w:val="00A84FA6"/>
    <w:rsid w:val="00A8612E"/>
    <w:rsid w:val="00A86C68"/>
    <w:rsid w:val="00A875FF"/>
    <w:rsid w:val="00A8764F"/>
    <w:rsid w:val="00A90670"/>
    <w:rsid w:val="00A907D2"/>
    <w:rsid w:val="00A92575"/>
    <w:rsid w:val="00A93636"/>
    <w:rsid w:val="00A94456"/>
    <w:rsid w:val="00A9467A"/>
    <w:rsid w:val="00A94C48"/>
    <w:rsid w:val="00A950CF"/>
    <w:rsid w:val="00A95B80"/>
    <w:rsid w:val="00A9679B"/>
    <w:rsid w:val="00A96B73"/>
    <w:rsid w:val="00A97166"/>
    <w:rsid w:val="00A97431"/>
    <w:rsid w:val="00AA07BB"/>
    <w:rsid w:val="00AA2616"/>
    <w:rsid w:val="00AA272E"/>
    <w:rsid w:val="00AA3E84"/>
    <w:rsid w:val="00AA41AA"/>
    <w:rsid w:val="00AA470A"/>
    <w:rsid w:val="00AA63EE"/>
    <w:rsid w:val="00AA6955"/>
    <w:rsid w:val="00AA6C36"/>
    <w:rsid w:val="00AA6F95"/>
    <w:rsid w:val="00AA785E"/>
    <w:rsid w:val="00AA7B53"/>
    <w:rsid w:val="00AA7CE4"/>
    <w:rsid w:val="00AB0B2B"/>
    <w:rsid w:val="00AB1564"/>
    <w:rsid w:val="00AB1574"/>
    <w:rsid w:val="00AB1C5A"/>
    <w:rsid w:val="00AB24EE"/>
    <w:rsid w:val="00AB443C"/>
    <w:rsid w:val="00AB4D48"/>
    <w:rsid w:val="00AB60ED"/>
    <w:rsid w:val="00AB6317"/>
    <w:rsid w:val="00AB6452"/>
    <w:rsid w:val="00AB7250"/>
    <w:rsid w:val="00AC10C0"/>
    <w:rsid w:val="00AC1815"/>
    <w:rsid w:val="00AC18F6"/>
    <w:rsid w:val="00AC195C"/>
    <w:rsid w:val="00AC1DF7"/>
    <w:rsid w:val="00AC1E3D"/>
    <w:rsid w:val="00AC29E5"/>
    <w:rsid w:val="00AC3668"/>
    <w:rsid w:val="00AC3972"/>
    <w:rsid w:val="00AC3F12"/>
    <w:rsid w:val="00AC4EBF"/>
    <w:rsid w:val="00AC4F7E"/>
    <w:rsid w:val="00AC5D8F"/>
    <w:rsid w:val="00AC61AE"/>
    <w:rsid w:val="00AC68F9"/>
    <w:rsid w:val="00AC6A83"/>
    <w:rsid w:val="00AC6DE4"/>
    <w:rsid w:val="00AC6F68"/>
    <w:rsid w:val="00AC7013"/>
    <w:rsid w:val="00AC7C3B"/>
    <w:rsid w:val="00AC7EA0"/>
    <w:rsid w:val="00AD08F3"/>
    <w:rsid w:val="00AD26C0"/>
    <w:rsid w:val="00AD2BE5"/>
    <w:rsid w:val="00AD315C"/>
    <w:rsid w:val="00AD696F"/>
    <w:rsid w:val="00AD6B67"/>
    <w:rsid w:val="00AD7E92"/>
    <w:rsid w:val="00AE0903"/>
    <w:rsid w:val="00AE1A39"/>
    <w:rsid w:val="00AE1FC7"/>
    <w:rsid w:val="00AE28E2"/>
    <w:rsid w:val="00AE2D1E"/>
    <w:rsid w:val="00AE2D21"/>
    <w:rsid w:val="00AE3493"/>
    <w:rsid w:val="00AE3C21"/>
    <w:rsid w:val="00AE4DBD"/>
    <w:rsid w:val="00AE5C87"/>
    <w:rsid w:val="00AE6159"/>
    <w:rsid w:val="00AE6D3A"/>
    <w:rsid w:val="00AE6EDC"/>
    <w:rsid w:val="00AE7318"/>
    <w:rsid w:val="00AE74D8"/>
    <w:rsid w:val="00AE75C0"/>
    <w:rsid w:val="00AE78F9"/>
    <w:rsid w:val="00AE79CB"/>
    <w:rsid w:val="00AE7C1F"/>
    <w:rsid w:val="00AF06B8"/>
    <w:rsid w:val="00AF0C54"/>
    <w:rsid w:val="00AF18F5"/>
    <w:rsid w:val="00AF1C68"/>
    <w:rsid w:val="00AF2FB7"/>
    <w:rsid w:val="00AF3232"/>
    <w:rsid w:val="00AF3452"/>
    <w:rsid w:val="00AF3532"/>
    <w:rsid w:val="00AF3655"/>
    <w:rsid w:val="00AF38DD"/>
    <w:rsid w:val="00AF41D8"/>
    <w:rsid w:val="00AF4846"/>
    <w:rsid w:val="00AF658C"/>
    <w:rsid w:val="00AF672F"/>
    <w:rsid w:val="00AF67CA"/>
    <w:rsid w:val="00AF6A06"/>
    <w:rsid w:val="00AF6B7D"/>
    <w:rsid w:val="00B00367"/>
    <w:rsid w:val="00B0079D"/>
    <w:rsid w:val="00B008C8"/>
    <w:rsid w:val="00B00AEC"/>
    <w:rsid w:val="00B01B40"/>
    <w:rsid w:val="00B036F4"/>
    <w:rsid w:val="00B0505D"/>
    <w:rsid w:val="00B05161"/>
    <w:rsid w:val="00B060FD"/>
    <w:rsid w:val="00B063EF"/>
    <w:rsid w:val="00B06574"/>
    <w:rsid w:val="00B06817"/>
    <w:rsid w:val="00B07924"/>
    <w:rsid w:val="00B10629"/>
    <w:rsid w:val="00B10F60"/>
    <w:rsid w:val="00B11719"/>
    <w:rsid w:val="00B1192D"/>
    <w:rsid w:val="00B12069"/>
    <w:rsid w:val="00B122AA"/>
    <w:rsid w:val="00B13765"/>
    <w:rsid w:val="00B14BD5"/>
    <w:rsid w:val="00B14BDA"/>
    <w:rsid w:val="00B15682"/>
    <w:rsid w:val="00B15E46"/>
    <w:rsid w:val="00B15ED1"/>
    <w:rsid w:val="00B162E5"/>
    <w:rsid w:val="00B164E8"/>
    <w:rsid w:val="00B1750A"/>
    <w:rsid w:val="00B17599"/>
    <w:rsid w:val="00B20037"/>
    <w:rsid w:val="00B204A1"/>
    <w:rsid w:val="00B220C7"/>
    <w:rsid w:val="00B2211E"/>
    <w:rsid w:val="00B221DA"/>
    <w:rsid w:val="00B225FA"/>
    <w:rsid w:val="00B2367A"/>
    <w:rsid w:val="00B23785"/>
    <w:rsid w:val="00B241EF"/>
    <w:rsid w:val="00B252AE"/>
    <w:rsid w:val="00B262C2"/>
    <w:rsid w:val="00B26FDB"/>
    <w:rsid w:val="00B277A1"/>
    <w:rsid w:val="00B27BBE"/>
    <w:rsid w:val="00B32764"/>
    <w:rsid w:val="00B32C55"/>
    <w:rsid w:val="00B33017"/>
    <w:rsid w:val="00B33C0B"/>
    <w:rsid w:val="00B34AF5"/>
    <w:rsid w:val="00B352A4"/>
    <w:rsid w:val="00B35B85"/>
    <w:rsid w:val="00B36D9B"/>
    <w:rsid w:val="00B37132"/>
    <w:rsid w:val="00B4157C"/>
    <w:rsid w:val="00B41992"/>
    <w:rsid w:val="00B41EC9"/>
    <w:rsid w:val="00B42F42"/>
    <w:rsid w:val="00B43853"/>
    <w:rsid w:val="00B43FF4"/>
    <w:rsid w:val="00B44BA8"/>
    <w:rsid w:val="00B44BD8"/>
    <w:rsid w:val="00B451DC"/>
    <w:rsid w:val="00B4570F"/>
    <w:rsid w:val="00B45884"/>
    <w:rsid w:val="00B45B68"/>
    <w:rsid w:val="00B45F9D"/>
    <w:rsid w:val="00B47FF0"/>
    <w:rsid w:val="00B507F8"/>
    <w:rsid w:val="00B511A2"/>
    <w:rsid w:val="00B5167A"/>
    <w:rsid w:val="00B51B34"/>
    <w:rsid w:val="00B52521"/>
    <w:rsid w:val="00B5359A"/>
    <w:rsid w:val="00B53815"/>
    <w:rsid w:val="00B55FCB"/>
    <w:rsid w:val="00B56200"/>
    <w:rsid w:val="00B56437"/>
    <w:rsid w:val="00B56837"/>
    <w:rsid w:val="00B57414"/>
    <w:rsid w:val="00B576F8"/>
    <w:rsid w:val="00B5784F"/>
    <w:rsid w:val="00B57C32"/>
    <w:rsid w:val="00B60348"/>
    <w:rsid w:val="00B61528"/>
    <w:rsid w:val="00B61633"/>
    <w:rsid w:val="00B61DEF"/>
    <w:rsid w:val="00B629F5"/>
    <w:rsid w:val="00B63327"/>
    <w:rsid w:val="00B63567"/>
    <w:rsid w:val="00B6364D"/>
    <w:rsid w:val="00B6375A"/>
    <w:rsid w:val="00B647B4"/>
    <w:rsid w:val="00B65336"/>
    <w:rsid w:val="00B65602"/>
    <w:rsid w:val="00B65689"/>
    <w:rsid w:val="00B65DDC"/>
    <w:rsid w:val="00B66F09"/>
    <w:rsid w:val="00B67498"/>
    <w:rsid w:val="00B707CE"/>
    <w:rsid w:val="00B71E10"/>
    <w:rsid w:val="00B72373"/>
    <w:rsid w:val="00B73014"/>
    <w:rsid w:val="00B7353D"/>
    <w:rsid w:val="00B737E0"/>
    <w:rsid w:val="00B74E65"/>
    <w:rsid w:val="00B75BC1"/>
    <w:rsid w:val="00B75E3C"/>
    <w:rsid w:val="00B75FFD"/>
    <w:rsid w:val="00B76969"/>
    <w:rsid w:val="00B76E6F"/>
    <w:rsid w:val="00B77BC7"/>
    <w:rsid w:val="00B81099"/>
    <w:rsid w:val="00B81252"/>
    <w:rsid w:val="00B81C22"/>
    <w:rsid w:val="00B82419"/>
    <w:rsid w:val="00B82BE0"/>
    <w:rsid w:val="00B834A4"/>
    <w:rsid w:val="00B84051"/>
    <w:rsid w:val="00B8561D"/>
    <w:rsid w:val="00B85778"/>
    <w:rsid w:val="00B85B57"/>
    <w:rsid w:val="00B86911"/>
    <w:rsid w:val="00B8707D"/>
    <w:rsid w:val="00B87230"/>
    <w:rsid w:val="00B92B20"/>
    <w:rsid w:val="00B934B1"/>
    <w:rsid w:val="00B93CEC"/>
    <w:rsid w:val="00B949FC"/>
    <w:rsid w:val="00B94A08"/>
    <w:rsid w:val="00B95412"/>
    <w:rsid w:val="00B959EE"/>
    <w:rsid w:val="00B961EC"/>
    <w:rsid w:val="00B96D73"/>
    <w:rsid w:val="00B975AC"/>
    <w:rsid w:val="00B97A6A"/>
    <w:rsid w:val="00BA01F4"/>
    <w:rsid w:val="00BA03AD"/>
    <w:rsid w:val="00BA0DA2"/>
    <w:rsid w:val="00BA118D"/>
    <w:rsid w:val="00BA1730"/>
    <w:rsid w:val="00BA1F29"/>
    <w:rsid w:val="00BA3985"/>
    <w:rsid w:val="00BA3CE8"/>
    <w:rsid w:val="00BA3FC3"/>
    <w:rsid w:val="00BA581D"/>
    <w:rsid w:val="00BA65DB"/>
    <w:rsid w:val="00BA66E0"/>
    <w:rsid w:val="00BA741B"/>
    <w:rsid w:val="00BA7CB6"/>
    <w:rsid w:val="00BB00E8"/>
    <w:rsid w:val="00BB028B"/>
    <w:rsid w:val="00BB17E1"/>
    <w:rsid w:val="00BB1DD2"/>
    <w:rsid w:val="00BB25C1"/>
    <w:rsid w:val="00BB2A02"/>
    <w:rsid w:val="00BB2B28"/>
    <w:rsid w:val="00BB2C71"/>
    <w:rsid w:val="00BB3C22"/>
    <w:rsid w:val="00BB405C"/>
    <w:rsid w:val="00BB4264"/>
    <w:rsid w:val="00BB5100"/>
    <w:rsid w:val="00BB5854"/>
    <w:rsid w:val="00BB5A8B"/>
    <w:rsid w:val="00BB797F"/>
    <w:rsid w:val="00BC050C"/>
    <w:rsid w:val="00BC0D8D"/>
    <w:rsid w:val="00BC241C"/>
    <w:rsid w:val="00BC2EC7"/>
    <w:rsid w:val="00BC4ABB"/>
    <w:rsid w:val="00BC4DD3"/>
    <w:rsid w:val="00BC62A6"/>
    <w:rsid w:val="00BC67D8"/>
    <w:rsid w:val="00BC71D1"/>
    <w:rsid w:val="00BC7959"/>
    <w:rsid w:val="00BD03C7"/>
    <w:rsid w:val="00BD1B17"/>
    <w:rsid w:val="00BD25CE"/>
    <w:rsid w:val="00BD301B"/>
    <w:rsid w:val="00BD33E2"/>
    <w:rsid w:val="00BD38CC"/>
    <w:rsid w:val="00BD3C86"/>
    <w:rsid w:val="00BD5B33"/>
    <w:rsid w:val="00BD626C"/>
    <w:rsid w:val="00BD6417"/>
    <w:rsid w:val="00BD713F"/>
    <w:rsid w:val="00BD7604"/>
    <w:rsid w:val="00BD7C78"/>
    <w:rsid w:val="00BE0310"/>
    <w:rsid w:val="00BE2119"/>
    <w:rsid w:val="00BE3957"/>
    <w:rsid w:val="00BE5691"/>
    <w:rsid w:val="00BE58C0"/>
    <w:rsid w:val="00BE5996"/>
    <w:rsid w:val="00BE6D33"/>
    <w:rsid w:val="00BE7B8A"/>
    <w:rsid w:val="00BE7DA6"/>
    <w:rsid w:val="00BE7E48"/>
    <w:rsid w:val="00BF04C2"/>
    <w:rsid w:val="00BF09A0"/>
    <w:rsid w:val="00BF1434"/>
    <w:rsid w:val="00BF159C"/>
    <w:rsid w:val="00BF1684"/>
    <w:rsid w:val="00BF170E"/>
    <w:rsid w:val="00BF1C52"/>
    <w:rsid w:val="00BF2149"/>
    <w:rsid w:val="00BF25B9"/>
    <w:rsid w:val="00BF3BCD"/>
    <w:rsid w:val="00BF49E8"/>
    <w:rsid w:val="00BF4EB2"/>
    <w:rsid w:val="00BF5338"/>
    <w:rsid w:val="00BF563F"/>
    <w:rsid w:val="00BF6225"/>
    <w:rsid w:val="00BF6520"/>
    <w:rsid w:val="00BF67F7"/>
    <w:rsid w:val="00BF6EB2"/>
    <w:rsid w:val="00BF766F"/>
    <w:rsid w:val="00C001D1"/>
    <w:rsid w:val="00C012C6"/>
    <w:rsid w:val="00C016BA"/>
    <w:rsid w:val="00C01F54"/>
    <w:rsid w:val="00C02AE2"/>
    <w:rsid w:val="00C03775"/>
    <w:rsid w:val="00C0581A"/>
    <w:rsid w:val="00C06205"/>
    <w:rsid w:val="00C06390"/>
    <w:rsid w:val="00C06455"/>
    <w:rsid w:val="00C07B85"/>
    <w:rsid w:val="00C10618"/>
    <w:rsid w:val="00C110BC"/>
    <w:rsid w:val="00C11665"/>
    <w:rsid w:val="00C11B3E"/>
    <w:rsid w:val="00C11B61"/>
    <w:rsid w:val="00C11FAB"/>
    <w:rsid w:val="00C12FD1"/>
    <w:rsid w:val="00C13CDE"/>
    <w:rsid w:val="00C13F32"/>
    <w:rsid w:val="00C14098"/>
    <w:rsid w:val="00C14CF5"/>
    <w:rsid w:val="00C14F10"/>
    <w:rsid w:val="00C15D31"/>
    <w:rsid w:val="00C15E58"/>
    <w:rsid w:val="00C15E63"/>
    <w:rsid w:val="00C1738A"/>
    <w:rsid w:val="00C17FA6"/>
    <w:rsid w:val="00C20086"/>
    <w:rsid w:val="00C201A9"/>
    <w:rsid w:val="00C208CC"/>
    <w:rsid w:val="00C21347"/>
    <w:rsid w:val="00C21ACC"/>
    <w:rsid w:val="00C21CAA"/>
    <w:rsid w:val="00C228A6"/>
    <w:rsid w:val="00C22AE8"/>
    <w:rsid w:val="00C23083"/>
    <w:rsid w:val="00C24783"/>
    <w:rsid w:val="00C24E3E"/>
    <w:rsid w:val="00C2611B"/>
    <w:rsid w:val="00C2671B"/>
    <w:rsid w:val="00C26C6D"/>
    <w:rsid w:val="00C270B0"/>
    <w:rsid w:val="00C307A1"/>
    <w:rsid w:val="00C31A5A"/>
    <w:rsid w:val="00C31E47"/>
    <w:rsid w:val="00C31EA9"/>
    <w:rsid w:val="00C33D3B"/>
    <w:rsid w:val="00C36E57"/>
    <w:rsid w:val="00C40494"/>
    <w:rsid w:val="00C41565"/>
    <w:rsid w:val="00C42E1B"/>
    <w:rsid w:val="00C430EB"/>
    <w:rsid w:val="00C44150"/>
    <w:rsid w:val="00C445B0"/>
    <w:rsid w:val="00C44E98"/>
    <w:rsid w:val="00C4559B"/>
    <w:rsid w:val="00C46412"/>
    <w:rsid w:val="00C46FE3"/>
    <w:rsid w:val="00C504BC"/>
    <w:rsid w:val="00C50BB8"/>
    <w:rsid w:val="00C51A2F"/>
    <w:rsid w:val="00C52D01"/>
    <w:rsid w:val="00C538D1"/>
    <w:rsid w:val="00C53D84"/>
    <w:rsid w:val="00C54599"/>
    <w:rsid w:val="00C54889"/>
    <w:rsid w:val="00C55B7C"/>
    <w:rsid w:val="00C56BE7"/>
    <w:rsid w:val="00C600CA"/>
    <w:rsid w:val="00C601C3"/>
    <w:rsid w:val="00C61A22"/>
    <w:rsid w:val="00C61D26"/>
    <w:rsid w:val="00C61F4F"/>
    <w:rsid w:val="00C63137"/>
    <w:rsid w:val="00C63347"/>
    <w:rsid w:val="00C6405A"/>
    <w:rsid w:val="00C64959"/>
    <w:rsid w:val="00C678CA"/>
    <w:rsid w:val="00C701FD"/>
    <w:rsid w:val="00C70EFD"/>
    <w:rsid w:val="00C72234"/>
    <w:rsid w:val="00C725C4"/>
    <w:rsid w:val="00C73199"/>
    <w:rsid w:val="00C73EFE"/>
    <w:rsid w:val="00C73FF5"/>
    <w:rsid w:val="00C7434A"/>
    <w:rsid w:val="00C74F5B"/>
    <w:rsid w:val="00C75315"/>
    <w:rsid w:val="00C759EB"/>
    <w:rsid w:val="00C77467"/>
    <w:rsid w:val="00C777B9"/>
    <w:rsid w:val="00C77C52"/>
    <w:rsid w:val="00C80780"/>
    <w:rsid w:val="00C80D52"/>
    <w:rsid w:val="00C813FF"/>
    <w:rsid w:val="00C826DA"/>
    <w:rsid w:val="00C83C79"/>
    <w:rsid w:val="00C844D7"/>
    <w:rsid w:val="00C84673"/>
    <w:rsid w:val="00C84914"/>
    <w:rsid w:val="00C84A42"/>
    <w:rsid w:val="00C85684"/>
    <w:rsid w:val="00C85D44"/>
    <w:rsid w:val="00C86DEA"/>
    <w:rsid w:val="00C8721D"/>
    <w:rsid w:val="00C90427"/>
    <w:rsid w:val="00C92C41"/>
    <w:rsid w:val="00C939C7"/>
    <w:rsid w:val="00C93B29"/>
    <w:rsid w:val="00C94133"/>
    <w:rsid w:val="00C95353"/>
    <w:rsid w:val="00C95466"/>
    <w:rsid w:val="00C95BAC"/>
    <w:rsid w:val="00C95EA4"/>
    <w:rsid w:val="00C96C1A"/>
    <w:rsid w:val="00C97616"/>
    <w:rsid w:val="00C97771"/>
    <w:rsid w:val="00C97776"/>
    <w:rsid w:val="00C97DD6"/>
    <w:rsid w:val="00CA07D8"/>
    <w:rsid w:val="00CA1207"/>
    <w:rsid w:val="00CA1480"/>
    <w:rsid w:val="00CA1A39"/>
    <w:rsid w:val="00CA1A7F"/>
    <w:rsid w:val="00CA204B"/>
    <w:rsid w:val="00CA4B8D"/>
    <w:rsid w:val="00CA52D2"/>
    <w:rsid w:val="00CA53AC"/>
    <w:rsid w:val="00CA56E3"/>
    <w:rsid w:val="00CA59C5"/>
    <w:rsid w:val="00CA6B7B"/>
    <w:rsid w:val="00CA6E0E"/>
    <w:rsid w:val="00CA70F8"/>
    <w:rsid w:val="00CA7183"/>
    <w:rsid w:val="00CB0C71"/>
    <w:rsid w:val="00CB0DD4"/>
    <w:rsid w:val="00CB0E32"/>
    <w:rsid w:val="00CB3F00"/>
    <w:rsid w:val="00CB4FE8"/>
    <w:rsid w:val="00CB5091"/>
    <w:rsid w:val="00CB5459"/>
    <w:rsid w:val="00CB5C29"/>
    <w:rsid w:val="00CB616C"/>
    <w:rsid w:val="00CB6E15"/>
    <w:rsid w:val="00CB74F6"/>
    <w:rsid w:val="00CC01E1"/>
    <w:rsid w:val="00CC141D"/>
    <w:rsid w:val="00CC5BAB"/>
    <w:rsid w:val="00CC5DBB"/>
    <w:rsid w:val="00CC5EDD"/>
    <w:rsid w:val="00CC6C98"/>
    <w:rsid w:val="00CC7894"/>
    <w:rsid w:val="00CC7C98"/>
    <w:rsid w:val="00CD005A"/>
    <w:rsid w:val="00CD0B2B"/>
    <w:rsid w:val="00CD10F9"/>
    <w:rsid w:val="00CD1555"/>
    <w:rsid w:val="00CD1CDC"/>
    <w:rsid w:val="00CD2193"/>
    <w:rsid w:val="00CD241C"/>
    <w:rsid w:val="00CD3D92"/>
    <w:rsid w:val="00CD4FB7"/>
    <w:rsid w:val="00CD5E42"/>
    <w:rsid w:val="00CD5F8D"/>
    <w:rsid w:val="00CD6326"/>
    <w:rsid w:val="00CD6458"/>
    <w:rsid w:val="00CD6DD4"/>
    <w:rsid w:val="00CD6E2E"/>
    <w:rsid w:val="00CD7B83"/>
    <w:rsid w:val="00CD7E17"/>
    <w:rsid w:val="00CE256F"/>
    <w:rsid w:val="00CE2ABA"/>
    <w:rsid w:val="00CE2AC7"/>
    <w:rsid w:val="00CE2D4D"/>
    <w:rsid w:val="00CE3A25"/>
    <w:rsid w:val="00CE41A0"/>
    <w:rsid w:val="00CE4934"/>
    <w:rsid w:val="00CE5417"/>
    <w:rsid w:val="00CE5767"/>
    <w:rsid w:val="00CE59F6"/>
    <w:rsid w:val="00CE5DB7"/>
    <w:rsid w:val="00CE6EE2"/>
    <w:rsid w:val="00CE76C8"/>
    <w:rsid w:val="00CE7EF5"/>
    <w:rsid w:val="00CE7F61"/>
    <w:rsid w:val="00CF0BF8"/>
    <w:rsid w:val="00CF1488"/>
    <w:rsid w:val="00CF1A50"/>
    <w:rsid w:val="00CF2F8A"/>
    <w:rsid w:val="00CF3888"/>
    <w:rsid w:val="00CF4080"/>
    <w:rsid w:val="00CF45F0"/>
    <w:rsid w:val="00CF48E1"/>
    <w:rsid w:val="00CF58E5"/>
    <w:rsid w:val="00CF5E62"/>
    <w:rsid w:val="00CF7293"/>
    <w:rsid w:val="00D00B59"/>
    <w:rsid w:val="00D01235"/>
    <w:rsid w:val="00D01DAA"/>
    <w:rsid w:val="00D02488"/>
    <w:rsid w:val="00D031F3"/>
    <w:rsid w:val="00D03443"/>
    <w:rsid w:val="00D04076"/>
    <w:rsid w:val="00D04B64"/>
    <w:rsid w:val="00D04E9D"/>
    <w:rsid w:val="00D07045"/>
    <w:rsid w:val="00D071D7"/>
    <w:rsid w:val="00D0723A"/>
    <w:rsid w:val="00D10F80"/>
    <w:rsid w:val="00D11151"/>
    <w:rsid w:val="00D11DC5"/>
    <w:rsid w:val="00D11E8A"/>
    <w:rsid w:val="00D12828"/>
    <w:rsid w:val="00D14288"/>
    <w:rsid w:val="00D16871"/>
    <w:rsid w:val="00D20438"/>
    <w:rsid w:val="00D21C35"/>
    <w:rsid w:val="00D2209E"/>
    <w:rsid w:val="00D22FBD"/>
    <w:rsid w:val="00D233E7"/>
    <w:rsid w:val="00D246E6"/>
    <w:rsid w:val="00D24CFE"/>
    <w:rsid w:val="00D2682D"/>
    <w:rsid w:val="00D274E7"/>
    <w:rsid w:val="00D27B59"/>
    <w:rsid w:val="00D30F0F"/>
    <w:rsid w:val="00D3178E"/>
    <w:rsid w:val="00D31841"/>
    <w:rsid w:val="00D32157"/>
    <w:rsid w:val="00D32201"/>
    <w:rsid w:val="00D32273"/>
    <w:rsid w:val="00D32CF6"/>
    <w:rsid w:val="00D32E82"/>
    <w:rsid w:val="00D3353C"/>
    <w:rsid w:val="00D33F17"/>
    <w:rsid w:val="00D34507"/>
    <w:rsid w:val="00D34F98"/>
    <w:rsid w:val="00D359D5"/>
    <w:rsid w:val="00D4044C"/>
    <w:rsid w:val="00D40972"/>
    <w:rsid w:val="00D4178B"/>
    <w:rsid w:val="00D423D5"/>
    <w:rsid w:val="00D43969"/>
    <w:rsid w:val="00D43E10"/>
    <w:rsid w:val="00D440DF"/>
    <w:rsid w:val="00D44217"/>
    <w:rsid w:val="00D44269"/>
    <w:rsid w:val="00D44519"/>
    <w:rsid w:val="00D44E9A"/>
    <w:rsid w:val="00D4502D"/>
    <w:rsid w:val="00D45133"/>
    <w:rsid w:val="00D45329"/>
    <w:rsid w:val="00D45855"/>
    <w:rsid w:val="00D46AAB"/>
    <w:rsid w:val="00D46CAC"/>
    <w:rsid w:val="00D4743C"/>
    <w:rsid w:val="00D502E1"/>
    <w:rsid w:val="00D503DC"/>
    <w:rsid w:val="00D50C8B"/>
    <w:rsid w:val="00D50E43"/>
    <w:rsid w:val="00D51C24"/>
    <w:rsid w:val="00D52029"/>
    <w:rsid w:val="00D52D8E"/>
    <w:rsid w:val="00D5345C"/>
    <w:rsid w:val="00D534C6"/>
    <w:rsid w:val="00D5387B"/>
    <w:rsid w:val="00D54565"/>
    <w:rsid w:val="00D56597"/>
    <w:rsid w:val="00D56977"/>
    <w:rsid w:val="00D56C1F"/>
    <w:rsid w:val="00D5776C"/>
    <w:rsid w:val="00D57CCA"/>
    <w:rsid w:val="00D6003D"/>
    <w:rsid w:val="00D60215"/>
    <w:rsid w:val="00D616C4"/>
    <w:rsid w:val="00D61852"/>
    <w:rsid w:val="00D61ABC"/>
    <w:rsid w:val="00D624AE"/>
    <w:rsid w:val="00D62800"/>
    <w:rsid w:val="00D62D27"/>
    <w:rsid w:val="00D62F67"/>
    <w:rsid w:val="00D64875"/>
    <w:rsid w:val="00D64CFA"/>
    <w:rsid w:val="00D65678"/>
    <w:rsid w:val="00D659ED"/>
    <w:rsid w:val="00D65C28"/>
    <w:rsid w:val="00D702A4"/>
    <w:rsid w:val="00D705EE"/>
    <w:rsid w:val="00D70A22"/>
    <w:rsid w:val="00D7235B"/>
    <w:rsid w:val="00D733F0"/>
    <w:rsid w:val="00D739E1"/>
    <w:rsid w:val="00D73A9F"/>
    <w:rsid w:val="00D7425E"/>
    <w:rsid w:val="00D74CF4"/>
    <w:rsid w:val="00D7572D"/>
    <w:rsid w:val="00D7620F"/>
    <w:rsid w:val="00D81E71"/>
    <w:rsid w:val="00D83C1C"/>
    <w:rsid w:val="00D83E15"/>
    <w:rsid w:val="00D84671"/>
    <w:rsid w:val="00D84EC2"/>
    <w:rsid w:val="00D85B9B"/>
    <w:rsid w:val="00D86CCD"/>
    <w:rsid w:val="00D8739D"/>
    <w:rsid w:val="00D874D8"/>
    <w:rsid w:val="00D91888"/>
    <w:rsid w:val="00D92EA7"/>
    <w:rsid w:val="00D92EC0"/>
    <w:rsid w:val="00D94073"/>
    <w:rsid w:val="00D95875"/>
    <w:rsid w:val="00D960B1"/>
    <w:rsid w:val="00D9665C"/>
    <w:rsid w:val="00D96721"/>
    <w:rsid w:val="00D96CCD"/>
    <w:rsid w:val="00D97CDF"/>
    <w:rsid w:val="00DA05E2"/>
    <w:rsid w:val="00DA1CFE"/>
    <w:rsid w:val="00DA24CA"/>
    <w:rsid w:val="00DA3E68"/>
    <w:rsid w:val="00DA4159"/>
    <w:rsid w:val="00DA4594"/>
    <w:rsid w:val="00DA48C9"/>
    <w:rsid w:val="00DA6388"/>
    <w:rsid w:val="00DB0886"/>
    <w:rsid w:val="00DB0A51"/>
    <w:rsid w:val="00DB0F39"/>
    <w:rsid w:val="00DB1155"/>
    <w:rsid w:val="00DB11B8"/>
    <w:rsid w:val="00DB154A"/>
    <w:rsid w:val="00DB218E"/>
    <w:rsid w:val="00DB21EF"/>
    <w:rsid w:val="00DB2EE0"/>
    <w:rsid w:val="00DB5E75"/>
    <w:rsid w:val="00DB6522"/>
    <w:rsid w:val="00DB6637"/>
    <w:rsid w:val="00DB6BA5"/>
    <w:rsid w:val="00DB73DF"/>
    <w:rsid w:val="00DB7781"/>
    <w:rsid w:val="00DC11F8"/>
    <w:rsid w:val="00DC128E"/>
    <w:rsid w:val="00DC164E"/>
    <w:rsid w:val="00DC185A"/>
    <w:rsid w:val="00DC22AD"/>
    <w:rsid w:val="00DC23D6"/>
    <w:rsid w:val="00DC3334"/>
    <w:rsid w:val="00DC38FD"/>
    <w:rsid w:val="00DC3A8F"/>
    <w:rsid w:val="00DC42B3"/>
    <w:rsid w:val="00DC495F"/>
    <w:rsid w:val="00DC4E48"/>
    <w:rsid w:val="00DC4F7F"/>
    <w:rsid w:val="00DC5A4D"/>
    <w:rsid w:val="00DC5DF4"/>
    <w:rsid w:val="00DC6713"/>
    <w:rsid w:val="00DC76C3"/>
    <w:rsid w:val="00DC79AE"/>
    <w:rsid w:val="00DD0281"/>
    <w:rsid w:val="00DD044E"/>
    <w:rsid w:val="00DD1814"/>
    <w:rsid w:val="00DD1E8A"/>
    <w:rsid w:val="00DD3496"/>
    <w:rsid w:val="00DD356A"/>
    <w:rsid w:val="00DD37CB"/>
    <w:rsid w:val="00DD4405"/>
    <w:rsid w:val="00DD4B1D"/>
    <w:rsid w:val="00DD5DB6"/>
    <w:rsid w:val="00DE01CD"/>
    <w:rsid w:val="00DE04DE"/>
    <w:rsid w:val="00DE277D"/>
    <w:rsid w:val="00DE2BFA"/>
    <w:rsid w:val="00DE2E0E"/>
    <w:rsid w:val="00DE34A3"/>
    <w:rsid w:val="00DE35F7"/>
    <w:rsid w:val="00DE374C"/>
    <w:rsid w:val="00DE4A03"/>
    <w:rsid w:val="00DE548B"/>
    <w:rsid w:val="00DE6137"/>
    <w:rsid w:val="00DE61B5"/>
    <w:rsid w:val="00DE69F0"/>
    <w:rsid w:val="00DE6B8C"/>
    <w:rsid w:val="00DE6FEC"/>
    <w:rsid w:val="00DF039B"/>
    <w:rsid w:val="00DF069B"/>
    <w:rsid w:val="00DF08D8"/>
    <w:rsid w:val="00DF0EC4"/>
    <w:rsid w:val="00DF1E04"/>
    <w:rsid w:val="00DF2418"/>
    <w:rsid w:val="00DF3484"/>
    <w:rsid w:val="00DF6026"/>
    <w:rsid w:val="00E00207"/>
    <w:rsid w:val="00E0059A"/>
    <w:rsid w:val="00E00FA4"/>
    <w:rsid w:val="00E01B0B"/>
    <w:rsid w:val="00E02F31"/>
    <w:rsid w:val="00E036C0"/>
    <w:rsid w:val="00E03B57"/>
    <w:rsid w:val="00E03CCD"/>
    <w:rsid w:val="00E0632D"/>
    <w:rsid w:val="00E0638C"/>
    <w:rsid w:val="00E06BAC"/>
    <w:rsid w:val="00E06F02"/>
    <w:rsid w:val="00E0706C"/>
    <w:rsid w:val="00E07A99"/>
    <w:rsid w:val="00E10C23"/>
    <w:rsid w:val="00E118D0"/>
    <w:rsid w:val="00E11FA3"/>
    <w:rsid w:val="00E121FB"/>
    <w:rsid w:val="00E125D8"/>
    <w:rsid w:val="00E132FC"/>
    <w:rsid w:val="00E135F2"/>
    <w:rsid w:val="00E145B4"/>
    <w:rsid w:val="00E149AA"/>
    <w:rsid w:val="00E15D28"/>
    <w:rsid w:val="00E16F5F"/>
    <w:rsid w:val="00E16F94"/>
    <w:rsid w:val="00E1726B"/>
    <w:rsid w:val="00E1737C"/>
    <w:rsid w:val="00E17770"/>
    <w:rsid w:val="00E17B91"/>
    <w:rsid w:val="00E20018"/>
    <w:rsid w:val="00E200AF"/>
    <w:rsid w:val="00E2013A"/>
    <w:rsid w:val="00E22FC0"/>
    <w:rsid w:val="00E247FE"/>
    <w:rsid w:val="00E24BCC"/>
    <w:rsid w:val="00E24C6E"/>
    <w:rsid w:val="00E250F8"/>
    <w:rsid w:val="00E260EB"/>
    <w:rsid w:val="00E26331"/>
    <w:rsid w:val="00E269C5"/>
    <w:rsid w:val="00E269DE"/>
    <w:rsid w:val="00E26F65"/>
    <w:rsid w:val="00E2747E"/>
    <w:rsid w:val="00E27C86"/>
    <w:rsid w:val="00E3053B"/>
    <w:rsid w:val="00E3088B"/>
    <w:rsid w:val="00E31A8D"/>
    <w:rsid w:val="00E324B5"/>
    <w:rsid w:val="00E3367C"/>
    <w:rsid w:val="00E353A7"/>
    <w:rsid w:val="00E35B85"/>
    <w:rsid w:val="00E36504"/>
    <w:rsid w:val="00E365E4"/>
    <w:rsid w:val="00E37D1A"/>
    <w:rsid w:val="00E37F3B"/>
    <w:rsid w:val="00E40112"/>
    <w:rsid w:val="00E402F4"/>
    <w:rsid w:val="00E405B4"/>
    <w:rsid w:val="00E40685"/>
    <w:rsid w:val="00E43928"/>
    <w:rsid w:val="00E44A84"/>
    <w:rsid w:val="00E45E0E"/>
    <w:rsid w:val="00E468FC"/>
    <w:rsid w:val="00E46FF0"/>
    <w:rsid w:val="00E50234"/>
    <w:rsid w:val="00E50D6C"/>
    <w:rsid w:val="00E51070"/>
    <w:rsid w:val="00E51A61"/>
    <w:rsid w:val="00E51F07"/>
    <w:rsid w:val="00E540E6"/>
    <w:rsid w:val="00E54190"/>
    <w:rsid w:val="00E55016"/>
    <w:rsid w:val="00E552BA"/>
    <w:rsid w:val="00E558B8"/>
    <w:rsid w:val="00E56407"/>
    <w:rsid w:val="00E5711E"/>
    <w:rsid w:val="00E57AB2"/>
    <w:rsid w:val="00E6014B"/>
    <w:rsid w:val="00E60584"/>
    <w:rsid w:val="00E60B09"/>
    <w:rsid w:val="00E62053"/>
    <w:rsid w:val="00E6271C"/>
    <w:rsid w:val="00E628A3"/>
    <w:rsid w:val="00E62FBE"/>
    <w:rsid w:val="00E63167"/>
    <w:rsid w:val="00E63434"/>
    <w:rsid w:val="00E639C7"/>
    <w:rsid w:val="00E63D40"/>
    <w:rsid w:val="00E63E8D"/>
    <w:rsid w:val="00E646E4"/>
    <w:rsid w:val="00E6512D"/>
    <w:rsid w:val="00E65688"/>
    <w:rsid w:val="00E65AA9"/>
    <w:rsid w:val="00E672AF"/>
    <w:rsid w:val="00E67521"/>
    <w:rsid w:val="00E70810"/>
    <w:rsid w:val="00E71B69"/>
    <w:rsid w:val="00E74700"/>
    <w:rsid w:val="00E748E5"/>
    <w:rsid w:val="00E75107"/>
    <w:rsid w:val="00E76073"/>
    <w:rsid w:val="00E76402"/>
    <w:rsid w:val="00E766B4"/>
    <w:rsid w:val="00E76CC6"/>
    <w:rsid w:val="00E76EA7"/>
    <w:rsid w:val="00E8007A"/>
    <w:rsid w:val="00E80692"/>
    <w:rsid w:val="00E81AB1"/>
    <w:rsid w:val="00E8275B"/>
    <w:rsid w:val="00E85606"/>
    <w:rsid w:val="00E85776"/>
    <w:rsid w:val="00E85FA9"/>
    <w:rsid w:val="00E86AEF"/>
    <w:rsid w:val="00E90C92"/>
    <w:rsid w:val="00E90FB4"/>
    <w:rsid w:val="00E915C0"/>
    <w:rsid w:val="00E923D5"/>
    <w:rsid w:val="00E925EC"/>
    <w:rsid w:val="00E934A1"/>
    <w:rsid w:val="00E93523"/>
    <w:rsid w:val="00E93968"/>
    <w:rsid w:val="00E93A45"/>
    <w:rsid w:val="00E9463B"/>
    <w:rsid w:val="00E94AE6"/>
    <w:rsid w:val="00E94E80"/>
    <w:rsid w:val="00E9505E"/>
    <w:rsid w:val="00E95617"/>
    <w:rsid w:val="00E95DA1"/>
    <w:rsid w:val="00E96274"/>
    <w:rsid w:val="00E96A64"/>
    <w:rsid w:val="00E96AA0"/>
    <w:rsid w:val="00E96AD9"/>
    <w:rsid w:val="00E96E80"/>
    <w:rsid w:val="00E9734F"/>
    <w:rsid w:val="00E976C8"/>
    <w:rsid w:val="00EA0D13"/>
    <w:rsid w:val="00EA132F"/>
    <w:rsid w:val="00EA1421"/>
    <w:rsid w:val="00EA1F08"/>
    <w:rsid w:val="00EA4087"/>
    <w:rsid w:val="00EA4112"/>
    <w:rsid w:val="00EA5A50"/>
    <w:rsid w:val="00EA689A"/>
    <w:rsid w:val="00EA69A9"/>
    <w:rsid w:val="00EB02A5"/>
    <w:rsid w:val="00EB087A"/>
    <w:rsid w:val="00EB13E6"/>
    <w:rsid w:val="00EB1C9B"/>
    <w:rsid w:val="00EB1D1B"/>
    <w:rsid w:val="00EB22B9"/>
    <w:rsid w:val="00EB22D4"/>
    <w:rsid w:val="00EB3C38"/>
    <w:rsid w:val="00EB3D44"/>
    <w:rsid w:val="00EB3EC8"/>
    <w:rsid w:val="00EB447C"/>
    <w:rsid w:val="00EB52E3"/>
    <w:rsid w:val="00EB5BFC"/>
    <w:rsid w:val="00EB5D8C"/>
    <w:rsid w:val="00EB76D3"/>
    <w:rsid w:val="00EB7D45"/>
    <w:rsid w:val="00EB7D75"/>
    <w:rsid w:val="00EC01F8"/>
    <w:rsid w:val="00EC08B5"/>
    <w:rsid w:val="00EC1C24"/>
    <w:rsid w:val="00EC24F4"/>
    <w:rsid w:val="00EC46BE"/>
    <w:rsid w:val="00EC48AC"/>
    <w:rsid w:val="00EC593C"/>
    <w:rsid w:val="00EC5FCD"/>
    <w:rsid w:val="00EC63C6"/>
    <w:rsid w:val="00EC66DD"/>
    <w:rsid w:val="00EC6BD7"/>
    <w:rsid w:val="00EC6EB1"/>
    <w:rsid w:val="00EC7D35"/>
    <w:rsid w:val="00ED0086"/>
    <w:rsid w:val="00ED2342"/>
    <w:rsid w:val="00ED323F"/>
    <w:rsid w:val="00ED32F0"/>
    <w:rsid w:val="00ED4A97"/>
    <w:rsid w:val="00ED53A1"/>
    <w:rsid w:val="00ED57A7"/>
    <w:rsid w:val="00ED72E4"/>
    <w:rsid w:val="00ED7912"/>
    <w:rsid w:val="00ED797C"/>
    <w:rsid w:val="00EE01DE"/>
    <w:rsid w:val="00EE07C0"/>
    <w:rsid w:val="00EE08E9"/>
    <w:rsid w:val="00EE09A0"/>
    <w:rsid w:val="00EE13A3"/>
    <w:rsid w:val="00EE1552"/>
    <w:rsid w:val="00EE19D2"/>
    <w:rsid w:val="00EE1AD2"/>
    <w:rsid w:val="00EE348A"/>
    <w:rsid w:val="00EE3534"/>
    <w:rsid w:val="00EE5CCA"/>
    <w:rsid w:val="00EE68BB"/>
    <w:rsid w:val="00EE74C5"/>
    <w:rsid w:val="00EE7951"/>
    <w:rsid w:val="00EF01F3"/>
    <w:rsid w:val="00EF046B"/>
    <w:rsid w:val="00EF05DF"/>
    <w:rsid w:val="00EF16C8"/>
    <w:rsid w:val="00EF2260"/>
    <w:rsid w:val="00EF3667"/>
    <w:rsid w:val="00EF47DB"/>
    <w:rsid w:val="00EF4831"/>
    <w:rsid w:val="00EF4D4B"/>
    <w:rsid w:val="00EF500E"/>
    <w:rsid w:val="00EF50C6"/>
    <w:rsid w:val="00EF553E"/>
    <w:rsid w:val="00EF6051"/>
    <w:rsid w:val="00EF6E6B"/>
    <w:rsid w:val="00EF6F02"/>
    <w:rsid w:val="00EF7FB6"/>
    <w:rsid w:val="00F00160"/>
    <w:rsid w:val="00F006C1"/>
    <w:rsid w:val="00F00B22"/>
    <w:rsid w:val="00F010F2"/>
    <w:rsid w:val="00F02321"/>
    <w:rsid w:val="00F02ACA"/>
    <w:rsid w:val="00F04B3A"/>
    <w:rsid w:val="00F04E42"/>
    <w:rsid w:val="00F10D07"/>
    <w:rsid w:val="00F10EB8"/>
    <w:rsid w:val="00F1309C"/>
    <w:rsid w:val="00F134BE"/>
    <w:rsid w:val="00F135BA"/>
    <w:rsid w:val="00F13E63"/>
    <w:rsid w:val="00F13F91"/>
    <w:rsid w:val="00F146EE"/>
    <w:rsid w:val="00F15563"/>
    <w:rsid w:val="00F158E4"/>
    <w:rsid w:val="00F15B99"/>
    <w:rsid w:val="00F15BDF"/>
    <w:rsid w:val="00F15EFB"/>
    <w:rsid w:val="00F17845"/>
    <w:rsid w:val="00F20013"/>
    <w:rsid w:val="00F20B78"/>
    <w:rsid w:val="00F21C3A"/>
    <w:rsid w:val="00F224DC"/>
    <w:rsid w:val="00F229F1"/>
    <w:rsid w:val="00F22D38"/>
    <w:rsid w:val="00F231BB"/>
    <w:rsid w:val="00F23B41"/>
    <w:rsid w:val="00F23BA4"/>
    <w:rsid w:val="00F24188"/>
    <w:rsid w:val="00F2421F"/>
    <w:rsid w:val="00F244F1"/>
    <w:rsid w:val="00F246A9"/>
    <w:rsid w:val="00F24761"/>
    <w:rsid w:val="00F24DBD"/>
    <w:rsid w:val="00F24FD8"/>
    <w:rsid w:val="00F257D3"/>
    <w:rsid w:val="00F262B4"/>
    <w:rsid w:val="00F26A3D"/>
    <w:rsid w:val="00F2701C"/>
    <w:rsid w:val="00F27254"/>
    <w:rsid w:val="00F27971"/>
    <w:rsid w:val="00F31366"/>
    <w:rsid w:val="00F31741"/>
    <w:rsid w:val="00F31EC5"/>
    <w:rsid w:val="00F32308"/>
    <w:rsid w:val="00F33A37"/>
    <w:rsid w:val="00F33B3C"/>
    <w:rsid w:val="00F34012"/>
    <w:rsid w:val="00F34640"/>
    <w:rsid w:val="00F347A6"/>
    <w:rsid w:val="00F357C7"/>
    <w:rsid w:val="00F3581B"/>
    <w:rsid w:val="00F36522"/>
    <w:rsid w:val="00F3751F"/>
    <w:rsid w:val="00F37AE2"/>
    <w:rsid w:val="00F37DB5"/>
    <w:rsid w:val="00F40022"/>
    <w:rsid w:val="00F411CB"/>
    <w:rsid w:val="00F42112"/>
    <w:rsid w:val="00F42B1A"/>
    <w:rsid w:val="00F446C6"/>
    <w:rsid w:val="00F44CD3"/>
    <w:rsid w:val="00F452C3"/>
    <w:rsid w:val="00F458AB"/>
    <w:rsid w:val="00F461C9"/>
    <w:rsid w:val="00F462FD"/>
    <w:rsid w:val="00F46EA5"/>
    <w:rsid w:val="00F47484"/>
    <w:rsid w:val="00F47908"/>
    <w:rsid w:val="00F47F18"/>
    <w:rsid w:val="00F50D1E"/>
    <w:rsid w:val="00F50D7E"/>
    <w:rsid w:val="00F529AC"/>
    <w:rsid w:val="00F52F13"/>
    <w:rsid w:val="00F5344D"/>
    <w:rsid w:val="00F53783"/>
    <w:rsid w:val="00F55119"/>
    <w:rsid w:val="00F55306"/>
    <w:rsid w:val="00F557EF"/>
    <w:rsid w:val="00F55F91"/>
    <w:rsid w:val="00F5630E"/>
    <w:rsid w:val="00F567F9"/>
    <w:rsid w:val="00F57116"/>
    <w:rsid w:val="00F6012A"/>
    <w:rsid w:val="00F60517"/>
    <w:rsid w:val="00F612B5"/>
    <w:rsid w:val="00F61EC5"/>
    <w:rsid w:val="00F62226"/>
    <w:rsid w:val="00F629B0"/>
    <w:rsid w:val="00F62AE5"/>
    <w:rsid w:val="00F64B52"/>
    <w:rsid w:val="00F64B74"/>
    <w:rsid w:val="00F65F1F"/>
    <w:rsid w:val="00F6641A"/>
    <w:rsid w:val="00F67015"/>
    <w:rsid w:val="00F67188"/>
    <w:rsid w:val="00F702CD"/>
    <w:rsid w:val="00F706C6"/>
    <w:rsid w:val="00F70DF6"/>
    <w:rsid w:val="00F71E39"/>
    <w:rsid w:val="00F73106"/>
    <w:rsid w:val="00F7448C"/>
    <w:rsid w:val="00F7459D"/>
    <w:rsid w:val="00F75458"/>
    <w:rsid w:val="00F75645"/>
    <w:rsid w:val="00F75DC2"/>
    <w:rsid w:val="00F7674D"/>
    <w:rsid w:val="00F77A70"/>
    <w:rsid w:val="00F804DA"/>
    <w:rsid w:val="00F820CE"/>
    <w:rsid w:val="00F827AF"/>
    <w:rsid w:val="00F829CE"/>
    <w:rsid w:val="00F82A7F"/>
    <w:rsid w:val="00F82BD0"/>
    <w:rsid w:val="00F82CEC"/>
    <w:rsid w:val="00F82F34"/>
    <w:rsid w:val="00F834D2"/>
    <w:rsid w:val="00F8366D"/>
    <w:rsid w:val="00F83DE1"/>
    <w:rsid w:val="00F84FD0"/>
    <w:rsid w:val="00F853CF"/>
    <w:rsid w:val="00F85986"/>
    <w:rsid w:val="00F85E6F"/>
    <w:rsid w:val="00F86E2F"/>
    <w:rsid w:val="00F90E53"/>
    <w:rsid w:val="00F91F5E"/>
    <w:rsid w:val="00F92683"/>
    <w:rsid w:val="00F92B50"/>
    <w:rsid w:val="00F9405F"/>
    <w:rsid w:val="00F95016"/>
    <w:rsid w:val="00F96722"/>
    <w:rsid w:val="00F97674"/>
    <w:rsid w:val="00FA03D6"/>
    <w:rsid w:val="00FA04E8"/>
    <w:rsid w:val="00FA26F6"/>
    <w:rsid w:val="00FA4384"/>
    <w:rsid w:val="00FA4ADB"/>
    <w:rsid w:val="00FA4BA3"/>
    <w:rsid w:val="00FA639C"/>
    <w:rsid w:val="00FA68E7"/>
    <w:rsid w:val="00FA722D"/>
    <w:rsid w:val="00FA7F0C"/>
    <w:rsid w:val="00FB2BF2"/>
    <w:rsid w:val="00FB3486"/>
    <w:rsid w:val="00FB55C6"/>
    <w:rsid w:val="00FB60FF"/>
    <w:rsid w:val="00FB67AD"/>
    <w:rsid w:val="00FB7439"/>
    <w:rsid w:val="00FB7B15"/>
    <w:rsid w:val="00FB7F5A"/>
    <w:rsid w:val="00FC03D1"/>
    <w:rsid w:val="00FC0B1F"/>
    <w:rsid w:val="00FC1029"/>
    <w:rsid w:val="00FC1AC3"/>
    <w:rsid w:val="00FC3351"/>
    <w:rsid w:val="00FC4CA6"/>
    <w:rsid w:val="00FC4DCA"/>
    <w:rsid w:val="00FC5B83"/>
    <w:rsid w:val="00FC63A3"/>
    <w:rsid w:val="00FC6FB7"/>
    <w:rsid w:val="00FD08F9"/>
    <w:rsid w:val="00FD09EB"/>
    <w:rsid w:val="00FD200A"/>
    <w:rsid w:val="00FD21C4"/>
    <w:rsid w:val="00FD34B9"/>
    <w:rsid w:val="00FD3FBB"/>
    <w:rsid w:val="00FD525D"/>
    <w:rsid w:val="00FD58E6"/>
    <w:rsid w:val="00FD6312"/>
    <w:rsid w:val="00FD63F3"/>
    <w:rsid w:val="00FD7374"/>
    <w:rsid w:val="00FE02E5"/>
    <w:rsid w:val="00FE1C15"/>
    <w:rsid w:val="00FE1C5F"/>
    <w:rsid w:val="00FE1F13"/>
    <w:rsid w:val="00FE2D91"/>
    <w:rsid w:val="00FE32E8"/>
    <w:rsid w:val="00FE3A14"/>
    <w:rsid w:val="00FE46D0"/>
    <w:rsid w:val="00FE4A03"/>
    <w:rsid w:val="00FE52D6"/>
    <w:rsid w:val="00FE65E3"/>
    <w:rsid w:val="00FE70F2"/>
    <w:rsid w:val="00FE70F8"/>
    <w:rsid w:val="00FF17E2"/>
    <w:rsid w:val="00FF1FA9"/>
    <w:rsid w:val="00FF223B"/>
    <w:rsid w:val="00FF2644"/>
    <w:rsid w:val="00FF2D06"/>
    <w:rsid w:val="00FF2F1F"/>
    <w:rsid w:val="00FF432B"/>
    <w:rsid w:val="00FF44EE"/>
    <w:rsid w:val="00FF543F"/>
    <w:rsid w:val="00FF5A69"/>
    <w:rsid w:val="00FF5F75"/>
    <w:rsid w:val="00FF65E4"/>
    <w:rsid w:val="00FF6611"/>
    <w:rsid w:val="00FF6B04"/>
    <w:rsid w:val="00FF6B19"/>
    <w:rsid w:val="00FF72B0"/>
    <w:rsid w:val="00FF7384"/>
    <w:rsid w:val="00FF773D"/>
    <w:rsid w:val="00FF77CE"/>
    <w:rsid w:val="00FF7E62"/>
    <w:rsid w:val="32B2519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C1417F4"/>
  <w14:defaultImageDpi w14:val="32767"/>
  <w15:chartTrackingRefBased/>
  <w15:docId w15:val="{F582F421-7BD5-46A4-83EB-80466D840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5D2427"/>
  </w:style>
  <w:style w:type="paragraph" w:styleId="Heading1">
    <w:name w:val="heading 1"/>
    <w:basedOn w:val="Normal"/>
    <w:next w:val="Normal"/>
    <w:link w:val="Heading1Char"/>
    <w:uiPriority w:val="9"/>
    <w:qFormat/>
    <w:rsid w:val="0042787B"/>
    <w:pPr>
      <w:keepNext/>
      <w:keepLines/>
      <w:pageBreakBefore/>
      <w:numPr>
        <w:numId w:val="2"/>
      </w:numPr>
      <w:spacing w:before="240" w:after="360"/>
      <w:outlineLvl w:val="0"/>
    </w:pPr>
    <w:rPr>
      <w:rFonts w:asciiTheme="majorHAnsi" w:eastAsiaTheme="majorEastAsia" w:hAnsiTheme="majorHAnsi" w:cstheme="majorBidi"/>
      <w:b/>
      <w:color w:val="000000" w:themeColor="text1"/>
      <w:sz w:val="48"/>
      <w:szCs w:val="32"/>
    </w:rPr>
  </w:style>
  <w:style w:type="paragraph" w:styleId="Heading2">
    <w:name w:val="heading 2"/>
    <w:basedOn w:val="Normal"/>
    <w:next w:val="Normal"/>
    <w:link w:val="Heading2Char"/>
    <w:uiPriority w:val="9"/>
    <w:unhideWhenUsed/>
    <w:qFormat/>
    <w:rsid w:val="008410E0"/>
    <w:pPr>
      <w:keepNext/>
      <w:keepLines/>
      <w:numPr>
        <w:ilvl w:val="1"/>
        <w:numId w:val="2"/>
      </w:numPr>
      <w:spacing w:before="240" w:after="240"/>
      <w:outlineLvl w:val="1"/>
    </w:pPr>
    <w:rPr>
      <w:rFonts w:asciiTheme="majorHAnsi" w:eastAsiaTheme="majorEastAsia" w:hAnsiTheme="majorHAnsi" w:cstheme="majorBidi"/>
      <w:b/>
      <w:color w:val="000000" w:themeColor="text1"/>
      <w:sz w:val="36"/>
      <w:szCs w:val="26"/>
    </w:rPr>
  </w:style>
  <w:style w:type="paragraph" w:styleId="Heading3">
    <w:name w:val="heading 3"/>
    <w:basedOn w:val="Normal"/>
    <w:next w:val="Normal"/>
    <w:link w:val="Heading3Char"/>
    <w:uiPriority w:val="9"/>
    <w:unhideWhenUsed/>
    <w:qFormat/>
    <w:rsid w:val="0042787B"/>
    <w:pPr>
      <w:keepNext/>
      <w:keepLines/>
      <w:spacing w:before="40" w:after="0"/>
      <w:outlineLvl w:val="2"/>
    </w:pPr>
    <w:rPr>
      <w:rFonts w:asciiTheme="majorHAnsi" w:eastAsiaTheme="majorEastAsia" w:hAnsiTheme="majorHAnsi" w:cstheme="majorBidi"/>
      <w:b/>
      <w:sz w:val="28"/>
      <w:szCs w:val="24"/>
    </w:rPr>
  </w:style>
  <w:style w:type="paragraph" w:styleId="Heading4">
    <w:name w:val="heading 4"/>
    <w:basedOn w:val="Normal"/>
    <w:next w:val="Normal"/>
    <w:link w:val="Heading4Char"/>
    <w:uiPriority w:val="9"/>
    <w:unhideWhenUsed/>
    <w:qFormat/>
    <w:rsid w:val="008410E0"/>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410E0"/>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8410E0"/>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8410E0"/>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8410E0"/>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0E0"/>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787B"/>
    <w:rPr>
      <w:rFonts w:asciiTheme="majorHAnsi" w:eastAsiaTheme="majorEastAsia" w:hAnsiTheme="majorHAnsi" w:cstheme="majorBidi"/>
      <w:b/>
      <w:color w:val="000000" w:themeColor="text1"/>
      <w:sz w:val="48"/>
      <w:szCs w:val="32"/>
    </w:rPr>
  </w:style>
  <w:style w:type="character" w:customStyle="1" w:styleId="Heading2Char">
    <w:name w:val="Heading 2 Char"/>
    <w:basedOn w:val="DefaultParagraphFont"/>
    <w:link w:val="Heading2"/>
    <w:uiPriority w:val="9"/>
    <w:rsid w:val="008410E0"/>
    <w:rPr>
      <w:rFonts w:asciiTheme="majorHAnsi" w:eastAsiaTheme="majorEastAsia" w:hAnsiTheme="majorHAnsi" w:cstheme="majorBidi"/>
      <w:b/>
      <w:color w:val="000000" w:themeColor="text1"/>
      <w:sz w:val="36"/>
      <w:szCs w:val="26"/>
    </w:rPr>
  </w:style>
  <w:style w:type="paragraph" w:styleId="TOCHeading">
    <w:name w:val="TOC Heading"/>
    <w:basedOn w:val="Heading1"/>
    <w:next w:val="Normal"/>
    <w:uiPriority w:val="39"/>
    <w:unhideWhenUsed/>
    <w:qFormat/>
    <w:rsid w:val="001811BD"/>
    <w:pPr>
      <w:numPr>
        <w:numId w:val="0"/>
      </w:numPr>
      <w:outlineLvl w:val="9"/>
    </w:pPr>
  </w:style>
  <w:style w:type="paragraph" w:styleId="TOC1">
    <w:name w:val="toc 1"/>
    <w:basedOn w:val="Normal"/>
    <w:next w:val="Normal"/>
    <w:autoRedefine/>
    <w:uiPriority w:val="39"/>
    <w:unhideWhenUsed/>
    <w:rsid w:val="00532C0C"/>
    <w:pPr>
      <w:tabs>
        <w:tab w:val="left" w:pos="440"/>
        <w:tab w:val="right" w:leader="dot" w:pos="9350"/>
      </w:tabs>
      <w:spacing w:after="100"/>
    </w:pPr>
    <w:rPr>
      <w:rFonts w:ascii="Aptos" w:hAnsi="Aptos"/>
      <w:b/>
      <w:bCs/>
      <w:noProof/>
    </w:rPr>
  </w:style>
  <w:style w:type="character" w:styleId="Hyperlink">
    <w:name w:val="Hyperlink"/>
    <w:basedOn w:val="DefaultParagraphFont"/>
    <w:uiPriority w:val="99"/>
    <w:unhideWhenUsed/>
    <w:rsid w:val="00FF17E2"/>
    <w:rPr>
      <w:color w:val="0563C1" w:themeColor="hyperlink"/>
      <w:u w:val="single"/>
    </w:rPr>
  </w:style>
  <w:style w:type="paragraph" w:customStyle="1" w:styleId="tab">
    <w:name w:val="tab"/>
    <w:basedOn w:val="Normal"/>
    <w:rsid w:val="00DE4A03"/>
    <w:pPr>
      <w:spacing w:before="60" w:after="120" w:line="240" w:lineRule="auto"/>
      <w:jc w:val="both"/>
    </w:pPr>
    <w:rPr>
      <w:rFonts w:ascii="TimesRoman" w:eastAsia="Times New Roman" w:hAnsi="TimesRoman" w:cs="Times New Roman"/>
      <w:kern w:val="20"/>
      <w:sz w:val="20"/>
      <w:szCs w:val="20"/>
    </w:rPr>
  </w:style>
  <w:style w:type="paragraph" w:customStyle="1" w:styleId="Tekst">
    <w:name w:val="Tekst"/>
    <w:basedOn w:val="Normal"/>
    <w:rsid w:val="00DE4A03"/>
    <w:pPr>
      <w:spacing w:before="120" w:after="120" w:line="240" w:lineRule="auto"/>
      <w:jc w:val="both"/>
    </w:pPr>
    <w:rPr>
      <w:rFonts w:ascii="TimesRoman" w:eastAsia="Times New Roman" w:hAnsi="TimesRoman" w:cs="Times New Roman"/>
      <w:kern w:val="20"/>
      <w:sz w:val="28"/>
      <w:szCs w:val="20"/>
    </w:rPr>
  </w:style>
  <w:style w:type="paragraph" w:styleId="Header">
    <w:name w:val="header"/>
    <w:basedOn w:val="Normal"/>
    <w:link w:val="HeaderChar"/>
    <w:unhideWhenUsed/>
    <w:rsid w:val="00DE4A03"/>
    <w:pPr>
      <w:tabs>
        <w:tab w:val="center" w:pos="4680"/>
        <w:tab w:val="right" w:pos="9360"/>
      </w:tabs>
      <w:spacing w:after="0" w:line="240" w:lineRule="auto"/>
    </w:pPr>
  </w:style>
  <w:style w:type="character" w:customStyle="1" w:styleId="HeaderChar">
    <w:name w:val="Header Char"/>
    <w:basedOn w:val="DefaultParagraphFont"/>
    <w:link w:val="Header"/>
    <w:rsid w:val="00DE4A03"/>
  </w:style>
  <w:style w:type="paragraph" w:styleId="Footer">
    <w:name w:val="footer"/>
    <w:basedOn w:val="Normal"/>
    <w:link w:val="FooterChar"/>
    <w:uiPriority w:val="99"/>
    <w:unhideWhenUsed/>
    <w:rsid w:val="00DE4A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4A03"/>
  </w:style>
  <w:style w:type="character" w:customStyle="1" w:styleId="UnresolvedMention">
    <w:name w:val="Unresolved Mention"/>
    <w:basedOn w:val="DefaultParagraphFont"/>
    <w:uiPriority w:val="99"/>
    <w:semiHidden/>
    <w:unhideWhenUsed/>
    <w:rsid w:val="00D02488"/>
    <w:rPr>
      <w:color w:val="605E5C"/>
      <w:shd w:val="clear" w:color="auto" w:fill="E1DFDD"/>
    </w:rPr>
  </w:style>
  <w:style w:type="paragraph" w:styleId="ListParagraph">
    <w:name w:val="List Paragraph"/>
    <w:basedOn w:val="Normal"/>
    <w:uiPriority w:val="34"/>
    <w:qFormat/>
    <w:rsid w:val="00E00FA4"/>
    <w:pPr>
      <w:ind w:left="720"/>
      <w:contextualSpacing/>
    </w:pPr>
  </w:style>
  <w:style w:type="character" w:customStyle="1" w:styleId="Heading3Char">
    <w:name w:val="Heading 3 Char"/>
    <w:basedOn w:val="DefaultParagraphFont"/>
    <w:link w:val="Heading3"/>
    <w:uiPriority w:val="9"/>
    <w:rsid w:val="0042787B"/>
    <w:rPr>
      <w:rFonts w:asciiTheme="majorHAnsi" w:eastAsiaTheme="majorEastAsia" w:hAnsiTheme="majorHAnsi" w:cstheme="majorBidi"/>
      <w:b/>
      <w:sz w:val="28"/>
      <w:szCs w:val="24"/>
    </w:rPr>
  </w:style>
  <w:style w:type="character" w:customStyle="1" w:styleId="Heading4Char">
    <w:name w:val="Heading 4 Char"/>
    <w:basedOn w:val="DefaultParagraphFont"/>
    <w:link w:val="Heading4"/>
    <w:uiPriority w:val="9"/>
    <w:rsid w:val="008410E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8410E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8410E0"/>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8410E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8410E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0E0"/>
    <w:rPr>
      <w:rFonts w:asciiTheme="majorHAnsi" w:eastAsiaTheme="majorEastAsia" w:hAnsiTheme="majorHAnsi" w:cstheme="majorBidi"/>
      <w:i/>
      <w:iCs/>
      <w:color w:val="272727" w:themeColor="text1" w:themeTint="D8"/>
      <w:sz w:val="21"/>
      <w:szCs w:val="21"/>
    </w:rPr>
  </w:style>
  <w:style w:type="paragraph" w:customStyle="1" w:styleId="Spisakskraenica">
    <w:name w:val="Spisak skraćenica"/>
    <w:basedOn w:val="Normal"/>
    <w:qFormat/>
    <w:rsid w:val="005B4B66"/>
    <w:rPr>
      <w:rFonts w:ascii="Calibri Light" w:hAnsi="Calibri Light"/>
      <w:b/>
      <w:sz w:val="32"/>
      <w:lang w:val="sr-Latn-RS"/>
    </w:rPr>
  </w:style>
  <w:style w:type="paragraph" w:customStyle="1" w:styleId="Kod">
    <w:name w:val="Kod"/>
    <w:basedOn w:val="Normal"/>
    <w:link w:val="KodChar"/>
    <w:qFormat/>
    <w:rsid w:val="003D26D7"/>
    <w:pPr>
      <w:shd w:val="clear" w:color="auto" w:fill="F2F2F2" w:themeFill="background1" w:themeFillShade="F2"/>
      <w:spacing w:after="0" w:line="240" w:lineRule="auto"/>
    </w:pPr>
    <w:rPr>
      <w:rFonts w:ascii="Consolas" w:hAnsi="Consolas"/>
      <w:sz w:val="20"/>
      <w:lang w:val="sr-Latn-RS"/>
    </w:rPr>
  </w:style>
  <w:style w:type="paragraph" w:styleId="Caption">
    <w:name w:val="caption"/>
    <w:basedOn w:val="Normal"/>
    <w:next w:val="Normal"/>
    <w:uiPriority w:val="35"/>
    <w:unhideWhenUsed/>
    <w:qFormat/>
    <w:rsid w:val="008D7F96"/>
    <w:pPr>
      <w:spacing w:before="120" w:after="240" w:line="240" w:lineRule="auto"/>
      <w:jc w:val="center"/>
    </w:pPr>
    <w:rPr>
      <w:i/>
      <w:iCs/>
      <w:color w:val="000000" w:themeColor="text1"/>
      <w:sz w:val="24"/>
      <w:szCs w:val="18"/>
    </w:rPr>
  </w:style>
  <w:style w:type="character" w:customStyle="1" w:styleId="KodChar">
    <w:name w:val="Kod Char"/>
    <w:basedOn w:val="DefaultParagraphFont"/>
    <w:link w:val="Kod"/>
    <w:rsid w:val="003D26D7"/>
    <w:rPr>
      <w:rFonts w:ascii="Consolas" w:hAnsi="Consolas"/>
      <w:sz w:val="20"/>
      <w:shd w:val="clear" w:color="auto" w:fill="F2F2F2" w:themeFill="background1" w:themeFillShade="F2"/>
      <w:lang w:val="sr-Latn-RS"/>
    </w:rPr>
  </w:style>
  <w:style w:type="paragraph" w:styleId="TOC2">
    <w:name w:val="toc 2"/>
    <w:basedOn w:val="Normal"/>
    <w:next w:val="Normal"/>
    <w:autoRedefine/>
    <w:uiPriority w:val="39"/>
    <w:unhideWhenUsed/>
    <w:rsid w:val="005B7950"/>
    <w:pPr>
      <w:spacing w:after="100"/>
      <w:ind w:left="220"/>
    </w:pPr>
  </w:style>
  <w:style w:type="paragraph" w:styleId="TOC3">
    <w:name w:val="toc 3"/>
    <w:basedOn w:val="Normal"/>
    <w:next w:val="Normal"/>
    <w:autoRedefine/>
    <w:uiPriority w:val="39"/>
    <w:unhideWhenUsed/>
    <w:rsid w:val="0003067C"/>
    <w:pPr>
      <w:tabs>
        <w:tab w:val="right" w:leader="dot" w:pos="9016"/>
      </w:tabs>
      <w:spacing w:after="100"/>
      <w:ind w:left="440"/>
    </w:pPr>
    <w:rPr>
      <w:rFonts w:ascii="Aptos" w:hAnsi="Aptos" w:cs="Arial"/>
      <w:noProof/>
    </w:rPr>
  </w:style>
  <w:style w:type="paragraph" w:styleId="NormalWeb">
    <w:name w:val="Normal (Web)"/>
    <w:basedOn w:val="Normal"/>
    <w:link w:val="NormalWebChar"/>
    <w:uiPriority w:val="99"/>
    <w:unhideWhenUsed/>
    <w:rsid w:val="00734950"/>
    <w:pPr>
      <w:spacing w:before="100" w:beforeAutospacing="1" w:after="100" w:afterAutospacing="1" w:line="240" w:lineRule="auto"/>
    </w:pPr>
    <w:rPr>
      <w:rFonts w:ascii="Times New Roman" w:eastAsia="Times New Roman" w:hAnsi="Times New Roman" w:cs="Times New Roman"/>
      <w:sz w:val="24"/>
      <w:szCs w:val="24"/>
      <w:lang w:val="sr-Latn-RS" w:eastAsia="sr-Latn-RS"/>
    </w:rPr>
  </w:style>
  <w:style w:type="character" w:customStyle="1" w:styleId="apple-tab-span">
    <w:name w:val="apple-tab-span"/>
    <w:basedOn w:val="DefaultParagraphFont"/>
    <w:rsid w:val="008B536A"/>
  </w:style>
  <w:style w:type="table" w:customStyle="1" w:styleId="sourcekod">
    <w:name w:val="source kod"/>
    <w:basedOn w:val="TableGridLight"/>
    <w:uiPriority w:val="99"/>
    <w:rsid w:val="003F6836"/>
    <w:rPr>
      <w:rFonts w:ascii="Courier New" w:hAnsi="Courier New"/>
    </w:rPr>
    <w:tblPr>
      <w:tblInd w:w="0" w:type="dxa"/>
      <w:tblBorders>
        <w:top w:val="single" w:sz="2" w:space="0" w:color="D0CECE"/>
        <w:left w:val="single" w:sz="2" w:space="0" w:color="D0CECE"/>
        <w:bottom w:val="single" w:sz="2" w:space="0" w:color="D0CECE"/>
        <w:right w:val="single" w:sz="2" w:space="0" w:color="D0CECE"/>
        <w:insideH w:val="single" w:sz="2" w:space="0" w:color="D0CECE"/>
        <w:insideV w:val="single" w:sz="2" w:space="0" w:color="D0CECE"/>
      </w:tblBorders>
      <w:tblCellMar>
        <w:top w:w="0" w:type="dxa"/>
        <w:left w:w="108" w:type="dxa"/>
        <w:bottom w:w="0" w:type="dxa"/>
        <w:right w:w="108" w:type="dxa"/>
      </w:tblCellMar>
    </w:tblPr>
    <w:tcPr>
      <w:shd w:val="clear" w:color="auto" w:fill="F2F2F2"/>
    </w:tcPr>
  </w:style>
  <w:style w:type="table" w:styleId="TableGrid">
    <w:name w:val="Table Grid"/>
    <w:basedOn w:val="TableNormal"/>
    <w:uiPriority w:val="39"/>
    <w:rsid w:val="003F683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Light">
    <w:name w:val="Grid Table Light"/>
    <w:basedOn w:val="TableNormal"/>
    <w:uiPriority w:val="40"/>
    <w:rsid w:val="003F6836"/>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paragraph" w:styleId="FootnoteText">
    <w:name w:val="footnote text"/>
    <w:basedOn w:val="Normal"/>
    <w:link w:val="FootnoteTextChar"/>
    <w:uiPriority w:val="99"/>
    <w:semiHidden/>
    <w:unhideWhenUsed/>
    <w:rsid w:val="008F72F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72FB"/>
    <w:rPr>
      <w:sz w:val="20"/>
      <w:szCs w:val="20"/>
    </w:rPr>
  </w:style>
  <w:style w:type="character" w:styleId="FootnoteReference">
    <w:name w:val="footnote reference"/>
    <w:basedOn w:val="DefaultParagraphFont"/>
    <w:uiPriority w:val="99"/>
    <w:semiHidden/>
    <w:unhideWhenUsed/>
    <w:rsid w:val="008F72FB"/>
    <w:rPr>
      <w:vertAlign w:val="superscript"/>
    </w:rPr>
  </w:style>
  <w:style w:type="paragraph" w:customStyle="1" w:styleId="check">
    <w:name w:val="check"/>
    <w:basedOn w:val="Normal"/>
    <w:rsid w:val="00304F09"/>
    <w:pPr>
      <w:spacing w:before="60" w:after="60" w:line="240" w:lineRule="auto"/>
      <w:ind w:left="993"/>
    </w:pPr>
    <w:rPr>
      <w:rFonts w:ascii="Arial" w:eastAsia="Times New Roman" w:hAnsi="Arial" w:cs="Times New Roman"/>
      <w:kern w:val="20"/>
      <w:sz w:val="20"/>
      <w:szCs w:val="20"/>
      <w:lang w:val="sr-Cyrl-CS"/>
    </w:rPr>
  </w:style>
  <w:style w:type="paragraph" w:customStyle="1" w:styleId="ime">
    <w:name w:val="ime"/>
    <w:basedOn w:val="Normal"/>
    <w:rsid w:val="00801210"/>
    <w:pPr>
      <w:spacing w:before="1440" w:after="120" w:line="360" w:lineRule="auto"/>
      <w:jc w:val="center"/>
    </w:pPr>
    <w:rPr>
      <w:rFonts w:ascii="VogueBold" w:eastAsia="Times New Roman" w:hAnsi="VogueBold" w:cs="Times New Roman"/>
      <w:kern w:val="20"/>
      <w:sz w:val="30"/>
      <w:szCs w:val="20"/>
    </w:rPr>
  </w:style>
  <w:style w:type="paragraph" w:customStyle="1" w:styleId="11heading">
    <w:name w:val="1.1 heading"/>
    <w:basedOn w:val="Heading3"/>
    <w:next w:val="Heading2"/>
    <w:link w:val="11headingChar"/>
    <w:qFormat/>
    <w:rsid w:val="00952DBB"/>
    <w:pPr>
      <w:spacing w:line="276" w:lineRule="auto"/>
      <w:ind w:left="284"/>
      <w:jc w:val="both"/>
    </w:pPr>
    <w:rPr>
      <w:rFonts w:ascii="Aptos" w:hAnsi="Aptos" w:cs="Arial"/>
      <w:color w:val="000000"/>
      <w:szCs w:val="28"/>
    </w:rPr>
  </w:style>
  <w:style w:type="character" w:customStyle="1" w:styleId="11headingChar">
    <w:name w:val="1.1 heading Char"/>
    <w:basedOn w:val="Heading3Char"/>
    <w:link w:val="11heading"/>
    <w:rsid w:val="00952DBB"/>
    <w:rPr>
      <w:rFonts w:ascii="Aptos" w:eastAsiaTheme="majorEastAsia" w:hAnsi="Aptos" w:cs="Arial"/>
      <w:b/>
      <w:color w:val="000000"/>
      <w:sz w:val="28"/>
      <w:szCs w:val="28"/>
    </w:rPr>
  </w:style>
  <w:style w:type="paragraph" w:customStyle="1" w:styleId="normalno">
    <w:name w:val="normalno"/>
    <w:basedOn w:val="NormalWeb"/>
    <w:link w:val="normalnoChar"/>
    <w:qFormat/>
    <w:rsid w:val="00BF1434"/>
    <w:pPr>
      <w:spacing w:before="0" w:beforeAutospacing="0" w:after="0" w:afterAutospacing="0"/>
      <w:ind w:left="284" w:firstLine="425"/>
      <w:jc w:val="both"/>
    </w:pPr>
    <w:rPr>
      <w:rFonts w:ascii="Aptos" w:hAnsi="Aptos" w:cs="Arial"/>
      <w:color w:val="000000"/>
      <w:sz w:val="22"/>
      <w:szCs w:val="22"/>
    </w:rPr>
  </w:style>
  <w:style w:type="character" w:customStyle="1" w:styleId="NormalWebChar">
    <w:name w:val="Normal (Web) Char"/>
    <w:basedOn w:val="DefaultParagraphFont"/>
    <w:link w:val="NormalWeb"/>
    <w:uiPriority w:val="99"/>
    <w:rsid w:val="00952DBB"/>
    <w:rPr>
      <w:rFonts w:ascii="Times New Roman" w:eastAsia="Times New Roman" w:hAnsi="Times New Roman" w:cs="Times New Roman"/>
      <w:sz w:val="24"/>
      <w:szCs w:val="24"/>
      <w:lang w:val="sr-Latn-RS" w:eastAsia="sr-Latn-RS"/>
    </w:rPr>
  </w:style>
  <w:style w:type="character" w:customStyle="1" w:styleId="normalnoChar">
    <w:name w:val="normalno Char"/>
    <w:basedOn w:val="NormalWebChar"/>
    <w:link w:val="normalno"/>
    <w:rsid w:val="00BF1434"/>
    <w:rPr>
      <w:rFonts w:ascii="Aptos" w:eastAsia="Times New Roman" w:hAnsi="Aptos" w:cs="Arial"/>
      <w:color w:val="000000"/>
      <w:sz w:val="24"/>
      <w:szCs w:val="24"/>
      <w:lang w:val="sr-Latn-RS" w:eastAsia="sr-Latn-RS"/>
    </w:rPr>
  </w:style>
  <w:style w:type="paragraph" w:customStyle="1" w:styleId="slika">
    <w:name w:val="slika"/>
    <w:basedOn w:val="NormalWeb"/>
    <w:link w:val="slikaChar"/>
    <w:qFormat/>
    <w:rsid w:val="009D4AC9"/>
    <w:pPr>
      <w:spacing w:before="0" w:beforeAutospacing="0" w:after="240" w:afterAutospacing="0"/>
      <w:jc w:val="center"/>
    </w:pPr>
    <w:rPr>
      <w:rFonts w:ascii="Aptos" w:hAnsi="Aptos" w:cs="Arial"/>
      <w:color w:val="000000"/>
      <w:sz w:val="22"/>
      <w:szCs w:val="22"/>
    </w:rPr>
  </w:style>
  <w:style w:type="character" w:customStyle="1" w:styleId="slikaChar">
    <w:name w:val="slika Char"/>
    <w:basedOn w:val="NormalWebChar"/>
    <w:link w:val="slika"/>
    <w:rsid w:val="009D4AC9"/>
    <w:rPr>
      <w:rFonts w:ascii="Aptos" w:eastAsia="Times New Roman" w:hAnsi="Aptos" w:cs="Arial"/>
      <w:color w:val="000000"/>
      <w:sz w:val="24"/>
      <w:szCs w:val="24"/>
      <w:lang w:val="sr-Latn-RS" w:eastAsia="sr-Latn-RS"/>
    </w:rPr>
  </w:style>
  <w:style w:type="paragraph" w:customStyle="1" w:styleId="211sekcija">
    <w:name w:val="2.1.1 sekcija"/>
    <w:basedOn w:val="Heading3"/>
    <w:link w:val="211sekcijaChar"/>
    <w:rsid w:val="00BA3985"/>
    <w:pPr>
      <w:spacing w:before="0"/>
      <w:ind w:left="720"/>
    </w:pPr>
    <w:rPr>
      <w:rFonts w:ascii="Aptos" w:hAnsi="Aptos"/>
    </w:rPr>
  </w:style>
  <w:style w:type="character" w:customStyle="1" w:styleId="211sekcijaChar">
    <w:name w:val="2.1.1 sekcija Char"/>
    <w:basedOn w:val="11headingChar"/>
    <w:link w:val="211sekcija"/>
    <w:rsid w:val="00BA3985"/>
    <w:rPr>
      <w:rFonts w:ascii="Aptos" w:eastAsiaTheme="majorEastAsia" w:hAnsi="Aptos" w:cstheme="majorBidi"/>
      <w:b/>
      <w:color w:val="000000"/>
      <w:sz w:val="28"/>
      <w:szCs w:val="24"/>
    </w:rPr>
  </w:style>
  <w:style w:type="paragraph" w:customStyle="1" w:styleId="H1stil">
    <w:name w:val="H1 stil"/>
    <w:basedOn w:val="Heading1"/>
    <w:next w:val="Heading1"/>
    <w:link w:val="H1stilChar"/>
    <w:rsid w:val="001E5D63"/>
    <w:pPr>
      <w:spacing w:after="0" w:line="240" w:lineRule="auto"/>
      <w:ind w:left="567" w:hanging="425"/>
      <w:jc w:val="both"/>
    </w:pPr>
    <w:rPr>
      <w:rFonts w:ascii="Aptos" w:hAnsi="Aptos"/>
      <w:sz w:val="40"/>
      <w:szCs w:val="24"/>
      <w:lang w:val="sr-Cyrl-RS"/>
    </w:rPr>
  </w:style>
  <w:style w:type="character" w:customStyle="1" w:styleId="H1stilChar">
    <w:name w:val="H1 stil Char"/>
    <w:basedOn w:val="Heading1Char"/>
    <w:link w:val="H1stil"/>
    <w:rsid w:val="001E5D63"/>
    <w:rPr>
      <w:rFonts w:ascii="Aptos" w:eastAsiaTheme="majorEastAsia" w:hAnsi="Aptos" w:cstheme="majorBidi"/>
      <w:b/>
      <w:color w:val="000000" w:themeColor="text1"/>
      <w:sz w:val="40"/>
      <w:szCs w:val="24"/>
      <w:lang w:val="sr-Cyrl-RS"/>
    </w:rPr>
  </w:style>
  <w:style w:type="paragraph" w:customStyle="1" w:styleId="111">
    <w:name w:val="1.1.1"/>
    <w:basedOn w:val="211sekcija"/>
    <w:link w:val="111Char"/>
    <w:qFormat/>
    <w:rsid w:val="009B4735"/>
    <w:pPr>
      <w:ind w:left="284"/>
    </w:pPr>
    <w:rPr>
      <w:sz w:val="26"/>
    </w:rPr>
  </w:style>
  <w:style w:type="character" w:customStyle="1" w:styleId="111Char">
    <w:name w:val="1.1.1 Char"/>
    <w:basedOn w:val="211sekcijaChar"/>
    <w:link w:val="111"/>
    <w:rsid w:val="009B4735"/>
    <w:rPr>
      <w:rFonts w:ascii="Aptos" w:eastAsiaTheme="majorEastAsia" w:hAnsi="Aptos" w:cstheme="majorBidi"/>
      <w:b/>
      <w:color w:val="000000"/>
      <w:sz w:val="26"/>
      <w:szCs w:val="24"/>
    </w:rPr>
  </w:style>
  <w:style w:type="paragraph" w:styleId="TOC4">
    <w:name w:val="toc 4"/>
    <w:basedOn w:val="Normal"/>
    <w:next w:val="Normal"/>
    <w:autoRedefine/>
    <w:uiPriority w:val="39"/>
    <w:unhideWhenUsed/>
    <w:rsid w:val="00ED57A7"/>
    <w:pPr>
      <w:spacing w:after="100" w:line="278" w:lineRule="auto"/>
      <w:ind w:left="720"/>
    </w:pPr>
    <w:rPr>
      <w:rFonts w:eastAsiaTheme="minorEastAsia"/>
      <w:kern w:val="2"/>
      <w:sz w:val="24"/>
      <w:szCs w:val="24"/>
      <w:lang w:val="sr-Latn-RS" w:eastAsia="sr-Latn-RS"/>
      <w14:ligatures w14:val="standardContextual"/>
    </w:rPr>
  </w:style>
  <w:style w:type="paragraph" w:styleId="TOC5">
    <w:name w:val="toc 5"/>
    <w:basedOn w:val="Normal"/>
    <w:next w:val="Normal"/>
    <w:autoRedefine/>
    <w:uiPriority w:val="39"/>
    <w:unhideWhenUsed/>
    <w:rsid w:val="00ED57A7"/>
    <w:pPr>
      <w:spacing w:after="100" w:line="278" w:lineRule="auto"/>
      <w:ind w:left="960"/>
    </w:pPr>
    <w:rPr>
      <w:rFonts w:eastAsiaTheme="minorEastAsia"/>
      <w:kern w:val="2"/>
      <w:sz w:val="24"/>
      <w:szCs w:val="24"/>
      <w:lang w:val="sr-Latn-RS" w:eastAsia="sr-Latn-RS"/>
      <w14:ligatures w14:val="standardContextual"/>
    </w:rPr>
  </w:style>
  <w:style w:type="paragraph" w:styleId="TOC6">
    <w:name w:val="toc 6"/>
    <w:basedOn w:val="Normal"/>
    <w:next w:val="Normal"/>
    <w:autoRedefine/>
    <w:uiPriority w:val="39"/>
    <w:unhideWhenUsed/>
    <w:rsid w:val="00ED57A7"/>
    <w:pPr>
      <w:spacing w:after="100" w:line="278" w:lineRule="auto"/>
      <w:ind w:left="1200"/>
    </w:pPr>
    <w:rPr>
      <w:rFonts w:eastAsiaTheme="minorEastAsia"/>
      <w:kern w:val="2"/>
      <w:sz w:val="24"/>
      <w:szCs w:val="24"/>
      <w:lang w:val="sr-Latn-RS" w:eastAsia="sr-Latn-RS"/>
      <w14:ligatures w14:val="standardContextual"/>
    </w:rPr>
  </w:style>
  <w:style w:type="paragraph" w:styleId="TOC7">
    <w:name w:val="toc 7"/>
    <w:basedOn w:val="Normal"/>
    <w:next w:val="Normal"/>
    <w:autoRedefine/>
    <w:uiPriority w:val="39"/>
    <w:unhideWhenUsed/>
    <w:rsid w:val="00ED57A7"/>
    <w:pPr>
      <w:spacing w:after="100" w:line="278" w:lineRule="auto"/>
      <w:ind w:left="1440"/>
    </w:pPr>
    <w:rPr>
      <w:rFonts w:eastAsiaTheme="minorEastAsia"/>
      <w:kern w:val="2"/>
      <w:sz w:val="24"/>
      <w:szCs w:val="24"/>
      <w:lang w:val="sr-Latn-RS" w:eastAsia="sr-Latn-RS"/>
      <w14:ligatures w14:val="standardContextual"/>
    </w:rPr>
  </w:style>
  <w:style w:type="paragraph" w:styleId="TOC8">
    <w:name w:val="toc 8"/>
    <w:basedOn w:val="Normal"/>
    <w:next w:val="Normal"/>
    <w:autoRedefine/>
    <w:uiPriority w:val="39"/>
    <w:unhideWhenUsed/>
    <w:rsid w:val="00ED57A7"/>
    <w:pPr>
      <w:spacing w:after="100" w:line="278" w:lineRule="auto"/>
      <w:ind w:left="1680"/>
    </w:pPr>
    <w:rPr>
      <w:rFonts w:eastAsiaTheme="minorEastAsia"/>
      <w:kern w:val="2"/>
      <w:sz w:val="24"/>
      <w:szCs w:val="24"/>
      <w:lang w:val="sr-Latn-RS" w:eastAsia="sr-Latn-RS"/>
      <w14:ligatures w14:val="standardContextual"/>
    </w:rPr>
  </w:style>
  <w:style w:type="paragraph" w:styleId="TOC9">
    <w:name w:val="toc 9"/>
    <w:basedOn w:val="Normal"/>
    <w:next w:val="Normal"/>
    <w:autoRedefine/>
    <w:uiPriority w:val="39"/>
    <w:unhideWhenUsed/>
    <w:rsid w:val="00ED57A7"/>
    <w:pPr>
      <w:spacing w:after="100" w:line="278" w:lineRule="auto"/>
      <w:ind w:left="1920"/>
    </w:pPr>
    <w:rPr>
      <w:rFonts w:eastAsiaTheme="minorEastAsia"/>
      <w:kern w:val="2"/>
      <w:sz w:val="24"/>
      <w:szCs w:val="24"/>
      <w:lang w:val="sr-Latn-RS" w:eastAsia="sr-Latn-RS"/>
      <w14:ligatures w14:val="standardContextual"/>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14574E"/>
    <w:rPr>
      <w:b/>
      <w:bCs/>
    </w:rPr>
  </w:style>
  <w:style w:type="character" w:customStyle="1" w:styleId="CommentSubjectChar">
    <w:name w:val="Comment Subject Char"/>
    <w:basedOn w:val="CommentTextChar"/>
    <w:link w:val="CommentSubject"/>
    <w:uiPriority w:val="99"/>
    <w:semiHidden/>
    <w:rsid w:val="0014574E"/>
    <w:rPr>
      <w:b/>
      <w:bCs/>
      <w:sz w:val="20"/>
      <w:szCs w:val="20"/>
    </w:rPr>
  </w:style>
  <w:style w:type="paragraph" w:customStyle="1" w:styleId="Potpisslike">
    <w:name w:val="Potpis slike"/>
    <w:autoRedefine/>
    <w:qFormat/>
    <w:rsid w:val="009F66DE"/>
    <w:pPr>
      <w:spacing w:before="120" w:after="120" w:line="288" w:lineRule="auto"/>
      <w:jc w:val="center"/>
    </w:pPr>
    <w:rPr>
      <w:rFonts w:eastAsia="Times New Roman" w:cs="Times New Roman"/>
      <w:i/>
      <w:kern w:val="20"/>
      <w:sz w:val="20"/>
      <w:szCs w:val="20"/>
      <w:lang w:val="sr-Cyrl-RS"/>
    </w:rPr>
  </w:style>
  <w:style w:type="character" w:styleId="PlaceholderText">
    <w:name w:val="Placeholder Text"/>
    <w:basedOn w:val="DefaultParagraphFont"/>
    <w:uiPriority w:val="99"/>
    <w:semiHidden/>
    <w:rsid w:val="00C538D1"/>
    <w:rPr>
      <w:color w:val="666666"/>
    </w:rPr>
  </w:style>
  <w:style w:type="paragraph" w:styleId="Revision">
    <w:name w:val="Revision"/>
    <w:hidden/>
    <w:uiPriority w:val="99"/>
    <w:semiHidden/>
    <w:rsid w:val="008B608D"/>
    <w:pPr>
      <w:spacing w:after="0" w:line="240" w:lineRule="auto"/>
    </w:pPr>
  </w:style>
  <w:style w:type="character" w:styleId="PageNumber">
    <w:name w:val="page number"/>
    <w:basedOn w:val="DefaultParagraphFont"/>
    <w:uiPriority w:val="99"/>
    <w:semiHidden/>
    <w:unhideWhenUsed/>
    <w:rsid w:val="00216BA1"/>
  </w:style>
  <w:style w:type="paragraph" w:styleId="HTMLPreformatted">
    <w:name w:val="HTML Preformatted"/>
    <w:basedOn w:val="Normal"/>
    <w:link w:val="HTMLPreformattedChar"/>
    <w:uiPriority w:val="99"/>
    <w:semiHidden/>
    <w:unhideWhenUsed/>
    <w:rsid w:val="004C76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C7662"/>
    <w:rPr>
      <w:rFonts w:ascii="Courier New" w:eastAsia="Times New Roman" w:hAnsi="Courier New" w:cs="Courier New"/>
      <w:sz w:val="20"/>
      <w:szCs w:val="20"/>
    </w:rPr>
  </w:style>
  <w:style w:type="character" w:styleId="HTMLCode">
    <w:name w:val="HTML Code"/>
    <w:basedOn w:val="DefaultParagraphFont"/>
    <w:uiPriority w:val="99"/>
    <w:semiHidden/>
    <w:unhideWhenUsed/>
    <w:rsid w:val="004C7662"/>
    <w:rPr>
      <w:rFonts w:ascii="Courier New" w:eastAsia="Times New Roman" w:hAnsi="Courier New" w:cs="Courier New"/>
      <w:sz w:val="20"/>
      <w:szCs w:val="20"/>
    </w:rPr>
  </w:style>
  <w:style w:type="character" w:styleId="Strong">
    <w:name w:val="Strong"/>
    <w:basedOn w:val="DefaultParagraphFont"/>
    <w:uiPriority w:val="22"/>
    <w:qFormat/>
    <w:rsid w:val="001F6E63"/>
    <w:rPr>
      <w:b/>
      <w:bCs/>
    </w:rPr>
  </w:style>
  <w:style w:type="character" w:styleId="FollowedHyperlink">
    <w:name w:val="FollowedHyperlink"/>
    <w:basedOn w:val="DefaultParagraphFont"/>
    <w:uiPriority w:val="99"/>
    <w:semiHidden/>
    <w:unhideWhenUsed/>
    <w:rsid w:val="00065250"/>
    <w:rPr>
      <w:color w:val="954F72" w:themeColor="followedHyperlink"/>
      <w:u w:val="single"/>
    </w:rPr>
  </w:style>
  <w:style w:type="character" w:styleId="Emphasis">
    <w:name w:val="Emphasis"/>
    <w:basedOn w:val="DefaultParagraphFont"/>
    <w:uiPriority w:val="20"/>
    <w:qFormat/>
    <w:rsid w:val="00C24783"/>
    <w:rPr>
      <w:i/>
      <w:iCs/>
    </w:rPr>
  </w:style>
  <w:style w:type="character" w:customStyle="1" w:styleId="contents">
    <w:name w:val="contents"/>
    <w:basedOn w:val="DefaultParagraphFont"/>
    <w:rsid w:val="00C247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926607">
      <w:bodyDiv w:val="1"/>
      <w:marLeft w:val="0"/>
      <w:marRight w:val="0"/>
      <w:marTop w:val="0"/>
      <w:marBottom w:val="0"/>
      <w:divBdr>
        <w:top w:val="none" w:sz="0" w:space="0" w:color="auto"/>
        <w:left w:val="none" w:sz="0" w:space="0" w:color="auto"/>
        <w:bottom w:val="none" w:sz="0" w:space="0" w:color="auto"/>
        <w:right w:val="none" w:sz="0" w:space="0" w:color="auto"/>
      </w:divBdr>
    </w:div>
    <w:div w:id="68695000">
      <w:bodyDiv w:val="1"/>
      <w:marLeft w:val="0"/>
      <w:marRight w:val="0"/>
      <w:marTop w:val="0"/>
      <w:marBottom w:val="0"/>
      <w:divBdr>
        <w:top w:val="none" w:sz="0" w:space="0" w:color="auto"/>
        <w:left w:val="none" w:sz="0" w:space="0" w:color="auto"/>
        <w:bottom w:val="none" w:sz="0" w:space="0" w:color="auto"/>
        <w:right w:val="none" w:sz="0" w:space="0" w:color="auto"/>
      </w:divBdr>
      <w:divsChild>
        <w:div w:id="253710558">
          <w:marLeft w:val="0"/>
          <w:marRight w:val="0"/>
          <w:marTop w:val="0"/>
          <w:marBottom w:val="0"/>
          <w:divBdr>
            <w:top w:val="none" w:sz="0" w:space="0" w:color="auto"/>
            <w:left w:val="none" w:sz="0" w:space="0" w:color="auto"/>
            <w:bottom w:val="none" w:sz="0" w:space="0" w:color="auto"/>
            <w:right w:val="none" w:sz="0" w:space="0" w:color="auto"/>
          </w:divBdr>
          <w:divsChild>
            <w:div w:id="348065644">
              <w:marLeft w:val="0"/>
              <w:marRight w:val="0"/>
              <w:marTop w:val="0"/>
              <w:marBottom w:val="0"/>
              <w:divBdr>
                <w:top w:val="none" w:sz="0" w:space="0" w:color="auto"/>
                <w:left w:val="none" w:sz="0" w:space="0" w:color="auto"/>
                <w:bottom w:val="none" w:sz="0" w:space="0" w:color="auto"/>
                <w:right w:val="none" w:sz="0" w:space="0" w:color="auto"/>
              </w:divBdr>
            </w:div>
            <w:div w:id="108510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7325">
      <w:bodyDiv w:val="1"/>
      <w:marLeft w:val="0"/>
      <w:marRight w:val="0"/>
      <w:marTop w:val="0"/>
      <w:marBottom w:val="0"/>
      <w:divBdr>
        <w:top w:val="none" w:sz="0" w:space="0" w:color="auto"/>
        <w:left w:val="none" w:sz="0" w:space="0" w:color="auto"/>
        <w:bottom w:val="none" w:sz="0" w:space="0" w:color="auto"/>
        <w:right w:val="none" w:sz="0" w:space="0" w:color="auto"/>
      </w:divBdr>
    </w:div>
    <w:div w:id="159976921">
      <w:bodyDiv w:val="1"/>
      <w:marLeft w:val="0"/>
      <w:marRight w:val="0"/>
      <w:marTop w:val="0"/>
      <w:marBottom w:val="0"/>
      <w:divBdr>
        <w:top w:val="none" w:sz="0" w:space="0" w:color="auto"/>
        <w:left w:val="none" w:sz="0" w:space="0" w:color="auto"/>
        <w:bottom w:val="none" w:sz="0" w:space="0" w:color="auto"/>
        <w:right w:val="none" w:sz="0" w:space="0" w:color="auto"/>
      </w:divBdr>
    </w:div>
    <w:div w:id="194317189">
      <w:bodyDiv w:val="1"/>
      <w:marLeft w:val="0"/>
      <w:marRight w:val="0"/>
      <w:marTop w:val="0"/>
      <w:marBottom w:val="0"/>
      <w:divBdr>
        <w:top w:val="none" w:sz="0" w:space="0" w:color="auto"/>
        <w:left w:val="none" w:sz="0" w:space="0" w:color="auto"/>
        <w:bottom w:val="none" w:sz="0" w:space="0" w:color="auto"/>
        <w:right w:val="none" w:sz="0" w:space="0" w:color="auto"/>
      </w:divBdr>
    </w:div>
    <w:div w:id="199249852">
      <w:bodyDiv w:val="1"/>
      <w:marLeft w:val="0"/>
      <w:marRight w:val="0"/>
      <w:marTop w:val="0"/>
      <w:marBottom w:val="0"/>
      <w:divBdr>
        <w:top w:val="none" w:sz="0" w:space="0" w:color="auto"/>
        <w:left w:val="none" w:sz="0" w:space="0" w:color="auto"/>
        <w:bottom w:val="none" w:sz="0" w:space="0" w:color="auto"/>
        <w:right w:val="none" w:sz="0" w:space="0" w:color="auto"/>
      </w:divBdr>
    </w:div>
    <w:div w:id="306977897">
      <w:bodyDiv w:val="1"/>
      <w:marLeft w:val="0"/>
      <w:marRight w:val="0"/>
      <w:marTop w:val="0"/>
      <w:marBottom w:val="0"/>
      <w:divBdr>
        <w:top w:val="none" w:sz="0" w:space="0" w:color="auto"/>
        <w:left w:val="none" w:sz="0" w:space="0" w:color="auto"/>
        <w:bottom w:val="none" w:sz="0" w:space="0" w:color="auto"/>
        <w:right w:val="none" w:sz="0" w:space="0" w:color="auto"/>
      </w:divBdr>
    </w:div>
    <w:div w:id="438794367">
      <w:bodyDiv w:val="1"/>
      <w:marLeft w:val="0"/>
      <w:marRight w:val="0"/>
      <w:marTop w:val="0"/>
      <w:marBottom w:val="0"/>
      <w:divBdr>
        <w:top w:val="none" w:sz="0" w:space="0" w:color="auto"/>
        <w:left w:val="none" w:sz="0" w:space="0" w:color="auto"/>
        <w:bottom w:val="none" w:sz="0" w:space="0" w:color="auto"/>
        <w:right w:val="none" w:sz="0" w:space="0" w:color="auto"/>
      </w:divBdr>
    </w:div>
    <w:div w:id="519969941">
      <w:bodyDiv w:val="1"/>
      <w:marLeft w:val="0"/>
      <w:marRight w:val="0"/>
      <w:marTop w:val="0"/>
      <w:marBottom w:val="0"/>
      <w:divBdr>
        <w:top w:val="none" w:sz="0" w:space="0" w:color="auto"/>
        <w:left w:val="none" w:sz="0" w:space="0" w:color="auto"/>
        <w:bottom w:val="none" w:sz="0" w:space="0" w:color="auto"/>
        <w:right w:val="none" w:sz="0" w:space="0" w:color="auto"/>
      </w:divBdr>
      <w:divsChild>
        <w:div w:id="1677030983">
          <w:marLeft w:val="0"/>
          <w:marRight w:val="0"/>
          <w:marTop w:val="0"/>
          <w:marBottom w:val="0"/>
          <w:divBdr>
            <w:top w:val="none" w:sz="0" w:space="0" w:color="auto"/>
            <w:left w:val="none" w:sz="0" w:space="0" w:color="auto"/>
            <w:bottom w:val="none" w:sz="0" w:space="0" w:color="auto"/>
            <w:right w:val="none" w:sz="0" w:space="0" w:color="auto"/>
          </w:divBdr>
          <w:divsChild>
            <w:div w:id="1489593556">
              <w:marLeft w:val="0"/>
              <w:marRight w:val="0"/>
              <w:marTop w:val="0"/>
              <w:marBottom w:val="0"/>
              <w:divBdr>
                <w:top w:val="none" w:sz="0" w:space="0" w:color="auto"/>
                <w:left w:val="none" w:sz="0" w:space="0" w:color="auto"/>
                <w:bottom w:val="none" w:sz="0" w:space="0" w:color="auto"/>
                <w:right w:val="none" w:sz="0" w:space="0" w:color="auto"/>
              </w:divBdr>
            </w:div>
            <w:div w:id="828982960">
              <w:marLeft w:val="0"/>
              <w:marRight w:val="0"/>
              <w:marTop w:val="0"/>
              <w:marBottom w:val="0"/>
              <w:divBdr>
                <w:top w:val="none" w:sz="0" w:space="0" w:color="auto"/>
                <w:left w:val="none" w:sz="0" w:space="0" w:color="auto"/>
                <w:bottom w:val="none" w:sz="0" w:space="0" w:color="auto"/>
                <w:right w:val="none" w:sz="0" w:space="0" w:color="auto"/>
              </w:divBdr>
            </w:div>
            <w:div w:id="1833985544">
              <w:marLeft w:val="0"/>
              <w:marRight w:val="0"/>
              <w:marTop w:val="0"/>
              <w:marBottom w:val="0"/>
              <w:divBdr>
                <w:top w:val="none" w:sz="0" w:space="0" w:color="auto"/>
                <w:left w:val="none" w:sz="0" w:space="0" w:color="auto"/>
                <w:bottom w:val="none" w:sz="0" w:space="0" w:color="auto"/>
                <w:right w:val="none" w:sz="0" w:space="0" w:color="auto"/>
              </w:divBdr>
            </w:div>
            <w:div w:id="1980456347">
              <w:marLeft w:val="0"/>
              <w:marRight w:val="0"/>
              <w:marTop w:val="0"/>
              <w:marBottom w:val="0"/>
              <w:divBdr>
                <w:top w:val="none" w:sz="0" w:space="0" w:color="auto"/>
                <w:left w:val="none" w:sz="0" w:space="0" w:color="auto"/>
                <w:bottom w:val="none" w:sz="0" w:space="0" w:color="auto"/>
                <w:right w:val="none" w:sz="0" w:space="0" w:color="auto"/>
              </w:divBdr>
            </w:div>
            <w:div w:id="735587901">
              <w:marLeft w:val="0"/>
              <w:marRight w:val="0"/>
              <w:marTop w:val="0"/>
              <w:marBottom w:val="0"/>
              <w:divBdr>
                <w:top w:val="none" w:sz="0" w:space="0" w:color="auto"/>
                <w:left w:val="none" w:sz="0" w:space="0" w:color="auto"/>
                <w:bottom w:val="none" w:sz="0" w:space="0" w:color="auto"/>
                <w:right w:val="none" w:sz="0" w:space="0" w:color="auto"/>
              </w:divBdr>
            </w:div>
            <w:div w:id="1966347555">
              <w:marLeft w:val="0"/>
              <w:marRight w:val="0"/>
              <w:marTop w:val="0"/>
              <w:marBottom w:val="0"/>
              <w:divBdr>
                <w:top w:val="none" w:sz="0" w:space="0" w:color="auto"/>
                <w:left w:val="none" w:sz="0" w:space="0" w:color="auto"/>
                <w:bottom w:val="none" w:sz="0" w:space="0" w:color="auto"/>
                <w:right w:val="none" w:sz="0" w:space="0" w:color="auto"/>
              </w:divBdr>
            </w:div>
            <w:div w:id="1568299475">
              <w:marLeft w:val="0"/>
              <w:marRight w:val="0"/>
              <w:marTop w:val="0"/>
              <w:marBottom w:val="0"/>
              <w:divBdr>
                <w:top w:val="none" w:sz="0" w:space="0" w:color="auto"/>
                <w:left w:val="none" w:sz="0" w:space="0" w:color="auto"/>
                <w:bottom w:val="none" w:sz="0" w:space="0" w:color="auto"/>
                <w:right w:val="none" w:sz="0" w:space="0" w:color="auto"/>
              </w:divBdr>
            </w:div>
            <w:div w:id="298651781">
              <w:marLeft w:val="0"/>
              <w:marRight w:val="0"/>
              <w:marTop w:val="0"/>
              <w:marBottom w:val="0"/>
              <w:divBdr>
                <w:top w:val="none" w:sz="0" w:space="0" w:color="auto"/>
                <w:left w:val="none" w:sz="0" w:space="0" w:color="auto"/>
                <w:bottom w:val="none" w:sz="0" w:space="0" w:color="auto"/>
                <w:right w:val="none" w:sz="0" w:space="0" w:color="auto"/>
              </w:divBdr>
            </w:div>
            <w:div w:id="1453552321">
              <w:marLeft w:val="0"/>
              <w:marRight w:val="0"/>
              <w:marTop w:val="0"/>
              <w:marBottom w:val="0"/>
              <w:divBdr>
                <w:top w:val="none" w:sz="0" w:space="0" w:color="auto"/>
                <w:left w:val="none" w:sz="0" w:space="0" w:color="auto"/>
                <w:bottom w:val="none" w:sz="0" w:space="0" w:color="auto"/>
                <w:right w:val="none" w:sz="0" w:space="0" w:color="auto"/>
              </w:divBdr>
            </w:div>
            <w:div w:id="125661123">
              <w:marLeft w:val="0"/>
              <w:marRight w:val="0"/>
              <w:marTop w:val="0"/>
              <w:marBottom w:val="0"/>
              <w:divBdr>
                <w:top w:val="none" w:sz="0" w:space="0" w:color="auto"/>
                <w:left w:val="none" w:sz="0" w:space="0" w:color="auto"/>
                <w:bottom w:val="none" w:sz="0" w:space="0" w:color="auto"/>
                <w:right w:val="none" w:sz="0" w:space="0" w:color="auto"/>
              </w:divBdr>
            </w:div>
            <w:div w:id="753168596">
              <w:marLeft w:val="0"/>
              <w:marRight w:val="0"/>
              <w:marTop w:val="0"/>
              <w:marBottom w:val="0"/>
              <w:divBdr>
                <w:top w:val="none" w:sz="0" w:space="0" w:color="auto"/>
                <w:left w:val="none" w:sz="0" w:space="0" w:color="auto"/>
                <w:bottom w:val="none" w:sz="0" w:space="0" w:color="auto"/>
                <w:right w:val="none" w:sz="0" w:space="0" w:color="auto"/>
              </w:divBdr>
            </w:div>
            <w:div w:id="750084220">
              <w:marLeft w:val="0"/>
              <w:marRight w:val="0"/>
              <w:marTop w:val="0"/>
              <w:marBottom w:val="0"/>
              <w:divBdr>
                <w:top w:val="none" w:sz="0" w:space="0" w:color="auto"/>
                <w:left w:val="none" w:sz="0" w:space="0" w:color="auto"/>
                <w:bottom w:val="none" w:sz="0" w:space="0" w:color="auto"/>
                <w:right w:val="none" w:sz="0" w:space="0" w:color="auto"/>
              </w:divBdr>
            </w:div>
            <w:div w:id="183594192">
              <w:marLeft w:val="0"/>
              <w:marRight w:val="0"/>
              <w:marTop w:val="0"/>
              <w:marBottom w:val="0"/>
              <w:divBdr>
                <w:top w:val="none" w:sz="0" w:space="0" w:color="auto"/>
                <w:left w:val="none" w:sz="0" w:space="0" w:color="auto"/>
                <w:bottom w:val="none" w:sz="0" w:space="0" w:color="auto"/>
                <w:right w:val="none" w:sz="0" w:space="0" w:color="auto"/>
              </w:divBdr>
            </w:div>
            <w:div w:id="515116535">
              <w:marLeft w:val="0"/>
              <w:marRight w:val="0"/>
              <w:marTop w:val="0"/>
              <w:marBottom w:val="0"/>
              <w:divBdr>
                <w:top w:val="none" w:sz="0" w:space="0" w:color="auto"/>
                <w:left w:val="none" w:sz="0" w:space="0" w:color="auto"/>
                <w:bottom w:val="none" w:sz="0" w:space="0" w:color="auto"/>
                <w:right w:val="none" w:sz="0" w:space="0" w:color="auto"/>
              </w:divBdr>
            </w:div>
            <w:div w:id="1136223344">
              <w:marLeft w:val="0"/>
              <w:marRight w:val="0"/>
              <w:marTop w:val="0"/>
              <w:marBottom w:val="0"/>
              <w:divBdr>
                <w:top w:val="none" w:sz="0" w:space="0" w:color="auto"/>
                <w:left w:val="none" w:sz="0" w:space="0" w:color="auto"/>
                <w:bottom w:val="none" w:sz="0" w:space="0" w:color="auto"/>
                <w:right w:val="none" w:sz="0" w:space="0" w:color="auto"/>
              </w:divBdr>
            </w:div>
            <w:div w:id="1032455345">
              <w:marLeft w:val="0"/>
              <w:marRight w:val="0"/>
              <w:marTop w:val="0"/>
              <w:marBottom w:val="0"/>
              <w:divBdr>
                <w:top w:val="none" w:sz="0" w:space="0" w:color="auto"/>
                <w:left w:val="none" w:sz="0" w:space="0" w:color="auto"/>
                <w:bottom w:val="none" w:sz="0" w:space="0" w:color="auto"/>
                <w:right w:val="none" w:sz="0" w:space="0" w:color="auto"/>
              </w:divBdr>
            </w:div>
            <w:div w:id="70008529">
              <w:marLeft w:val="0"/>
              <w:marRight w:val="0"/>
              <w:marTop w:val="0"/>
              <w:marBottom w:val="0"/>
              <w:divBdr>
                <w:top w:val="none" w:sz="0" w:space="0" w:color="auto"/>
                <w:left w:val="none" w:sz="0" w:space="0" w:color="auto"/>
                <w:bottom w:val="none" w:sz="0" w:space="0" w:color="auto"/>
                <w:right w:val="none" w:sz="0" w:space="0" w:color="auto"/>
              </w:divBdr>
            </w:div>
            <w:div w:id="1990282471">
              <w:marLeft w:val="0"/>
              <w:marRight w:val="0"/>
              <w:marTop w:val="0"/>
              <w:marBottom w:val="0"/>
              <w:divBdr>
                <w:top w:val="none" w:sz="0" w:space="0" w:color="auto"/>
                <w:left w:val="none" w:sz="0" w:space="0" w:color="auto"/>
                <w:bottom w:val="none" w:sz="0" w:space="0" w:color="auto"/>
                <w:right w:val="none" w:sz="0" w:space="0" w:color="auto"/>
              </w:divBdr>
            </w:div>
            <w:div w:id="1342704862">
              <w:marLeft w:val="0"/>
              <w:marRight w:val="0"/>
              <w:marTop w:val="0"/>
              <w:marBottom w:val="0"/>
              <w:divBdr>
                <w:top w:val="none" w:sz="0" w:space="0" w:color="auto"/>
                <w:left w:val="none" w:sz="0" w:space="0" w:color="auto"/>
                <w:bottom w:val="none" w:sz="0" w:space="0" w:color="auto"/>
                <w:right w:val="none" w:sz="0" w:space="0" w:color="auto"/>
              </w:divBdr>
            </w:div>
            <w:div w:id="461273652">
              <w:marLeft w:val="0"/>
              <w:marRight w:val="0"/>
              <w:marTop w:val="0"/>
              <w:marBottom w:val="0"/>
              <w:divBdr>
                <w:top w:val="none" w:sz="0" w:space="0" w:color="auto"/>
                <w:left w:val="none" w:sz="0" w:space="0" w:color="auto"/>
                <w:bottom w:val="none" w:sz="0" w:space="0" w:color="auto"/>
                <w:right w:val="none" w:sz="0" w:space="0" w:color="auto"/>
              </w:divBdr>
            </w:div>
            <w:div w:id="1007754210">
              <w:marLeft w:val="0"/>
              <w:marRight w:val="0"/>
              <w:marTop w:val="0"/>
              <w:marBottom w:val="0"/>
              <w:divBdr>
                <w:top w:val="none" w:sz="0" w:space="0" w:color="auto"/>
                <w:left w:val="none" w:sz="0" w:space="0" w:color="auto"/>
                <w:bottom w:val="none" w:sz="0" w:space="0" w:color="auto"/>
                <w:right w:val="none" w:sz="0" w:space="0" w:color="auto"/>
              </w:divBdr>
            </w:div>
            <w:div w:id="974260555">
              <w:marLeft w:val="0"/>
              <w:marRight w:val="0"/>
              <w:marTop w:val="0"/>
              <w:marBottom w:val="0"/>
              <w:divBdr>
                <w:top w:val="none" w:sz="0" w:space="0" w:color="auto"/>
                <w:left w:val="none" w:sz="0" w:space="0" w:color="auto"/>
                <w:bottom w:val="none" w:sz="0" w:space="0" w:color="auto"/>
                <w:right w:val="none" w:sz="0" w:space="0" w:color="auto"/>
              </w:divBdr>
            </w:div>
            <w:div w:id="217860306">
              <w:marLeft w:val="0"/>
              <w:marRight w:val="0"/>
              <w:marTop w:val="0"/>
              <w:marBottom w:val="0"/>
              <w:divBdr>
                <w:top w:val="none" w:sz="0" w:space="0" w:color="auto"/>
                <w:left w:val="none" w:sz="0" w:space="0" w:color="auto"/>
                <w:bottom w:val="none" w:sz="0" w:space="0" w:color="auto"/>
                <w:right w:val="none" w:sz="0" w:space="0" w:color="auto"/>
              </w:divBdr>
            </w:div>
            <w:div w:id="1062749290">
              <w:marLeft w:val="0"/>
              <w:marRight w:val="0"/>
              <w:marTop w:val="0"/>
              <w:marBottom w:val="0"/>
              <w:divBdr>
                <w:top w:val="none" w:sz="0" w:space="0" w:color="auto"/>
                <w:left w:val="none" w:sz="0" w:space="0" w:color="auto"/>
                <w:bottom w:val="none" w:sz="0" w:space="0" w:color="auto"/>
                <w:right w:val="none" w:sz="0" w:space="0" w:color="auto"/>
              </w:divBdr>
            </w:div>
            <w:div w:id="564486954">
              <w:marLeft w:val="0"/>
              <w:marRight w:val="0"/>
              <w:marTop w:val="0"/>
              <w:marBottom w:val="0"/>
              <w:divBdr>
                <w:top w:val="none" w:sz="0" w:space="0" w:color="auto"/>
                <w:left w:val="none" w:sz="0" w:space="0" w:color="auto"/>
                <w:bottom w:val="none" w:sz="0" w:space="0" w:color="auto"/>
                <w:right w:val="none" w:sz="0" w:space="0" w:color="auto"/>
              </w:divBdr>
            </w:div>
            <w:div w:id="1835800951">
              <w:marLeft w:val="0"/>
              <w:marRight w:val="0"/>
              <w:marTop w:val="0"/>
              <w:marBottom w:val="0"/>
              <w:divBdr>
                <w:top w:val="none" w:sz="0" w:space="0" w:color="auto"/>
                <w:left w:val="none" w:sz="0" w:space="0" w:color="auto"/>
                <w:bottom w:val="none" w:sz="0" w:space="0" w:color="auto"/>
                <w:right w:val="none" w:sz="0" w:space="0" w:color="auto"/>
              </w:divBdr>
            </w:div>
            <w:div w:id="133376697">
              <w:marLeft w:val="0"/>
              <w:marRight w:val="0"/>
              <w:marTop w:val="0"/>
              <w:marBottom w:val="0"/>
              <w:divBdr>
                <w:top w:val="none" w:sz="0" w:space="0" w:color="auto"/>
                <w:left w:val="none" w:sz="0" w:space="0" w:color="auto"/>
                <w:bottom w:val="none" w:sz="0" w:space="0" w:color="auto"/>
                <w:right w:val="none" w:sz="0" w:space="0" w:color="auto"/>
              </w:divBdr>
            </w:div>
            <w:div w:id="257981032">
              <w:marLeft w:val="0"/>
              <w:marRight w:val="0"/>
              <w:marTop w:val="0"/>
              <w:marBottom w:val="0"/>
              <w:divBdr>
                <w:top w:val="none" w:sz="0" w:space="0" w:color="auto"/>
                <w:left w:val="none" w:sz="0" w:space="0" w:color="auto"/>
                <w:bottom w:val="none" w:sz="0" w:space="0" w:color="auto"/>
                <w:right w:val="none" w:sz="0" w:space="0" w:color="auto"/>
              </w:divBdr>
            </w:div>
            <w:div w:id="298535378">
              <w:marLeft w:val="0"/>
              <w:marRight w:val="0"/>
              <w:marTop w:val="0"/>
              <w:marBottom w:val="0"/>
              <w:divBdr>
                <w:top w:val="none" w:sz="0" w:space="0" w:color="auto"/>
                <w:left w:val="none" w:sz="0" w:space="0" w:color="auto"/>
                <w:bottom w:val="none" w:sz="0" w:space="0" w:color="auto"/>
                <w:right w:val="none" w:sz="0" w:space="0" w:color="auto"/>
              </w:divBdr>
            </w:div>
            <w:div w:id="286207735">
              <w:marLeft w:val="0"/>
              <w:marRight w:val="0"/>
              <w:marTop w:val="0"/>
              <w:marBottom w:val="0"/>
              <w:divBdr>
                <w:top w:val="none" w:sz="0" w:space="0" w:color="auto"/>
                <w:left w:val="none" w:sz="0" w:space="0" w:color="auto"/>
                <w:bottom w:val="none" w:sz="0" w:space="0" w:color="auto"/>
                <w:right w:val="none" w:sz="0" w:space="0" w:color="auto"/>
              </w:divBdr>
            </w:div>
            <w:div w:id="1401515471">
              <w:marLeft w:val="0"/>
              <w:marRight w:val="0"/>
              <w:marTop w:val="0"/>
              <w:marBottom w:val="0"/>
              <w:divBdr>
                <w:top w:val="none" w:sz="0" w:space="0" w:color="auto"/>
                <w:left w:val="none" w:sz="0" w:space="0" w:color="auto"/>
                <w:bottom w:val="none" w:sz="0" w:space="0" w:color="auto"/>
                <w:right w:val="none" w:sz="0" w:space="0" w:color="auto"/>
              </w:divBdr>
            </w:div>
            <w:div w:id="1096369210">
              <w:marLeft w:val="0"/>
              <w:marRight w:val="0"/>
              <w:marTop w:val="0"/>
              <w:marBottom w:val="0"/>
              <w:divBdr>
                <w:top w:val="none" w:sz="0" w:space="0" w:color="auto"/>
                <w:left w:val="none" w:sz="0" w:space="0" w:color="auto"/>
                <w:bottom w:val="none" w:sz="0" w:space="0" w:color="auto"/>
                <w:right w:val="none" w:sz="0" w:space="0" w:color="auto"/>
              </w:divBdr>
            </w:div>
            <w:div w:id="1877279066">
              <w:marLeft w:val="0"/>
              <w:marRight w:val="0"/>
              <w:marTop w:val="0"/>
              <w:marBottom w:val="0"/>
              <w:divBdr>
                <w:top w:val="none" w:sz="0" w:space="0" w:color="auto"/>
                <w:left w:val="none" w:sz="0" w:space="0" w:color="auto"/>
                <w:bottom w:val="none" w:sz="0" w:space="0" w:color="auto"/>
                <w:right w:val="none" w:sz="0" w:space="0" w:color="auto"/>
              </w:divBdr>
            </w:div>
            <w:div w:id="1667854503">
              <w:marLeft w:val="0"/>
              <w:marRight w:val="0"/>
              <w:marTop w:val="0"/>
              <w:marBottom w:val="0"/>
              <w:divBdr>
                <w:top w:val="none" w:sz="0" w:space="0" w:color="auto"/>
                <w:left w:val="none" w:sz="0" w:space="0" w:color="auto"/>
                <w:bottom w:val="none" w:sz="0" w:space="0" w:color="auto"/>
                <w:right w:val="none" w:sz="0" w:space="0" w:color="auto"/>
              </w:divBdr>
            </w:div>
            <w:div w:id="18727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346784">
      <w:bodyDiv w:val="1"/>
      <w:marLeft w:val="0"/>
      <w:marRight w:val="0"/>
      <w:marTop w:val="0"/>
      <w:marBottom w:val="0"/>
      <w:divBdr>
        <w:top w:val="none" w:sz="0" w:space="0" w:color="auto"/>
        <w:left w:val="none" w:sz="0" w:space="0" w:color="auto"/>
        <w:bottom w:val="none" w:sz="0" w:space="0" w:color="auto"/>
        <w:right w:val="none" w:sz="0" w:space="0" w:color="auto"/>
      </w:divBdr>
    </w:div>
    <w:div w:id="554203244">
      <w:bodyDiv w:val="1"/>
      <w:marLeft w:val="0"/>
      <w:marRight w:val="0"/>
      <w:marTop w:val="0"/>
      <w:marBottom w:val="0"/>
      <w:divBdr>
        <w:top w:val="none" w:sz="0" w:space="0" w:color="auto"/>
        <w:left w:val="none" w:sz="0" w:space="0" w:color="auto"/>
        <w:bottom w:val="none" w:sz="0" w:space="0" w:color="auto"/>
        <w:right w:val="none" w:sz="0" w:space="0" w:color="auto"/>
      </w:divBdr>
      <w:divsChild>
        <w:div w:id="965044265">
          <w:marLeft w:val="0"/>
          <w:marRight w:val="0"/>
          <w:marTop w:val="0"/>
          <w:marBottom w:val="0"/>
          <w:divBdr>
            <w:top w:val="none" w:sz="0" w:space="0" w:color="auto"/>
            <w:left w:val="none" w:sz="0" w:space="0" w:color="auto"/>
            <w:bottom w:val="none" w:sz="0" w:space="0" w:color="auto"/>
            <w:right w:val="none" w:sz="0" w:space="0" w:color="auto"/>
          </w:divBdr>
          <w:divsChild>
            <w:div w:id="1457598042">
              <w:marLeft w:val="0"/>
              <w:marRight w:val="0"/>
              <w:marTop w:val="0"/>
              <w:marBottom w:val="0"/>
              <w:divBdr>
                <w:top w:val="none" w:sz="0" w:space="0" w:color="auto"/>
                <w:left w:val="none" w:sz="0" w:space="0" w:color="auto"/>
                <w:bottom w:val="none" w:sz="0" w:space="0" w:color="auto"/>
                <w:right w:val="none" w:sz="0" w:space="0" w:color="auto"/>
              </w:divBdr>
            </w:div>
            <w:div w:id="1282495659">
              <w:marLeft w:val="0"/>
              <w:marRight w:val="0"/>
              <w:marTop w:val="0"/>
              <w:marBottom w:val="0"/>
              <w:divBdr>
                <w:top w:val="none" w:sz="0" w:space="0" w:color="auto"/>
                <w:left w:val="none" w:sz="0" w:space="0" w:color="auto"/>
                <w:bottom w:val="none" w:sz="0" w:space="0" w:color="auto"/>
                <w:right w:val="none" w:sz="0" w:space="0" w:color="auto"/>
              </w:divBdr>
            </w:div>
            <w:div w:id="1060010903">
              <w:marLeft w:val="0"/>
              <w:marRight w:val="0"/>
              <w:marTop w:val="0"/>
              <w:marBottom w:val="0"/>
              <w:divBdr>
                <w:top w:val="none" w:sz="0" w:space="0" w:color="auto"/>
                <w:left w:val="none" w:sz="0" w:space="0" w:color="auto"/>
                <w:bottom w:val="none" w:sz="0" w:space="0" w:color="auto"/>
                <w:right w:val="none" w:sz="0" w:space="0" w:color="auto"/>
              </w:divBdr>
            </w:div>
            <w:div w:id="156961399">
              <w:marLeft w:val="0"/>
              <w:marRight w:val="0"/>
              <w:marTop w:val="0"/>
              <w:marBottom w:val="0"/>
              <w:divBdr>
                <w:top w:val="none" w:sz="0" w:space="0" w:color="auto"/>
                <w:left w:val="none" w:sz="0" w:space="0" w:color="auto"/>
                <w:bottom w:val="none" w:sz="0" w:space="0" w:color="auto"/>
                <w:right w:val="none" w:sz="0" w:space="0" w:color="auto"/>
              </w:divBdr>
            </w:div>
            <w:div w:id="80681668">
              <w:marLeft w:val="0"/>
              <w:marRight w:val="0"/>
              <w:marTop w:val="0"/>
              <w:marBottom w:val="0"/>
              <w:divBdr>
                <w:top w:val="none" w:sz="0" w:space="0" w:color="auto"/>
                <w:left w:val="none" w:sz="0" w:space="0" w:color="auto"/>
                <w:bottom w:val="none" w:sz="0" w:space="0" w:color="auto"/>
                <w:right w:val="none" w:sz="0" w:space="0" w:color="auto"/>
              </w:divBdr>
            </w:div>
            <w:div w:id="1753432295">
              <w:marLeft w:val="0"/>
              <w:marRight w:val="0"/>
              <w:marTop w:val="0"/>
              <w:marBottom w:val="0"/>
              <w:divBdr>
                <w:top w:val="none" w:sz="0" w:space="0" w:color="auto"/>
                <w:left w:val="none" w:sz="0" w:space="0" w:color="auto"/>
                <w:bottom w:val="none" w:sz="0" w:space="0" w:color="auto"/>
                <w:right w:val="none" w:sz="0" w:space="0" w:color="auto"/>
              </w:divBdr>
            </w:div>
            <w:div w:id="1887987814">
              <w:marLeft w:val="0"/>
              <w:marRight w:val="0"/>
              <w:marTop w:val="0"/>
              <w:marBottom w:val="0"/>
              <w:divBdr>
                <w:top w:val="none" w:sz="0" w:space="0" w:color="auto"/>
                <w:left w:val="none" w:sz="0" w:space="0" w:color="auto"/>
                <w:bottom w:val="none" w:sz="0" w:space="0" w:color="auto"/>
                <w:right w:val="none" w:sz="0" w:space="0" w:color="auto"/>
              </w:divBdr>
            </w:div>
            <w:div w:id="862790454">
              <w:marLeft w:val="0"/>
              <w:marRight w:val="0"/>
              <w:marTop w:val="0"/>
              <w:marBottom w:val="0"/>
              <w:divBdr>
                <w:top w:val="none" w:sz="0" w:space="0" w:color="auto"/>
                <w:left w:val="none" w:sz="0" w:space="0" w:color="auto"/>
                <w:bottom w:val="none" w:sz="0" w:space="0" w:color="auto"/>
                <w:right w:val="none" w:sz="0" w:space="0" w:color="auto"/>
              </w:divBdr>
            </w:div>
            <w:div w:id="1700542285">
              <w:marLeft w:val="0"/>
              <w:marRight w:val="0"/>
              <w:marTop w:val="0"/>
              <w:marBottom w:val="0"/>
              <w:divBdr>
                <w:top w:val="none" w:sz="0" w:space="0" w:color="auto"/>
                <w:left w:val="none" w:sz="0" w:space="0" w:color="auto"/>
                <w:bottom w:val="none" w:sz="0" w:space="0" w:color="auto"/>
                <w:right w:val="none" w:sz="0" w:space="0" w:color="auto"/>
              </w:divBdr>
            </w:div>
            <w:div w:id="771320451">
              <w:marLeft w:val="0"/>
              <w:marRight w:val="0"/>
              <w:marTop w:val="0"/>
              <w:marBottom w:val="0"/>
              <w:divBdr>
                <w:top w:val="none" w:sz="0" w:space="0" w:color="auto"/>
                <w:left w:val="none" w:sz="0" w:space="0" w:color="auto"/>
                <w:bottom w:val="none" w:sz="0" w:space="0" w:color="auto"/>
                <w:right w:val="none" w:sz="0" w:space="0" w:color="auto"/>
              </w:divBdr>
            </w:div>
            <w:div w:id="1452284804">
              <w:marLeft w:val="0"/>
              <w:marRight w:val="0"/>
              <w:marTop w:val="0"/>
              <w:marBottom w:val="0"/>
              <w:divBdr>
                <w:top w:val="none" w:sz="0" w:space="0" w:color="auto"/>
                <w:left w:val="none" w:sz="0" w:space="0" w:color="auto"/>
                <w:bottom w:val="none" w:sz="0" w:space="0" w:color="auto"/>
                <w:right w:val="none" w:sz="0" w:space="0" w:color="auto"/>
              </w:divBdr>
            </w:div>
            <w:div w:id="543635872">
              <w:marLeft w:val="0"/>
              <w:marRight w:val="0"/>
              <w:marTop w:val="0"/>
              <w:marBottom w:val="0"/>
              <w:divBdr>
                <w:top w:val="none" w:sz="0" w:space="0" w:color="auto"/>
                <w:left w:val="none" w:sz="0" w:space="0" w:color="auto"/>
                <w:bottom w:val="none" w:sz="0" w:space="0" w:color="auto"/>
                <w:right w:val="none" w:sz="0" w:space="0" w:color="auto"/>
              </w:divBdr>
            </w:div>
            <w:div w:id="1254629339">
              <w:marLeft w:val="0"/>
              <w:marRight w:val="0"/>
              <w:marTop w:val="0"/>
              <w:marBottom w:val="0"/>
              <w:divBdr>
                <w:top w:val="none" w:sz="0" w:space="0" w:color="auto"/>
                <w:left w:val="none" w:sz="0" w:space="0" w:color="auto"/>
                <w:bottom w:val="none" w:sz="0" w:space="0" w:color="auto"/>
                <w:right w:val="none" w:sz="0" w:space="0" w:color="auto"/>
              </w:divBdr>
            </w:div>
            <w:div w:id="597522257">
              <w:marLeft w:val="0"/>
              <w:marRight w:val="0"/>
              <w:marTop w:val="0"/>
              <w:marBottom w:val="0"/>
              <w:divBdr>
                <w:top w:val="none" w:sz="0" w:space="0" w:color="auto"/>
                <w:left w:val="none" w:sz="0" w:space="0" w:color="auto"/>
                <w:bottom w:val="none" w:sz="0" w:space="0" w:color="auto"/>
                <w:right w:val="none" w:sz="0" w:space="0" w:color="auto"/>
              </w:divBdr>
            </w:div>
            <w:div w:id="2060090693">
              <w:marLeft w:val="0"/>
              <w:marRight w:val="0"/>
              <w:marTop w:val="0"/>
              <w:marBottom w:val="0"/>
              <w:divBdr>
                <w:top w:val="none" w:sz="0" w:space="0" w:color="auto"/>
                <w:left w:val="none" w:sz="0" w:space="0" w:color="auto"/>
                <w:bottom w:val="none" w:sz="0" w:space="0" w:color="auto"/>
                <w:right w:val="none" w:sz="0" w:space="0" w:color="auto"/>
              </w:divBdr>
            </w:div>
            <w:div w:id="1729299369">
              <w:marLeft w:val="0"/>
              <w:marRight w:val="0"/>
              <w:marTop w:val="0"/>
              <w:marBottom w:val="0"/>
              <w:divBdr>
                <w:top w:val="none" w:sz="0" w:space="0" w:color="auto"/>
                <w:left w:val="none" w:sz="0" w:space="0" w:color="auto"/>
                <w:bottom w:val="none" w:sz="0" w:space="0" w:color="auto"/>
                <w:right w:val="none" w:sz="0" w:space="0" w:color="auto"/>
              </w:divBdr>
            </w:div>
            <w:div w:id="2039310761">
              <w:marLeft w:val="0"/>
              <w:marRight w:val="0"/>
              <w:marTop w:val="0"/>
              <w:marBottom w:val="0"/>
              <w:divBdr>
                <w:top w:val="none" w:sz="0" w:space="0" w:color="auto"/>
                <w:left w:val="none" w:sz="0" w:space="0" w:color="auto"/>
                <w:bottom w:val="none" w:sz="0" w:space="0" w:color="auto"/>
                <w:right w:val="none" w:sz="0" w:space="0" w:color="auto"/>
              </w:divBdr>
            </w:div>
            <w:div w:id="234048626">
              <w:marLeft w:val="0"/>
              <w:marRight w:val="0"/>
              <w:marTop w:val="0"/>
              <w:marBottom w:val="0"/>
              <w:divBdr>
                <w:top w:val="none" w:sz="0" w:space="0" w:color="auto"/>
                <w:left w:val="none" w:sz="0" w:space="0" w:color="auto"/>
                <w:bottom w:val="none" w:sz="0" w:space="0" w:color="auto"/>
                <w:right w:val="none" w:sz="0" w:space="0" w:color="auto"/>
              </w:divBdr>
            </w:div>
            <w:div w:id="1413578448">
              <w:marLeft w:val="0"/>
              <w:marRight w:val="0"/>
              <w:marTop w:val="0"/>
              <w:marBottom w:val="0"/>
              <w:divBdr>
                <w:top w:val="none" w:sz="0" w:space="0" w:color="auto"/>
                <w:left w:val="none" w:sz="0" w:space="0" w:color="auto"/>
                <w:bottom w:val="none" w:sz="0" w:space="0" w:color="auto"/>
                <w:right w:val="none" w:sz="0" w:space="0" w:color="auto"/>
              </w:divBdr>
            </w:div>
            <w:div w:id="817721194">
              <w:marLeft w:val="0"/>
              <w:marRight w:val="0"/>
              <w:marTop w:val="0"/>
              <w:marBottom w:val="0"/>
              <w:divBdr>
                <w:top w:val="none" w:sz="0" w:space="0" w:color="auto"/>
                <w:left w:val="none" w:sz="0" w:space="0" w:color="auto"/>
                <w:bottom w:val="none" w:sz="0" w:space="0" w:color="auto"/>
                <w:right w:val="none" w:sz="0" w:space="0" w:color="auto"/>
              </w:divBdr>
            </w:div>
            <w:div w:id="1391418872">
              <w:marLeft w:val="0"/>
              <w:marRight w:val="0"/>
              <w:marTop w:val="0"/>
              <w:marBottom w:val="0"/>
              <w:divBdr>
                <w:top w:val="none" w:sz="0" w:space="0" w:color="auto"/>
                <w:left w:val="none" w:sz="0" w:space="0" w:color="auto"/>
                <w:bottom w:val="none" w:sz="0" w:space="0" w:color="auto"/>
                <w:right w:val="none" w:sz="0" w:space="0" w:color="auto"/>
              </w:divBdr>
            </w:div>
            <w:div w:id="94986534">
              <w:marLeft w:val="0"/>
              <w:marRight w:val="0"/>
              <w:marTop w:val="0"/>
              <w:marBottom w:val="0"/>
              <w:divBdr>
                <w:top w:val="none" w:sz="0" w:space="0" w:color="auto"/>
                <w:left w:val="none" w:sz="0" w:space="0" w:color="auto"/>
                <w:bottom w:val="none" w:sz="0" w:space="0" w:color="auto"/>
                <w:right w:val="none" w:sz="0" w:space="0" w:color="auto"/>
              </w:divBdr>
            </w:div>
            <w:div w:id="218982059">
              <w:marLeft w:val="0"/>
              <w:marRight w:val="0"/>
              <w:marTop w:val="0"/>
              <w:marBottom w:val="0"/>
              <w:divBdr>
                <w:top w:val="none" w:sz="0" w:space="0" w:color="auto"/>
                <w:left w:val="none" w:sz="0" w:space="0" w:color="auto"/>
                <w:bottom w:val="none" w:sz="0" w:space="0" w:color="auto"/>
                <w:right w:val="none" w:sz="0" w:space="0" w:color="auto"/>
              </w:divBdr>
            </w:div>
            <w:div w:id="1349024700">
              <w:marLeft w:val="0"/>
              <w:marRight w:val="0"/>
              <w:marTop w:val="0"/>
              <w:marBottom w:val="0"/>
              <w:divBdr>
                <w:top w:val="none" w:sz="0" w:space="0" w:color="auto"/>
                <w:left w:val="none" w:sz="0" w:space="0" w:color="auto"/>
                <w:bottom w:val="none" w:sz="0" w:space="0" w:color="auto"/>
                <w:right w:val="none" w:sz="0" w:space="0" w:color="auto"/>
              </w:divBdr>
            </w:div>
            <w:div w:id="2014137406">
              <w:marLeft w:val="0"/>
              <w:marRight w:val="0"/>
              <w:marTop w:val="0"/>
              <w:marBottom w:val="0"/>
              <w:divBdr>
                <w:top w:val="none" w:sz="0" w:space="0" w:color="auto"/>
                <w:left w:val="none" w:sz="0" w:space="0" w:color="auto"/>
                <w:bottom w:val="none" w:sz="0" w:space="0" w:color="auto"/>
                <w:right w:val="none" w:sz="0" w:space="0" w:color="auto"/>
              </w:divBdr>
            </w:div>
            <w:div w:id="1995714466">
              <w:marLeft w:val="0"/>
              <w:marRight w:val="0"/>
              <w:marTop w:val="0"/>
              <w:marBottom w:val="0"/>
              <w:divBdr>
                <w:top w:val="none" w:sz="0" w:space="0" w:color="auto"/>
                <w:left w:val="none" w:sz="0" w:space="0" w:color="auto"/>
                <w:bottom w:val="none" w:sz="0" w:space="0" w:color="auto"/>
                <w:right w:val="none" w:sz="0" w:space="0" w:color="auto"/>
              </w:divBdr>
            </w:div>
            <w:div w:id="1888570456">
              <w:marLeft w:val="0"/>
              <w:marRight w:val="0"/>
              <w:marTop w:val="0"/>
              <w:marBottom w:val="0"/>
              <w:divBdr>
                <w:top w:val="none" w:sz="0" w:space="0" w:color="auto"/>
                <w:left w:val="none" w:sz="0" w:space="0" w:color="auto"/>
                <w:bottom w:val="none" w:sz="0" w:space="0" w:color="auto"/>
                <w:right w:val="none" w:sz="0" w:space="0" w:color="auto"/>
              </w:divBdr>
            </w:div>
            <w:div w:id="1593514483">
              <w:marLeft w:val="0"/>
              <w:marRight w:val="0"/>
              <w:marTop w:val="0"/>
              <w:marBottom w:val="0"/>
              <w:divBdr>
                <w:top w:val="none" w:sz="0" w:space="0" w:color="auto"/>
                <w:left w:val="none" w:sz="0" w:space="0" w:color="auto"/>
                <w:bottom w:val="none" w:sz="0" w:space="0" w:color="auto"/>
                <w:right w:val="none" w:sz="0" w:space="0" w:color="auto"/>
              </w:divBdr>
            </w:div>
            <w:div w:id="457532374">
              <w:marLeft w:val="0"/>
              <w:marRight w:val="0"/>
              <w:marTop w:val="0"/>
              <w:marBottom w:val="0"/>
              <w:divBdr>
                <w:top w:val="none" w:sz="0" w:space="0" w:color="auto"/>
                <w:left w:val="none" w:sz="0" w:space="0" w:color="auto"/>
                <w:bottom w:val="none" w:sz="0" w:space="0" w:color="auto"/>
                <w:right w:val="none" w:sz="0" w:space="0" w:color="auto"/>
              </w:divBdr>
            </w:div>
            <w:div w:id="494955138">
              <w:marLeft w:val="0"/>
              <w:marRight w:val="0"/>
              <w:marTop w:val="0"/>
              <w:marBottom w:val="0"/>
              <w:divBdr>
                <w:top w:val="none" w:sz="0" w:space="0" w:color="auto"/>
                <w:left w:val="none" w:sz="0" w:space="0" w:color="auto"/>
                <w:bottom w:val="none" w:sz="0" w:space="0" w:color="auto"/>
                <w:right w:val="none" w:sz="0" w:space="0" w:color="auto"/>
              </w:divBdr>
            </w:div>
            <w:div w:id="802044160">
              <w:marLeft w:val="0"/>
              <w:marRight w:val="0"/>
              <w:marTop w:val="0"/>
              <w:marBottom w:val="0"/>
              <w:divBdr>
                <w:top w:val="none" w:sz="0" w:space="0" w:color="auto"/>
                <w:left w:val="none" w:sz="0" w:space="0" w:color="auto"/>
                <w:bottom w:val="none" w:sz="0" w:space="0" w:color="auto"/>
                <w:right w:val="none" w:sz="0" w:space="0" w:color="auto"/>
              </w:divBdr>
            </w:div>
            <w:div w:id="1477069520">
              <w:marLeft w:val="0"/>
              <w:marRight w:val="0"/>
              <w:marTop w:val="0"/>
              <w:marBottom w:val="0"/>
              <w:divBdr>
                <w:top w:val="none" w:sz="0" w:space="0" w:color="auto"/>
                <w:left w:val="none" w:sz="0" w:space="0" w:color="auto"/>
                <w:bottom w:val="none" w:sz="0" w:space="0" w:color="auto"/>
                <w:right w:val="none" w:sz="0" w:space="0" w:color="auto"/>
              </w:divBdr>
            </w:div>
            <w:div w:id="956253067">
              <w:marLeft w:val="0"/>
              <w:marRight w:val="0"/>
              <w:marTop w:val="0"/>
              <w:marBottom w:val="0"/>
              <w:divBdr>
                <w:top w:val="none" w:sz="0" w:space="0" w:color="auto"/>
                <w:left w:val="none" w:sz="0" w:space="0" w:color="auto"/>
                <w:bottom w:val="none" w:sz="0" w:space="0" w:color="auto"/>
                <w:right w:val="none" w:sz="0" w:space="0" w:color="auto"/>
              </w:divBdr>
            </w:div>
            <w:div w:id="1425030075">
              <w:marLeft w:val="0"/>
              <w:marRight w:val="0"/>
              <w:marTop w:val="0"/>
              <w:marBottom w:val="0"/>
              <w:divBdr>
                <w:top w:val="none" w:sz="0" w:space="0" w:color="auto"/>
                <w:left w:val="none" w:sz="0" w:space="0" w:color="auto"/>
                <w:bottom w:val="none" w:sz="0" w:space="0" w:color="auto"/>
                <w:right w:val="none" w:sz="0" w:space="0" w:color="auto"/>
              </w:divBdr>
            </w:div>
            <w:div w:id="177625397">
              <w:marLeft w:val="0"/>
              <w:marRight w:val="0"/>
              <w:marTop w:val="0"/>
              <w:marBottom w:val="0"/>
              <w:divBdr>
                <w:top w:val="none" w:sz="0" w:space="0" w:color="auto"/>
                <w:left w:val="none" w:sz="0" w:space="0" w:color="auto"/>
                <w:bottom w:val="none" w:sz="0" w:space="0" w:color="auto"/>
                <w:right w:val="none" w:sz="0" w:space="0" w:color="auto"/>
              </w:divBdr>
            </w:div>
            <w:div w:id="2066028189">
              <w:marLeft w:val="0"/>
              <w:marRight w:val="0"/>
              <w:marTop w:val="0"/>
              <w:marBottom w:val="0"/>
              <w:divBdr>
                <w:top w:val="none" w:sz="0" w:space="0" w:color="auto"/>
                <w:left w:val="none" w:sz="0" w:space="0" w:color="auto"/>
                <w:bottom w:val="none" w:sz="0" w:space="0" w:color="auto"/>
                <w:right w:val="none" w:sz="0" w:space="0" w:color="auto"/>
              </w:divBdr>
            </w:div>
            <w:div w:id="38941284">
              <w:marLeft w:val="0"/>
              <w:marRight w:val="0"/>
              <w:marTop w:val="0"/>
              <w:marBottom w:val="0"/>
              <w:divBdr>
                <w:top w:val="none" w:sz="0" w:space="0" w:color="auto"/>
                <w:left w:val="none" w:sz="0" w:space="0" w:color="auto"/>
                <w:bottom w:val="none" w:sz="0" w:space="0" w:color="auto"/>
                <w:right w:val="none" w:sz="0" w:space="0" w:color="auto"/>
              </w:divBdr>
            </w:div>
            <w:div w:id="1301157985">
              <w:marLeft w:val="0"/>
              <w:marRight w:val="0"/>
              <w:marTop w:val="0"/>
              <w:marBottom w:val="0"/>
              <w:divBdr>
                <w:top w:val="none" w:sz="0" w:space="0" w:color="auto"/>
                <w:left w:val="none" w:sz="0" w:space="0" w:color="auto"/>
                <w:bottom w:val="none" w:sz="0" w:space="0" w:color="auto"/>
                <w:right w:val="none" w:sz="0" w:space="0" w:color="auto"/>
              </w:divBdr>
            </w:div>
            <w:div w:id="1093014607">
              <w:marLeft w:val="0"/>
              <w:marRight w:val="0"/>
              <w:marTop w:val="0"/>
              <w:marBottom w:val="0"/>
              <w:divBdr>
                <w:top w:val="none" w:sz="0" w:space="0" w:color="auto"/>
                <w:left w:val="none" w:sz="0" w:space="0" w:color="auto"/>
                <w:bottom w:val="none" w:sz="0" w:space="0" w:color="auto"/>
                <w:right w:val="none" w:sz="0" w:space="0" w:color="auto"/>
              </w:divBdr>
            </w:div>
            <w:div w:id="929655791">
              <w:marLeft w:val="0"/>
              <w:marRight w:val="0"/>
              <w:marTop w:val="0"/>
              <w:marBottom w:val="0"/>
              <w:divBdr>
                <w:top w:val="none" w:sz="0" w:space="0" w:color="auto"/>
                <w:left w:val="none" w:sz="0" w:space="0" w:color="auto"/>
                <w:bottom w:val="none" w:sz="0" w:space="0" w:color="auto"/>
                <w:right w:val="none" w:sz="0" w:space="0" w:color="auto"/>
              </w:divBdr>
            </w:div>
            <w:div w:id="1759255409">
              <w:marLeft w:val="0"/>
              <w:marRight w:val="0"/>
              <w:marTop w:val="0"/>
              <w:marBottom w:val="0"/>
              <w:divBdr>
                <w:top w:val="none" w:sz="0" w:space="0" w:color="auto"/>
                <w:left w:val="none" w:sz="0" w:space="0" w:color="auto"/>
                <w:bottom w:val="none" w:sz="0" w:space="0" w:color="auto"/>
                <w:right w:val="none" w:sz="0" w:space="0" w:color="auto"/>
              </w:divBdr>
            </w:div>
            <w:div w:id="1236087423">
              <w:marLeft w:val="0"/>
              <w:marRight w:val="0"/>
              <w:marTop w:val="0"/>
              <w:marBottom w:val="0"/>
              <w:divBdr>
                <w:top w:val="none" w:sz="0" w:space="0" w:color="auto"/>
                <w:left w:val="none" w:sz="0" w:space="0" w:color="auto"/>
                <w:bottom w:val="none" w:sz="0" w:space="0" w:color="auto"/>
                <w:right w:val="none" w:sz="0" w:space="0" w:color="auto"/>
              </w:divBdr>
            </w:div>
            <w:div w:id="1296137719">
              <w:marLeft w:val="0"/>
              <w:marRight w:val="0"/>
              <w:marTop w:val="0"/>
              <w:marBottom w:val="0"/>
              <w:divBdr>
                <w:top w:val="none" w:sz="0" w:space="0" w:color="auto"/>
                <w:left w:val="none" w:sz="0" w:space="0" w:color="auto"/>
                <w:bottom w:val="none" w:sz="0" w:space="0" w:color="auto"/>
                <w:right w:val="none" w:sz="0" w:space="0" w:color="auto"/>
              </w:divBdr>
            </w:div>
            <w:div w:id="228853686">
              <w:marLeft w:val="0"/>
              <w:marRight w:val="0"/>
              <w:marTop w:val="0"/>
              <w:marBottom w:val="0"/>
              <w:divBdr>
                <w:top w:val="none" w:sz="0" w:space="0" w:color="auto"/>
                <w:left w:val="none" w:sz="0" w:space="0" w:color="auto"/>
                <w:bottom w:val="none" w:sz="0" w:space="0" w:color="auto"/>
                <w:right w:val="none" w:sz="0" w:space="0" w:color="auto"/>
              </w:divBdr>
            </w:div>
            <w:div w:id="1687361344">
              <w:marLeft w:val="0"/>
              <w:marRight w:val="0"/>
              <w:marTop w:val="0"/>
              <w:marBottom w:val="0"/>
              <w:divBdr>
                <w:top w:val="none" w:sz="0" w:space="0" w:color="auto"/>
                <w:left w:val="none" w:sz="0" w:space="0" w:color="auto"/>
                <w:bottom w:val="none" w:sz="0" w:space="0" w:color="auto"/>
                <w:right w:val="none" w:sz="0" w:space="0" w:color="auto"/>
              </w:divBdr>
            </w:div>
            <w:div w:id="2111386402">
              <w:marLeft w:val="0"/>
              <w:marRight w:val="0"/>
              <w:marTop w:val="0"/>
              <w:marBottom w:val="0"/>
              <w:divBdr>
                <w:top w:val="none" w:sz="0" w:space="0" w:color="auto"/>
                <w:left w:val="none" w:sz="0" w:space="0" w:color="auto"/>
                <w:bottom w:val="none" w:sz="0" w:space="0" w:color="auto"/>
                <w:right w:val="none" w:sz="0" w:space="0" w:color="auto"/>
              </w:divBdr>
            </w:div>
            <w:div w:id="738136846">
              <w:marLeft w:val="0"/>
              <w:marRight w:val="0"/>
              <w:marTop w:val="0"/>
              <w:marBottom w:val="0"/>
              <w:divBdr>
                <w:top w:val="none" w:sz="0" w:space="0" w:color="auto"/>
                <w:left w:val="none" w:sz="0" w:space="0" w:color="auto"/>
                <w:bottom w:val="none" w:sz="0" w:space="0" w:color="auto"/>
                <w:right w:val="none" w:sz="0" w:space="0" w:color="auto"/>
              </w:divBdr>
            </w:div>
            <w:div w:id="479344167">
              <w:marLeft w:val="0"/>
              <w:marRight w:val="0"/>
              <w:marTop w:val="0"/>
              <w:marBottom w:val="0"/>
              <w:divBdr>
                <w:top w:val="none" w:sz="0" w:space="0" w:color="auto"/>
                <w:left w:val="none" w:sz="0" w:space="0" w:color="auto"/>
                <w:bottom w:val="none" w:sz="0" w:space="0" w:color="auto"/>
                <w:right w:val="none" w:sz="0" w:space="0" w:color="auto"/>
              </w:divBdr>
            </w:div>
            <w:div w:id="153685811">
              <w:marLeft w:val="0"/>
              <w:marRight w:val="0"/>
              <w:marTop w:val="0"/>
              <w:marBottom w:val="0"/>
              <w:divBdr>
                <w:top w:val="none" w:sz="0" w:space="0" w:color="auto"/>
                <w:left w:val="none" w:sz="0" w:space="0" w:color="auto"/>
                <w:bottom w:val="none" w:sz="0" w:space="0" w:color="auto"/>
                <w:right w:val="none" w:sz="0" w:space="0" w:color="auto"/>
              </w:divBdr>
            </w:div>
            <w:div w:id="7712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87136">
      <w:bodyDiv w:val="1"/>
      <w:marLeft w:val="0"/>
      <w:marRight w:val="0"/>
      <w:marTop w:val="0"/>
      <w:marBottom w:val="0"/>
      <w:divBdr>
        <w:top w:val="none" w:sz="0" w:space="0" w:color="auto"/>
        <w:left w:val="none" w:sz="0" w:space="0" w:color="auto"/>
        <w:bottom w:val="none" w:sz="0" w:space="0" w:color="auto"/>
        <w:right w:val="none" w:sz="0" w:space="0" w:color="auto"/>
      </w:divBdr>
    </w:div>
    <w:div w:id="811486554">
      <w:bodyDiv w:val="1"/>
      <w:marLeft w:val="0"/>
      <w:marRight w:val="0"/>
      <w:marTop w:val="0"/>
      <w:marBottom w:val="0"/>
      <w:divBdr>
        <w:top w:val="none" w:sz="0" w:space="0" w:color="auto"/>
        <w:left w:val="none" w:sz="0" w:space="0" w:color="auto"/>
        <w:bottom w:val="none" w:sz="0" w:space="0" w:color="auto"/>
        <w:right w:val="none" w:sz="0" w:space="0" w:color="auto"/>
      </w:divBdr>
      <w:divsChild>
        <w:div w:id="1889367760">
          <w:marLeft w:val="0"/>
          <w:marRight w:val="0"/>
          <w:marTop w:val="0"/>
          <w:marBottom w:val="0"/>
          <w:divBdr>
            <w:top w:val="none" w:sz="0" w:space="0" w:color="auto"/>
            <w:left w:val="none" w:sz="0" w:space="0" w:color="auto"/>
            <w:bottom w:val="none" w:sz="0" w:space="0" w:color="auto"/>
            <w:right w:val="none" w:sz="0" w:space="0" w:color="auto"/>
          </w:divBdr>
          <w:divsChild>
            <w:div w:id="211427741">
              <w:marLeft w:val="0"/>
              <w:marRight w:val="0"/>
              <w:marTop w:val="0"/>
              <w:marBottom w:val="0"/>
              <w:divBdr>
                <w:top w:val="none" w:sz="0" w:space="0" w:color="auto"/>
                <w:left w:val="none" w:sz="0" w:space="0" w:color="auto"/>
                <w:bottom w:val="none" w:sz="0" w:space="0" w:color="auto"/>
                <w:right w:val="none" w:sz="0" w:space="0" w:color="auto"/>
              </w:divBdr>
            </w:div>
            <w:div w:id="402024536">
              <w:marLeft w:val="0"/>
              <w:marRight w:val="0"/>
              <w:marTop w:val="0"/>
              <w:marBottom w:val="0"/>
              <w:divBdr>
                <w:top w:val="none" w:sz="0" w:space="0" w:color="auto"/>
                <w:left w:val="none" w:sz="0" w:space="0" w:color="auto"/>
                <w:bottom w:val="none" w:sz="0" w:space="0" w:color="auto"/>
                <w:right w:val="none" w:sz="0" w:space="0" w:color="auto"/>
              </w:divBdr>
            </w:div>
            <w:div w:id="407121345">
              <w:marLeft w:val="0"/>
              <w:marRight w:val="0"/>
              <w:marTop w:val="0"/>
              <w:marBottom w:val="0"/>
              <w:divBdr>
                <w:top w:val="none" w:sz="0" w:space="0" w:color="auto"/>
                <w:left w:val="none" w:sz="0" w:space="0" w:color="auto"/>
                <w:bottom w:val="none" w:sz="0" w:space="0" w:color="auto"/>
                <w:right w:val="none" w:sz="0" w:space="0" w:color="auto"/>
              </w:divBdr>
            </w:div>
            <w:div w:id="1427725088">
              <w:marLeft w:val="0"/>
              <w:marRight w:val="0"/>
              <w:marTop w:val="0"/>
              <w:marBottom w:val="0"/>
              <w:divBdr>
                <w:top w:val="none" w:sz="0" w:space="0" w:color="auto"/>
                <w:left w:val="none" w:sz="0" w:space="0" w:color="auto"/>
                <w:bottom w:val="none" w:sz="0" w:space="0" w:color="auto"/>
                <w:right w:val="none" w:sz="0" w:space="0" w:color="auto"/>
              </w:divBdr>
            </w:div>
            <w:div w:id="256795182">
              <w:marLeft w:val="0"/>
              <w:marRight w:val="0"/>
              <w:marTop w:val="0"/>
              <w:marBottom w:val="0"/>
              <w:divBdr>
                <w:top w:val="none" w:sz="0" w:space="0" w:color="auto"/>
                <w:left w:val="none" w:sz="0" w:space="0" w:color="auto"/>
                <w:bottom w:val="none" w:sz="0" w:space="0" w:color="auto"/>
                <w:right w:val="none" w:sz="0" w:space="0" w:color="auto"/>
              </w:divBdr>
            </w:div>
            <w:div w:id="591283086">
              <w:marLeft w:val="0"/>
              <w:marRight w:val="0"/>
              <w:marTop w:val="0"/>
              <w:marBottom w:val="0"/>
              <w:divBdr>
                <w:top w:val="none" w:sz="0" w:space="0" w:color="auto"/>
                <w:left w:val="none" w:sz="0" w:space="0" w:color="auto"/>
                <w:bottom w:val="none" w:sz="0" w:space="0" w:color="auto"/>
                <w:right w:val="none" w:sz="0" w:space="0" w:color="auto"/>
              </w:divBdr>
            </w:div>
            <w:div w:id="1043209182">
              <w:marLeft w:val="0"/>
              <w:marRight w:val="0"/>
              <w:marTop w:val="0"/>
              <w:marBottom w:val="0"/>
              <w:divBdr>
                <w:top w:val="none" w:sz="0" w:space="0" w:color="auto"/>
                <w:left w:val="none" w:sz="0" w:space="0" w:color="auto"/>
                <w:bottom w:val="none" w:sz="0" w:space="0" w:color="auto"/>
                <w:right w:val="none" w:sz="0" w:space="0" w:color="auto"/>
              </w:divBdr>
            </w:div>
            <w:div w:id="323826893">
              <w:marLeft w:val="0"/>
              <w:marRight w:val="0"/>
              <w:marTop w:val="0"/>
              <w:marBottom w:val="0"/>
              <w:divBdr>
                <w:top w:val="none" w:sz="0" w:space="0" w:color="auto"/>
                <w:left w:val="none" w:sz="0" w:space="0" w:color="auto"/>
                <w:bottom w:val="none" w:sz="0" w:space="0" w:color="auto"/>
                <w:right w:val="none" w:sz="0" w:space="0" w:color="auto"/>
              </w:divBdr>
            </w:div>
            <w:div w:id="712312956">
              <w:marLeft w:val="0"/>
              <w:marRight w:val="0"/>
              <w:marTop w:val="0"/>
              <w:marBottom w:val="0"/>
              <w:divBdr>
                <w:top w:val="none" w:sz="0" w:space="0" w:color="auto"/>
                <w:left w:val="none" w:sz="0" w:space="0" w:color="auto"/>
                <w:bottom w:val="none" w:sz="0" w:space="0" w:color="auto"/>
                <w:right w:val="none" w:sz="0" w:space="0" w:color="auto"/>
              </w:divBdr>
            </w:div>
            <w:div w:id="401490651">
              <w:marLeft w:val="0"/>
              <w:marRight w:val="0"/>
              <w:marTop w:val="0"/>
              <w:marBottom w:val="0"/>
              <w:divBdr>
                <w:top w:val="none" w:sz="0" w:space="0" w:color="auto"/>
                <w:left w:val="none" w:sz="0" w:space="0" w:color="auto"/>
                <w:bottom w:val="none" w:sz="0" w:space="0" w:color="auto"/>
                <w:right w:val="none" w:sz="0" w:space="0" w:color="auto"/>
              </w:divBdr>
            </w:div>
            <w:div w:id="1422530506">
              <w:marLeft w:val="0"/>
              <w:marRight w:val="0"/>
              <w:marTop w:val="0"/>
              <w:marBottom w:val="0"/>
              <w:divBdr>
                <w:top w:val="none" w:sz="0" w:space="0" w:color="auto"/>
                <w:left w:val="none" w:sz="0" w:space="0" w:color="auto"/>
                <w:bottom w:val="none" w:sz="0" w:space="0" w:color="auto"/>
                <w:right w:val="none" w:sz="0" w:space="0" w:color="auto"/>
              </w:divBdr>
            </w:div>
            <w:div w:id="542135989">
              <w:marLeft w:val="0"/>
              <w:marRight w:val="0"/>
              <w:marTop w:val="0"/>
              <w:marBottom w:val="0"/>
              <w:divBdr>
                <w:top w:val="none" w:sz="0" w:space="0" w:color="auto"/>
                <w:left w:val="none" w:sz="0" w:space="0" w:color="auto"/>
                <w:bottom w:val="none" w:sz="0" w:space="0" w:color="auto"/>
                <w:right w:val="none" w:sz="0" w:space="0" w:color="auto"/>
              </w:divBdr>
            </w:div>
            <w:div w:id="24727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634595">
      <w:bodyDiv w:val="1"/>
      <w:marLeft w:val="0"/>
      <w:marRight w:val="0"/>
      <w:marTop w:val="0"/>
      <w:marBottom w:val="0"/>
      <w:divBdr>
        <w:top w:val="none" w:sz="0" w:space="0" w:color="auto"/>
        <w:left w:val="none" w:sz="0" w:space="0" w:color="auto"/>
        <w:bottom w:val="none" w:sz="0" w:space="0" w:color="auto"/>
        <w:right w:val="none" w:sz="0" w:space="0" w:color="auto"/>
      </w:divBdr>
    </w:div>
    <w:div w:id="883713356">
      <w:bodyDiv w:val="1"/>
      <w:marLeft w:val="0"/>
      <w:marRight w:val="0"/>
      <w:marTop w:val="0"/>
      <w:marBottom w:val="0"/>
      <w:divBdr>
        <w:top w:val="none" w:sz="0" w:space="0" w:color="auto"/>
        <w:left w:val="none" w:sz="0" w:space="0" w:color="auto"/>
        <w:bottom w:val="none" w:sz="0" w:space="0" w:color="auto"/>
        <w:right w:val="none" w:sz="0" w:space="0" w:color="auto"/>
      </w:divBdr>
    </w:div>
    <w:div w:id="954017621">
      <w:bodyDiv w:val="1"/>
      <w:marLeft w:val="0"/>
      <w:marRight w:val="0"/>
      <w:marTop w:val="0"/>
      <w:marBottom w:val="0"/>
      <w:divBdr>
        <w:top w:val="none" w:sz="0" w:space="0" w:color="auto"/>
        <w:left w:val="none" w:sz="0" w:space="0" w:color="auto"/>
        <w:bottom w:val="none" w:sz="0" w:space="0" w:color="auto"/>
        <w:right w:val="none" w:sz="0" w:space="0" w:color="auto"/>
      </w:divBdr>
    </w:div>
    <w:div w:id="974140378">
      <w:bodyDiv w:val="1"/>
      <w:marLeft w:val="0"/>
      <w:marRight w:val="0"/>
      <w:marTop w:val="0"/>
      <w:marBottom w:val="0"/>
      <w:divBdr>
        <w:top w:val="none" w:sz="0" w:space="0" w:color="auto"/>
        <w:left w:val="none" w:sz="0" w:space="0" w:color="auto"/>
        <w:bottom w:val="none" w:sz="0" w:space="0" w:color="auto"/>
        <w:right w:val="none" w:sz="0" w:space="0" w:color="auto"/>
      </w:divBdr>
    </w:div>
    <w:div w:id="998851906">
      <w:bodyDiv w:val="1"/>
      <w:marLeft w:val="0"/>
      <w:marRight w:val="0"/>
      <w:marTop w:val="0"/>
      <w:marBottom w:val="0"/>
      <w:divBdr>
        <w:top w:val="none" w:sz="0" w:space="0" w:color="auto"/>
        <w:left w:val="none" w:sz="0" w:space="0" w:color="auto"/>
        <w:bottom w:val="none" w:sz="0" w:space="0" w:color="auto"/>
        <w:right w:val="none" w:sz="0" w:space="0" w:color="auto"/>
      </w:divBdr>
      <w:divsChild>
        <w:div w:id="1446777208">
          <w:marLeft w:val="0"/>
          <w:marRight w:val="0"/>
          <w:marTop w:val="0"/>
          <w:marBottom w:val="0"/>
          <w:divBdr>
            <w:top w:val="none" w:sz="0" w:space="0" w:color="auto"/>
            <w:left w:val="none" w:sz="0" w:space="0" w:color="auto"/>
            <w:bottom w:val="none" w:sz="0" w:space="0" w:color="auto"/>
            <w:right w:val="none" w:sz="0" w:space="0" w:color="auto"/>
          </w:divBdr>
          <w:divsChild>
            <w:div w:id="41099745">
              <w:marLeft w:val="0"/>
              <w:marRight w:val="0"/>
              <w:marTop w:val="0"/>
              <w:marBottom w:val="0"/>
              <w:divBdr>
                <w:top w:val="none" w:sz="0" w:space="0" w:color="auto"/>
                <w:left w:val="none" w:sz="0" w:space="0" w:color="auto"/>
                <w:bottom w:val="none" w:sz="0" w:space="0" w:color="auto"/>
                <w:right w:val="none" w:sz="0" w:space="0" w:color="auto"/>
              </w:divBdr>
            </w:div>
            <w:div w:id="80686937">
              <w:marLeft w:val="0"/>
              <w:marRight w:val="0"/>
              <w:marTop w:val="0"/>
              <w:marBottom w:val="0"/>
              <w:divBdr>
                <w:top w:val="none" w:sz="0" w:space="0" w:color="auto"/>
                <w:left w:val="none" w:sz="0" w:space="0" w:color="auto"/>
                <w:bottom w:val="none" w:sz="0" w:space="0" w:color="auto"/>
                <w:right w:val="none" w:sz="0" w:space="0" w:color="auto"/>
              </w:divBdr>
            </w:div>
            <w:div w:id="117727223">
              <w:marLeft w:val="0"/>
              <w:marRight w:val="0"/>
              <w:marTop w:val="0"/>
              <w:marBottom w:val="0"/>
              <w:divBdr>
                <w:top w:val="none" w:sz="0" w:space="0" w:color="auto"/>
                <w:left w:val="none" w:sz="0" w:space="0" w:color="auto"/>
                <w:bottom w:val="none" w:sz="0" w:space="0" w:color="auto"/>
                <w:right w:val="none" w:sz="0" w:space="0" w:color="auto"/>
              </w:divBdr>
            </w:div>
            <w:div w:id="198051163">
              <w:marLeft w:val="0"/>
              <w:marRight w:val="0"/>
              <w:marTop w:val="0"/>
              <w:marBottom w:val="0"/>
              <w:divBdr>
                <w:top w:val="none" w:sz="0" w:space="0" w:color="auto"/>
                <w:left w:val="none" w:sz="0" w:space="0" w:color="auto"/>
                <w:bottom w:val="none" w:sz="0" w:space="0" w:color="auto"/>
                <w:right w:val="none" w:sz="0" w:space="0" w:color="auto"/>
              </w:divBdr>
            </w:div>
            <w:div w:id="570238640">
              <w:marLeft w:val="0"/>
              <w:marRight w:val="0"/>
              <w:marTop w:val="0"/>
              <w:marBottom w:val="0"/>
              <w:divBdr>
                <w:top w:val="none" w:sz="0" w:space="0" w:color="auto"/>
                <w:left w:val="none" w:sz="0" w:space="0" w:color="auto"/>
                <w:bottom w:val="none" w:sz="0" w:space="0" w:color="auto"/>
                <w:right w:val="none" w:sz="0" w:space="0" w:color="auto"/>
              </w:divBdr>
            </w:div>
            <w:div w:id="756175310">
              <w:marLeft w:val="0"/>
              <w:marRight w:val="0"/>
              <w:marTop w:val="0"/>
              <w:marBottom w:val="0"/>
              <w:divBdr>
                <w:top w:val="none" w:sz="0" w:space="0" w:color="auto"/>
                <w:left w:val="none" w:sz="0" w:space="0" w:color="auto"/>
                <w:bottom w:val="none" w:sz="0" w:space="0" w:color="auto"/>
                <w:right w:val="none" w:sz="0" w:space="0" w:color="auto"/>
              </w:divBdr>
            </w:div>
            <w:div w:id="813715915">
              <w:marLeft w:val="0"/>
              <w:marRight w:val="0"/>
              <w:marTop w:val="0"/>
              <w:marBottom w:val="0"/>
              <w:divBdr>
                <w:top w:val="none" w:sz="0" w:space="0" w:color="auto"/>
                <w:left w:val="none" w:sz="0" w:space="0" w:color="auto"/>
                <w:bottom w:val="none" w:sz="0" w:space="0" w:color="auto"/>
                <w:right w:val="none" w:sz="0" w:space="0" w:color="auto"/>
              </w:divBdr>
            </w:div>
            <w:div w:id="1149395550">
              <w:marLeft w:val="0"/>
              <w:marRight w:val="0"/>
              <w:marTop w:val="0"/>
              <w:marBottom w:val="0"/>
              <w:divBdr>
                <w:top w:val="none" w:sz="0" w:space="0" w:color="auto"/>
                <w:left w:val="none" w:sz="0" w:space="0" w:color="auto"/>
                <w:bottom w:val="none" w:sz="0" w:space="0" w:color="auto"/>
                <w:right w:val="none" w:sz="0" w:space="0" w:color="auto"/>
              </w:divBdr>
            </w:div>
            <w:div w:id="1213421572">
              <w:marLeft w:val="0"/>
              <w:marRight w:val="0"/>
              <w:marTop w:val="0"/>
              <w:marBottom w:val="0"/>
              <w:divBdr>
                <w:top w:val="none" w:sz="0" w:space="0" w:color="auto"/>
                <w:left w:val="none" w:sz="0" w:space="0" w:color="auto"/>
                <w:bottom w:val="none" w:sz="0" w:space="0" w:color="auto"/>
                <w:right w:val="none" w:sz="0" w:space="0" w:color="auto"/>
              </w:divBdr>
            </w:div>
            <w:div w:id="1325431620">
              <w:marLeft w:val="0"/>
              <w:marRight w:val="0"/>
              <w:marTop w:val="0"/>
              <w:marBottom w:val="0"/>
              <w:divBdr>
                <w:top w:val="none" w:sz="0" w:space="0" w:color="auto"/>
                <w:left w:val="none" w:sz="0" w:space="0" w:color="auto"/>
                <w:bottom w:val="none" w:sz="0" w:space="0" w:color="auto"/>
                <w:right w:val="none" w:sz="0" w:space="0" w:color="auto"/>
              </w:divBdr>
            </w:div>
            <w:div w:id="1698190719">
              <w:marLeft w:val="0"/>
              <w:marRight w:val="0"/>
              <w:marTop w:val="0"/>
              <w:marBottom w:val="0"/>
              <w:divBdr>
                <w:top w:val="none" w:sz="0" w:space="0" w:color="auto"/>
                <w:left w:val="none" w:sz="0" w:space="0" w:color="auto"/>
                <w:bottom w:val="none" w:sz="0" w:space="0" w:color="auto"/>
                <w:right w:val="none" w:sz="0" w:space="0" w:color="auto"/>
              </w:divBdr>
            </w:div>
            <w:div w:id="1810588677">
              <w:marLeft w:val="0"/>
              <w:marRight w:val="0"/>
              <w:marTop w:val="0"/>
              <w:marBottom w:val="0"/>
              <w:divBdr>
                <w:top w:val="none" w:sz="0" w:space="0" w:color="auto"/>
                <w:left w:val="none" w:sz="0" w:space="0" w:color="auto"/>
                <w:bottom w:val="none" w:sz="0" w:space="0" w:color="auto"/>
                <w:right w:val="none" w:sz="0" w:space="0" w:color="auto"/>
              </w:divBdr>
            </w:div>
            <w:div w:id="1968317752">
              <w:marLeft w:val="0"/>
              <w:marRight w:val="0"/>
              <w:marTop w:val="0"/>
              <w:marBottom w:val="0"/>
              <w:divBdr>
                <w:top w:val="none" w:sz="0" w:space="0" w:color="auto"/>
                <w:left w:val="none" w:sz="0" w:space="0" w:color="auto"/>
                <w:bottom w:val="none" w:sz="0" w:space="0" w:color="auto"/>
                <w:right w:val="none" w:sz="0" w:space="0" w:color="auto"/>
              </w:divBdr>
            </w:div>
            <w:div w:id="20346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03265">
      <w:bodyDiv w:val="1"/>
      <w:marLeft w:val="0"/>
      <w:marRight w:val="0"/>
      <w:marTop w:val="0"/>
      <w:marBottom w:val="0"/>
      <w:divBdr>
        <w:top w:val="none" w:sz="0" w:space="0" w:color="auto"/>
        <w:left w:val="none" w:sz="0" w:space="0" w:color="auto"/>
        <w:bottom w:val="none" w:sz="0" w:space="0" w:color="auto"/>
        <w:right w:val="none" w:sz="0" w:space="0" w:color="auto"/>
      </w:divBdr>
    </w:div>
    <w:div w:id="1081951907">
      <w:bodyDiv w:val="1"/>
      <w:marLeft w:val="0"/>
      <w:marRight w:val="0"/>
      <w:marTop w:val="0"/>
      <w:marBottom w:val="0"/>
      <w:divBdr>
        <w:top w:val="none" w:sz="0" w:space="0" w:color="auto"/>
        <w:left w:val="none" w:sz="0" w:space="0" w:color="auto"/>
        <w:bottom w:val="none" w:sz="0" w:space="0" w:color="auto"/>
        <w:right w:val="none" w:sz="0" w:space="0" w:color="auto"/>
      </w:divBdr>
    </w:div>
    <w:div w:id="1110977937">
      <w:bodyDiv w:val="1"/>
      <w:marLeft w:val="0"/>
      <w:marRight w:val="0"/>
      <w:marTop w:val="0"/>
      <w:marBottom w:val="0"/>
      <w:divBdr>
        <w:top w:val="none" w:sz="0" w:space="0" w:color="auto"/>
        <w:left w:val="none" w:sz="0" w:space="0" w:color="auto"/>
        <w:bottom w:val="none" w:sz="0" w:space="0" w:color="auto"/>
        <w:right w:val="none" w:sz="0" w:space="0" w:color="auto"/>
      </w:divBdr>
    </w:div>
    <w:div w:id="1112357545">
      <w:bodyDiv w:val="1"/>
      <w:marLeft w:val="0"/>
      <w:marRight w:val="0"/>
      <w:marTop w:val="0"/>
      <w:marBottom w:val="0"/>
      <w:divBdr>
        <w:top w:val="none" w:sz="0" w:space="0" w:color="auto"/>
        <w:left w:val="none" w:sz="0" w:space="0" w:color="auto"/>
        <w:bottom w:val="none" w:sz="0" w:space="0" w:color="auto"/>
        <w:right w:val="none" w:sz="0" w:space="0" w:color="auto"/>
      </w:divBdr>
      <w:divsChild>
        <w:div w:id="589973310">
          <w:marLeft w:val="0"/>
          <w:marRight w:val="0"/>
          <w:marTop w:val="0"/>
          <w:marBottom w:val="0"/>
          <w:divBdr>
            <w:top w:val="none" w:sz="0" w:space="0" w:color="auto"/>
            <w:left w:val="none" w:sz="0" w:space="0" w:color="auto"/>
            <w:bottom w:val="none" w:sz="0" w:space="0" w:color="auto"/>
            <w:right w:val="none" w:sz="0" w:space="0" w:color="auto"/>
          </w:divBdr>
          <w:divsChild>
            <w:div w:id="51538240">
              <w:marLeft w:val="0"/>
              <w:marRight w:val="0"/>
              <w:marTop w:val="0"/>
              <w:marBottom w:val="0"/>
              <w:divBdr>
                <w:top w:val="none" w:sz="0" w:space="0" w:color="auto"/>
                <w:left w:val="none" w:sz="0" w:space="0" w:color="auto"/>
                <w:bottom w:val="none" w:sz="0" w:space="0" w:color="auto"/>
                <w:right w:val="none" w:sz="0" w:space="0" w:color="auto"/>
              </w:divBdr>
            </w:div>
            <w:div w:id="603194760">
              <w:marLeft w:val="0"/>
              <w:marRight w:val="0"/>
              <w:marTop w:val="0"/>
              <w:marBottom w:val="0"/>
              <w:divBdr>
                <w:top w:val="none" w:sz="0" w:space="0" w:color="auto"/>
                <w:left w:val="none" w:sz="0" w:space="0" w:color="auto"/>
                <w:bottom w:val="none" w:sz="0" w:space="0" w:color="auto"/>
                <w:right w:val="none" w:sz="0" w:space="0" w:color="auto"/>
              </w:divBdr>
            </w:div>
            <w:div w:id="752435064">
              <w:marLeft w:val="0"/>
              <w:marRight w:val="0"/>
              <w:marTop w:val="0"/>
              <w:marBottom w:val="0"/>
              <w:divBdr>
                <w:top w:val="none" w:sz="0" w:space="0" w:color="auto"/>
                <w:left w:val="none" w:sz="0" w:space="0" w:color="auto"/>
                <w:bottom w:val="none" w:sz="0" w:space="0" w:color="auto"/>
                <w:right w:val="none" w:sz="0" w:space="0" w:color="auto"/>
              </w:divBdr>
            </w:div>
            <w:div w:id="828718958">
              <w:marLeft w:val="0"/>
              <w:marRight w:val="0"/>
              <w:marTop w:val="0"/>
              <w:marBottom w:val="0"/>
              <w:divBdr>
                <w:top w:val="none" w:sz="0" w:space="0" w:color="auto"/>
                <w:left w:val="none" w:sz="0" w:space="0" w:color="auto"/>
                <w:bottom w:val="none" w:sz="0" w:space="0" w:color="auto"/>
                <w:right w:val="none" w:sz="0" w:space="0" w:color="auto"/>
              </w:divBdr>
            </w:div>
            <w:div w:id="1287200402">
              <w:marLeft w:val="0"/>
              <w:marRight w:val="0"/>
              <w:marTop w:val="0"/>
              <w:marBottom w:val="0"/>
              <w:divBdr>
                <w:top w:val="none" w:sz="0" w:space="0" w:color="auto"/>
                <w:left w:val="none" w:sz="0" w:space="0" w:color="auto"/>
                <w:bottom w:val="none" w:sz="0" w:space="0" w:color="auto"/>
                <w:right w:val="none" w:sz="0" w:space="0" w:color="auto"/>
              </w:divBdr>
            </w:div>
            <w:div w:id="1433431636">
              <w:marLeft w:val="0"/>
              <w:marRight w:val="0"/>
              <w:marTop w:val="0"/>
              <w:marBottom w:val="0"/>
              <w:divBdr>
                <w:top w:val="none" w:sz="0" w:space="0" w:color="auto"/>
                <w:left w:val="none" w:sz="0" w:space="0" w:color="auto"/>
                <w:bottom w:val="none" w:sz="0" w:space="0" w:color="auto"/>
                <w:right w:val="none" w:sz="0" w:space="0" w:color="auto"/>
              </w:divBdr>
            </w:div>
            <w:div w:id="1506629661">
              <w:marLeft w:val="0"/>
              <w:marRight w:val="0"/>
              <w:marTop w:val="0"/>
              <w:marBottom w:val="0"/>
              <w:divBdr>
                <w:top w:val="none" w:sz="0" w:space="0" w:color="auto"/>
                <w:left w:val="none" w:sz="0" w:space="0" w:color="auto"/>
                <w:bottom w:val="none" w:sz="0" w:space="0" w:color="auto"/>
                <w:right w:val="none" w:sz="0" w:space="0" w:color="auto"/>
              </w:divBdr>
            </w:div>
            <w:div w:id="1708800808">
              <w:marLeft w:val="0"/>
              <w:marRight w:val="0"/>
              <w:marTop w:val="0"/>
              <w:marBottom w:val="0"/>
              <w:divBdr>
                <w:top w:val="none" w:sz="0" w:space="0" w:color="auto"/>
                <w:left w:val="none" w:sz="0" w:space="0" w:color="auto"/>
                <w:bottom w:val="none" w:sz="0" w:space="0" w:color="auto"/>
                <w:right w:val="none" w:sz="0" w:space="0" w:color="auto"/>
              </w:divBdr>
            </w:div>
            <w:div w:id="1744521107">
              <w:marLeft w:val="0"/>
              <w:marRight w:val="0"/>
              <w:marTop w:val="0"/>
              <w:marBottom w:val="0"/>
              <w:divBdr>
                <w:top w:val="none" w:sz="0" w:space="0" w:color="auto"/>
                <w:left w:val="none" w:sz="0" w:space="0" w:color="auto"/>
                <w:bottom w:val="none" w:sz="0" w:space="0" w:color="auto"/>
                <w:right w:val="none" w:sz="0" w:space="0" w:color="auto"/>
              </w:divBdr>
            </w:div>
            <w:div w:id="1780178364">
              <w:marLeft w:val="0"/>
              <w:marRight w:val="0"/>
              <w:marTop w:val="0"/>
              <w:marBottom w:val="0"/>
              <w:divBdr>
                <w:top w:val="none" w:sz="0" w:space="0" w:color="auto"/>
                <w:left w:val="none" w:sz="0" w:space="0" w:color="auto"/>
                <w:bottom w:val="none" w:sz="0" w:space="0" w:color="auto"/>
                <w:right w:val="none" w:sz="0" w:space="0" w:color="auto"/>
              </w:divBdr>
            </w:div>
            <w:div w:id="1792046377">
              <w:marLeft w:val="0"/>
              <w:marRight w:val="0"/>
              <w:marTop w:val="0"/>
              <w:marBottom w:val="0"/>
              <w:divBdr>
                <w:top w:val="none" w:sz="0" w:space="0" w:color="auto"/>
                <w:left w:val="none" w:sz="0" w:space="0" w:color="auto"/>
                <w:bottom w:val="none" w:sz="0" w:space="0" w:color="auto"/>
                <w:right w:val="none" w:sz="0" w:space="0" w:color="auto"/>
              </w:divBdr>
            </w:div>
            <w:div w:id="1814328865">
              <w:marLeft w:val="0"/>
              <w:marRight w:val="0"/>
              <w:marTop w:val="0"/>
              <w:marBottom w:val="0"/>
              <w:divBdr>
                <w:top w:val="none" w:sz="0" w:space="0" w:color="auto"/>
                <w:left w:val="none" w:sz="0" w:space="0" w:color="auto"/>
                <w:bottom w:val="none" w:sz="0" w:space="0" w:color="auto"/>
                <w:right w:val="none" w:sz="0" w:space="0" w:color="auto"/>
              </w:divBdr>
            </w:div>
            <w:div w:id="1884437761">
              <w:marLeft w:val="0"/>
              <w:marRight w:val="0"/>
              <w:marTop w:val="0"/>
              <w:marBottom w:val="0"/>
              <w:divBdr>
                <w:top w:val="none" w:sz="0" w:space="0" w:color="auto"/>
                <w:left w:val="none" w:sz="0" w:space="0" w:color="auto"/>
                <w:bottom w:val="none" w:sz="0" w:space="0" w:color="auto"/>
                <w:right w:val="none" w:sz="0" w:space="0" w:color="auto"/>
              </w:divBdr>
            </w:div>
            <w:div w:id="211084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81938">
      <w:bodyDiv w:val="1"/>
      <w:marLeft w:val="0"/>
      <w:marRight w:val="0"/>
      <w:marTop w:val="0"/>
      <w:marBottom w:val="0"/>
      <w:divBdr>
        <w:top w:val="none" w:sz="0" w:space="0" w:color="auto"/>
        <w:left w:val="none" w:sz="0" w:space="0" w:color="auto"/>
        <w:bottom w:val="none" w:sz="0" w:space="0" w:color="auto"/>
        <w:right w:val="none" w:sz="0" w:space="0" w:color="auto"/>
      </w:divBdr>
    </w:div>
    <w:div w:id="1156530651">
      <w:bodyDiv w:val="1"/>
      <w:marLeft w:val="0"/>
      <w:marRight w:val="0"/>
      <w:marTop w:val="0"/>
      <w:marBottom w:val="0"/>
      <w:divBdr>
        <w:top w:val="none" w:sz="0" w:space="0" w:color="auto"/>
        <w:left w:val="none" w:sz="0" w:space="0" w:color="auto"/>
        <w:bottom w:val="none" w:sz="0" w:space="0" w:color="auto"/>
        <w:right w:val="none" w:sz="0" w:space="0" w:color="auto"/>
      </w:divBdr>
    </w:div>
    <w:div w:id="1178733666">
      <w:bodyDiv w:val="1"/>
      <w:marLeft w:val="0"/>
      <w:marRight w:val="0"/>
      <w:marTop w:val="0"/>
      <w:marBottom w:val="0"/>
      <w:divBdr>
        <w:top w:val="none" w:sz="0" w:space="0" w:color="auto"/>
        <w:left w:val="none" w:sz="0" w:space="0" w:color="auto"/>
        <w:bottom w:val="none" w:sz="0" w:space="0" w:color="auto"/>
        <w:right w:val="none" w:sz="0" w:space="0" w:color="auto"/>
      </w:divBdr>
    </w:div>
    <w:div w:id="1215121236">
      <w:bodyDiv w:val="1"/>
      <w:marLeft w:val="0"/>
      <w:marRight w:val="0"/>
      <w:marTop w:val="0"/>
      <w:marBottom w:val="0"/>
      <w:divBdr>
        <w:top w:val="none" w:sz="0" w:space="0" w:color="auto"/>
        <w:left w:val="none" w:sz="0" w:space="0" w:color="auto"/>
        <w:bottom w:val="none" w:sz="0" w:space="0" w:color="auto"/>
        <w:right w:val="none" w:sz="0" w:space="0" w:color="auto"/>
      </w:divBdr>
    </w:div>
    <w:div w:id="1233808091">
      <w:bodyDiv w:val="1"/>
      <w:marLeft w:val="0"/>
      <w:marRight w:val="0"/>
      <w:marTop w:val="0"/>
      <w:marBottom w:val="0"/>
      <w:divBdr>
        <w:top w:val="none" w:sz="0" w:space="0" w:color="auto"/>
        <w:left w:val="none" w:sz="0" w:space="0" w:color="auto"/>
        <w:bottom w:val="none" w:sz="0" w:space="0" w:color="auto"/>
        <w:right w:val="none" w:sz="0" w:space="0" w:color="auto"/>
      </w:divBdr>
    </w:div>
    <w:div w:id="1239554614">
      <w:bodyDiv w:val="1"/>
      <w:marLeft w:val="0"/>
      <w:marRight w:val="0"/>
      <w:marTop w:val="0"/>
      <w:marBottom w:val="0"/>
      <w:divBdr>
        <w:top w:val="none" w:sz="0" w:space="0" w:color="auto"/>
        <w:left w:val="none" w:sz="0" w:space="0" w:color="auto"/>
        <w:bottom w:val="none" w:sz="0" w:space="0" w:color="auto"/>
        <w:right w:val="none" w:sz="0" w:space="0" w:color="auto"/>
      </w:divBdr>
    </w:div>
    <w:div w:id="1275209453">
      <w:bodyDiv w:val="1"/>
      <w:marLeft w:val="0"/>
      <w:marRight w:val="0"/>
      <w:marTop w:val="0"/>
      <w:marBottom w:val="0"/>
      <w:divBdr>
        <w:top w:val="none" w:sz="0" w:space="0" w:color="auto"/>
        <w:left w:val="none" w:sz="0" w:space="0" w:color="auto"/>
        <w:bottom w:val="none" w:sz="0" w:space="0" w:color="auto"/>
        <w:right w:val="none" w:sz="0" w:space="0" w:color="auto"/>
      </w:divBdr>
    </w:div>
    <w:div w:id="1301498029">
      <w:bodyDiv w:val="1"/>
      <w:marLeft w:val="0"/>
      <w:marRight w:val="0"/>
      <w:marTop w:val="0"/>
      <w:marBottom w:val="0"/>
      <w:divBdr>
        <w:top w:val="none" w:sz="0" w:space="0" w:color="auto"/>
        <w:left w:val="none" w:sz="0" w:space="0" w:color="auto"/>
        <w:bottom w:val="none" w:sz="0" w:space="0" w:color="auto"/>
        <w:right w:val="none" w:sz="0" w:space="0" w:color="auto"/>
      </w:divBdr>
    </w:div>
    <w:div w:id="1357734665">
      <w:bodyDiv w:val="1"/>
      <w:marLeft w:val="0"/>
      <w:marRight w:val="0"/>
      <w:marTop w:val="0"/>
      <w:marBottom w:val="0"/>
      <w:divBdr>
        <w:top w:val="none" w:sz="0" w:space="0" w:color="auto"/>
        <w:left w:val="none" w:sz="0" w:space="0" w:color="auto"/>
        <w:bottom w:val="none" w:sz="0" w:space="0" w:color="auto"/>
        <w:right w:val="none" w:sz="0" w:space="0" w:color="auto"/>
      </w:divBdr>
    </w:div>
    <w:div w:id="1374696224">
      <w:bodyDiv w:val="1"/>
      <w:marLeft w:val="0"/>
      <w:marRight w:val="0"/>
      <w:marTop w:val="0"/>
      <w:marBottom w:val="0"/>
      <w:divBdr>
        <w:top w:val="none" w:sz="0" w:space="0" w:color="auto"/>
        <w:left w:val="none" w:sz="0" w:space="0" w:color="auto"/>
        <w:bottom w:val="none" w:sz="0" w:space="0" w:color="auto"/>
        <w:right w:val="none" w:sz="0" w:space="0" w:color="auto"/>
      </w:divBdr>
    </w:div>
    <w:div w:id="1422068192">
      <w:bodyDiv w:val="1"/>
      <w:marLeft w:val="0"/>
      <w:marRight w:val="0"/>
      <w:marTop w:val="0"/>
      <w:marBottom w:val="0"/>
      <w:divBdr>
        <w:top w:val="none" w:sz="0" w:space="0" w:color="auto"/>
        <w:left w:val="none" w:sz="0" w:space="0" w:color="auto"/>
        <w:bottom w:val="none" w:sz="0" w:space="0" w:color="auto"/>
        <w:right w:val="none" w:sz="0" w:space="0" w:color="auto"/>
      </w:divBdr>
    </w:div>
    <w:div w:id="1464541790">
      <w:bodyDiv w:val="1"/>
      <w:marLeft w:val="0"/>
      <w:marRight w:val="0"/>
      <w:marTop w:val="0"/>
      <w:marBottom w:val="0"/>
      <w:divBdr>
        <w:top w:val="none" w:sz="0" w:space="0" w:color="auto"/>
        <w:left w:val="none" w:sz="0" w:space="0" w:color="auto"/>
        <w:bottom w:val="none" w:sz="0" w:space="0" w:color="auto"/>
        <w:right w:val="none" w:sz="0" w:space="0" w:color="auto"/>
      </w:divBdr>
    </w:div>
    <w:div w:id="1478762321">
      <w:bodyDiv w:val="1"/>
      <w:marLeft w:val="0"/>
      <w:marRight w:val="0"/>
      <w:marTop w:val="0"/>
      <w:marBottom w:val="0"/>
      <w:divBdr>
        <w:top w:val="none" w:sz="0" w:space="0" w:color="auto"/>
        <w:left w:val="none" w:sz="0" w:space="0" w:color="auto"/>
        <w:bottom w:val="none" w:sz="0" w:space="0" w:color="auto"/>
        <w:right w:val="none" w:sz="0" w:space="0" w:color="auto"/>
      </w:divBdr>
    </w:div>
    <w:div w:id="1526404502">
      <w:bodyDiv w:val="1"/>
      <w:marLeft w:val="0"/>
      <w:marRight w:val="0"/>
      <w:marTop w:val="0"/>
      <w:marBottom w:val="0"/>
      <w:divBdr>
        <w:top w:val="none" w:sz="0" w:space="0" w:color="auto"/>
        <w:left w:val="none" w:sz="0" w:space="0" w:color="auto"/>
        <w:bottom w:val="none" w:sz="0" w:space="0" w:color="auto"/>
        <w:right w:val="none" w:sz="0" w:space="0" w:color="auto"/>
      </w:divBdr>
      <w:divsChild>
        <w:div w:id="1194004870">
          <w:marLeft w:val="0"/>
          <w:marRight w:val="0"/>
          <w:marTop w:val="0"/>
          <w:marBottom w:val="0"/>
          <w:divBdr>
            <w:top w:val="none" w:sz="0" w:space="0" w:color="auto"/>
            <w:left w:val="none" w:sz="0" w:space="0" w:color="auto"/>
            <w:bottom w:val="none" w:sz="0" w:space="0" w:color="auto"/>
            <w:right w:val="none" w:sz="0" w:space="0" w:color="auto"/>
          </w:divBdr>
          <w:divsChild>
            <w:div w:id="203492057">
              <w:marLeft w:val="0"/>
              <w:marRight w:val="0"/>
              <w:marTop w:val="0"/>
              <w:marBottom w:val="0"/>
              <w:divBdr>
                <w:top w:val="none" w:sz="0" w:space="0" w:color="auto"/>
                <w:left w:val="none" w:sz="0" w:space="0" w:color="auto"/>
                <w:bottom w:val="none" w:sz="0" w:space="0" w:color="auto"/>
                <w:right w:val="none" w:sz="0" w:space="0" w:color="auto"/>
              </w:divBdr>
            </w:div>
            <w:div w:id="270474919">
              <w:marLeft w:val="0"/>
              <w:marRight w:val="0"/>
              <w:marTop w:val="0"/>
              <w:marBottom w:val="0"/>
              <w:divBdr>
                <w:top w:val="none" w:sz="0" w:space="0" w:color="auto"/>
                <w:left w:val="none" w:sz="0" w:space="0" w:color="auto"/>
                <w:bottom w:val="none" w:sz="0" w:space="0" w:color="auto"/>
                <w:right w:val="none" w:sz="0" w:space="0" w:color="auto"/>
              </w:divBdr>
            </w:div>
            <w:div w:id="617300825">
              <w:marLeft w:val="0"/>
              <w:marRight w:val="0"/>
              <w:marTop w:val="0"/>
              <w:marBottom w:val="0"/>
              <w:divBdr>
                <w:top w:val="none" w:sz="0" w:space="0" w:color="auto"/>
                <w:left w:val="none" w:sz="0" w:space="0" w:color="auto"/>
                <w:bottom w:val="none" w:sz="0" w:space="0" w:color="auto"/>
                <w:right w:val="none" w:sz="0" w:space="0" w:color="auto"/>
              </w:divBdr>
            </w:div>
            <w:div w:id="670105605">
              <w:marLeft w:val="0"/>
              <w:marRight w:val="0"/>
              <w:marTop w:val="0"/>
              <w:marBottom w:val="0"/>
              <w:divBdr>
                <w:top w:val="none" w:sz="0" w:space="0" w:color="auto"/>
                <w:left w:val="none" w:sz="0" w:space="0" w:color="auto"/>
                <w:bottom w:val="none" w:sz="0" w:space="0" w:color="auto"/>
                <w:right w:val="none" w:sz="0" w:space="0" w:color="auto"/>
              </w:divBdr>
            </w:div>
            <w:div w:id="712269790">
              <w:marLeft w:val="0"/>
              <w:marRight w:val="0"/>
              <w:marTop w:val="0"/>
              <w:marBottom w:val="0"/>
              <w:divBdr>
                <w:top w:val="none" w:sz="0" w:space="0" w:color="auto"/>
                <w:left w:val="none" w:sz="0" w:space="0" w:color="auto"/>
                <w:bottom w:val="none" w:sz="0" w:space="0" w:color="auto"/>
                <w:right w:val="none" w:sz="0" w:space="0" w:color="auto"/>
              </w:divBdr>
            </w:div>
            <w:div w:id="915478374">
              <w:marLeft w:val="0"/>
              <w:marRight w:val="0"/>
              <w:marTop w:val="0"/>
              <w:marBottom w:val="0"/>
              <w:divBdr>
                <w:top w:val="none" w:sz="0" w:space="0" w:color="auto"/>
                <w:left w:val="none" w:sz="0" w:space="0" w:color="auto"/>
                <w:bottom w:val="none" w:sz="0" w:space="0" w:color="auto"/>
                <w:right w:val="none" w:sz="0" w:space="0" w:color="auto"/>
              </w:divBdr>
            </w:div>
            <w:div w:id="1230773928">
              <w:marLeft w:val="0"/>
              <w:marRight w:val="0"/>
              <w:marTop w:val="0"/>
              <w:marBottom w:val="0"/>
              <w:divBdr>
                <w:top w:val="none" w:sz="0" w:space="0" w:color="auto"/>
                <w:left w:val="none" w:sz="0" w:space="0" w:color="auto"/>
                <w:bottom w:val="none" w:sz="0" w:space="0" w:color="auto"/>
                <w:right w:val="none" w:sz="0" w:space="0" w:color="auto"/>
              </w:divBdr>
            </w:div>
            <w:div w:id="1456682858">
              <w:marLeft w:val="0"/>
              <w:marRight w:val="0"/>
              <w:marTop w:val="0"/>
              <w:marBottom w:val="0"/>
              <w:divBdr>
                <w:top w:val="none" w:sz="0" w:space="0" w:color="auto"/>
                <w:left w:val="none" w:sz="0" w:space="0" w:color="auto"/>
                <w:bottom w:val="none" w:sz="0" w:space="0" w:color="auto"/>
                <w:right w:val="none" w:sz="0" w:space="0" w:color="auto"/>
              </w:divBdr>
            </w:div>
            <w:div w:id="1627808848">
              <w:marLeft w:val="0"/>
              <w:marRight w:val="0"/>
              <w:marTop w:val="0"/>
              <w:marBottom w:val="0"/>
              <w:divBdr>
                <w:top w:val="none" w:sz="0" w:space="0" w:color="auto"/>
                <w:left w:val="none" w:sz="0" w:space="0" w:color="auto"/>
                <w:bottom w:val="none" w:sz="0" w:space="0" w:color="auto"/>
                <w:right w:val="none" w:sz="0" w:space="0" w:color="auto"/>
              </w:divBdr>
            </w:div>
            <w:div w:id="1678577387">
              <w:marLeft w:val="0"/>
              <w:marRight w:val="0"/>
              <w:marTop w:val="0"/>
              <w:marBottom w:val="0"/>
              <w:divBdr>
                <w:top w:val="none" w:sz="0" w:space="0" w:color="auto"/>
                <w:left w:val="none" w:sz="0" w:space="0" w:color="auto"/>
                <w:bottom w:val="none" w:sz="0" w:space="0" w:color="auto"/>
                <w:right w:val="none" w:sz="0" w:space="0" w:color="auto"/>
              </w:divBdr>
            </w:div>
            <w:div w:id="1796294124">
              <w:marLeft w:val="0"/>
              <w:marRight w:val="0"/>
              <w:marTop w:val="0"/>
              <w:marBottom w:val="0"/>
              <w:divBdr>
                <w:top w:val="none" w:sz="0" w:space="0" w:color="auto"/>
                <w:left w:val="none" w:sz="0" w:space="0" w:color="auto"/>
                <w:bottom w:val="none" w:sz="0" w:space="0" w:color="auto"/>
                <w:right w:val="none" w:sz="0" w:space="0" w:color="auto"/>
              </w:divBdr>
            </w:div>
            <w:div w:id="1808618984">
              <w:marLeft w:val="0"/>
              <w:marRight w:val="0"/>
              <w:marTop w:val="0"/>
              <w:marBottom w:val="0"/>
              <w:divBdr>
                <w:top w:val="none" w:sz="0" w:space="0" w:color="auto"/>
                <w:left w:val="none" w:sz="0" w:space="0" w:color="auto"/>
                <w:bottom w:val="none" w:sz="0" w:space="0" w:color="auto"/>
                <w:right w:val="none" w:sz="0" w:space="0" w:color="auto"/>
              </w:divBdr>
            </w:div>
            <w:div w:id="1892957121">
              <w:marLeft w:val="0"/>
              <w:marRight w:val="0"/>
              <w:marTop w:val="0"/>
              <w:marBottom w:val="0"/>
              <w:divBdr>
                <w:top w:val="none" w:sz="0" w:space="0" w:color="auto"/>
                <w:left w:val="none" w:sz="0" w:space="0" w:color="auto"/>
                <w:bottom w:val="none" w:sz="0" w:space="0" w:color="auto"/>
                <w:right w:val="none" w:sz="0" w:space="0" w:color="auto"/>
              </w:divBdr>
            </w:div>
            <w:div w:id="209350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278314">
      <w:bodyDiv w:val="1"/>
      <w:marLeft w:val="0"/>
      <w:marRight w:val="0"/>
      <w:marTop w:val="0"/>
      <w:marBottom w:val="0"/>
      <w:divBdr>
        <w:top w:val="none" w:sz="0" w:space="0" w:color="auto"/>
        <w:left w:val="none" w:sz="0" w:space="0" w:color="auto"/>
        <w:bottom w:val="none" w:sz="0" w:space="0" w:color="auto"/>
        <w:right w:val="none" w:sz="0" w:space="0" w:color="auto"/>
      </w:divBdr>
    </w:div>
    <w:div w:id="1557274464">
      <w:bodyDiv w:val="1"/>
      <w:marLeft w:val="0"/>
      <w:marRight w:val="0"/>
      <w:marTop w:val="0"/>
      <w:marBottom w:val="0"/>
      <w:divBdr>
        <w:top w:val="none" w:sz="0" w:space="0" w:color="auto"/>
        <w:left w:val="none" w:sz="0" w:space="0" w:color="auto"/>
        <w:bottom w:val="none" w:sz="0" w:space="0" w:color="auto"/>
        <w:right w:val="none" w:sz="0" w:space="0" w:color="auto"/>
      </w:divBdr>
    </w:div>
    <w:div w:id="1593902830">
      <w:bodyDiv w:val="1"/>
      <w:marLeft w:val="0"/>
      <w:marRight w:val="0"/>
      <w:marTop w:val="0"/>
      <w:marBottom w:val="0"/>
      <w:divBdr>
        <w:top w:val="none" w:sz="0" w:space="0" w:color="auto"/>
        <w:left w:val="none" w:sz="0" w:space="0" w:color="auto"/>
        <w:bottom w:val="none" w:sz="0" w:space="0" w:color="auto"/>
        <w:right w:val="none" w:sz="0" w:space="0" w:color="auto"/>
      </w:divBdr>
      <w:divsChild>
        <w:div w:id="1602181762">
          <w:marLeft w:val="0"/>
          <w:marRight w:val="0"/>
          <w:marTop w:val="0"/>
          <w:marBottom w:val="0"/>
          <w:divBdr>
            <w:top w:val="none" w:sz="0" w:space="0" w:color="auto"/>
            <w:left w:val="none" w:sz="0" w:space="0" w:color="auto"/>
            <w:bottom w:val="none" w:sz="0" w:space="0" w:color="auto"/>
            <w:right w:val="none" w:sz="0" w:space="0" w:color="auto"/>
          </w:divBdr>
          <w:divsChild>
            <w:div w:id="53548977">
              <w:marLeft w:val="0"/>
              <w:marRight w:val="0"/>
              <w:marTop w:val="0"/>
              <w:marBottom w:val="0"/>
              <w:divBdr>
                <w:top w:val="none" w:sz="0" w:space="0" w:color="auto"/>
                <w:left w:val="none" w:sz="0" w:space="0" w:color="auto"/>
                <w:bottom w:val="none" w:sz="0" w:space="0" w:color="auto"/>
                <w:right w:val="none" w:sz="0" w:space="0" w:color="auto"/>
              </w:divBdr>
            </w:div>
            <w:div w:id="327832945">
              <w:marLeft w:val="0"/>
              <w:marRight w:val="0"/>
              <w:marTop w:val="0"/>
              <w:marBottom w:val="0"/>
              <w:divBdr>
                <w:top w:val="none" w:sz="0" w:space="0" w:color="auto"/>
                <w:left w:val="none" w:sz="0" w:space="0" w:color="auto"/>
                <w:bottom w:val="none" w:sz="0" w:space="0" w:color="auto"/>
                <w:right w:val="none" w:sz="0" w:space="0" w:color="auto"/>
              </w:divBdr>
            </w:div>
            <w:div w:id="385565018">
              <w:marLeft w:val="0"/>
              <w:marRight w:val="0"/>
              <w:marTop w:val="0"/>
              <w:marBottom w:val="0"/>
              <w:divBdr>
                <w:top w:val="none" w:sz="0" w:space="0" w:color="auto"/>
                <w:left w:val="none" w:sz="0" w:space="0" w:color="auto"/>
                <w:bottom w:val="none" w:sz="0" w:space="0" w:color="auto"/>
                <w:right w:val="none" w:sz="0" w:space="0" w:color="auto"/>
              </w:divBdr>
            </w:div>
            <w:div w:id="433793053">
              <w:marLeft w:val="0"/>
              <w:marRight w:val="0"/>
              <w:marTop w:val="0"/>
              <w:marBottom w:val="0"/>
              <w:divBdr>
                <w:top w:val="none" w:sz="0" w:space="0" w:color="auto"/>
                <w:left w:val="none" w:sz="0" w:space="0" w:color="auto"/>
                <w:bottom w:val="none" w:sz="0" w:space="0" w:color="auto"/>
                <w:right w:val="none" w:sz="0" w:space="0" w:color="auto"/>
              </w:divBdr>
            </w:div>
            <w:div w:id="839389567">
              <w:marLeft w:val="0"/>
              <w:marRight w:val="0"/>
              <w:marTop w:val="0"/>
              <w:marBottom w:val="0"/>
              <w:divBdr>
                <w:top w:val="none" w:sz="0" w:space="0" w:color="auto"/>
                <w:left w:val="none" w:sz="0" w:space="0" w:color="auto"/>
                <w:bottom w:val="none" w:sz="0" w:space="0" w:color="auto"/>
                <w:right w:val="none" w:sz="0" w:space="0" w:color="auto"/>
              </w:divBdr>
            </w:div>
            <w:div w:id="919557658">
              <w:marLeft w:val="0"/>
              <w:marRight w:val="0"/>
              <w:marTop w:val="0"/>
              <w:marBottom w:val="0"/>
              <w:divBdr>
                <w:top w:val="none" w:sz="0" w:space="0" w:color="auto"/>
                <w:left w:val="none" w:sz="0" w:space="0" w:color="auto"/>
                <w:bottom w:val="none" w:sz="0" w:space="0" w:color="auto"/>
                <w:right w:val="none" w:sz="0" w:space="0" w:color="auto"/>
              </w:divBdr>
            </w:div>
            <w:div w:id="965044125">
              <w:marLeft w:val="0"/>
              <w:marRight w:val="0"/>
              <w:marTop w:val="0"/>
              <w:marBottom w:val="0"/>
              <w:divBdr>
                <w:top w:val="none" w:sz="0" w:space="0" w:color="auto"/>
                <w:left w:val="none" w:sz="0" w:space="0" w:color="auto"/>
                <w:bottom w:val="none" w:sz="0" w:space="0" w:color="auto"/>
                <w:right w:val="none" w:sz="0" w:space="0" w:color="auto"/>
              </w:divBdr>
            </w:div>
            <w:div w:id="975717869">
              <w:marLeft w:val="0"/>
              <w:marRight w:val="0"/>
              <w:marTop w:val="0"/>
              <w:marBottom w:val="0"/>
              <w:divBdr>
                <w:top w:val="none" w:sz="0" w:space="0" w:color="auto"/>
                <w:left w:val="none" w:sz="0" w:space="0" w:color="auto"/>
                <w:bottom w:val="none" w:sz="0" w:space="0" w:color="auto"/>
                <w:right w:val="none" w:sz="0" w:space="0" w:color="auto"/>
              </w:divBdr>
            </w:div>
            <w:div w:id="1311405220">
              <w:marLeft w:val="0"/>
              <w:marRight w:val="0"/>
              <w:marTop w:val="0"/>
              <w:marBottom w:val="0"/>
              <w:divBdr>
                <w:top w:val="none" w:sz="0" w:space="0" w:color="auto"/>
                <w:left w:val="none" w:sz="0" w:space="0" w:color="auto"/>
                <w:bottom w:val="none" w:sz="0" w:space="0" w:color="auto"/>
                <w:right w:val="none" w:sz="0" w:space="0" w:color="auto"/>
              </w:divBdr>
            </w:div>
            <w:div w:id="1417702662">
              <w:marLeft w:val="0"/>
              <w:marRight w:val="0"/>
              <w:marTop w:val="0"/>
              <w:marBottom w:val="0"/>
              <w:divBdr>
                <w:top w:val="none" w:sz="0" w:space="0" w:color="auto"/>
                <w:left w:val="none" w:sz="0" w:space="0" w:color="auto"/>
                <w:bottom w:val="none" w:sz="0" w:space="0" w:color="auto"/>
                <w:right w:val="none" w:sz="0" w:space="0" w:color="auto"/>
              </w:divBdr>
            </w:div>
            <w:div w:id="1621060835">
              <w:marLeft w:val="0"/>
              <w:marRight w:val="0"/>
              <w:marTop w:val="0"/>
              <w:marBottom w:val="0"/>
              <w:divBdr>
                <w:top w:val="none" w:sz="0" w:space="0" w:color="auto"/>
                <w:left w:val="none" w:sz="0" w:space="0" w:color="auto"/>
                <w:bottom w:val="none" w:sz="0" w:space="0" w:color="auto"/>
                <w:right w:val="none" w:sz="0" w:space="0" w:color="auto"/>
              </w:divBdr>
            </w:div>
            <w:div w:id="1818759150">
              <w:marLeft w:val="0"/>
              <w:marRight w:val="0"/>
              <w:marTop w:val="0"/>
              <w:marBottom w:val="0"/>
              <w:divBdr>
                <w:top w:val="none" w:sz="0" w:space="0" w:color="auto"/>
                <w:left w:val="none" w:sz="0" w:space="0" w:color="auto"/>
                <w:bottom w:val="none" w:sz="0" w:space="0" w:color="auto"/>
                <w:right w:val="none" w:sz="0" w:space="0" w:color="auto"/>
              </w:divBdr>
            </w:div>
            <w:div w:id="1819879636">
              <w:marLeft w:val="0"/>
              <w:marRight w:val="0"/>
              <w:marTop w:val="0"/>
              <w:marBottom w:val="0"/>
              <w:divBdr>
                <w:top w:val="none" w:sz="0" w:space="0" w:color="auto"/>
                <w:left w:val="none" w:sz="0" w:space="0" w:color="auto"/>
                <w:bottom w:val="none" w:sz="0" w:space="0" w:color="auto"/>
                <w:right w:val="none" w:sz="0" w:space="0" w:color="auto"/>
              </w:divBdr>
            </w:div>
            <w:div w:id="205850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934950">
      <w:bodyDiv w:val="1"/>
      <w:marLeft w:val="0"/>
      <w:marRight w:val="0"/>
      <w:marTop w:val="0"/>
      <w:marBottom w:val="0"/>
      <w:divBdr>
        <w:top w:val="none" w:sz="0" w:space="0" w:color="auto"/>
        <w:left w:val="none" w:sz="0" w:space="0" w:color="auto"/>
        <w:bottom w:val="none" w:sz="0" w:space="0" w:color="auto"/>
        <w:right w:val="none" w:sz="0" w:space="0" w:color="auto"/>
      </w:divBdr>
      <w:divsChild>
        <w:div w:id="1437749466">
          <w:marLeft w:val="0"/>
          <w:marRight w:val="0"/>
          <w:marTop w:val="0"/>
          <w:marBottom w:val="0"/>
          <w:divBdr>
            <w:top w:val="none" w:sz="0" w:space="0" w:color="auto"/>
            <w:left w:val="none" w:sz="0" w:space="0" w:color="auto"/>
            <w:bottom w:val="none" w:sz="0" w:space="0" w:color="auto"/>
            <w:right w:val="none" w:sz="0" w:space="0" w:color="auto"/>
          </w:divBdr>
          <w:divsChild>
            <w:div w:id="255671318">
              <w:marLeft w:val="0"/>
              <w:marRight w:val="0"/>
              <w:marTop w:val="0"/>
              <w:marBottom w:val="0"/>
              <w:divBdr>
                <w:top w:val="none" w:sz="0" w:space="0" w:color="auto"/>
                <w:left w:val="none" w:sz="0" w:space="0" w:color="auto"/>
                <w:bottom w:val="none" w:sz="0" w:space="0" w:color="auto"/>
                <w:right w:val="none" w:sz="0" w:space="0" w:color="auto"/>
              </w:divBdr>
            </w:div>
            <w:div w:id="423231929">
              <w:marLeft w:val="0"/>
              <w:marRight w:val="0"/>
              <w:marTop w:val="0"/>
              <w:marBottom w:val="0"/>
              <w:divBdr>
                <w:top w:val="none" w:sz="0" w:space="0" w:color="auto"/>
                <w:left w:val="none" w:sz="0" w:space="0" w:color="auto"/>
                <w:bottom w:val="none" w:sz="0" w:space="0" w:color="auto"/>
                <w:right w:val="none" w:sz="0" w:space="0" w:color="auto"/>
              </w:divBdr>
            </w:div>
            <w:div w:id="609701265">
              <w:marLeft w:val="0"/>
              <w:marRight w:val="0"/>
              <w:marTop w:val="0"/>
              <w:marBottom w:val="0"/>
              <w:divBdr>
                <w:top w:val="none" w:sz="0" w:space="0" w:color="auto"/>
                <w:left w:val="none" w:sz="0" w:space="0" w:color="auto"/>
                <w:bottom w:val="none" w:sz="0" w:space="0" w:color="auto"/>
                <w:right w:val="none" w:sz="0" w:space="0" w:color="auto"/>
              </w:divBdr>
            </w:div>
            <w:div w:id="757672177">
              <w:marLeft w:val="0"/>
              <w:marRight w:val="0"/>
              <w:marTop w:val="0"/>
              <w:marBottom w:val="0"/>
              <w:divBdr>
                <w:top w:val="none" w:sz="0" w:space="0" w:color="auto"/>
                <w:left w:val="none" w:sz="0" w:space="0" w:color="auto"/>
                <w:bottom w:val="none" w:sz="0" w:space="0" w:color="auto"/>
                <w:right w:val="none" w:sz="0" w:space="0" w:color="auto"/>
              </w:divBdr>
            </w:div>
            <w:div w:id="803042153">
              <w:marLeft w:val="0"/>
              <w:marRight w:val="0"/>
              <w:marTop w:val="0"/>
              <w:marBottom w:val="0"/>
              <w:divBdr>
                <w:top w:val="none" w:sz="0" w:space="0" w:color="auto"/>
                <w:left w:val="none" w:sz="0" w:space="0" w:color="auto"/>
                <w:bottom w:val="none" w:sz="0" w:space="0" w:color="auto"/>
                <w:right w:val="none" w:sz="0" w:space="0" w:color="auto"/>
              </w:divBdr>
            </w:div>
            <w:div w:id="810248863">
              <w:marLeft w:val="0"/>
              <w:marRight w:val="0"/>
              <w:marTop w:val="0"/>
              <w:marBottom w:val="0"/>
              <w:divBdr>
                <w:top w:val="none" w:sz="0" w:space="0" w:color="auto"/>
                <w:left w:val="none" w:sz="0" w:space="0" w:color="auto"/>
                <w:bottom w:val="none" w:sz="0" w:space="0" w:color="auto"/>
                <w:right w:val="none" w:sz="0" w:space="0" w:color="auto"/>
              </w:divBdr>
            </w:div>
            <w:div w:id="850411425">
              <w:marLeft w:val="0"/>
              <w:marRight w:val="0"/>
              <w:marTop w:val="0"/>
              <w:marBottom w:val="0"/>
              <w:divBdr>
                <w:top w:val="none" w:sz="0" w:space="0" w:color="auto"/>
                <w:left w:val="none" w:sz="0" w:space="0" w:color="auto"/>
                <w:bottom w:val="none" w:sz="0" w:space="0" w:color="auto"/>
                <w:right w:val="none" w:sz="0" w:space="0" w:color="auto"/>
              </w:divBdr>
            </w:div>
            <w:div w:id="913928690">
              <w:marLeft w:val="0"/>
              <w:marRight w:val="0"/>
              <w:marTop w:val="0"/>
              <w:marBottom w:val="0"/>
              <w:divBdr>
                <w:top w:val="none" w:sz="0" w:space="0" w:color="auto"/>
                <w:left w:val="none" w:sz="0" w:space="0" w:color="auto"/>
                <w:bottom w:val="none" w:sz="0" w:space="0" w:color="auto"/>
                <w:right w:val="none" w:sz="0" w:space="0" w:color="auto"/>
              </w:divBdr>
            </w:div>
            <w:div w:id="998659089">
              <w:marLeft w:val="0"/>
              <w:marRight w:val="0"/>
              <w:marTop w:val="0"/>
              <w:marBottom w:val="0"/>
              <w:divBdr>
                <w:top w:val="none" w:sz="0" w:space="0" w:color="auto"/>
                <w:left w:val="none" w:sz="0" w:space="0" w:color="auto"/>
                <w:bottom w:val="none" w:sz="0" w:space="0" w:color="auto"/>
                <w:right w:val="none" w:sz="0" w:space="0" w:color="auto"/>
              </w:divBdr>
            </w:div>
            <w:div w:id="1073700469">
              <w:marLeft w:val="0"/>
              <w:marRight w:val="0"/>
              <w:marTop w:val="0"/>
              <w:marBottom w:val="0"/>
              <w:divBdr>
                <w:top w:val="none" w:sz="0" w:space="0" w:color="auto"/>
                <w:left w:val="none" w:sz="0" w:space="0" w:color="auto"/>
                <w:bottom w:val="none" w:sz="0" w:space="0" w:color="auto"/>
                <w:right w:val="none" w:sz="0" w:space="0" w:color="auto"/>
              </w:divBdr>
            </w:div>
            <w:div w:id="1126657783">
              <w:marLeft w:val="0"/>
              <w:marRight w:val="0"/>
              <w:marTop w:val="0"/>
              <w:marBottom w:val="0"/>
              <w:divBdr>
                <w:top w:val="none" w:sz="0" w:space="0" w:color="auto"/>
                <w:left w:val="none" w:sz="0" w:space="0" w:color="auto"/>
                <w:bottom w:val="none" w:sz="0" w:space="0" w:color="auto"/>
                <w:right w:val="none" w:sz="0" w:space="0" w:color="auto"/>
              </w:divBdr>
            </w:div>
            <w:div w:id="1315377604">
              <w:marLeft w:val="0"/>
              <w:marRight w:val="0"/>
              <w:marTop w:val="0"/>
              <w:marBottom w:val="0"/>
              <w:divBdr>
                <w:top w:val="none" w:sz="0" w:space="0" w:color="auto"/>
                <w:left w:val="none" w:sz="0" w:space="0" w:color="auto"/>
                <w:bottom w:val="none" w:sz="0" w:space="0" w:color="auto"/>
                <w:right w:val="none" w:sz="0" w:space="0" w:color="auto"/>
              </w:divBdr>
            </w:div>
            <w:div w:id="1997873116">
              <w:marLeft w:val="0"/>
              <w:marRight w:val="0"/>
              <w:marTop w:val="0"/>
              <w:marBottom w:val="0"/>
              <w:divBdr>
                <w:top w:val="none" w:sz="0" w:space="0" w:color="auto"/>
                <w:left w:val="none" w:sz="0" w:space="0" w:color="auto"/>
                <w:bottom w:val="none" w:sz="0" w:space="0" w:color="auto"/>
                <w:right w:val="none" w:sz="0" w:space="0" w:color="auto"/>
              </w:divBdr>
            </w:div>
            <w:div w:id="21034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80951">
      <w:bodyDiv w:val="1"/>
      <w:marLeft w:val="0"/>
      <w:marRight w:val="0"/>
      <w:marTop w:val="0"/>
      <w:marBottom w:val="0"/>
      <w:divBdr>
        <w:top w:val="none" w:sz="0" w:space="0" w:color="auto"/>
        <w:left w:val="none" w:sz="0" w:space="0" w:color="auto"/>
        <w:bottom w:val="none" w:sz="0" w:space="0" w:color="auto"/>
        <w:right w:val="none" w:sz="0" w:space="0" w:color="auto"/>
      </w:divBdr>
    </w:div>
    <w:div w:id="1642072783">
      <w:bodyDiv w:val="1"/>
      <w:marLeft w:val="0"/>
      <w:marRight w:val="0"/>
      <w:marTop w:val="0"/>
      <w:marBottom w:val="0"/>
      <w:divBdr>
        <w:top w:val="none" w:sz="0" w:space="0" w:color="auto"/>
        <w:left w:val="none" w:sz="0" w:space="0" w:color="auto"/>
        <w:bottom w:val="none" w:sz="0" w:space="0" w:color="auto"/>
        <w:right w:val="none" w:sz="0" w:space="0" w:color="auto"/>
      </w:divBdr>
    </w:div>
    <w:div w:id="1706786562">
      <w:bodyDiv w:val="1"/>
      <w:marLeft w:val="0"/>
      <w:marRight w:val="0"/>
      <w:marTop w:val="0"/>
      <w:marBottom w:val="0"/>
      <w:divBdr>
        <w:top w:val="none" w:sz="0" w:space="0" w:color="auto"/>
        <w:left w:val="none" w:sz="0" w:space="0" w:color="auto"/>
        <w:bottom w:val="none" w:sz="0" w:space="0" w:color="auto"/>
        <w:right w:val="none" w:sz="0" w:space="0" w:color="auto"/>
      </w:divBdr>
    </w:div>
    <w:div w:id="1707752185">
      <w:bodyDiv w:val="1"/>
      <w:marLeft w:val="0"/>
      <w:marRight w:val="0"/>
      <w:marTop w:val="0"/>
      <w:marBottom w:val="0"/>
      <w:divBdr>
        <w:top w:val="none" w:sz="0" w:space="0" w:color="auto"/>
        <w:left w:val="none" w:sz="0" w:space="0" w:color="auto"/>
        <w:bottom w:val="none" w:sz="0" w:space="0" w:color="auto"/>
        <w:right w:val="none" w:sz="0" w:space="0" w:color="auto"/>
      </w:divBdr>
    </w:div>
    <w:div w:id="1710841268">
      <w:bodyDiv w:val="1"/>
      <w:marLeft w:val="0"/>
      <w:marRight w:val="0"/>
      <w:marTop w:val="0"/>
      <w:marBottom w:val="0"/>
      <w:divBdr>
        <w:top w:val="none" w:sz="0" w:space="0" w:color="auto"/>
        <w:left w:val="none" w:sz="0" w:space="0" w:color="auto"/>
        <w:bottom w:val="none" w:sz="0" w:space="0" w:color="auto"/>
        <w:right w:val="none" w:sz="0" w:space="0" w:color="auto"/>
      </w:divBdr>
      <w:divsChild>
        <w:div w:id="1456949766">
          <w:marLeft w:val="0"/>
          <w:marRight w:val="0"/>
          <w:marTop w:val="0"/>
          <w:marBottom w:val="0"/>
          <w:divBdr>
            <w:top w:val="none" w:sz="0" w:space="0" w:color="auto"/>
            <w:left w:val="none" w:sz="0" w:space="0" w:color="auto"/>
            <w:bottom w:val="none" w:sz="0" w:space="0" w:color="auto"/>
            <w:right w:val="none" w:sz="0" w:space="0" w:color="auto"/>
          </w:divBdr>
          <w:divsChild>
            <w:div w:id="41171845">
              <w:marLeft w:val="0"/>
              <w:marRight w:val="0"/>
              <w:marTop w:val="0"/>
              <w:marBottom w:val="0"/>
              <w:divBdr>
                <w:top w:val="none" w:sz="0" w:space="0" w:color="auto"/>
                <w:left w:val="none" w:sz="0" w:space="0" w:color="auto"/>
                <w:bottom w:val="none" w:sz="0" w:space="0" w:color="auto"/>
                <w:right w:val="none" w:sz="0" w:space="0" w:color="auto"/>
              </w:divBdr>
            </w:div>
            <w:div w:id="97213398">
              <w:marLeft w:val="0"/>
              <w:marRight w:val="0"/>
              <w:marTop w:val="0"/>
              <w:marBottom w:val="0"/>
              <w:divBdr>
                <w:top w:val="none" w:sz="0" w:space="0" w:color="auto"/>
                <w:left w:val="none" w:sz="0" w:space="0" w:color="auto"/>
                <w:bottom w:val="none" w:sz="0" w:space="0" w:color="auto"/>
                <w:right w:val="none" w:sz="0" w:space="0" w:color="auto"/>
              </w:divBdr>
            </w:div>
            <w:div w:id="472453645">
              <w:marLeft w:val="0"/>
              <w:marRight w:val="0"/>
              <w:marTop w:val="0"/>
              <w:marBottom w:val="0"/>
              <w:divBdr>
                <w:top w:val="none" w:sz="0" w:space="0" w:color="auto"/>
                <w:left w:val="none" w:sz="0" w:space="0" w:color="auto"/>
                <w:bottom w:val="none" w:sz="0" w:space="0" w:color="auto"/>
                <w:right w:val="none" w:sz="0" w:space="0" w:color="auto"/>
              </w:divBdr>
            </w:div>
            <w:div w:id="529025736">
              <w:marLeft w:val="0"/>
              <w:marRight w:val="0"/>
              <w:marTop w:val="0"/>
              <w:marBottom w:val="0"/>
              <w:divBdr>
                <w:top w:val="none" w:sz="0" w:space="0" w:color="auto"/>
                <w:left w:val="none" w:sz="0" w:space="0" w:color="auto"/>
                <w:bottom w:val="none" w:sz="0" w:space="0" w:color="auto"/>
                <w:right w:val="none" w:sz="0" w:space="0" w:color="auto"/>
              </w:divBdr>
            </w:div>
            <w:div w:id="833759333">
              <w:marLeft w:val="0"/>
              <w:marRight w:val="0"/>
              <w:marTop w:val="0"/>
              <w:marBottom w:val="0"/>
              <w:divBdr>
                <w:top w:val="none" w:sz="0" w:space="0" w:color="auto"/>
                <w:left w:val="none" w:sz="0" w:space="0" w:color="auto"/>
                <w:bottom w:val="none" w:sz="0" w:space="0" w:color="auto"/>
                <w:right w:val="none" w:sz="0" w:space="0" w:color="auto"/>
              </w:divBdr>
            </w:div>
            <w:div w:id="856581906">
              <w:marLeft w:val="0"/>
              <w:marRight w:val="0"/>
              <w:marTop w:val="0"/>
              <w:marBottom w:val="0"/>
              <w:divBdr>
                <w:top w:val="none" w:sz="0" w:space="0" w:color="auto"/>
                <w:left w:val="none" w:sz="0" w:space="0" w:color="auto"/>
                <w:bottom w:val="none" w:sz="0" w:space="0" w:color="auto"/>
                <w:right w:val="none" w:sz="0" w:space="0" w:color="auto"/>
              </w:divBdr>
            </w:div>
            <w:div w:id="878858253">
              <w:marLeft w:val="0"/>
              <w:marRight w:val="0"/>
              <w:marTop w:val="0"/>
              <w:marBottom w:val="0"/>
              <w:divBdr>
                <w:top w:val="none" w:sz="0" w:space="0" w:color="auto"/>
                <w:left w:val="none" w:sz="0" w:space="0" w:color="auto"/>
                <w:bottom w:val="none" w:sz="0" w:space="0" w:color="auto"/>
                <w:right w:val="none" w:sz="0" w:space="0" w:color="auto"/>
              </w:divBdr>
            </w:div>
            <w:div w:id="889268578">
              <w:marLeft w:val="0"/>
              <w:marRight w:val="0"/>
              <w:marTop w:val="0"/>
              <w:marBottom w:val="0"/>
              <w:divBdr>
                <w:top w:val="none" w:sz="0" w:space="0" w:color="auto"/>
                <w:left w:val="none" w:sz="0" w:space="0" w:color="auto"/>
                <w:bottom w:val="none" w:sz="0" w:space="0" w:color="auto"/>
                <w:right w:val="none" w:sz="0" w:space="0" w:color="auto"/>
              </w:divBdr>
            </w:div>
            <w:div w:id="961182077">
              <w:marLeft w:val="0"/>
              <w:marRight w:val="0"/>
              <w:marTop w:val="0"/>
              <w:marBottom w:val="0"/>
              <w:divBdr>
                <w:top w:val="none" w:sz="0" w:space="0" w:color="auto"/>
                <w:left w:val="none" w:sz="0" w:space="0" w:color="auto"/>
                <w:bottom w:val="none" w:sz="0" w:space="0" w:color="auto"/>
                <w:right w:val="none" w:sz="0" w:space="0" w:color="auto"/>
              </w:divBdr>
            </w:div>
            <w:div w:id="1427579214">
              <w:marLeft w:val="0"/>
              <w:marRight w:val="0"/>
              <w:marTop w:val="0"/>
              <w:marBottom w:val="0"/>
              <w:divBdr>
                <w:top w:val="none" w:sz="0" w:space="0" w:color="auto"/>
                <w:left w:val="none" w:sz="0" w:space="0" w:color="auto"/>
                <w:bottom w:val="none" w:sz="0" w:space="0" w:color="auto"/>
                <w:right w:val="none" w:sz="0" w:space="0" w:color="auto"/>
              </w:divBdr>
            </w:div>
            <w:div w:id="1794516991">
              <w:marLeft w:val="0"/>
              <w:marRight w:val="0"/>
              <w:marTop w:val="0"/>
              <w:marBottom w:val="0"/>
              <w:divBdr>
                <w:top w:val="none" w:sz="0" w:space="0" w:color="auto"/>
                <w:left w:val="none" w:sz="0" w:space="0" w:color="auto"/>
                <w:bottom w:val="none" w:sz="0" w:space="0" w:color="auto"/>
                <w:right w:val="none" w:sz="0" w:space="0" w:color="auto"/>
              </w:divBdr>
            </w:div>
            <w:div w:id="1899438082">
              <w:marLeft w:val="0"/>
              <w:marRight w:val="0"/>
              <w:marTop w:val="0"/>
              <w:marBottom w:val="0"/>
              <w:divBdr>
                <w:top w:val="none" w:sz="0" w:space="0" w:color="auto"/>
                <w:left w:val="none" w:sz="0" w:space="0" w:color="auto"/>
                <w:bottom w:val="none" w:sz="0" w:space="0" w:color="auto"/>
                <w:right w:val="none" w:sz="0" w:space="0" w:color="auto"/>
              </w:divBdr>
            </w:div>
            <w:div w:id="1942571019">
              <w:marLeft w:val="0"/>
              <w:marRight w:val="0"/>
              <w:marTop w:val="0"/>
              <w:marBottom w:val="0"/>
              <w:divBdr>
                <w:top w:val="none" w:sz="0" w:space="0" w:color="auto"/>
                <w:left w:val="none" w:sz="0" w:space="0" w:color="auto"/>
                <w:bottom w:val="none" w:sz="0" w:space="0" w:color="auto"/>
                <w:right w:val="none" w:sz="0" w:space="0" w:color="auto"/>
              </w:divBdr>
            </w:div>
            <w:div w:id="196781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469391">
      <w:bodyDiv w:val="1"/>
      <w:marLeft w:val="0"/>
      <w:marRight w:val="0"/>
      <w:marTop w:val="0"/>
      <w:marBottom w:val="0"/>
      <w:divBdr>
        <w:top w:val="none" w:sz="0" w:space="0" w:color="auto"/>
        <w:left w:val="none" w:sz="0" w:space="0" w:color="auto"/>
        <w:bottom w:val="none" w:sz="0" w:space="0" w:color="auto"/>
        <w:right w:val="none" w:sz="0" w:space="0" w:color="auto"/>
      </w:divBdr>
      <w:divsChild>
        <w:div w:id="1454902072">
          <w:marLeft w:val="0"/>
          <w:marRight w:val="0"/>
          <w:marTop w:val="0"/>
          <w:marBottom w:val="0"/>
          <w:divBdr>
            <w:top w:val="none" w:sz="0" w:space="0" w:color="auto"/>
            <w:left w:val="none" w:sz="0" w:space="0" w:color="auto"/>
            <w:bottom w:val="none" w:sz="0" w:space="0" w:color="auto"/>
            <w:right w:val="none" w:sz="0" w:space="0" w:color="auto"/>
          </w:divBdr>
          <w:divsChild>
            <w:div w:id="428087974">
              <w:marLeft w:val="0"/>
              <w:marRight w:val="0"/>
              <w:marTop w:val="0"/>
              <w:marBottom w:val="0"/>
              <w:divBdr>
                <w:top w:val="none" w:sz="0" w:space="0" w:color="auto"/>
                <w:left w:val="none" w:sz="0" w:space="0" w:color="auto"/>
                <w:bottom w:val="none" w:sz="0" w:space="0" w:color="auto"/>
                <w:right w:val="none" w:sz="0" w:space="0" w:color="auto"/>
              </w:divBdr>
            </w:div>
            <w:div w:id="471138489">
              <w:marLeft w:val="0"/>
              <w:marRight w:val="0"/>
              <w:marTop w:val="0"/>
              <w:marBottom w:val="0"/>
              <w:divBdr>
                <w:top w:val="none" w:sz="0" w:space="0" w:color="auto"/>
                <w:left w:val="none" w:sz="0" w:space="0" w:color="auto"/>
                <w:bottom w:val="none" w:sz="0" w:space="0" w:color="auto"/>
                <w:right w:val="none" w:sz="0" w:space="0" w:color="auto"/>
              </w:divBdr>
            </w:div>
            <w:div w:id="513301545">
              <w:marLeft w:val="0"/>
              <w:marRight w:val="0"/>
              <w:marTop w:val="0"/>
              <w:marBottom w:val="0"/>
              <w:divBdr>
                <w:top w:val="none" w:sz="0" w:space="0" w:color="auto"/>
                <w:left w:val="none" w:sz="0" w:space="0" w:color="auto"/>
                <w:bottom w:val="none" w:sz="0" w:space="0" w:color="auto"/>
                <w:right w:val="none" w:sz="0" w:space="0" w:color="auto"/>
              </w:divBdr>
            </w:div>
            <w:div w:id="595361312">
              <w:marLeft w:val="0"/>
              <w:marRight w:val="0"/>
              <w:marTop w:val="0"/>
              <w:marBottom w:val="0"/>
              <w:divBdr>
                <w:top w:val="none" w:sz="0" w:space="0" w:color="auto"/>
                <w:left w:val="none" w:sz="0" w:space="0" w:color="auto"/>
                <w:bottom w:val="none" w:sz="0" w:space="0" w:color="auto"/>
                <w:right w:val="none" w:sz="0" w:space="0" w:color="auto"/>
              </w:divBdr>
            </w:div>
            <w:div w:id="841508773">
              <w:marLeft w:val="0"/>
              <w:marRight w:val="0"/>
              <w:marTop w:val="0"/>
              <w:marBottom w:val="0"/>
              <w:divBdr>
                <w:top w:val="none" w:sz="0" w:space="0" w:color="auto"/>
                <w:left w:val="none" w:sz="0" w:space="0" w:color="auto"/>
                <w:bottom w:val="none" w:sz="0" w:space="0" w:color="auto"/>
                <w:right w:val="none" w:sz="0" w:space="0" w:color="auto"/>
              </w:divBdr>
            </w:div>
            <w:div w:id="859777725">
              <w:marLeft w:val="0"/>
              <w:marRight w:val="0"/>
              <w:marTop w:val="0"/>
              <w:marBottom w:val="0"/>
              <w:divBdr>
                <w:top w:val="none" w:sz="0" w:space="0" w:color="auto"/>
                <w:left w:val="none" w:sz="0" w:space="0" w:color="auto"/>
                <w:bottom w:val="none" w:sz="0" w:space="0" w:color="auto"/>
                <w:right w:val="none" w:sz="0" w:space="0" w:color="auto"/>
              </w:divBdr>
            </w:div>
            <w:div w:id="1028217737">
              <w:marLeft w:val="0"/>
              <w:marRight w:val="0"/>
              <w:marTop w:val="0"/>
              <w:marBottom w:val="0"/>
              <w:divBdr>
                <w:top w:val="none" w:sz="0" w:space="0" w:color="auto"/>
                <w:left w:val="none" w:sz="0" w:space="0" w:color="auto"/>
                <w:bottom w:val="none" w:sz="0" w:space="0" w:color="auto"/>
                <w:right w:val="none" w:sz="0" w:space="0" w:color="auto"/>
              </w:divBdr>
            </w:div>
            <w:div w:id="1124498996">
              <w:marLeft w:val="0"/>
              <w:marRight w:val="0"/>
              <w:marTop w:val="0"/>
              <w:marBottom w:val="0"/>
              <w:divBdr>
                <w:top w:val="none" w:sz="0" w:space="0" w:color="auto"/>
                <w:left w:val="none" w:sz="0" w:space="0" w:color="auto"/>
                <w:bottom w:val="none" w:sz="0" w:space="0" w:color="auto"/>
                <w:right w:val="none" w:sz="0" w:space="0" w:color="auto"/>
              </w:divBdr>
            </w:div>
            <w:div w:id="1210529231">
              <w:marLeft w:val="0"/>
              <w:marRight w:val="0"/>
              <w:marTop w:val="0"/>
              <w:marBottom w:val="0"/>
              <w:divBdr>
                <w:top w:val="none" w:sz="0" w:space="0" w:color="auto"/>
                <w:left w:val="none" w:sz="0" w:space="0" w:color="auto"/>
                <w:bottom w:val="none" w:sz="0" w:space="0" w:color="auto"/>
                <w:right w:val="none" w:sz="0" w:space="0" w:color="auto"/>
              </w:divBdr>
            </w:div>
            <w:div w:id="1237284781">
              <w:marLeft w:val="0"/>
              <w:marRight w:val="0"/>
              <w:marTop w:val="0"/>
              <w:marBottom w:val="0"/>
              <w:divBdr>
                <w:top w:val="none" w:sz="0" w:space="0" w:color="auto"/>
                <w:left w:val="none" w:sz="0" w:space="0" w:color="auto"/>
                <w:bottom w:val="none" w:sz="0" w:space="0" w:color="auto"/>
                <w:right w:val="none" w:sz="0" w:space="0" w:color="auto"/>
              </w:divBdr>
            </w:div>
            <w:div w:id="1408529335">
              <w:marLeft w:val="0"/>
              <w:marRight w:val="0"/>
              <w:marTop w:val="0"/>
              <w:marBottom w:val="0"/>
              <w:divBdr>
                <w:top w:val="none" w:sz="0" w:space="0" w:color="auto"/>
                <w:left w:val="none" w:sz="0" w:space="0" w:color="auto"/>
                <w:bottom w:val="none" w:sz="0" w:space="0" w:color="auto"/>
                <w:right w:val="none" w:sz="0" w:space="0" w:color="auto"/>
              </w:divBdr>
            </w:div>
            <w:div w:id="1531723879">
              <w:marLeft w:val="0"/>
              <w:marRight w:val="0"/>
              <w:marTop w:val="0"/>
              <w:marBottom w:val="0"/>
              <w:divBdr>
                <w:top w:val="none" w:sz="0" w:space="0" w:color="auto"/>
                <w:left w:val="none" w:sz="0" w:space="0" w:color="auto"/>
                <w:bottom w:val="none" w:sz="0" w:space="0" w:color="auto"/>
                <w:right w:val="none" w:sz="0" w:space="0" w:color="auto"/>
              </w:divBdr>
            </w:div>
            <w:div w:id="1665087322">
              <w:marLeft w:val="0"/>
              <w:marRight w:val="0"/>
              <w:marTop w:val="0"/>
              <w:marBottom w:val="0"/>
              <w:divBdr>
                <w:top w:val="none" w:sz="0" w:space="0" w:color="auto"/>
                <w:left w:val="none" w:sz="0" w:space="0" w:color="auto"/>
                <w:bottom w:val="none" w:sz="0" w:space="0" w:color="auto"/>
                <w:right w:val="none" w:sz="0" w:space="0" w:color="auto"/>
              </w:divBdr>
            </w:div>
            <w:div w:id="183017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446712">
      <w:bodyDiv w:val="1"/>
      <w:marLeft w:val="0"/>
      <w:marRight w:val="0"/>
      <w:marTop w:val="0"/>
      <w:marBottom w:val="0"/>
      <w:divBdr>
        <w:top w:val="none" w:sz="0" w:space="0" w:color="auto"/>
        <w:left w:val="none" w:sz="0" w:space="0" w:color="auto"/>
        <w:bottom w:val="none" w:sz="0" w:space="0" w:color="auto"/>
        <w:right w:val="none" w:sz="0" w:space="0" w:color="auto"/>
      </w:divBdr>
    </w:div>
    <w:div w:id="1814247897">
      <w:bodyDiv w:val="1"/>
      <w:marLeft w:val="0"/>
      <w:marRight w:val="0"/>
      <w:marTop w:val="0"/>
      <w:marBottom w:val="0"/>
      <w:divBdr>
        <w:top w:val="none" w:sz="0" w:space="0" w:color="auto"/>
        <w:left w:val="none" w:sz="0" w:space="0" w:color="auto"/>
        <w:bottom w:val="none" w:sz="0" w:space="0" w:color="auto"/>
        <w:right w:val="none" w:sz="0" w:space="0" w:color="auto"/>
      </w:divBdr>
      <w:divsChild>
        <w:div w:id="1312716681">
          <w:marLeft w:val="0"/>
          <w:marRight w:val="0"/>
          <w:marTop w:val="0"/>
          <w:marBottom w:val="0"/>
          <w:divBdr>
            <w:top w:val="none" w:sz="0" w:space="0" w:color="auto"/>
            <w:left w:val="none" w:sz="0" w:space="0" w:color="auto"/>
            <w:bottom w:val="none" w:sz="0" w:space="0" w:color="auto"/>
            <w:right w:val="none" w:sz="0" w:space="0" w:color="auto"/>
          </w:divBdr>
          <w:divsChild>
            <w:div w:id="16934431">
              <w:marLeft w:val="0"/>
              <w:marRight w:val="0"/>
              <w:marTop w:val="0"/>
              <w:marBottom w:val="0"/>
              <w:divBdr>
                <w:top w:val="none" w:sz="0" w:space="0" w:color="auto"/>
                <w:left w:val="none" w:sz="0" w:space="0" w:color="auto"/>
                <w:bottom w:val="none" w:sz="0" w:space="0" w:color="auto"/>
                <w:right w:val="none" w:sz="0" w:space="0" w:color="auto"/>
              </w:divBdr>
            </w:div>
            <w:div w:id="130752199">
              <w:marLeft w:val="0"/>
              <w:marRight w:val="0"/>
              <w:marTop w:val="0"/>
              <w:marBottom w:val="0"/>
              <w:divBdr>
                <w:top w:val="none" w:sz="0" w:space="0" w:color="auto"/>
                <w:left w:val="none" w:sz="0" w:space="0" w:color="auto"/>
                <w:bottom w:val="none" w:sz="0" w:space="0" w:color="auto"/>
                <w:right w:val="none" w:sz="0" w:space="0" w:color="auto"/>
              </w:divBdr>
            </w:div>
            <w:div w:id="171187542">
              <w:marLeft w:val="0"/>
              <w:marRight w:val="0"/>
              <w:marTop w:val="0"/>
              <w:marBottom w:val="0"/>
              <w:divBdr>
                <w:top w:val="none" w:sz="0" w:space="0" w:color="auto"/>
                <w:left w:val="none" w:sz="0" w:space="0" w:color="auto"/>
                <w:bottom w:val="none" w:sz="0" w:space="0" w:color="auto"/>
                <w:right w:val="none" w:sz="0" w:space="0" w:color="auto"/>
              </w:divBdr>
            </w:div>
            <w:div w:id="230583817">
              <w:marLeft w:val="0"/>
              <w:marRight w:val="0"/>
              <w:marTop w:val="0"/>
              <w:marBottom w:val="0"/>
              <w:divBdr>
                <w:top w:val="none" w:sz="0" w:space="0" w:color="auto"/>
                <w:left w:val="none" w:sz="0" w:space="0" w:color="auto"/>
                <w:bottom w:val="none" w:sz="0" w:space="0" w:color="auto"/>
                <w:right w:val="none" w:sz="0" w:space="0" w:color="auto"/>
              </w:divBdr>
            </w:div>
            <w:div w:id="237787010">
              <w:marLeft w:val="0"/>
              <w:marRight w:val="0"/>
              <w:marTop w:val="0"/>
              <w:marBottom w:val="0"/>
              <w:divBdr>
                <w:top w:val="none" w:sz="0" w:space="0" w:color="auto"/>
                <w:left w:val="none" w:sz="0" w:space="0" w:color="auto"/>
                <w:bottom w:val="none" w:sz="0" w:space="0" w:color="auto"/>
                <w:right w:val="none" w:sz="0" w:space="0" w:color="auto"/>
              </w:divBdr>
            </w:div>
            <w:div w:id="413822256">
              <w:marLeft w:val="0"/>
              <w:marRight w:val="0"/>
              <w:marTop w:val="0"/>
              <w:marBottom w:val="0"/>
              <w:divBdr>
                <w:top w:val="none" w:sz="0" w:space="0" w:color="auto"/>
                <w:left w:val="none" w:sz="0" w:space="0" w:color="auto"/>
                <w:bottom w:val="none" w:sz="0" w:space="0" w:color="auto"/>
                <w:right w:val="none" w:sz="0" w:space="0" w:color="auto"/>
              </w:divBdr>
            </w:div>
            <w:div w:id="560482148">
              <w:marLeft w:val="0"/>
              <w:marRight w:val="0"/>
              <w:marTop w:val="0"/>
              <w:marBottom w:val="0"/>
              <w:divBdr>
                <w:top w:val="none" w:sz="0" w:space="0" w:color="auto"/>
                <w:left w:val="none" w:sz="0" w:space="0" w:color="auto"/>
                <w:bottom w:val="none" w:sz="0" w:space="0" w:color="auto"/>
                <w:right w:val="none" w:sz="0" w:space="0" w:color="auto"/>
              </w:divBdr>
            </w:div>
            <w:div w:id="630599640">
              <w:marLeft w:val="0"/>
              <w:marRight w:val="0"/>
              <w:marTop w:val="0"/>
              <w:marBottom w:val="0"/>
              <w:divBdr>
                <w:top w:val="none" w:sz="0" w:space="0" w:color="auto"/>
                <w:left w:val="none" w:sz="0" w:space="0" w:color="auto"/>
                <w:bottom w:val="none" w:sz="0" w:space="0" w:color="auto"/>
                <w:right w:val="none" w:sz="0" w:space="0" w:color="auto"/>
              </w:divBdr>
            </w:div>
            <w:div w:id="949779900">
              <w:marLeft w:val="0"/>
              <w:marRight w:val="0"/>
              <w:marTop w:val="0"/>
              <w:marBottom w:val="0"/>
              <w:divBdr>
                <w:top w:val="none" w:sz="0" w:space="0" w:color="auto"/>
                <w:left w:val="none" w:sz="0" w:space="0" w:color="auto"/>
                <w:bottom w:val="none" w:sz="0" w:space="0" w:color="auto"/>
                <w:right w:val="none" w:sz="0" w:space="0" w:color="auto"/>
              </w:divBdr>
            </w:div>
            <w:div w:id="1387296670">
              <w:marLeft w:val="0"/>
              <w:marRight w:val="0"/>
              <w:marTop w:val="0"/>
              <w:marBottom w:val="0"/>
              <w:divBdr>
                <w:top w:val="none" w:sz="0" w:space="0" w:color="auto"/>
                <w:left w:val="none" w:sz="0" w:space="0" w:color="auto"/>
                <w:bottom w:val="none" w:sz="0" w:space="0" w:color="auto"/>
                <w:right w:val="none" w:sz="0" w:space="0" w:color="auto"/>
              </w:divBdr>
            </w:div>
            <w:div w:id="1410931551">
              <w:marLeft w:val="0"/>
              <w:marRight w:val="0"/>
              <w:marTop w:val="0"/>
              <w:marBottom w:val="0"/>
              <w:divBdr>
                <w:top w:val="none" w:sz="0" w:space="0" w:color="auto"/>
                <w:left w:val="none" w:sz="0" w:space="0" w:color="auto"/>
                <w:bottom w:val="none" w:sz="0" w:space="0" w:color="auto"/>
                <w:right w:val="none" w:sz="0" w:space="0" w:color="auto"/>
              </w:divBdr>
            </w:div>
            <w:div w:id="1426416446">
              <w:marLeft w:val="0"/>
              <w:marRight w:val="0"/>
              <w:marTop w:val="0"/>
              <w:marBottom w:val="0"/>
              <w:divBdr>
                <w:top w:val="none" w:sz="0" w:space="0" w:color="auto"/>
                <w:left w:val="none" w:sz="0" w:space="0" w:color="auto"/>
                <w:bottom w:val="none" w:sz="0" w:space="0" w:color="auto"/>
                <w:right w:val="none" w:sz="0" w:space="0" w:color="auto"/>
              </w:divBdr>
            </w:div>
            <w:div w:id="1763337664">
              <w:marLeft w:val="0"/>
              <w:marRight w:val="0"/>
              <w:marTop w:val="0"/>
              <w:marBottom w:val="0"/>
              <w:divBdr>
                <w:top w:val="none" w:sz="0" w:space="0" w:color="auto"/>
                <w:left w:val="none" w:sz="0" w:space="0" w:color="auto"/>
                <w:bottom w:val="none" w:sz="0" w:space="0" w:color="auto"/>
                <w:right w:val="none" w:sz="0" w:space="0" w:color="auto"/>
              </w:divBdr>
            </w:div>
            <w:div w:id="179136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077307">
      <w:bodyDiv w:val="1"/>
      <w:marLeft w:val="0"/>
      <w:marRight w:val="0"/>
      <w:marTop w:val="0"/>
      <w:marBottom w:val="0"/>
      <w:divBdr>
        <w:top w:val="none" w:sz="0" w:space="0" w:color="auto"/>
        <w:left w:val="none" w:sz="0" w:space="0" w:color="auto"/>
        <w:bottom w:val="none" w:sz="0" w:space="0" w:color="auto"/>
        <w:right w:val="none" w:sz="0" w:space="0" w:color="auto"/>
      </w:divBdr>
    </w:div>
    <w:div w:id="1913270846">
      <w:bodyDiv w:val="1"/>
      <w:marLeft w:val="0"/>
      <w:marRight w:val="0"/>
      <w:marTop w:val="0"/>
      <w:marBottom w:val="0"/>
      <w:divBdr>
        <w:top w:val="none" w:sz="0" w:space="0" w:color="auto"/>
        <w:left w:val="none" w:sz="0" w:space="0" w:color="auto"/>
        <w:bottom w:val="none" w:sz="0" w:space="0" w:color="auto"/>
        <w:right w:val="none" w:sz="0" w:space="0" w:color="auto"/>
      </w:divBdr>
    </w:div>
    <w:div w:id="1951473020">
      <w:bodyDiv w:val="1"/>
      <w:marLeft w:val="0"/>
      <w:marRight w:val="0"/>
      <w:marTop w:val="0"/>
      <w:marBottom w:val="0"/>
      <w:divBdr>
        <w:top w:val="none" w:sz="0" w:space="0" w:color="auto"/>
        <w:left w:val="none" w:sz="0" w:space="0" w:color="auto"/>
        <w:bottom w:val="none" w:sz="0" w:space="0" w:color="auto"/>
        <w:right w:val="none" w:sz="0" w:space="0" w:color="auto"/>
      </w:divBdr>
    </w:div>
    <w:div w:id="1989935730">
      <w:bodyDiv w:val="1"/>
      <w:marLeft w:val="0"/>
      <w:marRight w:val="0"/>
      <w:marTop w:val="0"/>
      <w:marBottom w:val="0"/>
      <w:divBdr>
        <w:top w:val="none" w:sz="0" w:space="0" w:color="auto"/>
        <w:left w:val="none" w:sz="0" w:space="0" w:color="auto"/>
        <w:bottom w:val="none" w:sz="0" w:space="0" w:color="auto"/>
        <w:right w:val="none" w:sz="0" w:space="0" w:color="auto"/>
      </w:divBdr>
      <w:divsChild>
        <w:div w:id="1568302670">
          <w:marLeft w:val="0"/>
          <w:marRight w:val="0"/>
          <w:marTop w:val="0"/>
          <w:marBottom w:val="0"/>
          <w:divBdr>
            <w:top w:val="none" w:sz="0" w:space="0" w:color="auto"/>
            <w:left w:val="none" w:sz="0" w:space="0" w:color="auto"/>
            <w:bottom w:val="none" w:sz="0" w:space="0" w:color="auto"/>
            <w:right w:val="none" w:sz="0" w:space="0" w:color="auto"/>
          </w:divBdr>
          <w:divsChild>
            <w:div w:id="2705868">
              <w:marLeft w:val="0"/>
              <w:marRight w:val="0"/>
              <w:marTop w:val="0"/>
              <w:marBottom w:val="0"/>
              <w:divBdr>
                <w:top w:val="none" w:sz="0" w:space="0" w:color="auto"/>
                <w:left w:val="none" w:sz="0" w:space="0" w:color="auto"/>
                <w:bottom w:val="none" w:sz="0" w:space="0" w:color="auto"/>
                <w:right w:val="none" w:sz="0" w:space="0" w:color="auto"/>
              </w:divBdr>
            </w:div>
            <w:div w:id="99959583">
              <w:marLeft w:val="0"/>
              <w:marRight w:val="0"/>
              <w:marTop w:val="0"/>
              <w:marBottom w:val="0"/>
              <w:divBdr>
                <w:top w:val="none" w:sz="0" w:space="0" w:color="auto"/>
                <w:left w:val="none" w:sz="0" w:space="0" w:color="auto"/>
                <w:bottom w:val="none" w:sz="0" w:space="0" w:color="auto"/>
                <w:right w:val="none" w:sz="0" w:space="0" w:color="auto"/>
              </w:divBdr>
            </w:div>
            <w:div w:id="207687039">
              <w:marLeft w:val="0"/>
              <w:marRight w:val="0"/>
              <w:marTop w:val="0"/>
              <w:marBottom w:val="0"/>
              <w:divBdr>
                <w:top w:val="none" w:sz="0" w:space="0" w:color="auto"/>
                <w:left w:val="none" w:sz="0" w:space="0" w:color="auto"/>
                <w:bottom w:val="none" w:sz="0" w:space="0" w:color="auto"/>
                <w:right w:val="none" w:sz="0" w:space="0" w:color="auto"/>
              </w:divBdr>
            </w:div>
            <w:div w:id="333341042">
              <w:marLeft w:val="0"/>
              <w:marRight w:val="0"/>
              <w:marTop w:val="0"/>
              <w:marBottom w:val="0"/>
              <w:divBdr>
                <w:top w:val="none" w:sz="0" w:space="0" w:color="auto"/>
                <w:left w:val="none" w:sz="0" w:space="0" w:color="auto"/>
                <w:bottom w:val="none" w:sz="0" w:space="0" w:color="auto"/>
                <w:right w:val="none" w:sz="0" w:space="0" w:color="auto"/>
              </w:divBdr>
            </w:div>
            <w:div w:id="743989847">
              <w:marLeft w:val="0"/>
              <w:marRight w:val="0"/>
              <w:marTop w:val="0"/>
              <w:marBottom w:val="0"/>
              <w:divBdr>
                <w:top w:val="none" w:sz="0" w:space="0" w:color="auto"/>
                <w:left w:val="none" w:sz="0" w:space="0" w:color="auto"/>
                <w:bottom w:val="none" w:sz="0" w:space="0" w:color="auto"/>
                <w:right w:val="none" w:sz="0" w:space="0" w:color="auto"/>
              </w:divBdr>
            </w:div>
            <w:div w:id="877621215">
              <w:marLeft w:val="0"/>
              <w:marRight w:val="0"/>
              <w:marTop w:val="0"/>
              <w:marBottom w:val="0"/>
              <w:divBdr>
                <w:top w:val="none" w:sz="0" w:space="0" w:color="auto"/>
                <w:left w:val="none" w:sz="0" w:space="0" w:color="auto"/>
                <w:bottom w:val="none" w:sz="0" w:space="0" w:color="auto"/>
                <w:right w:val="none" w:sz="0" w:space="0" w:color="auto"/>
              </w:divBdr>
            </w:div>
            <w:div w:id="932710726">
              <w:marLeft w:val="0"/>
              <w:marRight w:val="0"/>
              <w:marTop w:val="0"/>
              <w:marBottom w:val="0"/>
              <w:divBdr>
                <w:top w:val="none" w:sz="0" w:space="0" w:color="auto"/>
                <w:left w:val="none" w:sz="0" w:space="0" w:color="auto"/>
                <w:bottom w:val="none" w:sz="0" w:space="0" w:color="auto"/>
                <w:right w:val="none" w:sz="0" w:space="0" w:color="auto"/>
              </w:divBdr>
            </w:div>
            <w:div w:id="1029454925">
              <w:marLeft w:val="0"/>
              <w:marRight w:val="0"/>
              <w:marTop w:val="0"/>
              <w:marBottom w:val="0"/>
              <w:divBdr>
                <w:top w:val="none" w:sz="0" w:space="0" w:color="auto"/>
                <w:left w:val="none" w:sz="0" w:space="0" w:color="auto"/>
                <w:bottom w:val="none" w:sz="0" w:space="0" w:color="auto"/>
                <w:right w:val="none" w:sz="0" w:space="0" w:color="auto"/>
              </w:divBdr>
            </w:div>
            <w:div w:id="1030447444">
              <w:marLeft w:val="0"/>
              <w:marRight w:val="0"/>
              <w:marTop w:val="0"/>
              <w:marBottom w:val="0"/>
              <w:divBdr>
                <w:top w:val="none" w:sz="0" w:space="0" w:color="auto"/>
                <w:left w:val="none" w:sz="0" w:space="0" w:color="auto"/>
                <w:bottom w:val="none" w:sz="0" w:space="0" w:color="auto"/>
                <w:right w:val="none" w:sz="0" w:space="0" w:color="auto"/>
              </w:divBdr>
            </w:div>
            <w:div w:id="1229730803">
              <w:marLeft w:val="0"/>
              <w:marRight w:val="0"/>
              <w:marTop w:val="0"/>
              <w:marBottom w:val="0"/>
              <w:divBdr>
                <w:top w:val="none" w:sz="0" w:space="0" w:color="auto"/>
                <w:left w:val="none" w:sz="0" w:space="0" w:color="auto"/>
                <w:bottom w:val="none" w:sz="0" w:space="0" w:color="auto"/>
                <w:right w:val="none" w:sz="0" w:space="0" w:color="auto"/>
              </w:divBdr>
            </w:div>
            <w:div w:id="1291202451">
              <w:marLeft w:val="0"/>
              <w:marRight w:val="0"/>
              <w:marTop w:val="0"/>
              <w:marBottom w:val="0"/>
              <w:divBdr>
                <w:top w:val="none" w:sz="0" w:space="0" w:color="auto"/>
                <w:left w:val="none" w:sz="0" w:space="0" w:color="auto"/>
                <w:bottom w:val="none" w:sz="0" w:space="0" w:color="auto"/>
                <w:right w:val="none" w:sz="0" w:space="0" w:color="auto"/>
              </w:divBdr>
            </w:div>
            <w:div w:id="1343824487">
              <w:marLeft w:val="0"/>
              <w:marRight w:val="0"/>
              <w:marTop w:val="0"/>
              <w:marBottom w:val="0"/>
              <w:divBdr>
                <w:top w:val="none" w:sz="0" w:space="0" w:color="auto"/>
                <w:left w:val="none" w:sz="0" w:space="0" w:color="auto"/>
                <w:bottom w:val="none" w:sz="0" w:space="0" w:color="auto"/>
                <w:right w:val="none" w:sz="0" w:space="0" w:color="auto"/>
              </w:divBdr>
            </w:div>
            <w:div w:id="1781485051">
              <w:marLeft w:val="0"/>
              <w:marRight w:val="0"/>
              <w:marTop w:val="0"/>
              <w:marBottom w:val="0"/>
              <w:divBdr>
                <w:top w:val="none" w:sz="0" w:space="0" w:color="auto"/>
                <w:left w:val="none" w:sz="0" w:space="0" w:color="auto"/>
                <w:bottom w:val="none" w:sz="0" w:space="0" w:color="auto"/>
                <w:right w:val="none" w:sz="0" w:space="0" w:color="auto"/>
              </w:divBdr>
            </w:div>
            <w:div w:id="205588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89827">
      <w:bodyDiv w:val="1"/>
      <w:marLeft w:val="0"/>
      <w:marRight w:val="0"/>
      <w:marTop w:val="0"/>
      <w:marBottom w:val="0"/>
      <w:divBdr>
        <w:top w:val="none" w:sz="0" w:space="0" w:color="auto"/>
        <w:left w:val="none" w:sz="0" w:space="0" w:color="auto"/>
        <w:bottom w:val="none" w:sz="0" w:space="0" w:color="auto"/>
        <w:right w:val="none" w:sz="0" w:space="0" w:color="auto"/>
      </w:divBdr>
    </w:div>
    <w:div w:id="2117284251">
      <w:bodyDiv w:val="1"/>
      <w:marLeft w:val="0"/>
      <w:marRight w:val="0"/>
      <w:marTop w:val="0"/>
      <w:marBottom w:val="0"/>
      <w:divBdr>
        <w:top w:val="none" w:sz="0" w:space="0" w:color="auto"/>
        <w:left w:val="none" w:sz="0" w:space="0" w:color="auto"/>
        <w:bottom w:val="none" w:sz="0" w:space="0" w:color="auto"/>
        <w:right w:val="none" w:sz="0" w:space="0" w:color="auto"/>
      </w:divBdr>
    </w:div>
    <w:div w:id="2121291567">
      <w:bodyDiv w:val="1"/>
      <w:marLeft w:val="0"/>
      <w:marRight w:val="0"/>
      <w:marTop w:val="0"/>
      <w:marBottom w:val="0"/>
      <w:divBdr>
        <w:top w:val="none" w:sz="0" w:space="0" w:color="auto"/>
        <w:left w:val="none" w:sz="0" w:space="0" w:color="auto"/>
        <w:bottom w:val="none" w:sz="0" w:space="0" w:color="auto"/>
        <w:right w:val="none" w:sz="0" w:space="0" w:color="auto"/>
      </w:divBdr>
    </w:div>
    <w:div w:id="2137292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3.xml"/><Relationship Id="rId26" Type="http://schemas.openxmlformats.org/officeDocument/2006/relationships/image" Target="media/image6.png"/><Relationship Id="rId39" Type="http://schemas.openxmlformats.org/officeDocument/2006/relationships/image" Target="media/image18.png"/><Relationship Id="rId21" Type="http://schemas.openxmlformats.org/officeDocument/2006/relationships/footer" Target="footer4.xml"/><Relationship Id="rId34" Type="http://schemas.openxmlformats.org/officeDocument/2006/relationships/header" Target="header9.xml"/><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hyperlink" Target="https://learn.microsoft.com/en-us/dotnet/standard/serialization/binary-serialization" TargetMode="External"/><Relationship Id="rId55" Type="http://schemas.openxmlformats.org/officeDocument/2006/relationships/hyperlink" Target="https://learn.microsoft.com/en-us/dotnet/api/system.nonserializedattribut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image" Target="media/image9.png"/><Relationship Id="rId11" Type="http://schemas.openxmlformats.org/officeDocument/2006/relationships/header" Target="header1.xml"/><Relationship Id="rId24" Type="http://schemas.openxmlformats.org/officeDocument/2006/relationships/footer" Target="footer6.xml"/><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hyperlink" Target="https://www.google.com/search?q=https://learn.microsoft.com/en-us/dotnet/api/system.net.sockets.udpclient" TargetMode="External"/><Relationship Id="rId58" Type="http://schemas.openxmlformats.org/officeDocument/2006/relationships/footer" Target="footer7.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header" Target="header6.xml"/><Relationship Id="rId14" Type="http://schemas.openxmlformats.org/officeDocument/2006/relationships/footer" Target="footer1.xml"/><Relationship Id="rId22" Type="http://schemas.openxmlformats.org/officeDocument/2006/relationships/footer" Target="footer5.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yperlink" Target="https://learn.microsoft.com/en-us/archive/msdn-magazine/2003/november/aes-keeping-your-data-secure-with-advance-encryption-standard%20" TargetMode="External"/><Relationship Id="rId56" Type="http://schemas.openxmlformats.org/officeDocument/2006/relationships/hyperlink" Target="https://learn.microsoft.com/en-us/dotnet/api/system.timers.timer" TargetMode="External"/><Relationship Id="rId8" Type="http://schemas.openxmlformats.org/officeDocument/2006/relationships/image" Target="media/image1.wmf"/><Relationship Id="rId51" Type="http://schemas.openxmlformats.org/officeDocument/2006/relationships/hyperlink" Target="https://learn.microsoft.com/en-us/dotnet/api/system.serializableattribute"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footer" Target="footer8.xml"/><Relationship Id="rId20" Type="http://schemas.openxmlformats.org/officeDocument/2006/relationships/header" Target="header7.xml"/><Relationship Id="rId41" Type="http://schemas.openxmlformats.org/officeDocument/2006/relationships/image" Target="media/image20.png"/><Relationship Id="rId54" Type="http://schemas.openxmlformats.org/officeDocument/2006/relationships/hyperlink" Target="https://learn.microsoft.com/en-us/dotnet/api/system.net.sockets.tcpclien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8.png"/><Relationship Id="rId36" Type="http://schemas.openxmlformats.org/officeDocument/2006/relationships/image" Target="media/image15.png"/><Relationship Id="rId49" Type="http://schemas.openxmlformats.org/officeDocument/2006/relationships/hyperlink" Target="https://learn.microsoft.com/en-us/dotnet/api/system.net.sockets.socket.select" TargetMode="External"/><Relationship Id="rId57" Type="http://schemas.openxmlformats.org/officeDocument/2006/relationships/image" Target="media/image27.jpeg"/><Relationship Id="rId10" Type="http://schemas.openxmlformats.org/officeDocument/2006/relationships/image" Target="media/image2.png"/><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hyperlink" Target="https://learn.microsoft.com/en-us/dotnet/desktop/wpf/overview/"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CC12DC-C2BD-4997-A1AC-3CC057B64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749</TotalTime>
  <Pages>35</Pages>
  <Words>9997</Words>
  <Characters>56988</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Данијел</dc:creator>
  <cp:keywords/>
  <dc:description/>
  <cp:lastModifiedBy>Microsoft account</cp:lastModifiedBy>
  <cp:revision>86</cp:revision>
  <cp:lastPrinted>2026-02-19T15:55:00Z</cp:lastPrinted>
  <dcterms:created xsi:type="dcterms:W3CDTF">2026-02-19T15:55:00Z</dcterms:created>
  <dcterms:modified xsi:type="dcterms:W3CDTF">2026-08-26T10:08:00Z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249a784cbe5f6090c1eca8a9ac346d0629fa159b7abe7512634b2c19bfbaaa53</vt:lpwstr>
  </property>
</Properties>
</file>